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A996" w14:textId="77777777" w:rsidR="00CC3FB6" w:rsidRDefault="00CC3FB6">
      <w:pPr>
        <w:pStyle w:val="Zkladntext"/>
        <w:jc w:val="center"/>
        <w:rPr>
          <w:rFonts w:ascii="Arial Narrow" w:hAnsi="Arial Narrow"/>
          <w:b/>
          <w:sz w:val="36"/>
        </w:rPr>
      </w:pPr>
    </w:p>
    <w:p w14:paraId="7CC1D61A" w14:textId="43B1C92E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</w:t>
      </w:r>
    </w:p>
    <w:p w14:paraId="333F91F7" w14:textId="77777777" w:rsidR="00FE7A55" w:rsidRPr="00FE7A55" w:rsidRDefault="00FE7A55" w:rsidP="00FE7A55">
      <w:pPr>
        <w:jc w:val="center"/>
        <w:rPr>
          <w:rFonts w:ascii="Arial" w:hAnsi="Arial" w:cs="Arial"/>
        </w:rPr>
      </w:pPr>
      <w:r w:rsidRPr="00FE7A55">
        <w:rPr>
          <w:rFonts w:ascii="Arial" w:hAnsi="Arial" w:cs="Arial"/>
        </w:rPr>
        <w:t>uzavřená podle ust.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b/>
          <w:sz w:val="22"/>
          <w:szCs w:val="22"/>
        </w:rPr>
        <w:t>Smluvní strany</w:t>
      </w:r>
    </w:p>
    <w:p w14:paraId="50E67857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4A38722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44E3482" w14:textId="6CD76031" w:rsidR="006520D6" w:rsidRPr="00DF5003" w:rsidRDefault="00CC3FB6" w:rsidP="006520D6">
      <w:pPr>
        <w:tabs>
          <w:tab w:val="left" w:pos="0"/>
          <w:tab w:val="left" w:pos="567"/>
        </w:tabs>
        <w:spacing w:before="360"/>
        <w:ind w:left="1288" w:hanging="1288"/>
        <w:jc w:val="both"/>
        <w:rPr>
          <w:rFonts w:ascii="Tahoma" w:hAnsi="Tahoma" w:cs="Tahoma"/>
          <w:b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bookmarkStart w:id="0" w:name="_Hlk54265822"/>
      <w:r w:rsidR="00C75C95" w:rsidRPr="00C75C95">
        <w:rPr>
          <w:rFonts w:ascii="Arial" w:hAnsi="Arial" w:cs="Arial"/>
          <w:b/>
          <w:sz w:val="25"/>
          <w:szCs w:val="25"/>
        </w:rPr>
        <w:t>Ústav informatiky AV ČR, v.v.i.</w:t>
      </w:r>
      <w:bookmarkEnd w:id="0"/>
    </w:p>
    <w:p w14:paraId="47411CF8" w14:textId="7834F74D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se sídlem:    </w:t>
      </w:r>
      <w:r w:rsidRPr="006520D6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9D535A" w:rsidRPr="009D535A">
        <w:rPr>
          <w:rFonts w:ascii="Arial" w:hAnsi="Arial" w:cs="Arial"/>
          <w:sz w:val="24"/>
          <w:szCs w:val="24"/>
        </w:rPr>
        <w:t>Pod Vodárenskou věží 2/271, 18200 Praha 8</w:t>
      </w:r>
    </w:p>
    <w:p w14:paraId="28012359" w14:textId="7ABF0090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875665" w:rsidRPr="00875665">
        <w:rPr>
          <w:rFonts w:ascii="Arial" w:hAnsi="Arial" w:cs="Arial"/>
          <w:sz w:val="24"/>
          <w:szCs w:val="24"/>
        </w:rPr>
        <w:t>Prof. Ing. Emil Pelikán, CSc., ředitel</w:t>
      </w:r>
    </w:p>
    <w:p w14:paraId="4EB5CB39" w14:textId="7CBFBD91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875665">
        <w:rPr>
          <w:rFonts w:ascii="Arial" w:hAnsi="Arial" w:cs="Arial"/>
          <w:sz w:val="24"/>
          <w:szCs w:val="24"/>
        </w:rPr>
        <w:t xml:space="preserve"> </w:t>
      </w:r>
      <w:r w:rsidR="004739B9" w:rsidRPr="004739B9">
        <w:rPr>
          <w:rFonts w:ascii="Arial" w:hAnsi="Arial" w:cs="Arial"/>
          <w:color w:val="000000"/>
          <w:sz w:val="24"/>
          <w:szCs w:val="24"/>
        </w:rPr>
        <w:t>67985807</w:t>
      </w:r>
    </w:p>
    <w:p w14:paraId="20E1872A" w14:textId="555E3DBE" w:rsidR="00CC3FB6" w:rsidRPr="00A36401" w:rsidRDefault="004F67AF" w:rsidP="004F67AF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2"/>
          <w:szCs w:val="22"/>
        </w:rPr>
      </w:pPr>
      <w:r w:rsidRPr="004F67AF">
        <w:rPr>
          <w:rFonts w:ascii="Arial" w:hAnsi="Arial" w:cs="Arial"/>
          <w:sz w:val="24"/>
          <w:szCs w:val="24"/>
        </w:rPr>
        <w:t>DIČ:</w:t>
      </w:r>
      <w:r w:rsidR="00CC3FB6" w:rsidRPr="004F67AF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4F67AF">
        <w:rPr>
          <w:rFonts w:ascii="Arial" w:hAnsi="Arial" w:cs="Arial"/>
          <w:sz w:val="24"/>
          <w:szCs w:val="24"/>
        </w:rPr>
        <w:t>CZ67985807</w:t>
      </w:r>
    </w:p>
    <w:p w14:paraId="070B17C0" w14:textId="77777777" w:rsidR="00CC3FB6" w:rsidRPr="00A36401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sz w:val="22"/>
          <w:szCs w:val="22"/>
        </w:rPr>
        <w:tab/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0B1E70E1" w:rsidR="00CC3FB6" w:rsidRPr="00DF31EA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AB4BA7" w:rsidRPr="00AB4BA7">
        <w:rPr>
          <w:rFonts w:ascii="Arial" w:hAnsi="Arial" w:cs="Arial"/>
          <w:b/>
          <w:sz w:val="22"/>
          <w:szCs w:val="22"/>
        </w:rPr>
        <w:t>SUMA spol. s r. o.</w:t>
      </w:r>
    </w:p>
    <w:p w14:paraId="57B1E230" w14:textId="6C4AE4B0" w:rsidR="00CC3FB6" w:rsidRPr="00DF31EA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DF31EA">
        <w:rPr>
          <w:rFonts w:ascii="Arial" w:hAnsi="Arial" w:cs="Arial"/>
          <w:sz w:val="22"/>
          <w:szCs w:val="22"/>
        </w:rPr>
        <w:t>Z</w:t>
      </w:r>
      <w:r w:rsidRPr="00DF31EA">
        <w:rPr>
          <w:rFonts w:ascii="Arial" w:hAnsi="Arial" w:cs="Arial"/>
          <w:sz w:val="22"/>
          <w:szCs w:val="22"/>
        </w:rPr>
        <w:t>astoupen</w:t>
      </w:r>
      <w:r w:rsidR="006520D6">
        <w:rPr>
          <w:rFonts w:ascii="Arial" w:hAnsi="Arial" w:cs="Arial"/>
          <w:sz w:val="22"/>
          <w:szCs w:val="22"/>
        </w:rPr>
        <w:t xml:space="preserve">:              </w:t>
      </w:r>
      <w:r w:rsidR="001A21BA">
        <w:rPr>
          <w:rFonts w:ascii="Arial" w:hAnsi="Arial" w:cs="Arial"/>
          <w:sz w:val="22"/>
          <w:szCs w:val="22"/>
        </w:rPr>
        <w:t>Danielou Sýkorovou</w:t>
      </w:r>
      <w:r w:rsidR="00DF31EA" w:rsidRPr="00DF31EA">
        <w:rPr>
          <w:rFonts w:ascii="Arial" w:hAnsi="Arial" w:cs="Arial"/>
          <w:sz w:val="22"/>
          <w:szCs w:val="22"/>
        </w:rPr>
        <w:tab/>
      </w:r>
      <w:r w:rsidR="00DF31EA" w:rsidRPr="00DF31EA">
        <w:rPr>
          <w:rFonts w:ascii="Arial" w:hAnsi="Arial" w:cs="Arial"/>
          <w:sz w:val="22"/>
          <w:szCs w:val="22"/>
        </w:rPr>
        <w:tab/>
      </w:r>
    </w:p>
    <w:p w14:paraId="31F3A792" w14:textId="1ED73514" w:rsidR="00D4055E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="006520D6">
        <w:rPr>
          <w:rFonts w:ascii="Arial" w:hAnsi="Arial" w:cs="Arial"/>
          <w:sz w:val="22"/>
          <w:szCs w:val="22"/>
        </w:rPr>
        <w:t xml:space="preserve">Se </w:t>
      </w:r>
      <w:r w:rsidR="00FE7A55" w:rsidRPr="00DF31EA">
        <w:rPr>
          <w:rFonts w:ascii="Arial" w:hAnsi="Arial" w:cs="Arial"/>
          <w:sz w:val="22"/>
          <w:szCs w:val="22"/>
        </w:rPr>
        <w:t>sídl</w:t>
      </w:r>
      <w:r w:rsidR="006520D6">
        <w:rPr>
          <w:rFonts w:ascii="Arial" w:hAnsi="Arial" w:cs="Arial"/>
          <w:sz w:val="22"/>
          <w:szCs w:val="22"/>
        </w:rPr>
        <w:t xml:space="preserve">em:               </w:t>
      </w:r>
      <w:r w:rsidR="001A21BA" w:rsidRPr="001A21BA">
        <w:rPr>
          <w:rFonts w:ascii="Arial" w:hAnsi="Arial" w:cs="Arial"/>
          <w:sz w:val="22"/>
          <w:szCs w:val="22"/>
        </w:rPr>
        <w:t>Antala Staška 1074/53a, 140 00 - Praha 4</w:t>
      </w:r>
    </w:p>
    <w:p w14:paraId="5E3F372F" w14:textId="2E62B6C1" w:rsidR="00CC3FB6" w:rsidRPr="00DF31EA" w:rsidRDefault="00D4055E" w:rsidP="00A402C4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111" w:hanging="4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20D6">
        <w:rPr>
          <w:rFonts w:ascii="Arial" w:hAnsi="Arial" w:cs="Arial"/>
          <w:sz w:val="22"/>
          <w:szCs w:val="22"/>
        </w:rPr>
        <w:t xml:space="preserve">                       Z</w:t>
      </w:r>
      <w:r>
        <w:rPr>
          <w:rFonts w:ascii="Arial" w:hAnsi="Arial" w:cs="Arial"/>
          <w:sz w:val="22"/>
          <w:szCs w:val="22"/>
        </w:rPr>
        <w:t>apsána</w:t>
      </w:r>
      <w:r w:rsidR="006520D6">
        <w:rPr>
          <w:rFonts w:ascii="Arial" w:hAnsi="Arial" w:cs="Arial"/>
          <w:sz w:val="22"/>
          <w:szCs w:val="22"/>
        </w:rPr>
        <w:t xml:space="preserve"> OR:          </w:t>
      </w:r>
      <w:r w:rsidR="00501CA0">
        <w:rPr>
          <w:rFonts w:ascii="Arial" w:hAnsi="Arial" w:cs="Arial"/>
          <w:sz w:val="22"/>
          <w:szCs w:val="22"/>
        </w:rPr>
        <w:tab/>
      </w:r>
      <w:r w:rsidR="00A402C4" w:rsidRPr="00A402C4">
        <w:rPr>
          <w:rFonts w:ascii="Arial" w:hAnsi="Arial" w:cs="Arial"/>
          <w:sz w:val="22"/>
          <w:szCs w:val="22"/>
        </w:rPr>
        <w:t>krajského soudu v Praze oddíl C vložka 39445, datum zápisu</w:t>
      </w:r>
      <w:r w:rsidR="00501CA0">
        <w:rPr>
          <w:rFonts w:ascii="Arial" w:hAnsi="Arial" w:cs="Arial"/>
          <w:sz w:val="22"/>
          <w:szCs w:val="22"/>
        </w:rPr>
        <w:t xml:space="preserve"> </w:t>
      </w:r>
      <w:r w:rsidR="00A402C4" w:rsidRPr="00A402C4">
        <w:rPr>
          <w:rFonts w:ascii="Arial" w:hAnsi="Arial" w:cs="Arial"/>
          <w:sz w:val="22"/>
          <w:szCs w:val="22"/>
        </w:rPr>
        <w:t>22. srpna 1995</w:t>
      </w:r>
    </w:p>
    <w:p w14:paraId="3A34F5F1" w14:textId="74B3EB2C" w:rsidR="0035182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  <w:t>IČ</w:t>
      </w:r>
      <w:r w:rsidR="00E97A25" w:rsidRPr="00DF31EA">
        <w:rPr>
          <w:rFonts w:ascii="Arial" w:hAnsi="Arial" w:cs="Arial"/>
          <w:sz w:val="22"/>
          <w:szCs w:val="22"/>
        </w:rPr>
        <w:t>O</w:t>
      </w:r>
      <w:r w:rsidRPr="00DF31EA">
        <w:rPr>
          <w:rFonts w:ascii="Arial" w:hAnsi="Arial" w:cs="Arial"/>
          <w:sz w:val="22"/>
          <w:szCs w:val="22"/>
        </w:rPr>
        <w:t xml:space="preserve">: </w:t>
      </w:r>
      <w:r w:rsidR="006520D6">
        <w:rPr>
          <w:rFonts w:ascii="Arial" w:hAnsi="Arial" w:cs="Arial"/>
          <w:sz w:val="22"/>
          <w:szCs w:val="22"/>
        </w:rPr>
        <w:t xml:space="preserve">                        </w:t>
      </w:r>
      <w:r w:rsidR="00312104" w:rsidRPr="00312104">
        <w:rPr>
          <w:rFonts w:ascii="Arial" w:hAnsi="Arial" w:cs="Arial"/>
          <w:sz w:val="22"/>
          <w:szCs w:val="22"/>
        </w:rPr>
        <w:t>63995433</w:t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</w:p>
    <w:p w14:paraId="1CCBFFA9" w14:textId="051CD255" w:rsidR="00CC3FB6" w:rsidRPr="00DF31EA" w:rsidRDefault="00351824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FB6" w:rsidRPr="00DF31EA">
        <w:rPr>
          <w:rFonts w:ascii="Arial" w:hAnsi="Arial" w:cs="Arial"/>
          <w:sz w:val="22"/>
          <w:szCs w:val="22"/>
        </w:rPr>
        <w:t xml:space="preserve">DIČ: </w:t>
      </w:r>
      <w:r w:rsidR="006520D6">
        <w:rPr>
          <w:rFonts w:ascii="Arial" w:hAnsi="Arial" w:cs="Arial"/>
          <w:sz w:val="22"/>
          <w:szCs w:val="22"/>
        </w:rPr>
        <w:t xml:space="preserve">                        </w:t>
      </w:r>
      <w:r w:rsidR="00312104">
        <w:rPr>
          <w:rFonts w:ascii="Arial" w:hAnsi="Arial" w:cs="Arial"/>
          <w:sz w:val="22"/>
          <w:szCs w:val="22"/>
        </w:rPr>
        <w:t>CZ</w:t>
      </w:r>
      <w:r w:rsidR="00312104" w:rsidRPr="00312104">
        <w:rPr>
          <w:rFonts w:ascii="Arial" w:hAnsi="Arial" w:cs="Arial"/>
          <w:sz w:val="22"/>
          <w:szCs w:val="22"/>
        </w:rPr>
        <w:t>63995433</w:t>
      </w:r>
    </w:p>
    <w:p w14:paraId="591BB974" w14:textId="22A76BE4" w:rsidR="006E6DAF" w:rsidRDefault="006E6DAF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  <w:t xml:space="preserve">bankovní spojení: </w:t>
      </w:r>
      <w:r w:rsidR="006520D6">
        <w:rPr>
          <w:rFonts w:ascii="Arial" w:hAnsi="Arial" w:cs="Arial"/>
          <w:sz w:val="22"/>
          <w:szCs w:val="22"/>
        </w:rPr>
        <w:t xml:space="preserve">   </w:t>
      </w:r>
      <w:r w:rsidR="00577F6A">
        <w:rPr>
          <w:rFonts w:ascii="Arial" w:hAnsi="Arial" w:cs="Arial"/>
          <w:sz w:val="22"/>
          <w:szCs w:val="22"/>
        </w:rPr>
        <w:t>Komerční banka</w:t>
      </w:r>
      <w:r w:rsidR="00577F6A">
        <w:rPr>
          <w:rFonts w:ascii="Arial" w:hAnsi="Arial" w:cs="Arial"/>
          <w:sz w:val="22"/>
          <w:szCs w:val="22"/>
        </w:rPr>
        <w:tab/>
      </w:r>
    </w:p>
    <w:p w14:paraId="17A686C9" w14:textId="7833AA0D" w:rsidR="00613DF9" w:rsidRPr="00DF31EA" w:rsidRDefault="00613DF9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501C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číslo účtu: </w:t>
      </w:r>
      <w:r w:rsidR="006520D6">
        <w:rPr>
          <w:rFonts w:ascii="Arial" w:hAnsi="Arial" w:cs="Arial"/>
          <w:sz w:val="22"/>
          <w:szCs w:val="22"/>
        </w:rPr>
        <w:t xml:space="preserve">               </w:t>
      </w:r>
      <w:r w:rsidR="00217D50" w:rsidRPr="00217D50">
        <w:rPr>
          <w:rFonts w:ascii="Arial" w:hAnsi="Arial" w:cs="Arial"/>
          <w:sz w:val="22"/>
          <w:szCs w:val="22"/>
          <w:highlight w:val="black"/>
        </w:rPr>
        <w:t>xxxxxxxxxxx</w:t>
      </w:r>
      <w:r w:rsidR="00577F6A" w:rsidRPr="00217D50">
        <w:rPr>
          <w:rFonts w:ascii="Arial" w:hAnsi="Arial" w:cs="Arial"/>
          <w:sz w:val="22"/>
          <w:szCs w:val="22"/>
          <w:highlight w:val="black"/>
        </w:rPr>
        <w:t>/</w:t>
      </w:r>
      <w:r w:rsidR="00217D50" w:rsidRPr="00217D50">
        <w:rPr>
          <w:rFonts w:ascii="Arial" w:hAnsi="Arial" w:cs="Arial"/>
          <w:sz w:val="22"/>
          <w:szCs w:val="22"/>
          <w:highlight w:val="black"/>
        </w:rPr>
        <w:t>xxxx</w:t>
      </w:r>
    </w:p>
    <w:p w14:paraId="6A8D9938" w14:textId="77777777" w:rsidR="00CC3FB6" w:rsidRPr="00DF31EA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553BEF21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751B381" w14:textId="4E3F9003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 dohodly</w:t>
      </w:r>
      <w:r>
        <w:rPr>
          <w:rFonts w:ascii="Arial" w:hAnsi="Arial" w:cs="Arial"/>
          <w:sz w:val="22"/>
          <w:szCs w:val="22"/>
        </w:rPr>
        <w:t xml:space="preserve">,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4A112E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218071DB" w14:textId="4459B29D" w:rsidR="00045C89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touto smlouvou zavazuje </w:t>
      </w:r>
      <w:r>
        <w:rPr>
          <w:rFonts w:ascii="Arial" w:hAnsi="Arial" w:cs="Arial"/>
          <w:sz w:val="22"/>
          <w:szCs w:val="22"/>
        </w:rPr>
        <w:t xml:space="preserve">dodat </w:t>
      </w:r>
      <w:r w:rsidR="00FE7A55" w:rsidRPr="00045C89">
        <w:rPr>
          <w:rFonts w:ascii="Arial" w:hAnsi="Arial" w:cs="Arial"/>
          <w:sz w:val="22"/>
          <w:szCs w:val="22"/>
        </w:rPr>
        <w:t>pro objednatele řádně a včas, ke sjednanému účelu</w:t>
      </w:r>
      <w:r w:rsidR="00A36401">
        <w:rPr>
          <w:rFonts w:ascii="Arial" w:hAnsi="Arial" w:cs="Arial"/>
          <w:sz w:val="22"/>
          <w:szCs w:val="22"/>
        </w:rPr>
        <w:t xml:space="preserve"> </w:t>
      </w:r>
      <w:r w:rsidR="00DA17D5">
        <w:rPr>
          <w:rFonts w:ascii="Arial" w:hAnsi="Arial" w:cs="Arial"/>
          <w:sz w:val="22"/>
          <w:szCs w:val="22"/>
        </w:rPr>
        <w:t>d</w:t>
      </w:r>
      <w:r w:rsidR="007E5AB7">
        <w:rPr>
          <w:rFonts w:ascii="Arial" w:hAnsi="Arial" w:cs="Arial"/>
          <w:sz w:val="22"/>
          <w:szCs w:val="22"/>
        </w:rPr>
        <w:t>odávk</w:t>
      </w:r>
      <w:r w:rsidR="00B47ABA">
        <w:rPr>
          <w:rFonts w:ascii="Arial" w:hAnsi="Arial" w:cs="Arial"/>
          <w:sz w:val="22"/>
          <w:szCs w:val="22"/>
        </w:rPr>
        <w:t>y</w:t>
      </w:r>
      <w:r w:rsidR="007E5AB7">
        <w:rPr>
          <w:rFonts w:ascii="Arial" w:hAnsi="Arial" w:cs="Arial"/>
          <w:sz w:val="22"/>
          <w:szCs w:val="22"/>
        </w:rPr>
        <w:t xml:space="preserve"> </w:t>
      </w:r>
      <w:r w:rsidR="00B47ABA">
        <w:rPr>
          <w:rFonts w:ascii="Arial" w:hAnsi="Arial" w:cs="Arial"/>
          <w:sz w:val="22"/>
          <w:szCs w:val="22"/>
        </w:rPr>
        <w:t>výpočetní techniky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7E5AB7">
        <w:rPr>
          <w:rFonts w:ascii="Arial" w:hAnsi="Arial" w:cs="Arial"/>
          <w:sz w:val="22"/>
          <w:szCs w:val="22"/>
        </w:rPr>
        <w:t xml:space="preserve">pro potřeby </w:t>
      </w:r>
    </w:p>
    <w:p w14:paraId="579CA451" w14:textId="2FA3024A" w:rsidR="00FE7A55" w:rsidRPr="00045C89" w:rsidRDefault="00E63C9B" w:rsidP="00E63C9B">
      <w:pPr>
        <w:pStyle w:val="Zkladntextodsazen"/>
        <w:widowControl w:val="0"/>
        <w:tabs>
          <w:tab w:val="left" w:pos="0"/>
        </w:tabs>
        <w:suppressAutoHyphens/>
        <w:ind w:left="357"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Rozsah a specifikace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vyplývá z cenové nabídky </w:t>
      </w:r>
      <w:r w:rsidR="0018519C">
        <w:rPr>
          <w:rFonts w:ascii="Arial" w:hAnsi="Arial" w:cs="Arial"/>
          <w:sz w:val="22"/>
          <w:szCs w:val="22"/>
        </w:rPr>
        <w:t xml:space="preserve">dodavatele </w:t>
      </w:r>
      <w:r w:rsidR="00D85C6B" w:rsidRPr="00D85C6B">
        <w:rPr>
          <w:rFonts w:ascii="Arial" w:hAnsi="Arial" w:cs="Arial"/>
          <w:sz w:val="22"/>
          <w:szCs w:val="22"/>
        </w:rPr>
        <w:t>CN21/0000837</w:t>
      </w:r>
      <w:r w:rsidR="00D85C6B">
        <w:rPr>
          <w:rFonts w:ascii="Arial" w:hAnsi="Arial" w:cs="Arial"/>
          <w:sz w:val="22"/>
          <w:szCs w:val="22"/>
        </w:rPr>
        <w:t xml:space="preserve"> </w:t>
      </w:r>
      <w:r w:rsidR="00493835">
        <w:rPr>
          <w:rFonts w:ascii="Arial" w:hAnsi="Arial" w:cs="Arial"/>
          <w:sz w:val="22"/>
          <w:szCs w:val="22"/>
        </w:rPr>
        <w:t>ze dne</w:t>
      </w:r>
      <w:r w:rsidR="003679A6">
        <w:rPr>
          <w:rFonts w:ascii="Arial" w:hAnsi="Arial" w:cs="Arial"/>
          <w:sz w:val="22"/>
          <w:szCs w:val="22"/>
        </w:rPr>
        <w:t xml:space="preserve"> </w:t>
      </w:r>
      <w:r w:rsidR="00296D3D" w:rsidRPr="00296D3D">
        <w:rPr>
          <w:rFonts w:ascii="Arial" w:hAnsi="Arial" w:cs="Arial"/>
          <w:sz w:val="22"/>
          <w:szCs w:val="22"/>
        </w:rPr>
        <w:t>0</w:t>
      </w:r>
      <w:r w:rsidR="006E2436">
        <w:rPr>
          <w:rFonts w:ascii="Arial" w:hAnsi="Arial" w:cs="Arial"/>
          <w:sz w:val="22"/>
          <w:szCs w:val="22"/>
        </w:rPr>
        <w:t>3</w:t>
      </w:r>
      <w:r w:rsidR="00296D3D" w:rsidRPr="00296D3D">
        <w:rPr>
          <w:rFonts w:ascii="Arial" w:hAnsi="Arial" w:cs="Arial"/>
          <w:sz w:val="22"/>
          <w:szCs w:val="22"/>
        </w:rPr>
        <w:t>.</w:t>
      </w:r>
      <w:r w:rsidR="00296D3D">
        <w:rPr>
          <w:rFonts w:ascii="Arial" w:hAnsi="Arial" w:cs="Arial"/>
          <w:sz w:val="22"/>
          <w:szCs w:val="22"/>
        </w:rPr>
        <w:t xml:space="preserve"> </w:t>
      </w:r>
      <w:r w:rsidR="006E2436">
        <w:rPr>
          <w:rFonts w:ascii="Arial" w:hAnsi="Arial" w:cs="Arial"/>
          <w:sz w:val="22"/>
          <w:szCs w:val="22"/>
        </w:rPr>
        <w:t>1</w:t>
      </w:r>
      <w:r w:rsidR="003B6311">
        <w:rPr>
          <w:rFonts w:ascii="Arial" w:hAnsi="Arial" w:cs="Arial"/>
          <w:sz w:val="22"/>
          <w:szCs w:val="22"/>
        </w:rPr>
        <w:t>1</w:t>
      </w:r>
      <w:r w:rsidR="00296D3D" w:rsidRPr="00296D3D">
        <w:rPr>
          <w:rFonts w:ascii="Arial" w:hAnsi="Arial" w:cs="Arial"/>
          <w:sz w:val="22"/>
          <w:szCs w:val="22"/>
        </w:rPr>
        <w:t>.</w:t>
      </w:r>
      <w:r w:rsidR="00296D3D">
        <w:rPr>
          <w:rFonts w:ascii="Arial" w:hAnsi="Arial" w:cs="Arial"/>
          <w:sz w:val="22"/>
          <w:szCs w:val="22"/>
        </w:rPr>
        <w:t xml:space="preserve"> </w:t>
      </w:r>
      <w:r w:rsidR="00296D3D" w:rsidRPr="00296D3D">
        <w:rPr>
          <w:rFonts w:ascii="Arial" w:hAnsi="Arial" w:cs="Arial"/>
          <w:sz w:val="22"/>
          <w:szCs w:val="22"/>
        </w:rPr>
        <w:t>2021</w:t>
      </w:r>
      <w:r w:rsidR="00A0583C">
        <w:rPr>
          <w:rFonts w:ascii="Arial" w:hAnsi="Arial" w:cs="Arial"/>
          <w:sz w:val="22"/>
          <w:szCs w:val="22"/>
        </w:rPr>
        <w:t>.</w:t>
      </w:r>
      <w:r w:rsidR="001140A0">
        <w:rPr>
          <w:rFonts w:ascii="Arial" w:hAnsi="Arial" w:cs="Arial"/>
          <w:sz w:val="22"/>
          <w:szCs w:val="22"/>
        </w:rPr>
        <w:t xml:space="preserve">, </w:t>
      </w:r>
      <w:r w:rsidRPr="00045C89">
        <w:rPr>
          <w:rFonts w:ascii="Arial" w:hAnsi="Arial" w:cs="Arial"/>
          <w:sz w:val="22"/>
          <w:szCs w:val="22"/>
        </w:rPr>
        <w:t>která je přílohou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045C89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</w:t>
      </w:r>
      <w:r w:rsidR="00FE7A55" w:rsidRPr="00045C89">
        <w:rPr>
          <w:rFonts w:ascii="Arial" w:hAnsi="Arial" w:cs="Arial"/>
          <w:sz w:val="22"/>
          <w:szCs w:val="22"/>
        </w:rPr>
        <w:lastRenderedPageBreak/>
        <w:t xml:space="preserve">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66CD7F3A" w14:textId="4F974455" w:rsidR="002C15C5" w:rsidRDefault="00B0477F" w:rsidP="002C15C5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C806DE">
        <w:rPr>
          <w:rFonts w:ascii="Arial" w:hAnsi="Arial" w:cs="Arial"/>
          <w:sz w:val="22"/>
          <w:szCs w:val="22"/>
        </w:rPr>
        <w:t>14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CF679E">
        <w:rPr>
          <w:rFonts w:ascii="Arial" w:hAnsi="Arial" w:cs="Arial"/>
          <w:sz w:val="22"/>
          <w:szCs w:val="22"/>
        </w:rPr>
        <w:t>:</w:t>
      </w:r>
      <w:r w:rsidR="004F7AE0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217D50" w:rsidRPr="00217D50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</w:rPr>
          <w:t>xxxxxxxxxxx</w:t>
        </w:r>
      </w:hyperlink>
      <w:r w:rsidR="00FE43B0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anebo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č.</w:t>
      </w:r>
      <w:r w:rsidR="005E69F4">
        <w:rPr>
          <w:rFonts w:ascii="Arial" w:hAnsi="Arial" w:cs="Arial"/>
          <w:sz w:val="22"/>
          <w:szCs w:val="22"/>
        </w:rPr>
        <w:t>:</w:t>
      </w:r>
      <w:r w:rsidR="001845DD" w:rsidRPr="001845DD">
        <w:rPr>
          <w:rFonts w:ascii="Arial" w:hAnsi="Arial" w:cs="Arial"/>
          <w:sz w:val="22"/>
          <w:szCs w:val="22"/>
        </w:rPr>
        <w:t xml:space="preserve"> </w:t>
      </w:r>
      <w:r w:rsidR="00FE43B0">
        <w:rPr>
          <w:rFonts w:ascii="Arial" w:hAnsi="Arial" w:cs="Arial"/>
          <w:sz w:val="22"/>
          <w:szCs w:val="22"/>
        </w:rPr>
        <w:t>241 021 999</w:t>
      </w:r>
      <w:r w:rsidR="007578A6" w:rsidRPr="007578A6">
        <w:rPr>
          <w:rFonts w:ascii="Arial" w:hAnsi="Arial" w:cs="Arial"/>
          <w:sz w:val="22"/>
          <w:szCs w:val="22"/>
        </w:rPr>
        <w:t xml:space="preserve"> </w:t>
      </w:r>
      <w:r w:rsidR="007578A6">
        <w:rPr>
          <w:rFonts w:ascii="Arial" w:hAnsi="Arial" w:cs="Arial"/>
          <w:sz w:val="22"/>
          <w:szCs w:val="22"/>
        </w:rPr>
        <w:t xml:space="preserve">Termín realizace nejpozději do </w:t>
      </w:r>
      <w:r w:rsidR="00362FE4">
        <w:rPr>
          <w:rFonts w:ascii="Arial" w:hAnsi="Arial" w:cs="Arial"/>
          <w:sz w:val="22"/>
          <w:szCs w:val="22"/>
        </w:rPr>
        <w:t xml:space="preserve">31. </w:t>
      </w:r>
      <w:r w:rsidR="0091027B">
        <w:rPr>
          <w:rFonts w:ascii="Arial" w:hAnsi="Arial" w:cs="Arial"/>
          <w:sz w:val="22"/>
          <w:szCs w:val="22"/>
        </w:rPr>
        <w:t>11.</w:t>
      </w:r>
      <w:r w:rsidR="00362FE4">
        <w:rPr>
          <w:rFonts w:ascii="Arial" w:hAnsi="Arial" w:cs="Arial"/>
          <w:sz w:val="22"/>
          <w:szCs w:val="22"/>
        </w:rPr>
        <w:t xml:space="preserve"> 2021</w:t>
      </w:r>
      <w:r w:rsidR="007553C5">
        <w:rPr>
          <w:rFonts w:ascii="Arial" w:hAnsi="Arial" w:cs="Arial"/>
          <w:sz w:val="22"/>
          <w:szCs w:val="22"/>
        </w:rPr>
        <w:t xml:space="preserve">, pokud se strany nedohodnou jinak. </w:t>
      </w:r>
      <w:r w:rsidR="001845DD" w:rsidRPr="001845DD">
        <w:rPr>
          <w:rFonts w:ascii="Arial" w:hAnsi="Arial" w:cs="Arial"/>
          <w:sz w:val="22"/>
          <w:szCs w:val="22"/>
        </w:rPr>
        <w:t xml:space="preserve"> </w:t>
      </w:r>
    </w:p>
    <w:p w14:paraId="3E037369" w14:textId="614BA08F" w:rsidR="0077429E" w:rsidRDefault="00045C89" w:rsidP="002C15C5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C15C5">
        <w:rPr>
          <w:rFonts w:ascii="Arial" w:hAnsi="Arial" w:cs="Arial"/>
          <w:sz w:val="22"/>
          <w:szCs w:val="22"/>
        </w:rPr>
        <w:t xml:space="preserve">Místem realizace díla </w:t>
      </w:r>
      <w:r w:rsidR="002C15C5">
        <w:rPr>
          <w:rFonts w:ascii="Arial" w:hAnsi="Arial" w:cs="Arial"/>
          <w:sz w:val="22"/>
          <w:szCs w:val="22"/>
        </w:rPr>
        <w:t xml:space="preserve">je </w:t>
      </w:r>
      <w:r w:rsidR="002C15C5" w:rsidRPr="002C15C5">
        <w:rPr>
          <w:rFonts w:ascii="Arial" w:hAnsi="Arial" w:cs="Arial"/>
          <w:color w:val="auto"/>
          <w:sz w:val="22"/>
          <w:szCs w:val="22"/>
        </w:rPr>
        <w:t>Pod Vodárenskou věží 2/271, 18200 Praha 8</w:t>
      </w:r>
      <w:r w:rsidR="007578A6" w:rsidRPr="002C15C5">
        <w:rPr>
          <w:rFonts w:ascii="Arial" w:hAnsi="Arial" w:cs="Arial"/>
          <w:sz w:val="22"/>
          <w:szCs w:val="22"/>
        </w:rPr>
        <w:t xml:space="preserve"> </w:t>
      </w:r>
    </w:p>
    <w:p w14:paraId="2D5B6E4F" w14:textId="77777777" w:rsidR="004E2775" w:rsidRPr="002C15C5" w:rsidRDefault="004E2775" w:rsidP="004E2775">
      <w:pPr>
        <w:pStyle w:val="Zkladntext"/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70BF167A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>dodavatele</w:t>
      </w:r>
      <w:r w:rsidR="00FE43B0">
        <w:rPr>
          <w:rFonts w:ascii="Arial" w:hAnsi="Arial" w:cs="Arial"/>
          <w:sz w:val="22"/>
          <w:szCs w:val="22"/>
        </w:rPr>
        <w:t xml:space="preserve">, </w:t>
      </w:r>
      <w:r w:rsidR="00045C89" w:rsidRPr="007E6F08">
        <w:rPr>
          <w:rFonts w:ascii="Arial" w:hAnsi="Arial" w:cs="Arial"/>
          <w:sz w:val="22"/>
          <w:szCs w:val="22"/>
        </w:rPr>
        <w:t xml:space="preserve">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>je sjednána dohodou smluvních stran jako cena maximální, konečná a nejvýše přípustná po celou dobu plnění díla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1071EF" w:rsidRPr="001071EF">
        <w:rPr>
          <w:rFonts w:ascii="Calibri" w:hAnsi="Calibri"/>
          <w:b/>
          <w:bCs/>
        </w:rPr>
        <w:t>76</w:t>
      </w:r>
      <w:r w:rsidR="001071EF">
        <w:rPr>
          <w:rFonts w:ascii="Calibri" w:hAnsi="Calibri"/>
          <w:b/>
          <w:bCs/>
        </w:rPr>
        <w:t> </w:t>
      </w:r>
      <w:r w:rsidR="001071EF" w:rsidRPr="001071EF">
        <w:rPr>
          <w:rFonts w:ascii="Calibri" w:hAnsi="Calibri"/>
          <w:b/>
          <w:bCs/>
        </w:rPr>
        <w:t>534</w:t>
      </w:r>
      <w:r w:rsidR="001071EF">
        <w:rPr>
          <w:rFonts w:ascii="Calibri" w:hAnsi="Calibri"/>
          <w:b/>
          <w:bCs/>
        </w:rPr>
        <w:t xml:space="preserve">.00 </w:t>
      </w:r>
      <w:r w:rsidR="006E6DAF" w:rsidRPr="007E6F08">
        <w:rPr>
          <w:rFonts w:ascii="Arial" w:hAnsi="Arial" w:cs="Arial"/>
          <w:b/>
          <w:sz w:val="22"/>
          <w:szCs w:val="22"/>
        </w:rPr>
        <w:t>Kč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Veškeré platby za vykonanou práci a dodávky v rámci plnění díla budou probíhat pouze bezhotovostně - platbou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7E6F08" w:rsidRPr="007E6F08">
        <w:rPr>
          <w:rFonts w:ascii="Arial" w:hAnsi="Arial" w:cs="Arial"/>
          <w:sz w:val="22"/>
          <w:szCs w:val="22"/>
        </w:rPr>
        <w:t>y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69E5B51A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49DD28F6" w14:textId="77777777" w:rsidR="004E2775" w:rsidRDefault="004E27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B13829" w14:textId="27A396CE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lastRenderedPageBreak/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údaje o zhotoviteli 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zpřístupnění díla nebo jeho částí zhotoviteli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F32D3A1" w14:textId="7777777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odpovídá za vady, jež má dílo v době jeho předání, a za vady díla zjištěné v záruční době.</w:t>
      </w:r>
    </w:p>
    <w:p w14:paraId="4654B887" w14:textId="1A10C8B2" w:rsidR="007E6F08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Zhotovitel poskytuje záruku za jakost </w:t>
      </w:r>
      <w:r w:rsidR="00062DE1">
        <w:rPr>
          <w:rFonts w:ascii="Arial" w:hAnsi="Arial" w:cs="Arial"/>
          <w:sz w:val="22"/>
          <w:szCs w:val="22"/>
        </w:rPr>
        <w:t>na PC</w:t>
      </w:r>
      <w:r w:rsidRPr="009A31FC">
        <w:rPr>
          <w:rFonts w:ascii="Arial" w:hAnsi="Arial" w:cs="Arial"/>
          <w:sz w:val="22"/>
          <w:szCs w:val="22"/>
        </w:rPr>
        <w:t xml:space="preserve"> v délce </w:t>
      </w:r>
      <w:r w:rsidR="00C17CE2">
        <w:rPr>
          <w:rFonts w:ascii="Arial" w:hAnsi="Arial" w:cs="Arial"/>
          <w:sz w:val="22"/>
          <w:szCs w:val="22"/>
        </w:rPr>
        <w:t xml:space="preserve">minimálně </w:t>
      </w:r>
      <w:r w:rsidR="00793B3E" w:rsidRPr="009418CC">
        <w:rPr>
          <w:rFonts w:ascii="Arial" w:hAnsi="Arial" w:cs="Arial"/>
          <w:sz w:val="22"/>
          <w:szCs w:val="22"/>
        </w:rPr>
        <w:t>24</w:t>
      </w:r>
      <w:r w:rsidRPr="009418CC">
        <w:rPr>
          <w:rFonts w:ascii="Arial" w:hAnsi="Arial" w:cs="Arial"/>
          <w:sz w:val="22"/>
          <w:szCs w:val="22"/>
        </w:rPr>
        <w:t xml:space="preserve"> měsíců</w:t>
      </w:r>
      <w:r w:rsidR="00793B3E" w:rsidRPr="009418CC">
        <w:rPr>
          <w:rFonts w:ascii="Arial" w:hAnsi="Arial" w:cs="Arial"/>
          <w:sz w:val="22"/>
          <w:szCs w:val="22"/>
        </w:rPr>
        <w:t>.</w:t>
      </w:r>
      <w:r w:rsidR="00793B3E" w:rsidRPr="00793B3E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 xml:space="preserve">Záruční doba počíná běžet dnem protokolárního předání a převzetí řádného díla. Jestliže dílo bylo převzato s vadami a </w:t>
      </w:r>
      <w:r w:rsidRPr="009A31FC">
        <w:rPr>
          <w:rFonts w:ascii="Arial" w:hAnsi="Arial" w:cs="Arial"/>
          <w:sz w:val="22"/>
          <w:szCs w:val="22"/>
        </w:rPr>
        <w:lastRenderedPageBreak/>
        <w:t>nedodělky, počíná záruční doba běžet až ode dne jejich úplného odstranění.</w:t>
      </w:r>
    </w:p>
    <w:p w14:paraId="3B37E4B7" w14:textId="77777777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Záruka se nevztahuje na poškození technologie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7777777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77777777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7553C5">
        <w:rPr>
          <w:rFonts w:ascii="Arial" w:hAnsi="Arial" w:cs="Arial"/>
          <w:sz w:val="22"/>
          <w:szCs w:val="22"/>
        </w:rPr>
        <w:t xml:space="preserve"> Maximálně však do výše 5 000,- Kč bez DPH. </w:t>
      </w:r>
    </w:p>
    <w:p w14:paraId="31B31F35" w14:textId="77777777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137F99" w:rsidRPr="00137F99">
        <w:rPr>
          <w:rFonts w:ascii="Arial" w:hAnsi="Arial" w:cs="Arial"/>
          <w:sz w:val="22"/>
          <w:szCs w:val="22"/>
        </w:rPr>
        <w:t xml:space="preserve"> </w:t>
      </w:r>
      <w:r w:rsidR="00137F99">
        <w:rPr>
          <w:rFonts w:ascii="Arial" w:hAnsi="Arial" w:cs="Arial"/>
          <w:sz w:val="22"/>
          <w:szCs w:val="22"/>
        </w:rPr>
        <w:t xml:space="preserve">Maximálně však do výše 5 000,- Kč bez DPH. </w:t>
      </w:r>
    </w:p>
    <w:p w14:paraId="3FC113DD" w14:textId="77777777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 xml:space="preserve">. Maximálně však do výše 5 000,- Kč bez DPH. </w:t>
      </w:r>
    </w:p>
    <w:p w14:paraId="6D23D66E" w14:textId="77777777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zhotovitele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77777777" w:rsidR="00E5220C" w:rsidRPr="004C5000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3F6F54E3" w14:textId="77777777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62FE5D9B" w:rsidR="00DA6207" w:rsidRPr="00DA6207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>Smluvní strany dohody výslovně sjednávají, že uveřejnění této smlouvy v registru smluv dle zákona č. 340/2015 Sb., o zvláštních podmínkách účinnosti některých smluv, uveřejňování těchto smluv a o registru smluv (zákon o registru smluv) zajistí</w:t>
      </w:r>
      <w:r w:rsidR="006251EF">
        <w:rPr>
          <w:rFonts w:ascii="Arial" w:hAnsi="Arial" w:cs="Arial"/>
          <w:sz w:val="22"/>
          <w:szCs w:val="22"/>
        </w:rPr>
        <w:t xml:space="preserve"> </w:t>
      </w:r>
      <w:r w:rsidR="006251EF" w:rsidRPr="006251EF">
        <w:rPr>
          <w:rFonts w:ascii="Arial" w:hAnsi="Arial" w:cs="Arial"/>
          <w:sz w:val="22"/>
          <w:szCs w:val="22"/>
        </w:rPr>
        <w:t>Ústav informatiky AV ČR, v.v.i.</w:t>
      </w:r>
    </w:p>
    <w:p w14:paraId="48D9332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Smlouva je vyhotovena ve třech stejnopisech s platností originálu, z nichž dva obdrží objednatel a jeden </w:t>
      </w:r>
      <w:r w:rsidR="00641241">
        <w:rPr>
          <w:rFonts w:ascii="Arial" w:hAnsi="Arial" w:cs="Arial"/>
          <w:sz w:val="22"/>
          <w:szCs w:val="22"/>
        </w:rPr>
        <w:t>dodavatel.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310E1B02" w14:textId="790D00B2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zhotovitele </w:t>
      </w:r>
      <w:r w:rsidR="001071EF" w:rsidRPr="00D85C6B">
        <w:rPr>
          <w:rFonts w:ascii="Arial" w:hAnsi="Arial" w:cs="Arial"/>
          <w:sz w:val="22"/>
          <w:szCs w:val="22"/>
        </w:rPr>
        <w:t>CN21/0000837</w:t>
      </w:r>
      <w:r w:rsidR="001071EF">
        <w:rPr>
          <w:rFonts w:ascii="Arial" w:hAnsi="Arial" w:cs="Arial"/>
          <w:sz w:val="22"/>
          <w:szCs w:val="22"/>
        </w:rPr>
        <w:t xml:space="preserve"> ze dne </w:t>
      </w:r>
      <w:r w:rsidR="001071EF" w:rsidRPr="00296D3D">
        <w:rPr>
          <w:rFonts w:ascii="Arial" w:hAnsi="Arial" w:cs="Arial"/>
          <w:sz w:val="22"/>
          <w:szCs w:val="22"/>
        </w:rPr>
        <w:t>0</w:t>
      </w:r>
      <w:r w:rsidR="001071EF">
        <w:rPr>
          <w:rFonts w:ascii="Arial" w:hAnsi="Arial" w:cs="Arial"/>
          <w:sz w:val="22"/>
          <w:szCs w:val="22"/>
        </w:rPr>
        <w:t>3</w:t>
      </w:r>
      <w:r w:rsidR="001071EF" w:rsidRPr="00296D3D">
        <w:rPr>
          <w:rFonts w:ascii="Arial" w:hAnsi="Arial" w:cs="Arial"/>
          <w:sz w:val="22"/>
          <w:szCs w:val="22"/>
        </w:rPr>
        <w:t>.</w:t>
      </w:r>
      <w:r w:rsidR="001071EF">
        <w:rPr>
          <w:rFonts w:ascii="Arial" w:hAnsi="Arial" w:cs="Arial"/>
          <w:sz w:val="22"/>
          <w:szCs w:val="22"/>
        </w:rPr>
        <w:t xml:space="preserve"> 11</w:t>
      </w:r>
      <w:r w:rsidR="001071EF" w:rsidRPr="00296D3D">
        <w:rPr>
          <w:rFonts w:ascii="Arial" w:hAnsi="Arial" w:cs="Arial"/>
          <w:sz w:val="22"/>
          <w:szCs w:val="22"/>
        </w:rPr>
        <w:t>.</w:t>
      </w:r>
      <w:r w:rsidR="001071EF">
        <w:rPr>
          <w:rFonts w:ascii="Arial" w:hAnsi="Arial" w:cs="Arial"/>
          <w:sz w:val="22"/>
          <w:szCs w:val="22"/>
        </w:rPr>
        <w:t xml:space="preserve"> </w:t>
      </w:r>
      <w:r w:rsidR="001071EF" w:rsidRPr="00296D3D">
        <w:rPr>
          <w:rFonts w:ascii="Arial" w:hAnsi="Arial" w:cs="Arial"/>
          <w:sz w:val="22"/>
          <w:szCs w:val="22"/>
        </w:rPr>
        <w:t>2021</w:t>
      </w:r>
      <w:r w:rsidR="001071EF">
        <w:rPr>
          <w:rFonts w:ascii="Arial" w:hAnsi="Arial" w:cs="Arial"/>
          <w:sz w:val="22"/>
          <w:szCs w:val="22"/>
        </w:rPr>
        <w:t>.,</w:t>
      </w:r>
    </w:p>
    <w:p w14:paraId="5A6C1422" w14:textId="77777777" w:rsidR="004C5000" w:rsidRPr="009A31FC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618227CE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="00217D50">
        <w:rPr>
          <w:rFonts w:ascii="Arial" w:hAnsi="Arial" w:cs="Arial"/>
          <w:sz w:val="22"/>
          <w:szCs w:val="22"/>
        </w:rPr>
        <w:t xml:space="preserve"> 18. 11. 2021</w:t>
      </w:r>
      <w:bookmarkStart w:id="1" w:name="_GoBack"/>
      <w:bookmarkEnd w:id="1"/>
      <w:r w:rsidR="0067068F">
        <w:rPr>
          <w:rFonts w:ascii="Arial" w:hAnsi="Arial" w:cs="Arial"/>
          <w:sz w:val="22"/>
          <w:szCs w:val="22"/>
        </w:rPr>
        <w:tab/>
      </w:r>
      <w:r w:rsidR="0067068F">
        <w:rPr>
          <w:rFonts w:ascii="Arial" w:hAnsi="Arial" w:cs="Arial"/>
          <w:sz w:val="22"/>
          <w:szCs w:val="22"/>
        </w:rPr>
        <w:tab/>
      </w:r>
      <w:r w:rsidR="00C32A41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ab/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77777777" w:rsidR="00DA6207" w:rsidRPr="009A31FC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4063B178" w:rsidR="004C5000" w:rsidRPr="009A31FC" w:rsidRDefault="00DA6207" w:rsidP="004C5000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objednatele: </w:t>
      </w:r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32A41"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5094D8A3" w:rsidR="009A31FC" w:rsidRPr="009A31FC" w:rsidRDefault="003732E9" w:rsidP="004C5000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C32A41" w:rsidRPr="00C32A41">
        <w:rPr>
          <w:rFonts w:ascii="Arial" w:hAnsi="Arial" w:cs="Arial"/>
          <w:sz w:val="22"/>
          <w:szCs w:val="22"/>
        </w:rPr>
        <w:t>prof. Ing. Emil Pelikán, CSc.</w:t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>
        <w:rPr>
          <w:rFonts w:ascii="Arial" w:hAnsi="Arial" w:cs="Arial"/>
          <w:sz w:val="22"/>
          <w:szCs w:val="22"/>
        </w:rPr>
        <w:t xml:space="preserve">                </w:t>
      </w:r>
      <w:r w:rsidR="004F6FF7">
        <w:rPr>
          <w:rFonts w:ascii="Arial" w:hAnsi="Arial" w:cs="Arial"/>
          <w:sz w:val="22"/>
          <w:szCs w:val="22"/>
        </w:rPr>
        <w:t>Daniela Sýkorová</w:t>
      </w:r>
    </w:p>
    <w:p w14:paraId="58DA8E0F" w14:textId="4BC19126" w:rsidR="00730C99" w:rsidRDefault="004C5000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A6207">
        <w:rPr>
          <w:rFonts w:ascii="Arial" w:hAnsi="Arial" w:cs="Arial"/>
          <w:sz w:val="22"/>
          <w:szCs w:val="22"/>
        </w:rPr>
        <w:t>ředitel</w:t>
      </w:r>
      <w:r w:rsidR="00C32A41">
        <w:rPr>
          <w:rFonts w:ascii="Arial" w:hAnsi="Arial" w:cs="Arial"/>
          <w:sz w:val="22"/>
          <w:szCs w:val="22"/>
        </w:rPr>
        <w:t xml:space="preserve"> </w:t>
      </w:r>
      <w:r w:rsidR="00C32A41" w:rsidRPr="00C32A41">
        <w:rPr>
          <w:rFonts w:ascii="Arial" w:hAnsi="Arial" w:cs="Arial"/>
          <w:sz w:val="22"/>
          <w:szCs w:val="22"/>
        </w:rPr>
        <w:t>Ústav</w:t>
      </w:r>
      <w:r w:rsidR="00C32A41">
        <w:rPr>
          <w:rFonts w:ascii="Arial" w:hAnsi="Arial" w:cs="Arial"/>
          <w:sz w:val="22"/>
          <w:szCs w:val="22"/>
        </w:rPr>
        <w:t>u</w:t>
      </w:r>
      <w:r w:rsidR="00C32A41" w:rsidRPr="00C32A41">
        <w:rPr>
          <w:rFonts w:ascii="Arial" w:hAnsi="Arial" w:cs="Arial"/>
          <w:sz w:val="22"/>
          <w:szCs w:val="22"/>
        </w:rPr>
        <w:t xml:space="preserve"> informatiky AV ČR, v.v.i.</w:t>
      </w:r>
      <w:r w:rsidR="009A31FC" w:rsidRPr="009A31FC">
        <w:rPr>
          <w:rFonts w:ascii="Arial" w:hAnsi="Arial" w:cs="Arial"/>
          <w:sz w:val="22"/>
          <w:szCs w:val="22"/>
        </w:rPr>
        <w:tab/>
      </w:r>
      <w:r w:rsidR="00DA6207">
        <w:rPr>
          <w:rFonts w:ascii="Arial" w:hAnsi="Arial" w:cs="Arial"/>
          <w:sz w:val="22"/>
          <w:szCs w:val="22"/>
        </w:rPr>
        <w:t xml:space="preserve">    </w:t>
      </w:r>
      <w:r w:rsidR="00113869">
        <w:rPr>
          <w:rFonts w:ascii="Arial" w:hAnsi="Arial" w:cs="Arial"/>
          <w:sz w:val="22"/>
          <w:szCs w:val="22"/>
        </w:rPr>
        <w:t xml:space="preserve">       </w:t>
      </w:r>
      <w:r w:rsidR="00730C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C32A4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113869">
        <w:rPr>
          <w:rFonts w:ascii="Arial" w:hAnsi="Arial" w:cs="Arial"/>
          <w:sz w:val="22"/>
          <w:szCs w:val="22"/>
        </w:rPr>
        <w:t>jednatel společnosti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4F6FF7">
        <w:rPr>
          <w:rFonts w:ascii="Arial" w:hAnsi="Arial" w:cs="Arial"/>
          <w:sz w:val="22"/>
          <w:szCs w:val="22"/>
        </w:rPr>
        <w:t>SUMA spol. s r. o.</w:t>
      </w:r>
    </w:p>
    <w:p w14:paraId="5455B9B5" w14:textId="54FAAECD" w:rsidR="00CC3FB6" w:rsidRPr="009A31FC" w:rsidRDefault="00C32A41" w:rsidP="00C32A41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Pr="00C32A41">
        <w:rPr>
          <w:rFonts w:ascii="Arial" w:hAnsi="Arial" w:cs="Arial"/>
          <w:sz w:val="22"/>
          <w:szCs w:val="22"/>
        </w:rPr>
        <w:t>Pod Vodárenskou věží 271/2</w:t>
      </w:r>
      <w:r w:rsidR="004C5000">
        <w:rPr>
          <w:rFonts w:ascii="Arial" w:hAnsi="Arial" w:cs="Arial"/>
          <w:sz w:val="22"/>
          <w:szCs w:val="22"/>
        </w:rPr>
        <w:t xml:space="preserve">, Praha </w:t>
      </w:r>
      <w:r>
        <w:rPr>
          <w:rFonts w:ascii="Arial" w:hAnsi="Arial" w:cs="Arial"/>
          <w:sz w:val="22"/>
          <w:szCs w:val="22"/>
        </w:rPr>
        <w:t>8</w:t>
      </w:r>
      <w:r w:rsidR="00730C99">
        <w:rPr>
          <w:rFonts w:ascii="Arial" w:hAnsi="Arial" w:cs="Arial"/>
          <w:sz w:val="22"/>
          <w:szCs w:val="22"/>
        </w:rPr>
        <w:t xml:space="preserve">     </w:t>
      </w:r>
      <w:r w:rsidR="004C5000"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3732E9">
      <w:footerReference w:type="default" r:id="rId12"/>
      <w:pgSz w:w="12242" w:h="15842"/>
      <w:pgMar w:top="737" w:right="1134" w:bottom="73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98E73" w14:textId="77777777" w:rsidR="00EF575C" w:rsidRDefault="00EF575C" w:rsidP="00DF31EA">
      <w:r>
        <w:separator/>
      </w:r>
    </w:p>
  </w:endnote>
  <w:endnote w:type="continuationSeparator" w:id="0">
    <w:p w14:paraId="770D20A7" w14:textId="77777777" w:rsidR="00EF575C" w:rsidRDefault="00EF575C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1621F541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217D50">
          <w:rPr>
            <w:rFonts w:ascii="Arial" w:hAnsi="Arial" w:cs="Arial"/>
            <w:noProof/>
          </w:rPr>
          <w:t>5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856A" w14:textId="77777777" w:rsidR="00EF575C" w:rsidRDefault="00EF575C" w:rsidP="00DF31EA">
      <w:r>
        <w:separator/>
      </w:r>
    </w:p>
  </w:footnote>
  <w:footnote w:type="continuationSeparator" w:id="0">
    <w:p w14:paraId="12AEDBD5" w14:textId="77777777" w:rsidR="00EF575C" w:rsidRDefault="00EF575C" w:rsidP="00DF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8"/>
  </w:num>
  <w:num w:numId="5">
    <w:abstractNumId w:val="35"/>
  </w:num>
  <w:num w:numId="6">
    <w:abstractNumId w:val="10"/>
  </w:num>
  <w:num w:numId="7">
    <w:abstractNumId w:val="26"/>
  </w:num>
  <w:num w:numId="8">
    <w:abstractNumId w:val="27"/>
  </w:num>
  <w:num w:numId="9">
    <w:abstractNumId w:val="32"/>
  </w:num>
  <w:num w:numId="10">
    <w:abstractNumId w:val="14"/>
  </w:num>
  <w:num w:numId="11">
    <w:abstractNumId w:val="21"/>
  </w:num>
  <w:num w:numId="12">
    <w:abstractNumId w:val="6"/>
  </w:num>
  <w:num w:numId="13">
    <w:abstractNumId w:val="2"/>
  </w:num>
  <w:num w:numId="14">
    <w:abstractNumId w:val="29"/>
  </w:num>
  <w:num w:numId="15">
    <w:abstractNumId w:val="0"/>
  </w:num>
  <w:num w:numId="16">
    <w:abstractNumId w:val="34"/>
  </w:num>
  <w:num w:numId="17">
    <w:abstractNumId w:val="23"/>
  </w:num>
  <w:num w:numId="18">
    <w:abstractNumId w:val="19"/>
  </w:num>
  <w:num w:numId="19">
    <w:abstractNumId w:val="12"/>
  </w:num>
  <w:num w:numId="20">
    <w:abstractNumId w:val="15"/>
  </w:num>
  <w:num w:numId="21">
    <w:abstractNumId w:val="36"/>
  </w:num>
  <w:num w:numId="22">
    <w:abstractNumId w:val="20"/>
  </w:num>
  <w:num w:numId="23">
    <w:abstractNumId w:val="31"/>
  </w:num>
  <w:num w:numId="24">
    <w:abstractNumId w:val="18"/>
  </w:num>
  <w:num w:numId="25">
    <w:abstractNumId w:val="13"/>
  </w:num>
  <w:num w:numId="26">
    <w:abstractNumId w:val="16"/>
  </w:num>
  <w:num w:numId="27">
    <w:abstractNumId w:val="24"/>
  </w:num>
  <w:num w:numId="28">
    <w:abstractNumId w:val="3"/>
  </w:num>
  <w:num w:numId="29">
    <w:abstractNumId w:val="33"/>
  </w:num>
  <w:num w:numId="30">
    <w:abstractNumId w:val="1"/>
  </w:num>
  <w:num w:numId="31">
    <w:abstractNumId w:val="5"/>
  </w:num>
  <w:num w:numId="32">
    <w:abstractNumId w:val="25"/>
  </w:num>
  <w:num w:numId="33">
    <w:abstractNumId w:val="7"/>
  </w:num>
  <w:num w:numId="34">
    <w:abstractNumId w:val="28"/>
  </w:num>
  <w:num w:numId="35">
    <w:abstractNumId w:val="30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A"/>
    <w:rsid w:val="00006A60"/>
    <w:rsid w:val="00021D76"/>
    <w:rsid w:val="00045C89"/>
    <w:rsid w:val="00062DE1"/>
    <w:rsid w:val="000A6812"/>
    <w:rsid w:val="000D4FEA"/>
    <w:rsid w:val="001071EF"/>
    <w:rsid w:val="00113869"/>
    <w:rsid w:val="001140A0"/>
    <w:rsid w:val="00131EF8"/>
    <w:rsid w:val="00131FA9"/>
    <w:rsid w:val="00137F99"/>
    <w:rsid w:val="001679CE"/>
    <w:rsid w:val="00181C3E"/>
    <w:rsid w:val="001845DD"/>
    <w:rsid w:val="0018519C"/>
    <w:rsid w:val="001A21BA"/>
    <w:rsid w:val="001B0AD6"/>
    <w:rsid w:val="001B2694"/>
    <w:rsid w:val="001F6EF9"/>
    <w:rsid w:val="002009FA"/>
    <w:rsid w:val="00217D50"/>
    <w:rsid w:val="0024409D"/>
    <w:rsid w:val="00251078"/>
    <w:rsid w:val="00296D3D"/>
    <w:rsid w:val="002A05A9"/>
    <w:rsid w:val="002A56CC"/>
    <w:rsid w:val="002C15C5"/>
    <w:rsid w:val="002C42BD"/>
    <w:rsid w:val="00312104"/>
    <w:rsid w:val="003137C1"/>
    <w:rsid w:val="00325D00"/>
    <w:rsid w:val="003448B5"/>
    <w:rsid w:val="00351824"/>
    <w:rsid w:val="003576DC"/>
    <w:rsid w:val="00362FE4"/>
    <w:rsid w:val="003679A6"/>
    <w:rsid w:val="003732E9"/>
    <w:rsid w:val="003B6311"/>
    <w:rsid w:val="003F0F9D"/>
    <w:rsid w:val="004152B3"/>
    <w:rsid w:val="00441C43"/>
    <w:rsid w:val="00445A78"/>
    <w:rsid w:val="004739B9"/>
    <w:rsid w:val="00493835"/>
    <w:rsid w:val="004A112E"/>
    <w:rsid w:val="004A76A0"/>
    <w:rsid w:val="004C3960"/>
    <w:rsid w:val="004C5000"/>
    <w:rsid w:val="004E2775"/>
    <w:rsid w:val="004F002C"/>
    <w:rsid w:val="004F67AF"/>
    <w:rsid w:val="004F6FF7"/>
    <w:rsid w:val="004F7AE0"/>
    <w:rsid w:val="00501CA0"/>
    <w:rsid w:val="005078F0"/>
    <w:rsid w:val="0051141E"/>
    <w:rsid w:val="005760EE"/>
    <w:rsid w:val="00577F6A"/>
    <w:rsid w:val="005C5FFC"/>
    <w:rsid w:val="005E69F4"/>
    <w:rsid w:val="00613DF9"/>
    <w:rsid w:val="006205AD"/>
    <w:rsid w:val="006251EF"/>
    <w:rsid w:val="00633E29"/>
    <w:rsid w:val="00641241"/>
    <w:rsid w:val="006520D6"/>
    <w:rsid w:val="00657440"/>
    <w:rsid w:val="0067068F"/>
    <w:rsid w:val="00684F7C"/>
    <w:rsid w:val="006D0922"/>
    <w:rsid w:val="006E2436"/>
    <w:rsid w:val="006E6DAF"/>
    <w:rsid w:val="006E7D1F"/>
    <w:rsid w:val="00713FFB"/>
    <w:rsid w:val="00730C99"/>
    <w:rsid w:val="0073272E"/>
    <w:rsid w:val="00733C89"/>
    <w:rsid w:val="007553C5"/>
    <w:rsid w:val="007578A6"/>
    <w:rsid w:val="0077429E"/>
    <w:rsid w:val="00793B3E"/>
    <w:rsid w:val="007A44E5"/>
    <w:rsid w:val="007C776E"/>
    <w:rsid w:val="007E5AB7"/>
    <w:rsid w:val="007E6F08"/>
    <w:rsid w:val="007F12B5"/>
    <w:rsid w:val="008047CE"/>
    <w:rsid w:val="00862EB7"/>
    <w:rsid w:val="00875665"/>
    <w:rsid w:val="008B0B1F"/>
    <w:rsid w:val="008E03E6"/>
    <w:rsid w:val="008F5B9C"/>
    <w:rsid w:val="00902FA2"/>
    <w:rsid w:val="0091027B"/>
    <w:rsid w:val="00912603"/>
    <w:rsid w:val="009418CC"/>
    <w:rsid w:val="00953D66"/>
    <w:rsid w:val="009A31FC"/>
    <w:rsid w:val="009A383F"/>
    <w:rsid w:val="009D535A"/>
    <w:rsid w:val="009F5057"/>
    <w:rsid w:val="00A0583C"/>
    <w:rsid w:val="00A2541C"/>
    <w:rsid w:val="00A36401"/>
    <w:rsid w:val="00A37865"/>
    <w:rsid w:val="00A402C4"/>
    <w:rsid w:val="00A4640C"/>
    <w:rsid w:val="00A54220"/>
    <w:rsid w:val="00A55AB5"/>
    <w:rsid w:val="00A839DA"/>
    <w:rsid w:val="00AB4BA7"/>
    <w:rsid w:val="00AD355E"/>
    <w:rsid w:val="00AF20F6"/>
    <w:rsid w:val="00AF41FD"/>
    <w:rsid w:val="00B0477F"/>
    <w:rsid w:val="00B0514B"/>
    <w:rsid w:val="00B307E0"/>
    <w:rsid w:val="00B47ABA"/>
    <w:rsid w:val="00B74E99"/>
    <w:rsid w:val="00B80070"/>
    <w:rsid w:val="00C120C5"/>
    <w:rsid w:val="00C17CE2"/>
    <w:rsid w:val="00C26638"/>
    <w:rsid w:val="00C32A41"/>
    <w:rsid w:val="00C40B3A"/>
    <w:rsid w:val="00C45536"/>
    <w:rsid w:val="00C710B1"/>
    <w:rsid w:val="00C75C95"/>
    <w:rsid w:val="00C806DE"/>
    <w:rsid w:val="00CA3724"/>
    <w:rsid w:val="00CC3FB6"/>
    <w:rsid w:val="00CF47D4"/>
    <w:rsid w:val="00CF679E"/>
    <w:rsid w:val="00D258AF"/>
    <w:rsid w:val="00D2611A"/>
    <w:rsid w:val="00D4055E"/>
    <w:rsid w:val="00D76542"/>
    <w:rsid w:val="00D85C6B"/>
    <w:rsid w:val="00D867F6"/>
    <w:rsid w:val="00DA17D5"/>
    <w:rsid w:val="00DA6207"/>
    <w:rsid w:val="00DC2086"/>
    <w:rsid w:val="00DD502E"/>
    <w:rsid w:val="00DD64B4"/>
    <w:rsid w:val="00DF053E"/>
    <w:rsid w:val="00DF31EA"/>
    <w:rsid w:val="00E16485"/>
    <w:rsid w:val="00E520D0"/>
    <w:rsid w:val="00E5220C"/>
    <w:rsid w:val="00E63C9B"/>
    <w:rsid w:val="00E97A25"/>
    <w:rsid w:val="00EF575C"/>
    <w:rsid w:val="00F05D25"/>
    <w:rsid w:val="00F05EBA"/>
    <w:rsid w:val="00F57C88"/>
    <w:rsid w:val="00F93792"/>
    <w:rsid w:val="00FC3CEC"/>
    <w:rsid w:val="00FE43B0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b@sumanet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20" ma:contentTypeDescription="Vytvoří nový dokument" ma:contentTypeScope="" ma:versionID="a18f5ff08c87ea8453bf7abd36206244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cb1232b8cd39b24f8a780c889cd56e09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8879-5bd7-423c-9694-2e5b4ea90be0" xsi:nil="true"/>
    <jc86749405ca494c820e0d951a32df7d xmlns="cad0c146-e2e8-4365-8f75-8188db71243c">
      <Terms xmlns="http://schemas.microsoft.com/office/infopath/2007/PartnerControls"/>
    </jc86749405ca494c820e0d951a32df7d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678A61-5CD6-4B04-B6FF-73263DF9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62171-3C8C-4B80-9B34-6561ECBC60C9}">
  <ds:schemaRefs>
    <ds:schemaRef ds:uri="cad0c146-e2e8-4365-8f75-8188db71243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bfb8879-5bd7-423c-9694-2e5b4ea90be0"/>
    <ds:schemaRef ds:uri="847660eb-bee7-4e10-907b-c9c954f03e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46CE80-10B8-41A6-80F2-82BA7A915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20426-15D5-484B-B47B-97D53B87A7AA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10817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Dana Kuzelova</cp:lastModifiedBy>
  <cp:revision>2</cp:revision>
  <cp:lastPrinted>2020-08-26T11:32:00Z</cp:lastPrinted>
  <dcterms:created xsi:type="dcterms:W3CDTF">2021-11-19T11:48:00Z</dcterms:created>
  <dcterms:modified xsi:type="dcterms:W3CDTF">2021-11-19T11:48:00Z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0x010100E0B551C4F755FF44B7DACEAB0013D22F</vt:lpwstr>
  </property>
  <property fmtid="{D5CDD505-2E9C-101B-9397-08002B2CF9AE}" pid="3" name="Meta">
    <vt:lpwstr/>
  </property>
</Properties>
</file>