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C13" w:rsidRDefault="00A70BD0">
      <w:pPr>
        <w:pStyle w:val="Zkladntext1"/>
        <w:shd w:val="clear" w:color="auto" w:fill="auto"/>
      </w:pPr>
      <w:r>
        <w:t>Objednatel:</w:t>
      </w:r>
    </w:p>
    <w:p w:rsidR="00F84C13" w:rsidRDefault="00A70BD0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F84C13" w:rsidRDefault="00A70BD0">
      <w:pPr>
        <w:pStyle w:val="Zkladntext1"/>
        <w:shd w:val="clear" w:color="auto" w:fill="auto"/>
      </w:pPr>
      <w:r>
        <w:t>IČO: 00842001</w:t>
      </w:r>
    </w:p>
    <w:p w:rsidR="00F84C13" w:rsidRDefault="00A70BD0">
      <w:pPr>
        <w:pStyle w:val="Zkladntext1"/>
        <w:shd w:val="clear" w:color="auto" w:fill="auto"/>
      </w:pPr>
      <w:r>
        <w:t>DIČ: CZ00842001</w:t>
      </w:r>
    </w:p>
    <w:p w:rsidR="00F84C13" w:rsidRDefault="00A70BD0">
      <w:pPr>
        <w:pStyle w:val="Zkladntext1"/>
        <w:shd w:val="clear" w:color="auto" w:fill="auto"/>
      </w:pPr>
      <w:r>
        <w:t>Telefon : XXXX</w:t>
      </w:r>
    </w:p>
    <w:p w:rsidR="00F84C13" w:rsidRDefault="00A70BD0">
      <w:pPr>
        <w:pStyle w:val="Zkladntext1"/>
        <w:shd w:val="clear" w:color="auto" w:fill="auto"/>
      </w:pPr>
      <w:r>
        <w:t>Fax: XXXX</w:t>
      </w:r>
    </w:p>
    <w:p w:rsidR="00F84C13" w:rsidRDefault="00A70BD0">
      <w:pPr>
        <w:pStyle w:val="Zkladntext1"/>
        <w:shd w:val="clear" w:color="auto" w:fill="auto"/>
      </w:pPr>
      <w:r>
        <w:t>Bankovní spojení:</w:t>
      </w:r>
    </w:p>
    <w:p w:rsidR="00F84C13" w:rsidRDefault="00A70BD0">
      <w:pPr>
        <w:pStyle w:val="Zkladntext1"/>
        <w:shd w:val="clear" w:color="auto" w:fill="auto"/>
      </w:pPr>
      <w:r>
        <w:t>XXXX</w:t>
      </w:r>
    </w:p>
    <w:p w:rsidR="00F84C13" w:rsidRDefault="00A70BD0">
      <w:pPr>
        <w:pStyle w:val="Zkladntext1"/>
        <w:shd w:val="clear" w:color="auto" w:fill="auto"/>
        <w:spacing w:after="220"/>
      </w:pPr>
      <w:r>
        <w:t>č.ú.: XXXX</w:t>
      </w:r>
    </w:p>
    <w:p w:rsidR="00F84C13" w:rsidRDefault="00A70BD0">
      <w:pPr>
        <w:pStyle w:val="Zkladntext1"/>
        <w:shd w:val="clear" w:color="auto" w:fill="auto"/>
      </w:pPr>
      <w:r>
        <w:t>Fakturu zašlete na adresu:</w:t>
      </w:r>
    </w:p>
    <w:p w:rsidR="00F84C13" w:rsidRDefault="00A70BD0">
      <w:pPr>
        <w:pStyle w:val="Zkladntext1"/>
        <w:shd w:val="clear" w:color="auto" w:fill="auto"/>
      </w:pPr>
      <w:r>
        <w:t xml:space="preserve">Nemocnice Nové Město na Moravě, </w:t>
      </w:r>
      <w:r>
        <w:t>příspěvková organizace</w:t>
      </w:r>
    </w:p>
    <w:p w:rsidR="00F84C13" w:rsidRDefault="00A70BD0">
      <w:pPr>
        <w:pStyle w:val="Zkladntext1"/>
        <w:shd w:val="clear" w:color="auto" w:fill="auto"/>
      </w:pPr>
      <w:r>
        <w:lastRenderedPageBreak/>
        <w:t>Žďárská 610</w:t>
      </w:r>
    </w:p>
    <w:p w:rsidR="00F84C13" w:rsidRDefault="00A70BD0">
      <w:pPr>
        <w:pStyle w:val="Zkladntext1"/>
        <w:shd w:val="clear" w:color="auto" w:fill="auto"/>
      </w:pPr>
      <w:r>
        <w:t>592 31 Nové Město na Moravě</w:t>
      </w:r>
    </w:p>
    <w:p w:rsidR="00F84C13" w:rsidRDefault="00A70BD0">
      <w:pPr>
        <w:pStyle w:val="Zkladntext1"/>
        <w:shd w:val="clear" w:color="auto" w:fill="auto"/>
        <w:spacing w:after="380"/>
        <w:ind w:firstLine="980"/>
      </w:pPr>
      <w:r>
        <w:t>Dne: 15. 11. 2021</w:t>
      </w:r>
    </w:p>
    <w:p w:rsidR="00F84C13" w:rsidRDefault="00A70BD0">
      <w:pPr>
        <w:pStyle w:val="Zkladntext1"/>
        <w:shd w:val="clear" w:color="auto" w:fill="auto"/>
      </w:pPr>
      <w:r>
        <w:t>^Dodavatel:</w:t>
      </w:r>
    </w:p>
    <w:p w:rsidR="00F84C13" w:rsidRDefault="00A70BD0">
      <w:pPr>
        <w:pStyle w:val="Zkladntext1"/>
        <w:shd w:val="clear" w:color="auto" w:fill="auto"/>
        <w:spacing w:after="220"/>
        <w:ind w:firstLine="180"/>
      </w:pPr>
      <w:r>
        <w:rPr>
          <w:b/>
          <w:bCs/>
        </w:rPr>
        <w:t>Fomei s.r.o.</w:t>
      </w:r>
    </w:p>
    <w:p w:rsidR="00F84C13" w:rsidRDefault="00A70BD0">
      <w:pPr>
        <w:pStyle w:val="Zkladntext1"/>
        <w:shd w:val="clear" w:color="auto" w:fill="auto"/>
        <w:spacing w:after="220"/>
        <w:ind w:firstLine="180"/>
      </w:pPr>
      <w:r>
        <w:t>U Libeňského pivovaru 2015/10</w:t>
      </w:r>
    </w:p>
    <w:p w:rsidR="00F84C13" w:rsidRDefault="00A70BD0">
      <w:pPr>
        <w:pStyle w:val="Zkladntext1"/>
        <w:shd w:val="clear" w:color="auto" w:fill="auto"/>
        <w:spacing w:after="220"/>
        <w:ind w:firstLine="180"/>
      </w:pPr>
      <w:r>
        <w:rPr>
          <w:b/>
          <w:bCs/>
        </w:rPr>
        <w:t>PRAHA</w:t>
      </w:r>
    </w:p>
    <w:p w:rsidR="00F84C13" w:rsidRDefault="00A70BD0">
      <w:pPr>
        <w:pStyle w:val="Zkladntext1"/>
        <w:shd w:val="clear" w:color="auto" w:fill="auto"/>
        <w:ind w:firstLine="180"/>
        <w:sectPr w:rsidR="00F84C13">
          <w:pgSz w:w="8400" w:h="11900"/>
          <w:pgMar w:top="548" w:right="1152" w:bottom="943" w:left="1046" w:header="120" w:footer="515" w:gutter="0"/>
          <w:pgNumType w:start="1"/>
          <w:cols w:num="2" w:space="249"/>
          <w:noEndnote/>
          <w:docGrid w:linePitch="360"/>
        </w:sectPr>
      </w:pPr>
      <w:r>
        <w:t>1 8 0 0 0</w:t>
      </w:r>
    </w:p>
    <w:p w:rsidR="00F84C13" w:rsidRDefault="00F84C13">
      <w:pPr>
        <w:spacing w:line="122" w:lineRule="exact"/>
        <w:rPr>
          <w:sz w:val="10"/>
          <w:szCs w:val="10"/>
        </w:rPr>
      </w:pPr>
    </w:p>
    <w:p w:rsidR="00F84C13" w:rsidRDefault="00F84C13">
      <w:pPr>
        <w:spacing w:line="1" w:lineRule="exact"/>
        <w:sectPr w:rsidR="00F84C13">
          <w:type w:val="continuous"/>
          <w:pgSz w:w="8400" w:h="11900"/>
          <w:pgMar w:top="548" w:right="0" w:bottom="548" w:left="0" w:header="0" w:footer="3" w:gutter="0"/>
          <w:cols w:space="720"/>
          <w:noEndnote/>
          <w:docGrid w:linePitch="360"/>
        </w:sectPr>
      </w:pPr>
    </w:p>
    <w:p w:rsidR="00F84C13" w:rsidRDefault="00A70BD0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lastRenderedPageBreak/>
        <w:t>OBJEDNÁVKA č. 713/2021/TO</w:t>
      </w:r>
    </w:p>
    <w:p w:rsidR="00F84C13" w:rsidRDefault="00A70BD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989"/>
        <w:gridCol w:w="5213"/>
      </w:tblGrid>
      <w:tr w:rsidR="00F84C1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C13" w:rsidRDefault="00A70BD0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4C13" w:rsidRDefault="00A70BD0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C13" w:rsidRDefault="00A70BD0">
            <w:pPr>
              <w:pStyle w:val="Jin0"/>
              <w:shd w:val="clear" w:color="auto" w:fill="auto"/>
              <w:ind w:left="1960"/>
            </w:pPr>
            <w:r>
              <w:t>Název</w:t>
            </w:r>
          </w:p>
        </w:tc>
      </w:tr>
      <w:tr w:rsidR="00F84C13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C13" w:rsidRDefault="00A70BD0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4C13" w:rsidRDefault="00A70BD0">
            <w:pPr>
              <w:pStyle w:val="Jin0"/>
              <w:shd w:val="clear" w:color="auto" w:fill="auto"/>
              <w:spacing w:before="240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C13" w:rsidRDefault="00A70BD0">
            <w:pPr>
              <w:pStyle w:val="Jin0"/>
              <w:shd w:val="clear" w:color="auto" w:fill="auto"/>
              <w:spacing w:before="220"/>
            </w:pPr>
            <w:r>
              <w:t>Oprava mamografu - výměna diagnostické pracovní stanice dle CN ZAK21A00714</w:t>
            </w:r>
          </w:p>
          <w:p w:rsidR="00F84C13" w:rsidRDefault="00A70BD0">
            <w:pPr>
              <w:pStyle w:val="Jin0"/>
              <w:shd w:val="clear" w:color="auto" w:fill="auto"/>
            </w:pPr>
            <w:r>
              <w:t>(FS CELSIUS W5010, GK EIZO MED-XN92)</w:t>
            </w:r>
          </w:p>
          <w:p w:rsidR="00A70BD0" w:rsidRDefault="00A70BD0">
            <w:pPr>
              <w:pStyle w:val="Jin0"/>
              <w:shd w:val="clear" w:color="auto" w:fill="auto"/>
            </w:pPr>
          </w:p>
          <w:p w:rsidR="00A70BD0" w:rsidRDefault="00A70BD0" w:rsidP="00A70BD0">
            <w:pPr>
              <w:pStyle w:val="Jin0"/>
              <w:shd w:val="clear" w:color="auto" w:fill="auto"/>
            </w:pPr>
            <w:r>
              <w:t>Cena celkem: 63 668,00 Kč bez DPH</w:t>
            </w:r>
          </w:p>
          <w:p w:rsidR="00A70BD0" w:rsidRDefault="00A70BD0" w:rsidP="00A70BD0">
            <w:pPr>
              <w:pStyle w:val="Jin0"/>
              <w:shd w:val="clear" w:color="auto" w:fill="auto"/>
            </w:pPr>
            <w:r>
              <w:t xml:space="preserve">                       </w:t>
            </w:r>
            <w:bookmarkStart w:id="0" w:name="_GoBack"/>
            <w:bookmarkEnd w:id="0"/>
            <w:r>
              <w:t>77 038,28 vč. DPH</w:t>
            </w:r>
          </w:p>
        </w:tc>
      </w:tr>
      <w:tr w:rsidR="00F84C1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4C13" w:rsidRDefault="00F84C13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4C13" w:rsidRDefault="00A70BD0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4C13" w:rsidRDefault="00A70BD0">
            <w:pPr>
              <w:pStyle w:val="Jin0"/>
              <w:shd w:val="clear" w:color="auto" w:fill="auto"/>
            </w:pPr>
            <w:r>
              <w:t>Mamograf</w:t>
            </w:r>
          </w:p>
        </w:tc>
      </w:tr>
    </w:tbl>
    <w:p w:rsidR="00F84C13" w:rsidRDefault="00A70BD0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</w:t>
      </w:r>
      <w:r>
        <w:t>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F84C13" w:rsidRDefault="00F84C13">
      <w:pPr>
        <w:spacing w:after="179" w:line="1" w:lineRule="exact"/>
      </w:pPr>
    </w:p>
    <w:p w:rsidR="00F84C13" w:rsidRDefault="00A70BD0">
      <w:pPr>
        <w:pStyle w:val="Zkladntext20"/>
        <w:shd w:val="clear" w:color="auto" w:fill="auto"/>
      </w:pPr>
      <w:r>
        <w:t>Zboží zašle</w:t>
      </w:r>
      <w:r>
        <w:t>te na adresu:</w:t>
      </w:r>
    </w:p>
    <w:p w:rsidR="00F84C13" w:rsidRDefault="00A70BD0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F84C13" w:rsidRDefault="00A70BD0">
      <w:pPr>
        <w:pStyle w:val="Zkladntext1"/>
        <w:shd w:val="clear" w:color="auto" w:fill="auto"/>
        <w:spacing w:after="220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3724910</wp:posOffset>
                </wp:positionH>
                <wp:positionV relativeFrom="paragraph">
                  <wp:posOffset>292100</wp:posOffset>
                </wp:positionV>
                <wp:extent cx="862330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4C13" w:rsidRDefault="00A70BD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3.30000000000001pt;margin-top:23.pt;width:67.900000000000006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Oddělení zdravotnické techniky</w:t>
      </w:r>
    </w:p>
    <w:p w:rsidR="00F84C13" w:rsidRDefault="00A70BD0">
      <w:pPr>
        <w:pStyle w:val="Zkladntext1"/>
        <w:shd w:val="clear" w:color="auto" w:fill="auto"/>
        <w:spacing w:after="200"/>
      </w:pPr>
      <w:r>
        <w:t>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</w:hyperlink>
    </w:p>
    <w:sectPr w:rsidR="00F84C13">
      <w:type w:val="continuous"/>
      <w:pgSz w:w="8400" w:h="11900"/>
      <w:pgMar w:top="548" w:right="576" w:bottom="548" w:left="10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0BD0">
      <w:r>
        <w:separator/>
      </w:r>
    </w:p>
  </w:endnote>
  <w:endnote w:type="continuationSeparator" w:id="0">
    <w:p w:rsidR="00000000" w:rsidRDefault="00A7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13" w:rsidRDefault="00F84C13"/>
  </w:footnote>
  <w:footnote w:type="continuationSeparator" w:id="0">
    <w:p w:rsidR="00F84C13" w:rsidRDefault="00F84C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4C13"/>
    <w:rsid w:val="00A70BD0"/>
    <w:rsid w:val="00F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obj_2021</dc:title>
  <dc:subject/>
  <dc:creator>Technik</dc:creator>
  <cp:keywords/>
  <cp:lastModifiedBy>Uživatel systému Windows</cp:lastModifiedBy>
  <cp:revision>2</cp:revision>
  <dcterms:created xsi:type="dcterms:W3CDTF">2021-11-18T10:36:00Z</dcterms:created>
  <dcterms:modified xsi:type="dcterms:W3CDTF">2021-11-18T10:43:00Z</dcterms:modified>
</cp:coreProperties>
</file>