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DDFC" w14:textId="77777777" w:rsidR="00474BDE" w:rsidRPr="00F82841" w:rsidRDefault="00474BDE">
      <w:pPr>
        <w:pStyle w:val="Zkladntext"/>
        <w:jc w:val="center"/>
        <w:rPr>
          <w:rFonts w:ascii="Segoe UI" w:hAnsi="Segoe UI" w:cs="Segoe UI"/>
          <w:b/>
          <w:color w:val="808080" w:themeColor="background1" w:themeShade="80"/>
          <w:sz w:val="32"/>
          <w:szCs w:val="32"/>
        </w:rPr>
      </w:pPr>
    </w:p>
    <w:p w14:paraId="4D570AA7" w14:textId="77777777" w:rsidR="00A77F4C" w:rsidRPr="00C963D9" w:rsidRDefault="00603309">
      <w:pPr>
        <w:pStyle w:val="Zkladntext"/>
        <w:jc w:val="center"/>
        <w:rPr>
          <w:rFonts w:ascii="Segoe UI" w:hAnsi="Segoe UI" w:cs="Segoe UI"/>
          <w:color w:val="808080" w:themeColor="background1" w:themeShade="80"/>
          <w:sz w:val="32"/>
          <w:szCs w:val="32"/>
        </w:rPr>
      </w:pPr>
      <w:r w:rsidRPr="00C963D9">
        <w:rPr>
          <w:rFonts w:ascii="Segoe UI" w:hAnsi="Segoe UI" w:cs="Segoe UI"/>
          <w:color w:val="808080" w:themeColor="background1" w:themeShade="80"/>
          <w:sz w:val="32"/>
          <w:szCs w:val="32"/>
        </w:rPr>
        <w:t xml:space="preserve">Smlouva č. </w:t>
      </w:r>
      <w:r w:rsidR="00C71774" w:rsidRPr="00C963D9">
        <w:rPr>
          <w:rFonts w:ascii="Segoe UI" w:hAnsi="Segoe UI" w:cs="Segoe UI"/>
          <w:color w:val="808080" w:themeColor="background1" w:themeShade="80"/>
          <w:sz w:val="32"/>
          <w:szCs w:val="32"/>
        </w:rPr>
        <w:t>0</w:t>
      </w:r>
      <w:r w:rsidR="003F3A72" w:rsidRPr="00C963D9">
        <w:rPr>
          <w:rFonts w:ascii="Segoe UI" w:hAnsi="Segoe UI" w:cs="Segoe UI"/>
          <w:color w:val="808080" w:themeColor="background1" w:themeShade="80"/>
          <w:sz w:val="32"/>
          <w:szCs w:val="32"/>
        </w:rPr>
        <w:t>2</w:t>
      </w:r>
      <w:r w:rsidR="005E002E">
        <w:rPr>
          <w:rFonts w:ascii="Segoe UI" w:hAnsi="Segoe UI" w:cs="Segoe UI"/>
          <w:color w:val="808080" w:themeColor="background1" w:themeShade="80"/>
          <w:sz w:val="32"/>
          <w:szCs w:val="32"/>
        </w:rPr>
        <w:t>992011</w:t>
      </w:r>
    </w:p>
    <w:p w14:paraId="1F40771F" w14:textId="77777777" w:rsidR="001D45AE" w:rsidRPr="00C963D9" w:rsidRDefault="001D45AE">
      <w:pPr>
        <w:pStyle w:val="Zkladntext"/>
        <w:jc w:val="center"/>
        <w:rPr>
          <w:rFonts w:ascii="Segoe UI" w:hAnsi="Segoe UI" w:cs="Segoe UI"/>
          <w:color w:val="808080" w:themeColor="background1" w:themeShade="80"/>
          <w:sz w:val="32"/>
          <w:szCs w:val="32"/>
        </w:rPr>
      </w:pPr>
      <w:r w:rsidRPr="00C963D9">
        <w:rPr>
          <w:rFonts w:ascii="Segoe UI" w:hAnsi="Segoe UI" w:cs="Segoe UI"/>
          <w:color w:val="808080" w:themeColor="background1" w:themeShade="80"/>
          <w:sz w:val="32"/>
          <w:szCs w:val="32"/>
        </w:rPr>
        <w:t>o poskytnutí podpory</w:t>
      </w:r>
    </w:p>
    <w:p w14:paraId="07269A8F" w14:textId="77777777" w:rsidR="001D45AE" w:rsidRPr="00C963D9" w:rsidRDefault="001D45AE">
      <w:pPr>
        <w:pStyle w:val="Zkladntext"/>
        <w:jc w:val="center"/>
        <w:rPr>
          <w:rFonts w:ascii="Segoe UI" w:hAnsi="Segoe UI" w:cs="Segoe UI"/>
          <w:color w:val="808080" w:themeColor="background1" w:themeShade="80"/>
          <w:sz w:val="32"/>
          <w:szCs w:val="32"/>
        </w:rPr>
      </w:pPr>
      <w:r w:rsidRPr="00C963D9">
        <w:rPr>
          <w:rFonts w:ascii="Segoe UI" w:hAnsi="Segoe UI" w:cs="Segoe UI"/>
          <w:color w:val="808080" w:themeColor="background1" w:themeShade="80"/>
          <w:sz w:val="32"/>
          <w:szCs w:val="32"/>
        </w:rPr>
        <w:t>ze Státního fondu živo</w:t>
      </w:r>
      <w:r w:rsidR="00F82841" w:rsidRPr="00C963D9">
        <w:rPr>
          <w:rFonts w:ascii="Segoe UI" w:hAnsi="Segoe UI" w:cs="Segoe UI"/>
          <w:color w:val="808080" w:themeColor="background1" w:themeShade="80"/>
          <w:sz w:val="32"/>
          <w:szCs w:val="32"/>
        </w:rPr>
        <w:t>tního prostředí České republiky</w:t>
      </w:r>
    </w:p>
    <w:p w14:paraId="6F041F90" w14:textId="77777777" w:rsidR="001D45AE" w:rsidRPr="00C963D9" w:rsidRDefault="001D45AE" w:rsidP="003A397A">
      <w:pPr>
        <w:pStyle w:val="Zkladntext"/>
        <w:jc w:val="both"/>
        <w:rPr>
          <w:rFonts w:ascii="Segoe UI" w:hAnsi="Segoe UI" w:cs="Segoe UI"/>
          <w:color w:val="auto"/>
          <w:sz w:val="20"/>
        </w:rPr>
      </w:pPr>
    </w:p>
    <w:p w14:paraId="0C3BB952" w14:textId="77777777" w:rsidR="00577072" w:rsidRPr="00C963D9" w:rsidRDefault="00577072" w:rsidP="003A397A">
      <w:pPr>
        <w:pStyle w:val="Zkladntext"/>
        <w:jc w:val="both"/>
        <w:rPr>
          <w:rFonts w:ascii="Segoe UI" w:hAnsi="Segoe UI" w:cs="Segoe UI"/>
          <w:color w:val="auto"/>
          <w:sz w:val="20"/>
        </w:rPr>
      </w:pPr>
    </w:p>
    <w:p w14:paraId="6A4148BE" w14:textId="77777777" w:rsidR="001D45AE" w:rsidRPr="00C963D9" w:rsidRDefault="001D45AE" w:rsidP="003A397A">
      <w:pPr>
        <w:pStyle w:val="Zkladntext"/>
        <w:jc w:val="both"/>
        <w:rPr>
          <w:rFonts w:ascii="Segoe UI" w:hAnsi="Segoe UI" w:cs="Segoe UI"/>
          <w:color w:val="auto"/>
          <w:sz w:val="20"/>
        </w:rPr>
      </w:pPr>
    </w:p>
    <w:p w14:paraId="65908593" w14:textId="77777777" w:rsidR="001D45AE" w:rsidRPr="00C963D9" w:rsidRDefault="001D45AE" w:rsidP="003A397A">
      <w:pPr>
        <w:pStyle w:val="Zkladntext"/>
        <w:jc w:val="both"/>
        <w:rPr>
          <w:rFonts w:ascii="Segoe UI" w:hAnsi="Segoe UI" w:cs="Segoe UI"/>
          <w:color w:val="auto"/>
          <w:sz w:val="20"/>
        </w:rPr>
      </w:pPr>
      <w:r w:rsidRPr="00C963D9">
        <w:rPr>
          <w:rFonts w:ascii="Segoe UI" w:hAnsi="Segoe UI" w:cs="Segoe UI"/>
          <w:color w:val="auto"/>
          <w:sz w:val="20"/>
        </w:rPr>
        <w:t xml:space="preserve">Smluvní strany </w:t>
      </w:r>
    </w:p>
    <w:p w14:paraId="74614F76" w14:textId="77777777" w:rsidR="001D45AE" w:rsidRPr="00C963D9" w:rsidRDefault="001D45AE" w:rsidP="003A397A">
      <w:pPr>
        <w:pStyle w:val="Zkladntext"/>
        <w:jc w:val="both"/>
        <w:rPr>
          <w:rFonts w:ascii="Segoe UI" w:hAnsi="Segoe UI" w:cs="Segoe UI"/>
          <w:color w:val="auto"/>
          <w:sz w:val="20"/>
        </w:rPr>
      </w:pPr>
    </w:p>
    <w:p w14:paraId="543253C2" w14:textId="77777777" w:rsidR="002B11D5" w:rsidRPr="00C963D9" w:rsidRDefault="002B11D5" w:rsidP="003A397A">
      <w:pPr>
        <w:pStyle w:val="Zkladntext"/>
        <w:jc w:val="both"/>
        <w:rPr>
          <w:rFonts w:ascii="Segoe UI" w:hAnsi="Segoe UI" w:cs="Segoe UI"/>
          <w:b/>
          <w:color w:val="auto"/>
          <w:sz w:val="20"/>
        </w:rPr>
      </w:pPr>
    </w:p>
    <w:p w14:paraId="29C416EA" w14:textId="77777777" w:rsidR="00B446F7" w:rsidRPr="00C963D9" w:rsidRDefault="00B446F7" w:rsidP="003A397A">
      <w:pPr>
        <w:pStyle w:val="Zkladntext"/>
        <w:jc w:val="both"/>
        <w:rPr>
          <w:rFonts w:ascii="Segoe UI" w:hAnsi="Segoe UI" w:cs="Segoe UI"/>
          <w:color w:val="auto"/>
          <w:sz w:val="20"/>
        </w:rPr>
      </w:pPr>
      <w:r w:rsidRPr="00C963D9">
        <w:rPr>
          <w:rFonts w:ascii="Segoe UI" w:hAnsi="Segoe UI" w:cs="Segoe UI"/>
          <w:b/>
          <w:color w:val="auto"/>
          <w:sz w:val="20"/>
        </w:rPr>
        <w:t>Státní fond životního prostředí České republiky</w:t>
      </w:r>
    </w:p>
    <w:p w14:paraId="62AFD5E3" w14:textId="77777777" w:rsidR="00B446F7" w:rsidRPr="00C963D9" w:rsidRDefault="00B446F7" w:rsidP="003A397A">
      <w:pPr>
        <w:pStyle w:val="Zkladntext"/>
        <w:jc w:val="both"/>
        <w:rPr>
          <w:rFonts w:ascii="Segoe UI" w:hAnsi="Segoe UI" w:cs="Segoe UI"/>
          <w:color w:val="auto"/>
          <w:sz w:val="20"/>
        </w:rPr>
      </w:pPr>
      <w:r w:rsidRPr="00C963D9">
        <w:rPr>
          <w:rFonts w:ascii="Segoe UI" w:hAnsi="Segoe UI" w:cs="Segoe UI"/>
          <w:color w:val="auto"/>
          <w:sz w:val="20"/>
        </w:rPr>
        <w:t>se sídlem</w:t>
      </w:r>
      <w:r w:rsidR="00B563B9" w:rsidRPr="00C963D9">
        <w:rPr>
          <w:rFonts w:ascii="Segoe UI" w:hAnsi="Segoe UI" w:cs="Segoe UI"/>
          <w:color w:val="auto"/>
          <w:sz w:val="20"/>
        </w:rPr>
        <w:t>:</w:t>
      </w:r>
      <w:r w:rsidRPr="00C963D9">
        <w:rPr>
          <w:rFonts w:ascii="Segoe UI" w:hAnsi="Segoe UI" w:cs="Segoe UI"/>
          <w:color w:val="auto"/>
          <w:sz w:val="20"/>
        </w:rPr>
        <w:t xml:space="preserve"> </w:t>
      </w:r>
      <w:r w:rsidR="00FD7A2F" w:rsidRPr="00C963D9">
        <w:rPr>
          <w:rFonts w:ascii="Segoe UI" w:hAnsi="Segoe UI" w:cs="Segoe UI"/>
          <w:color w:val="auto"/>
          <w:sz w:val="20"/>
        </w:rPr>
        <w:tab/>
      </w:r>
      <w:r w:rsidR="00FD7A2F" w:rsidRPr="00C963D9">
        <w:rPr>
          <w:rFonts w:ascii="Segoe UI" w:hAnsi="Segoe UI" w:cs="Segoe UI"/>
          <w:color w:val="auto"/>
          <w:sz w:val="20"/>
        </w:rPr>
        <w:tab/>
      </w:r>
      <w:r w:rsidR="00FD7A2F" w:rsidRPr="00C963D9">
        <w:rPr>
          <w:rFonts w:ascii="Segoe UI" w:hAnsi="Segoe UI" w:cs="Segoe UI"/>
          <w:color w:val="auto"/>
          <w:sz w:val="20"/>
        </w:rPr>
        <w:tab/>
      </w:r>
      <w:r w:rsidRPr="00C963D9">
        <w:rPr>
          <w:rFonts w:ascii="Segoe UI" w:hAnsi="Segoe UI" w:cs="Segoe UI"/>
          <w:color w:val="auto"/>
          <w:sz w:val="20"/>
        </w:rPr>
        <w:t>Kaplanova 1931/1, 148 00 Praha 11</w:t>
      </w:r>
    </w:p>
    <w:p w14:paraId="0EAD5F3A" w14:textId="77777777" w:rsidR="00B446F7" w:rsidRPr="00C963D9" w:rsidRDefault="00B446F7" w:rsidP="003A397A">
      <w:pPr>
        <w:pStyle w:val="Zkladntext"/>
        <w:jc w:val="both"/>
        <w:rPr>
          <w:rFonts w:ascii="Segoe UI" w:hAnsi="Segoe UI" w:cs="Segoe UI"/>
          <w:color w:val="auto"/>
          <w:sz w:val="20"/>
        </w:rPr>
      </w:pPr>
      <w:r w:rsidRPr="00C963D9">
        <w:rPr>
          <w:rFonts w:ascii="Segoe UI" w:hAnsi="Segoe UI" w:cs="Segoe UI"/>
          <w:color w:val="auto"/>
          <w:sz w:val="20"/>
        </w:rPr>
        <w:t xml:space="preserve">korespondenční adresa: </w:t>
      </w:r>
      <w:r w:rsidR="00FD7A2F" w:rsidRPr="00C963D9">
        <w:rPr>
          <w:rFonts w:ascii="Segoe UI" w:hAnsi="Segoe UI" w:cs="Segoe UI"/>
          <w:color w:val="auto"/>
          <w:sz w:val="20"/>
        </w:rPr>
        <w:tab/>
      </w:r>
      <w:r w:rsidR="00DE157B" w:rsidRPr="00C963D9">
        <w:rPr>
          <w:rFonts w:ascii="Segoe UI" w:hAnsi="Segoe UI" w:cs="Segoe UI"/>
          <w:color w:val="auto"/>
          <w:sz w:val="20"/>
        </w:rPr>
        <w:tab/>
      </w:r>
      <w:r w:rsidRPr="00C963D9">
        <w:rPr>
          <w:rFonts w:ascii="Segoe UI" w:hAnsi="Segoe UI" w:cs="Segoe UI"/>
          <w:color w:val="auto"/>
          <w:sz w:val="20"/>
        </w:rPr>
        <w:t>Olbrachtova 2006/9, 140 00 Praha 4</w:t>
      </w:r>
    </w:p>
    <w:p w14:paraId="2C2AEDEB" w14:textId="77777777" w:rsidR="00B446F7" w:rsidRPr="00C963D9" w:rsidRDefault="00B446F7" w:rsidP="003A397A">
      <w:pPr>
        <w:pStyle w:val="Zkladntext"/>
        <w:jc w:val="both"/>
        <w:rPr>
          <w:rFonts w:ascii="Segoe UI" w:hAnsi="Segoe UI" w:cs="Segoe UI"/>
          <w:color w:val="auto"/>
          <w:sz w:val="20"/>
        </w:rPr>
      </w:pPr>
      <w:r w:rsidRPr="00C963D9">
        <w:rPr>
          <w:rFonts w:ascii="Segoe UI" w:hAnsi="Segoe UI" w:cs="Segoe UI"/>
          <w:color w:val="auto"/>
          <w:sz w:val="20"/>
        </w:rPr>
        <w:t>IČ</w:t>
      </w:r>
      <w:r w:rsidR="00AA7964" w:rsidRPr="00C963D9">
        <w:rPr>
          <w:rFonts w:ascii="Segoe UI" w:hAnsi="Segoe UI" w:cs="Segoe UI"/>
          <w:color w:val="auto"/>
          <w:sz w:val="20"/>
        </w:rPr>
        <w:t>O</w:t>
      </w:r>
      <w:r w:rsidRPr="00C963D9">
        <w:rPr>
          <w:rFonts w:ascii="Segoe UI" w:hAnsi="Segoe UI" w:cs="Segoe UI"/>
          <w:color w:val="auto"/>
          <w:sz w:val="20"/>
        </w:rPr>
        <w:t xml:space="preserve">: </w:t>
      </w:r>
      <w:r w:rsidR="00FD7A2F" w:rsidRPr="00C963D9">
        <w:rPr>
          <w:rFonts w:ascii="Segoe UI" w:hAnsi="Segoe UI" w:cs="Segoe UI"/>
          <w:color w:val="auto"/>
          <w:sz w:val="20"/>
        </w:rPr>
        <w:tab/>
      </w:r>
      <w:r w:rsidR="00FD7A2F" w:rsidRPr="00C963D9">
        <w:rPr>
          <w:rFonts w:ascii="Segoe UI" w:hAnsi="Segoe UI" w:cs="Segoe UI"/>
          <w:color w:val="auto"/>
          <w:sz w:val="20"/>
        </w:rPr>
        <w:tab/>
      </w:r>
      <w:r w:rsidR="00FD7A2F" w:rsidRPr="00C963D9">
        <w:rPr>
          <w:rFonts w:ascii="Segoe UI" w:hAnsi="Segoe UI" w:cs="Segoe UI"/>
          <w:color w:val="auto"/>
          <w:sz w:val="20"/>
        </w:rPr>
        <w:tab/>
      </w:r>
      <w:r w:rsidR="00FD7A2F" w:rsidRPr="00C963D9">
        <w:rPr>
          <w:rFonts w:ascii="Segoe UI" w:hAnsi="Segoe UI" w:cs="Segoe UI"/>
          <w:color w:val="auto"/>
          <w:sz w:val="20"/>
        </w:rPr>
        <w:tab/>
      </w:r>
      <w:r w:rsidRPr="00C963D9">
        <w:rPr>
          <w:rFonts w:ascii="Segoe UI" w:hAnsi="Segoe UI" w:cs="Segoe UI"/>
          <w:color w:val="auto"/>
          <w:sz w:val="20"/>
        </w:rPr>
        <w:t>00020729</w:t>
      </w:r>
    </w:p>
    <w:p w14:paraId="05F60C8B" w14:textId="77777777" w:rsidR="00F56057" w:rsidRPr="00C963D9" w:rsidRDefault="00997B8F" w:rsidP="003A397A">
      <w:pPr>
        <w:pStyle w:val="Zkladntext"/>
        <w:jc w:val="both"/>
        <w:rPr>
          <w:rFonts w:ascii="Segoe UI" w:hAnsi="Segoe UI" w:cs="Segoe UI"/>
          <w:color w:val="auto"/>
          <w:sz w:val="20"/>
        </w:rPr>
      </w:pPr>
      <w:r w:rsidRPr="00C963D9">
        <w:rPr>
          <w:rFonts w:ascii="Segoe UI" w:hAnsi="Segoe UI" w:cs="Segoe UI"/>
          <w:color w:val="auto"/>
          <w:sz w:val="20"/>
        </w:rPr>
        <w:t>z</w:t>
      </w:r>
      <w:r w:rsidR="00F56057" w:rsidRPr="00C963D9">
        <w:rPr>
          <w:rFonts w:ascii="Segoe UI" w:hAnsi="Segoe UI" w:cs="Segoe UI"/>
          <w:color w:val="auto"/>
          <w:sz w:val="20"/>
        </w:rPr>
        <w:t>astoupený</w:t>
      </w:r>
      <w:r w:rsidR="007507E5" w:rsidRPr="00C963D9">
        <w:rPr>
          <w:rFonts w:ascii="Segoe UI" w:hAnsi="Segoe UI" w:cs="Segoe UI"/>
          <w:color w:val="auto"/>
          <w:sz w:val="20"/>
        </w:rPr>
        <w:t>:</w:t>
      </w:r>
      <w:r w:rsidR="00F56057" w:rsidRPr="00C963D9">
        <w:rPr>
          <w:rFonts w:ascii="Segoe UI" w:hAnsi="Segoe UI" w:cs="Segoe UI"/>
          <w:color w:val="auto"/>
          <w:sz w:val="20"/>
        </w:rPr>
        <w:t xml:space="preserve"> </w:t>
      </w:r>
      <w:r w:rsidR="00FD7A2F" w:rsidRPr="00C963D9">
        <w:rPr>
          <w:rFonts w:ascii="Segoe UI" w:hAnsi="Segoe UI" w:cs="Segoe UI"/>
          <w:color w:val="auto"/>
          <w:sz w:val="20"/>
        </w:rPr>
        <w:tab/>
      </w:r>
      <w:r w:rsidR="00FD7A2F" w:rsidRPr="00C963D9">
        <w:rPr>
          <w:rFonts w:ascii="Segoe UI" w:hAnsi="Segoe UI" w:cs="Segoe UI"/>
          <w:color w:val="auto"/>
          <w:sz w:val="20"/>
        </w:rPr>
        <w:tab/>
      </w:r>
      <w:r w:rsidR="00FD7A2F" w:rsidRPr="00C963D9">
        <w:rPr>
          <w:rFonts w:ascii="Segoe UI" w:hAnsi="Segoe UI" w:cs="Segoe UI"/>
          <w:color w:val="auto"/>
          <w:sz w:val="20"/>
        </w:rPr>
        <w:tab/>
      </w:r>
      <w:r w:rsidR="00F56057" w:rsidRPr="00C963D9">
        <w:rPr>
          <w:rFonts w:ascii="Segoe UI" w:hAnsi="Segoe UI" w:cs="Segoe UI"/>
          <w:color w:val="auto"/>
          <w:sz w:val="20"/>
        </w:rPr>
        <w:t xml:space="preserve">Ing. </w:t>
      </w:r>
      <w:r w:rsidR="005552DB" w:rsidRPr="00C963D9">
        <w:rPr>
          <w:rFonts w:ascii="Segoe UI" w:hAnsi="Segoe UI" w:cs="Segoe UI"/>
          <w:color w:val="auto"/>
          <w:sz w:val="20"/>
        </w:rPr>
        <w:t>Petrem V a l d m a n e m</w:t>
      </w:r>
      <w:r w:rsidR="00F56057" w:rsidRPr="00C963D9">
        <w:rPr>
          <w:rFonts w:ascii="Segoe UI" w:hAnsi="Segoe UI" w:cs="Segoe UI"/>
          <w:color w:val="auto"/>
          <w:sz w:val="20"/>
        </w:rPr>
        <w:t xml:space="preserve">, </w:t>
      </w:r>
      <w:r w:rsidR="00DC5685" w:rsidRPr="00C963D9">
        <w:rPr>
          <w:rFonts w:ascii="Segoe UI" w:hAnsi="Segoe UI" w:cs="Segoe UI"/>
          <w:color w:val="auto"/>
          <w:sz w:val="20"/>
        </w:rPr>
        <w:t>ře</w:t>
      </w:r>
      <w:r w:rsidR="00A5545B" w:rsidRPr="00C963D9">
        <w:rPr>
          <w:rFonts w:ascii="Segoe UI" w:hAnsi="Segoe UI" w:cs="Segoe UI"/>
          <w:color w:val="auto"/>
          <w:sz w:val="20"/>
        </w:rPr>
        <w:t>ditelem</w:t>
      </w:r>
      <w:r w:rsidR="00F56057" w:rsidRPr="00C963D9">
        <w:rPr>
          <w:rFonts w:ascii="Segoe UI" w:hAnsi="Segoe UI" w:cs="Segoe UI"/>
          <w:color w:val="auto"/>
          <w:sz w:val="20"/>
        </w:rPr>
        <w:t xml:space="preserve"> SFŽP ČR </w:t>
      </w:r>
    </w:p>
    <w:p w14:paraId="4B4BDE80" w14:textId="77777777" w:rsidR="00B55B95" w:rsidRPr="00C963D9" w:rsidRDefault="00B446F7" w:rsidP="003A397A">
      <w:pPr>
        <w:pStyle w:val="Zkladntext"/>
        <w:ind w:left="1752" w:hanging="1752"/>
        <w:jc w:val="both"/>
        <w:rPr>
          <w:rFonts w:ascii="Segoe UI" w:hAnsi="Segoe UI" w:cs="Segoe UI"/>
          <w:color w:val="auto"/>
          <w:sz w:val="20"/>
        </w:rPr>
      </w:pPr>
      <w:r w:rsidRPr="00C963D9">
        <w:rPr>
          <w:rFonts w:ascii="Segoe UI" w:hAnsi="Segoe UI" w:cs="Segoe UI"/>
          <w:color w:val="auto"/>
          <w:sz w:val="20"/>
        </w:rPr>
        <w:t xml:space="preserve">bankovní spojení: </w:t>
      </w:r>
      <w:r w:rsidRPr="00C963D9">
        <w:rPr>
          <w:rFonts w:ascii="Segoe UI" w:hAnsi="Segoe UI" w:cs="Segoe UI"/>
          <w:color w:val="auto"/>
          <w:sz w:val="20"/>
        </w:rPr>
        <w:tab/>
      </w:r>
      <w:r w:rsidR="00FD7A2F" w:rsidRPr="00C963D9">
        <w:rPr>
          <w:rFonts w:ascii="Segoe UI" w:hAnsi="Segoe UI" w:cs="Segoe UI"/>
          <w:color w:val="auto"/>
          <w:sz w:val="20"/>
        </w:rPr>
        <w:tab/>
      </w:r>
      <w:r w:rsidR="00FD7A2F" w:rsidRPr="00C963D9">
        <w:rPr>
          <w:rFonts w:ascii="Segoe UI" w:hAnsi="Segoe UI" w:cs="Segoe UI"/>
          <w:color w:val="auto"/>
          <w:sz w:val="20"/>
        </w:rPr>
        <w:tab/>
      </w:r>
      <w:r w:rsidRPr="00C963D9">
        <w:rPr>
          <w:rFonts w:ascii="Segoe UI" w:hAnsi="Segoe UI" w:cs="Segoe UI"/>
          <w:color w:val="auto"/>
          <w:sz w:val="20"/>
        </w:rPr>
        <w:t>Česká národní banka</w:t>
      </w:r>
    </w:p>
    <w:p w14:paraId="38A3C292" w14:textId="77777777" w:rsidR="00B446F7" w:rsidRPr="00C963D9" w:rsidRDefault="00B446F7" w:rsidP="003A397A">
      <w:pPr>
        <w:pStyle w:val="Zkladntext"/>
        <w:ind w:left="1752" w:hanging="1752"/>
        <w:jc w:val="both"/>
        <w:rPr>
          <w:rFonts w:ascii="Segoe UI" w:hAnsi="Segoe UI" w:cs="Segoe UI"/>
          <w:color w:val="auto"/>
          <w:sz w:val="20"/>
        </w:rPr>
      </w:pPr>
      <w:r w:rsidRPr="00C963D9">
        <w:rPr>
          <w:rFonts w:ascii="Segoe UI" w:hAnsi="Segoe UI" w:cs="Segoe UI"/>
          <w:color w:val="auto"/>
          <w:sz w:val="20"/>
        </w:rPr>
        <w:t xml:space="preserve">číslo účtu: </w:t>
      </w:r>
      <w:r w:rsidR="00B55B95" w:rsidRPr="00C963D9">
        <w:rPr>
          <w:rFonts w:ascii="Segoe UI" w:hAnsi="Segoe UI" w:cs="Segoe UI"/>
          <w:color w:val="auto"/>
          <w:sz w:val="20"/>
        </w:rPr>
        <w:t xml:space="preserve">                                   </w:t>
      </w:r>
      <w:r w:rsidR="00CE527C" w:rsidRPr="00C963D9">
        <w:rPr>
          <w:rFonts w:ascii="Segoe UI" w:hAnsi="Segoe UI" w:cs="Segoe UI"/>
          <w:color w:val="auto"/>
          <w:sz w:val="20"/>
        </w:rPr>
        <w:tab/>
      </w:r>
      <w:r w:rsidR="00C71774" w:rsidRPr="00C963D9">
        <w:rPr>
          <w:rFonts w:ascii="Segoe UI" w:hAnsi="Segoe UI" w:cs="Segoe UI"/>
          <w:color w:val="auto"/>
          <w:sz w:val="20"/>
        </w:rPr>
        <w:t>40002</w:t>
      </w:r>
      <w:r w:rsidR="004706D8" w:rsidRPr="00C963D9">
        <w:rPr>
          <w:rFonts w:ascii="Segoe UI" w:hAnsi="Segoe UI" w:cs="Segoe UI"/>
          <w:color w:val="auto"/>
          <w:sz w:val="20"/>
        </w:rPr>
        <w:t>-</w:t>
      </w:r>
      <w:r w:rsidRPr="00C963D9">
        <w:rPr>
          <w:rFonts w:ascii="Segoe UI" w:hAnsi="Segoe UI" w:cs="Segoe UI"/>
          <w:color w:val="auto"/>
          <w:sz w:val="20"/>
        </w:rPr>
        <w:t>9025001/0710</w:t>
      </w:r>
    </w:p>
    <w:p w14:paraId="7D6C2E5B" w14:textId="77777777" w:rsidR="00B446F7" w:rsidRPr="00C963D9" w:rsidRDefault="00B446F7" w:rsidP="003A397A">
      <w:pPr>
        <w:pStyle w:val="Zkladntext"/>
        <w:tabs>
          <w:tab w:val="left" w:pos="1710"/>
        </w:tabs>
        <w:ind w:left="1752" w:hanging="1752"/>
        <w:jc w:val="both"/>
        <w:rPr>
          <w:rFonts w:ascii="Segoe UI" w:hAnsi="Segoe UI" w:cs="Segoe UI"/>
          <w:color w:val="auto"/>
          <w:sz w:val="20"/>
        </w:rPr>
      </w:pPr>
      <w:r w:rsidRPr="00C963D9">
        <w:rPr>
          <w:rFonts w:ascii="Segoe UI" w:hAnsi="Segoe UI" w:cs="Segoe UI"/>
          <w:color w:val="auto"/>
          <w:sz w:val="20"/>
        </w:rPr>
        <w:t xml:space="preserve">variabilní symbol: </w:t>
      </w:r>
      <w:r w:rsidR="00FD7A2F" w:rsidRPr="00C963D9">
        <w:rPr>
          <w:rFonts w:ascii="Segoe UI" w:hAnsi="Segoe UI" w:cs="Segoe UI"/>
          <w:color w:val="auto"/>
          <w:sz w:val="20"/>
        </w:rPr>
        <w:tab/>
      </w:r>
      <w:r w:rsidR="00FD7A2F" w:rsidRPr="00C963D9">
        <w:rPr>
          <w:rFonts w:ascii="Segoe UI" w:hAnsi="Segoe UI" w:cs="Segoe UI"/>
          <w:color w:val="auto"/>
          <w:sz w:val="20"/>
        </w:rPr>
        <w:tab/>
      </w:r>
      <w:r w:rsidR="00FD7A2F" w:rsidRPr="00C963D9">
        <w:rPr>
          <w:rFonts w:ascii="Segoe UI" w:hAnsi="Segoe UI" w:cs="Segoe UI"/>
          <w:color w:val="auto"/>
          <w:sz w:val="20"/>
        </w:rPr>
        <w:tab/>
      </w:r>
      <w:r w:rsidR="00FD7A2F" w:rsidRPr="00C963D9">
        <w:rPr>
          <w:rFonts w:ascii="Segoe UI" w:hAnsi="Segoe UI" w:cs="Segoe UI"/>
          <w:color w:val="auto"/>
          <w:sz w:val="20"/>
        </w:rPr>
        <w:tab/>
      </w:r>
      <w:r w:rsidRPr="00C963D9">
        <w:rPr>
          <w:rFonts w:ascii="Segoe UI" w:hAnsi="Segoe UI" w:cs="Segoe UI"/>
          <w:color w:val="auto"/>
          <w:sz w:val="20"/>
        </w:rPr>
        <w:t xml:space="preserve">viz </w:t>
      </w:r>
      <w:r w:rsidR="00533BE7" w:rsidRPr="00C963D9">
        <w:rPr>
          <w:rFonts w:ascii="Segoe UI" w:hAnsi="Segoe UI" w:cs="Segoe UI"/>
          <w:color w:val="auto"/>
          <w:sz w:val="20"/>
        </w:rPr>
        <w:t>čl</w:t>
      </w:r>
      <w:r w:rsidR="00B16C03" w:rsidRPr="00C963D9">
        <w:rPr>
          <w:rFonts w:ascii="Segoe UI" w:hAnsi="Segoe UI" w:cs="Segoe UI"/>
          <w:color w:val="auto"/>
          <w:sz w:val="20"/>
        </w:rPr>
        <w:t xml:space="preserve">ánek </w:t>
      </w:r>
      <w:r w:rsidR="004E0EA5" w:rsidRPr="00C963D9">
        <w:rPr>
          <w:rFonts w:ascii="Segoe UI" w:hAnsi="Segoe UI" w:cs="Segoe UI"/>
          <w:color w:val="auto"/>
          <w:sz w:val="20"/>
        </w:rPr>
        <w:t>VI</w:t>
      </w:r>
      <w:r w:rsidR="00533BE7" w:rsidRPr="00C963D9">
        <w:rPr>
          <w:rFonts w:ascii="Segoe UI" w:hAnsi="Segoe UI" w:cs="Segoe UI"/>
          <w:color w:val="auto"/>
          <w:sz w:val="20"/>
        </w:rPr>
        <w:t xml:space="preserve"> bod </w:t>
      </w:r>
      <w:r w:rsidR="004E0EA5" w:rsidRPr="00C963D9">
        <w:rPr>
          <w:rFonts w:ascii="Segoe UI" w:hAnsi="Segoe UI" w:cs="Segoe UI"/>
          <w:color w:val="auto"/>
          <w:sz w:val="20"/>
        </w:rPr>
        <w:t>2</w:t>
      </w:r>
      <w:r w:rsidRPr="00C963D9">
        <w:rPr>
          <w:rFonts w:ascii="Segoe UI" w:hAnsi="Segoe UI" w:cs="Segoe UI"/>
          <w:color w:val="auto"/>
          <w:sz w:val="20"/>
        </w:rPr>
        <w:t>.</w:t>
      </w:r>
    </w:p>
    <w:p w14:paraId="3A3B58AA" w14:textId="77777777" w:rsidR="00177043" w:rsidRPr="00C963D9" w:rsidRDefault="00177043" w:rsidP="003A397A">
      <w:pPr>
        <w:pStyle w:val="Zkladntext"/>
        <w:jc w:val="both"/>
        <w:rPr>
          <w:rFonts w:ascii="Segoe UI" w:hAnsi="Segoe UI" w:cs="Segoe UI"/>
          <w:color w:val="auto"/>
          <w:sz w:val="20"/>
        </w:rPr>
      </w:pPr>
      <w:r w:rsidRPr="00C963D9">
        <w:rPr>
          <w:rFonts w:ascii="Segoe UI" w:hAnsi="Segoe UI" w:cs="Segoe UI"/>
          <w:color w:val="auto"/>
          <w:sz w:val="20"/>
        </w:rPr>
        <w:t>(dále jen</w:t>
      </w:r>
      <w:r w:rsidR="005E073A" w:rsidRPr="00C963D9">
        <w:rPr>
          <w:rFonts w:ascii="Segoe UI" w:hAnsi="Segoe UI" w:cs="Segoe UI"/>
          <w:color w:val="auto"/>
          <w:sz w:val="20"/>
        </w:rPr>
        <w:t xml:space="preserve"> „</w:t>
      </w:r>
      <w:r w:rsidRPr="00C963D9">
        <w:rPr>
          <w:rFonts w:ascii="Segoe UI" w:hAnsi="Segoe UI" w:cs="Segoe UI"/>
          <w:color w:val="auto"/>
          <w:sz w:val="20"/>
        </w:rPr>
        <w:t>Fond</w:t>
      </w:r>
      <w:r w:rsidR="008242B2" w:rsidRPr="00C963D9">
        <w:rPr>
          <w:rFonts w:ascii="Segoe UI" w:hAnsi="Segoe UI" w:cs="Segoe UI"/>
          <w:color w:val="auto"/>
          <w:sz w:val="20"/>
        </w:rPr>
        <w:t>“</w:t>
      </w:r>
      <w:r w:rsidRPr="00C963D9">
        <w:rPr>
          <w:rFonts w:ascii="Segoe UI" w:hAnsi="Segoe UI" w:cs="Segoe UI"/>
          <w:color w:val="auto"/>
          <w:sz w:val="20"/>
        </w:rPr>
        <w:t>)</w:t>
      </w:r>
    </w:p>
    <w:p w14:paraId="11C53220" w14:textId="77777777" w:rsidR="00B446F7" w:rsidRPr="00C963D9" w:rsidRDefault="00B446F7" w:rsidP="003A397A">
      <w:pPr>
        <w:pStyle w:val="Zkladntext"/>
        <w:tabs>
          <w:tab w:val="left" w:pos="1752"/>
        </w:tabs>
        <w:jc w:val="both"/>
        <w:rPr>
          <w:rFonts w:ascii="Segoe UI" w:hAnsi="Segoe UI" w:cs="Segoe UI"/>
          <w:color w:val="auto"/>
          <w:sz w:val="20"/>
        </w:rPr>
      </w:pPr>
    </w:p>
    <w:p w14:paraId="5520AA39" w14:textId="77777777" w:rsidR="00B446F7" w:rsidRPr="00C963D9" w:rsidRDefault="00B446F7" w:rsidP="003A397A">
      <w:pPr>
        <w:pStyle w:val="Zkladntext"/>
        <w:jc w:val="both"/>
        <w:rPr>
          <w:rFonts w:ascii="Segoe UI" w:hAnsi="Segoe UI" w:cs="Segoe UI"/>
          <w:color w:val="auto"/>
          <w:sz w:val="20"/>
        </w:rPr>
      </w:pPr>
      <w:r w:rsidRPr="00C963D9">
        <w:rPr>
          <w:rFonts w:ascii="Segoe UI" w:hAnsi="Segoe UI" w:cs="Segoe UI"/>
          <w:color w:val="auto"/>
          <w:sz w:val="20"/>
        </w:rPr>
        <w:t>a</w:t>
      </w:r>
    </w:p>
    <w:p w14:paraId="612F3A2D" w14:textId="77777777" w:rsidR="001D45AE" w:rsidRPr="00C963D9" w:rsidRDefault="001D45AE" w:rsidP="003A397A">
      <w:pPr>
        <w:pStyle w:val="Zkladntext"/>
        <w:jc w:val="both"/>
        <w:rPr>
          <w:rFonts w:ascii="Segoe UI" w:hAnsi="Segoe UI" w:cs="Segoe UI"/>
          <w:color w:val="auto"/>
          <w:sz w:val="20"/>
        </w:rPr>
      </w:pPr>
    </w:p>
    <w:p w14:paraId="6BD7B8A5" w14:textId="77777777" w:rsidR="003F3A72" w:rsidRDefault="00BB487E" w:rsidP="003F3A72">
      <w:pPr>
        <w:pStyle w:val="Zkladntext"/>
        <w:jc w:val="both"/>
        <w:rPr>
          <w:rFonts w:ascii="Segoe UI" w:hAnsi="Segoe UI" w:cs="Segoe UI"/>
          <w:b/>
          <w:color w:val="auto"/>
          <w:sz w:val="20"/>
        </w:rPr>
      </w:pPr>
      <w:r>
        <w:rPr>
          <w:rFonts w:ascii="Segoe UI" w:hAnsi="Segoe UI" w:cs="Segoe UI"/>
          <w:b/>
          <w:color w:val="auto"/>
          <w:sz w:val="20"/>
        </w:rPr>
        <w:t>Vodotechnické služby s. r. o.</w:t>
      </w:r>
    </w:p>
    <w:p w14:paraId="4DD38C26" w14:textId="77777777" w:rsidR="00BB487E" w:rsidRPr="00DE01BC" w:rsidRDefault="00BB487E" w:rsidP="00BB487E">
      <w:pPr>
        <w:pStyle w:val="Zkladntext"/>
        <w:jc w:val="both"/>
        <w:rPr>
          <w:rFonts w:ascii="Segoe UI" w:hAnsi="Segoe UI" w:cs="Segoe UI"/>
          <w:sz w:val="20"/>
        </w:rPr>
      </w:pPr>
      <w:r w:rsidRPr="00DE01BC">
        <w:rPr>
          <w:rFonts w:ascii="Segoe UI" w:hAnsi="Segoe UI" w:cs="Segoe UI"/>
          <w:sz w:val="20"/>
        </w:rPr>
        <w:t>obchodní společnost zapsaná v obchodním rejstříku vedeném Krajským soudem v</w:t>
      </w:r>
      <w:r>
        <w:rPr>
          <w:rFonts w:ascii="Segoe UI" w:hAnsi="Segoe UI" w:cs="Segoe UI"/>
          <w:sz w:val="20"/>
        </w:rPr>
        <w:t> Českých Budějovicích</w:t>
      </w:r>
      <w:r w:rsidRPr="00DE01BC">
        <w:rPr>
          <w:rFonts w:ascii="Segoe UI" w:hAnsi="Segoe UI" w:cs="Segoe UI"/>
          <w:sz w:val="20"/>
        </w:rPr>
        <w:t xml:space="preserve">, </w:t>
      </w:r>
    </w:p>
    <w:p w14:paraId="47B47189" w14:textId="77777777" w:rsidR="00BB487E" w:rsidRPr="00DE01BC" w:rsidRDefault="00BB487E" w:rsidP="00BB487E">
      <w:pPr>
        <w:pStyle w:val="Zkladntext"/>
        <w:jc w:val="both"/>
        <w:rPr>
          <w:rFonts w:ascii="Segoe UI" w:hAnsi="Segoe UI" w:cs="Segoe UI"/>
          <w:sz w:val="20"/>
        </w:rPr>
      </w:pPr>
      <w:r w:rsidRPr="00DE01BC">
        <w:rPr>
          <w:rFonts w:ascii="Segoe UI" w:hAnsi="Segoe UI" w:cs="Segoe UI"/>
          <w:sz w:val="20"/>
        </w:rPr>
        <w:t xml:space="preserve">oddíl </w:t>
      </w:r>
      <w:r>
        <w:rPr>
          <w:rFonts w:ascii="Segoe UI" w:hAnsi="Segoe UI" w:cs="Segoe UI"/>
          <w:sz w:val="20"/>
        </w:rPr>
        <w:t>C</w:t>
      </w:r>
      <w:r w:rsidRPr="00DE01BC">
        <w:rPr>
          <w:rFonts w:ascii="Segoe UI" w:hAnsi="Segoe UI" w:cs="Segoe UI"/>
          <w:sz w:val="20"/>
        </w:rPr>
        <w:t xml:space="preserve">, vložka </w:t>
      </w:r>
      <w:r>
        <w:rPr>
          <w:rFonts w:ascii="Segoe UI" w:hAnsi="Segoe UI" w:cs="Segoe UI"/>
          <w:sz w:val="20"/>
        </w:rPr>
        <w:t>11069</w:t>
      </w:r>
    </w:p>
    <w:p w14:paraId="7074658A" w14:textId="77777777" w:rsidR="003F3A72" w:rsidRPr="00C963D9" w:rsidRDefault="003F3A72" w:rsidP="003F3A72">
      <w:pPr>
        <w:pStyle w:val="Zkladntext"/>
        <w:jc w:val="both"/>
        <w:rPr>
          <w:rFonts w:ascii="Segoe UI" w:hAnsi="Segoe UI" w:cs="Segoe UI"/>
          <w:color w:val="auto"/>
          <w:sz w:val="20"/>
        </w:rPr>
      </w:pPr>
      <w:r w:rsidRPr="00C963D9">
        <w:rPr>
          <w:rFonts w:ascii="Segoe UI" w:hAnsi="Segoe UI" w:cs="Segoe UI"/>
          <w:color w:val="auto"/>
          <w:sz w:val="20"/>
        </w:rPr>
        <w:t xml:space="preserve">se sídlem: </w:t>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00BB487E">
        <w:rPr>
          <w:rFonts w:ascii="Segoe UI" w:hAnsi="Segoe UI" w:cs="Segoe UI"/>
          <w:color w:val="auto"/>
          <w:sz w:val="20"/>
        </w:rPr>
        <w:t>Horní 87, 394 64 Počátky</w:t>
      </w:r>
    </w:p>
    <w:p w14:paraId="3C6857FE" w14:textId="77777777" w:rsidR="003F3A72" w:rsidRPr="00C963D9" w:rsidRDefault="003F3A72" w:rsidP="003F3A72">
      <w:pPr>
        <w:pStyle w:val="Zkladntext"/>
        <w:jc w:val="both"/>
        <w:rPr>
          <w:rFonts w:ascii="Segoe UI" w:hAnsi="Segoe UI" w:cs="Segoe UI"/>
          <w:color w:val="auto"/>
          <w:sz w:val="20"/>
        </w:rPr>
      </w:pPr>
      <w:r w:rsidRPr="00C963D9">
        <w:rPr>
          <w:rFonts w:ascii="Segoe UI" w:hAnsi="Segoe UI" w:cs="Segoe UI"/>
          <w:color w:val="auto"/>
          <w:sz w:val="20"/>
        </w:rPr>
        <w:t>IČ</w:t>
      </w:r>
      <w:r w:rsidR="00CE527C" w:rsidRPr="00C963D9">
        <w:rPr>
          <w:rFonts w:ascii="Segoe UI" w:hAnsi="Segoe UI" w:cs="Segoe UI"/>
          <w:color w:val="auto"/>
          <w:sz w:val="20"/>
        </w:rPr>
        <w:t>O</w:t>
      </w:r>
      <w:r w:rsidRPr="00C963D9">
        <w:rPr>
          <w:rFonts w:ascii="Segoe UI" w:hAnsi="Segoe UI" w:cs="Segoe UI"/>
          <w:color w:val="auto"/>
          <w:sz w:val="20"/>
        </w:rPr>
        <w:t xml:space="preserve">: </w:t>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00BB487E">
        <w:rPr>
          <w:rFonts w:ascii="Segoe UI" w:hAnsi="Segoe UI" w:cs="Segoe UI"/>
          <w:color w:val="auto"/>
          <w:sz w:val="20"/>
        </w:rPr>
        <w:t>260 48 477</w:t>
      </w:r>
    </w:p>
    <w:p w14:paraId="0A0484AB" w14:textId="77777777" w:rsidR="003F3A72" w:rsidRPr="00C963D9" w:rsidRDefault="003F3A72" w:rsidP="003F3A72">
      <w:pPr>
        <w:pStyle w:val="Zkladntext"/>
        <w:jc w:val="both"/>
        <w:rPr>
          <w:rFonts w:ascii="Segoe UI" w:hAnsi="Segoe UI" w:cs="Segoe UI"/>
          <w:color w:val="auto"/>
          <w:sz w:val="20"/>
        </w:rPr>
      </w:pPr>
      <w:r w:rsidRPr="00C963D9">
        <w:rPr>
          <w:rFonts w:ascii="Segoe UI" w:hAnsi="Segoe UI" w:cs="Segoe UI"/>
          <w:color w:val="auto"/>
          <w:sz w:val="20"/>
        </w:rPr>
        <w:t>zastoupen</w:t>
      </w:r>
      <w:r w:rsidR="00BB487E">
        <w:rPr>
          <w:rFonts w:ascii="Segoe UI" w:hAnsi="Segoe UI" w:cs="Segoe UI"/>
          <w:color w:val="auto"/>
          <w:sz w:val="20"/>
        </w:rPr>
        <w:t>á</w:t>
      </w:r>
      <w:r w:rsidRPr="00C963D9">
        <w:rPr>
          <w:rFonts w:ascii="Segoe UI" w:hAnsi="Segoe UI" w:cs="Segoe UI"/>
          <w:color w:val="auto"/>
          <w:sz w:val="20"/>
        </w:rPr>
        <w:t xml:space="preserve">: </w:t>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00BB487E">
        <w:rPr>
          <w:rFonts w:ascii="Segoe UI" w:hAnsi="Segoe UI" w:cs="Segoe UI"/>
          <w:color w:val="auto"/>
          <w:sz w:val="20"/>
        </w:rPr>
        <w:t>Zdeňkem K o p e c k ý m</w:t>
      </w:r>
      <w:r w:rsidRPr="00C963D9">
        <w:rPr>
          <w:rFonts w:ascii="Segoe UI" w:hAnsi="Segoe UI" w:cs="Segoe UI"/>
          <w:color w:val="auto"/>
          <w:sz w:val="20"/>
        </w:rPr>
        <w:t xml:space="preserve">, </w:t>
      </w:r>
      <w:r w:rsidR="00BB487E">
        <w:rPr>
          <w:rFonts w:ascii="Segoe UI" w:hAnsi="Segoe UI" w:cs="Segoe UI"/>
          <w:color w:val="auto"/>
          <w:sz w:val="20"/>
        </w:rPr>
        <w:t>jednatelem</w:t>
      </w:r>
    </w:p>
    <w:p w14:paraId="6A623BFB" w14:textId="18089885" w:rsidR="003F3A72" w:rsidRPr="00C963D9" w:rsidRDefault="003F3A72" w:rsidP="003F3A72">
      <w:pPr>
        <w:pStyle w:val="Zkladntext"/>
        <w:jc w:val="both"/>
        <w:rPr>
          <w:rFonts w:ascii="Segoe UI" w:hAnsi="Segoe UI" w:cs="Segoe UI"/>
          <w:i/>
          <w:color w:val="auto"/>
          <w:sz w:val="20"/>
        </w:rPr>
      </w:pPr>
      <w:r w:rsidRPr="00C963D9">
        <w:rPr>
          <w:rFonts w:ascii="Segoe UI" w:hAnsi="Segoe UI" w:cs="Segoe UI"/>
          <w:color w:val="auto"/>
          <w:sz w:val="20"/>
        </w:rPr>
        <w:t xml:space="preserve">bankovní spojení:       </w:t>
      </w:r>
      <w:r w:rsidRPr="00C963D9">
        <w:rPr>
          <w:rFonts w:ascii="Segoe UI" w:hAnsi="Segoe UI" w:cs="Segoe UI"/>
          <w:color w:val="auto"/>
          <w:sz w:val="20"/>
        </w:rPr>
        <w:tab/>
      </w:r>
      <w:r w:rsidRPr="00C963D9">
        <w:rPr>
          <w:rFonts w:ascii="Segoe UI" w:hAnsi="Segoe UI" w:cs="Segoe UI"/>
          <w:color w:val="auto"/>
          <w:sz w:val="20"/>
        </w:rPr>
        <w:tab/>
      </w:r>
      <w:r w:rsidR="004D20FD" w:rsidRPr="004D20FD">
        <w:rPr>
          <w:rFonts w:ascii="Segoe UI" w:hAnsi="Segoe UI" w:cs="Segoe UI"/>
          <w:color w:val="auto"/>
          <w:sz w:val="20"/>
          <w:highlight w:val="yellow"/>
        </w:rPr>
        <w:t>xxxx</w:t>
      </w:r>
      <w:r w:rsidRPr="00C963D9">
        <w:rPr>
          <w:rFonts w:ascii="Segoe UI" w:hAnsi="Segoe UI" w:cs="Segoe UI"/>
          <w:i/>
          <w:color w:val="auto"/>
          <w:sz w:val="20"/>
        </w:rPr>
        <w:t xml:space="preserve"> </w:t>
      </w:r>
    </w:p>
    <w:p w14:paraId="55A3FE4C" w14:textId="4AC00CA6" w:rsidR="003F3A72" w:rsidRPr="00C963D9" w:rsidRDefault="003F3A72" w:rsidP="003F3A72">
      <w:pPr>
        <w:pStyle w:val="Zkladntext"/>
        <w:jc w:val="both"/>
        <w:rPr>
          <w:rFonts w:ascii="Segoe UI" w:hAnsi="Segoe UI" w:cs="Segoe UI"/>
          <w:color w:val="auto"/>
          <w:sz w:val="20"/>
        </w:rPr>
      </w:pPr>
      <w:r w:rsidRPr="00C963D9">
        <w:rPr>
          <w:rFonts w:ascii="Segoe UI" w:hAnsi="Segoe UI" w:cs="Segoe UI"/>
          <w:color w:val="auto"/>
          <w:sz w:val="20"/>
        </w:rPr>
        <w:t xml:space="preserve">číslo účtu: </w:t>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004D20FD" w:rsidRPr="004D20FD">
        <w:rPr>
          <w:rFonts w:ascii="Segoe UI" w:hAnsi="Segoe UI" w:cs="Segoe UI"/>
          <w:color w:val="auto"/>
          <w:sz w:val="20"/>
          <w:highlight w:val="yellow"/>
        </w:rPr>
        <w:t>xxxx</w:t>
      </w:r>
      <w:bookmarkStart w:id="0" w:name="_GoBack"/>
      <w:bookmarkEnd w:id="0"/>
    </w:p>
    <w:p w14:paraId="0F5F9BF4" w14:textId="77777777" w:rsidR="00A709AD" w:rsidRPr="00C963D9" w:rsidRDefault="00A709AD" w:rsidP="003A397A">
      <w:pPr>
        <w:pStyle w:val="Zkladntext"/>
        <w:jc w:val="both"/>
        <w:rPr>
          <w:rFonts w:ascii="Segoe UI" w:hAnsi="Segoe UI" w:cs="Segoe UI"/>
          <w:color w:val="auto"/>
          <w:sz w:val="20"/>
        </w:rPr>
      </w:pPr>
      <w:r w:rsidRPr="00C963D9">
        <w:rPr>
          <w:rFonts w:ascii="Segoe UI" w:hAnsi="Segoe UI" w:cs="Segoe UI"/>
          <w:color w:val="auto"/>
          <w:sz w:val="20"/>
        </w:rPr>
        <w:t xml:space="preserve">variabilní symbol: </w:t>
      </w:r>
      <w:r w:rsidRPr="00C963D9">
        <w:rPr>
          <w:rFonts w:ascii="Segoe UI" w:hAnsi="Segoe UI" w:cs="Segoe UI"/>
          <w:color w:val="auto"/>
          <w:sz w:val="20"/>
        </w:rPr>
        <w:tab/>
      </w:r>
      <w:r w:rsidRPr="00C963D9">
        <w:rPr>
          <w:rFonts w:ascii="Segoe UI" w:hAnsi="Segoe UI" w:cs="Segoe UI"/>
          <w:color w:val="auto"/>
          <w:sz w:val="20"/>
        </w:rPr>
        <w:tab/>
        <w:t>viz článek VI bod 2.</w:t>
      </w:r>
    </w:p>
    <w:p w14:paraId="61EE9A28" w14:textId="77777777" w:rsidR="00A709AD" w:rsidRPr="00C963D9" w:rsidRDefault="00867940" w:rsidP="003A397A">
      <w:pPr>
        <w:pStyle w:val="Zkladntext"/>
        <w:jc w:val="both"/>
        <w:rPr>
          <w:rFonts w:ascii="Segoe UI" w:hAnsi="Segoe UI" w:cs="Segoe UI"/>
          <w:color w:val="auto"/>
          <w:sz w:val="20"/>
        </w:rPr>
      </w:pPr>
      <w:r w:rsidRPr="00C963D9">
        <w:rPr>
          <w:rFonts w:ascii="Segoe UI" w:hAnsi="Segoe UI" w:cs="Segoe UI"/>
          <w:color w:val="auto"/>
          <w:sz w:val="20"/>
        </w:rPr>
        <w:t>(dále jen „</w:t>
      </w:r>
      <w:r w:rsidR="00A709AD" w:rsidRPr="00C963D9">
        <w:rPr>
          <w:rFonts w:ascii="Segoe UI" w:hAnsi="Segoe UI" w:cs="Segoe UI"/>
          <w:color w:val="auto"/>
          <w:sz w:val="20"/>
        </w:rPr>
        <w:t>příjemce podpory</w:t>
      </w:r>
      <w:r w:rsidR="008242B2" w:rsidRPr="00C963D9">
        <w:rPr>
          <w:rFonts w:ascii="Segoe UI" w:hAnsi="Segoe UI" w:cs="Segoe UI"/>
          <w:color w:val="auto"/>
          <w:sz w:val="20"/>
        </w:rPr>
        <w:t>“</w:t>
      </w:r>
      <w:r w:rsidR="00A709AD" w:rsidRPr="00C963D9">
        <w:rPr>
          <w:rFonts w:ascii="Segoe UI" w:hAnsi="Segoe UI" w:cs="Segoe UI"/>
          <w:color w:val="auto"/>
          <w:sz w:val="20"/>
        </w:rPr>
        <w:t>)</w:t>
      </w:r>
    </w:p>
    <w:p w14:paraId="199CEB6B" w14:textId="77777777" w:rsidR="00A709AD" w:rsidRPr="00C963D9" w:rsidRDefault="00A709AD" w:rsidP="003A397A">
      <w:pPr>
        <w:pStyle w:val="Zkladntext"/>
        <w:jc w:val="both"/>
        <w:rPr>
          <w:rFonts w:ascii="Segoe UI" w:hAnsi="Segoe UI" w:cs="Segoe UI"/>
          <w:color w:val="auto"/>
          <w:sz w:val="20"/>
        </w:rPr>
      </w:pPr>
    </w:p>
    <w:p w14:paraId="34001727" w14:textId="77777777" w:rsidR="00C963D9" w:rsidRDefault="00C963D9" w:rsidP="003A397A">
      <w:pPr>
        <w:pStyle w:val="Zkladntext"/>
        <w:jc w:val="both"/>
        <w:rPr>
          <w:rFonts w:ascii="Segoe UI" w:hAnsi="Segoe UI" w:cs="Segoe UI"/>
          <w:color w:val="auto"/>
          <w:sz w:val="20"/>
        </w:rPr>
      </w:pPr>
    </w:p>
    <w:p w14:paraId="0284FE40" w14:textId="77777777" w:rsidR="001D45AE" w:rsidRPr="00C963D9" w:rsidRDefault="0014460B" w:rsidP="003A397A">
      <w:pPr>
        <w:pStyle w:val="Zkladntext"/>
        <w:jc w:val="both"/>
        <w:rPr>
          <w:rFonts w:ascii="Segoe UI" w:hAnsi="Segoe UI" w:cs="Segoe UI"/>
          <w:color w:val="auto"/>
          <w:sz w:val="20"/>
        </w:rPr>
      </w:pPr>
      <w:r w:rsidRPr="00C963D9">
        <w:rPr>
          <w:rFonts w:ascii="Segoe UI" w:hAnsi="Segoe UI" w:cs="Segoe UI"/>
          <w:color w:val="auto"/>
          <w:sz w:val="20"/>
        </w:rPr>
        <w:t xml:space="preserve">se </w:t>
      </w:r>
      <w:r w:rsidR="001D45AE" w:rsidRPr="00C963D9">
        <w:rPr>
          <w:rFonts w:ascii="Segoe UI" w:hAnsi="Segoe UI" w:cs="Segoe UI"/>
          <w:color w:val="auto"/>
          <w:sz w:val="20"/>
        </w:rPr>
        <w:t>dohodly takto:</w:t>
      </w:r>
    </w:p>
    <w:p w14:paraId="431A90E0" w14:textId="77777777" w:rsidR="001D45AE" w:rsidRPr="00C963D9" w:rsidRDefault="001D45AE" w:rsidP="00E94530">
      <w:pPr>
        <w:pStyle w:val="Zkladntext"/>
        <w:jc w:val="both"/>
        <w:rPr>
          <w:rFonts w:ascii="Segoe UI" w:hAnsi="Segoe UI" w:cs="Segoe UI"/>
          <w:color w:val="auto"/>
          <w:sz w:val="20"/>
        </w:rPr>
      </w:pPr>
    </w:p>
    <w:p w14:paraId="6D34C0FC" w14:textId="77777777" w:rsidR="004B5C79" w:rsidRPr="00C963D9" w:rsidRDefault="004B5C79">
      <w:pPr>
        <w:pStyle w:val="Zkladntext"/>
        <w:rPr>
          <w:rFonts w:ascii="Segoe UI" w:hAnsi="Segoe UI" w:cs="Segoe UI"/>
          <w:color w:val="auto"/>
          <w:sz w:val="20"/>
        </w:rPr>
      </w:pPr>
    </w:p>
    <w:p w14:paraId="1BDC6BB3" w14:textId="77777777" w:rsidR="001D45AE" w:rsidRPr="00C963D9" w:rsidRDefault="001D45AE">
      <w:pPr>
        <w:pStyle w:val="Zkladntext"/>
        <w:jc w:val="center"/>
        <w:rPr>
          <w:rFonts w:ascii="Segoe UI" w:hAnsi="Segoe UI" w:cs="Segoe UI"/>
          <w:b/>
          <w:color w:val="auto"/>
          <w:sz w:val="20"/>
        </w:rPr>
      </w:pPr>
      <w:r w:rsidRPr="00C963D9">
        <w:rPr>
          <w:rFonts w:ascii="Segoe UI" w:hAnsi="Segoe UI" w:cs="Segoe UI"/>
          <w:b/>
          <w:color w:val="auto"/>
          <w:sz w:val="20"/>
        </w:rPr>
        <w:t>I.</w:t>
      </w:r>
    </w:p>
    <w:p w14:paraId="721C7815" w14:textId="77777777" w:rsidR="001D45AE" w:rsidRPr="00C963D9" w:rsidRDefault="001D45AE" w:rsidP="00801976">
      <w:pPr>
        <w:pStyle w:val="Zkladntext"/>
        <w:jc w:val="center"/>
        <w:rPr>
          <w:rFonts w:ascii="Segoe UI" w:hAnsi="Segoe UI" w:cs="Segoe UI"/>
          <w:b/>
          <w:color w:val="auto"/>
          <w:sz w:val="20"/>
        </w:rPr>
      </w:pPr>
      <w:r w:rsidRPr="00C963D9">
        <w:rPr>
          <w:rFonts w:ascii="Segoe UI" w:hAnsi="Segoe UI" w:cs="Segoe UI"/>
          <w:b/>
          <w:color w:val="auto"/>
          <w:sz w:val="20"/>
        </w:rPr>
        <w:t>Předmět smlouvy</w:t>
      </w:r>
    </w:p>
    <w:p w14:paraId="4937B776" w14:textId="77777777" w:rsidR="001D45AE" w:rsidRPr="00C963D9" w:rsidRDefault="001D45AE" w:rsidP="00801976">
      <w:pPr>
        <w:pStyle w:val="Zkladntext"/>
        <w:rPr>
          <w:rFonts w:ascii="Segoe UI" w:hAnsi="Segoe UI" w:cs="Segoe UI"/>
          <w:color w:val="auto"/>
          <w:sz w:val="20"/>
        </w:rPr>
      </w:pPr>
    </w:p>
    <w:p w14:paraId="79861131" w14:textId="77777777" w:rsidR="00F56057" w:rsidRPr="00C963D9" w:rsidRDefault="001D45AE" w:rsidP="004453BC">
      <w:pPr>
        <w:pStyle w:val="Zkladntext"/>
        <w:numPr>
          <w:ilvl w:val="0"/>
          <w:numId w:val="4"/>
        </w:numPr>
        <w:ind w:left="284" w:hanging="284"/>
        <w:jc w:val="both"/>
        <w:rPr>
          <w:rFonts w:ascii="Segoe UI" w:hAnsi="Segoe UI" w:cs="Segoe UI"/>
          <w:color w:val="auto"/>
          <w:sz w:val="20"/>
        </w:rPr>
      </w:pPr>
      <w:r w:rsidRPr="00C963D9">
        <w:rPr>
          <w:rFonts w:ascii="Segoe UI" w:hAnsi="Segoe UI" w:cs="Segoe UI"/>
          <w:color w:val="auto"/>
          <w:sz w:val="20"/>
        </w:rPr>
        <w:t xml:space="preserve">Tato </w:t>
      </w:r>
      <w:r w:rsidR="00177043" w:rsidRPr="00C963D9">
        <w:rPr>
          <w:rFonts w:ascii="Segoe UI" w:hAnsi="Segoe UI" w:cs="Segoe UI"/>
          <w:color w:val="auto"/>
          <w:sz w:val="20"/>
        </w:rPr>
        <w:t>S</w:t>
      </w:r>
      <w:r w:rsidRPr="00C963D9">
        <w:rPr>
          <w:rFonts w:ascii="Segoe UI" w:hAnsi="Segoe UI" w:cs="Segoe UI"/>
          <w:color w:val="auto"/>
          <w:sz w:val="20"/>
        </w:rPr>
        <w:t xml:space="preserve">mlouva </w:t>
      </w:r>
      <w:r w:rsidR="00177043" w:rsidRPr="00C963D9">
        <w:rPr>
          <w:rFonts w:ascii="Segoe UI" w:hAnsi="Segoe UI" w:cs="Segoe UI"/>
          <w:color w:val="auto"/>
          <w:sz w:val="20"/>
        </w:rPr>
        <w:t>o poskytnutí podpory ze Státního fondu životního prostředí České republiky (dále jen „Smlouva“)</w:t>
      </w:r>
      <w:r w:rsidR="00A3347F" w:rsidRPr="00C963D9">
        <w:rPr>
          <w:rFonts w:ascii="Segoe UI" w:hAnsi="Segoe UI" w:cs="Segoe UI"/>
          <w:color w:val="auto"/>
          <w:sz w:val="20"/>
        </w:rPr>
        <w:t xml:space="preserve"> </w:t>
      </w:r>
      <w:r w:rsidRPr="00C963D9">
        <w:rPr>
          <w:rFonts w:ascii="Segoe UI" w:hAnsi="Segoe UI" w:cs="Segoe UI"/>
          <w:color w:val="auto"/>
          <w:sz w:val="20"/>
        </w:rPr>
        <w:t xml:space="preserve">se uzavírá na základě </w:t>
      </w:r>
      <w:r w:rsidR="00533510" w:rsidRPr="00C963D9">
        <w:rPr>
          <w:rFonts w:ascii="Segoe UI" w:hAnsi="Segoe UI" w:cs="Segoe UI"/>
          <w:color w:val="auto"/>
          <w:sz w:val="20"/>
        </w:rPr>
        <w:t>R</w:t>
      </w:r>
      <w:r w:rsidRPr="00C963D9">
        <w:rPr>
          <w:rFonts w:ascii="Segoe UI" w:hAnsi="Segoe UI" w:cs="Segoe UI"/>
          <w:color w:val="auto"/>
          <w:sz w:val="20"/>
        </w:rPr>
        <w:t>ozhodnutí m</w:t>
      </w:r>
      <w:r w:rsidR="0022778B" w:rsidRPr="00C963D9">
        <w:rPr>
          <w:rFonts w:ascii="Segoe UI" w:hAnsi="Segoe UI" w:cs="Segoe UI"/>
          <w:color w:val="auto"/>
          <w:sz w:val="20"/>
        </w:rPr>
        <w:t xml:space="preserve">inistra životního prostředí č. </w:t>
      </w:r>
      <w:r w:rsidR="00C71774" w:rsidRPr="00C963D9">
        <w:rPr>
          <w:rFonts w:ascii="Segoe UI" w:hAnsi="Segoe UI" w:cs="Segoe UI"/>
          <w:color w:val="auto"/>
          <w:sz w:val="20"/>
        </w:rPr>
        <w:t>0</w:t>
      </w:r>
      <w:r w:rsidR="005E002E">
        <w:rPr>
          <w:rFonts w:ascii="Segoe UI" w:hAnsi="Segoe UI" w:cs="Segoe UI"/>
          <w:color w:val="auto"/>
          <w:sz w:val="20"/>
        </w:rPr>
        <w:t>2992011</w:t>
      </w:r>
      <w:r w:rsidR="009244F6" w:rsidRPr="00C963D9">
        <w:rPr>
          <w:rFonts w:ascii="Segoe UI" w:hAnsi="Segoe UI" w:cs="Segoe UI"/>
          <w:color w:val="auto"/>
          <w:sz w:val="20"/>
        </w:rPr>
        <w:t xml:space="preserve"> </w:t>
      </w:r>
      <w:r w:rsidR="0022778B" w:rsidRPr="00C963D9">
        <w:rPr>
          <w:rFonts w:ascii="Segoe UI" w:hAnsi="Segoe UI" w:cs="Segoe UI"/>
          <w:color w:val="auto"/>
          <w:sz w:val="20"/>
        </w:rPr>
        <w:t>o posky</w:t>
      </w:r>
      <w:r w:rsidRPr="00C963D9">
        <w:rPr>
          <w:rFonts w:ascii="Segoe UI" w:hAnsi="Segoe UI" w:cs="Segoe UI"/>
          <w:color w:val="auto"/>
          <w:sz w:val="20"/>
        </w:rPr>
        <w:t>tnutí finančních prostředků ze Státního fondu životního prostředí Č</w:t>
      </w:r>
      <w:r w:rsidR="001A7455" w:rsidRPr="00C963D9">
        <w:rPr>
          <w:rFonts w:ascii="Segoe UI" w:hAnsi="Segoe UI" w:cs="Segoe UI"/>
          <w:color w:val="auto"/>
          <w:sz w:val="20"/>
        </w:rPr>
        <w:t>R</w:t>
      </w:r>
      <w:r w:rsidR="00B477F4" w:rsidRPr="00C963D9">
        <w:rPr>
          <w:rFonts w:ascii="Segoe UI" w:hAnsi="Segoe UI" w:cs="Segoe UI"/>
          <w:color w:val="auto"/>
          <w:sz w:val="20"/>
        </w:rPr>
        <w:t xml:space="preserve"> ze d</w:t>
      </w:r>
      <w:r w:rsidR="008242B2" w:rsidRPr="00C963D9">
        <w:rPr>
          <w:rFonts w:ascii="Segoe UI" w:hAnsi="Segoe UI" w:cs="Segoe UI"/>
          <w:color w:val="auto"/>
          <w:sz w:val="20"/>
        </w:rPr>
        <w:t xml:space="preserve">ne </w:t>
      </w:r>
      <w:r w:rsidR="005E002E">
        <w:rPr>
          <w:rFonts w:ascii="Segoe UI" w:hAnsi="Segoe UI" w:cs="Segoe UI"/>
          <w:color w:val="auto"/>
          <w:sz w:val="20"/>
        </w:rPr>
        <w:t>21</w:t>
      </w:r>
      <w:r w:rsidR="00B477F4" w:rsidRPr="00C963D9">
        <w:rPr>
          <w:rFonts w:ascii="Segoe UI" w:hAnsi="Segoe UI" w:cs="Segoe UI"/>
          <w:color w:val="auto"/>
          <w:sz w:val="20"/>
        </w:rPr>
        <w:t xml:space="preserve">. </w:t>
      </w:r>
      <w:r w:rsidR="00331E11" w:rsidRPr="00C963D9">
        <w:rPr>
          <w:rFonts w:ascii="Segoe UI" w:hAnsi="Segoe UI" w:cs="Segoe UI"/>
          <w:color w:val="auto"/>
          <w:sz w:val="20"/>
        </w:rPr>
        <w:t>1</w:t>
      </w:r>
      <w:r w:rsidR="005E002E">
        <w:rPr>
          <w:rFonts w:ascii="Segoe UI" w:hAnsi="Segoe UI" w:cs="Segoe UI"/>
          <w:color w:val="auto"/>
          <w:sz w:val="20"/>
        </w:rPr>
        <w:t>2</w:t>
      </w:r>
      <w:r w:rsidR="00B477F4" w:rsidRPr="00C963D9">
        <w:rPr>
          <w:rFonts w:ascii="Segoe UI" w:hAnsi="Segoe UI" w:cs="Segoe UI"/>
          <w:color w:val="auto"/>
          <w:sz w:val="20"/>
        </w:rPr>
        <w:t>. 20</w:t>
      </w:r>
      <w:r w:rsidR="005E002E">
        <w:rPr>
          <w:rFonts w:ascii="Segoe UI" w:hAnsi="Segoe UI" w:cs="Segoe UI"/>
          <w:color w:val="auto"/>
          <w:sz w:val="20"/>
        </w:rPr>
        <w:t>20</w:t>
      </w:r>
      <w:r w:rsidR="00732367" w:rsidRPr="00C963D9">
        <w:rPr>
          <w:rFonts w:ascii="Segoe UI" w:hAnsi="Segoe UI" w:cs="Segoe UI"/>
          <w:color w:val="auto"/>
          <w:sz w:val="20"/>
        </w:rPr>
        <w:t xml:space="preserve"> (dále jen „Rozhodnutí“)</w:t>
      </w:r>
      <w:r w:rsidR="00B477F4" w:rsidRPr="00C963D9">
        <w:rPr>
          <w:rFonts w:ascii="Segoe UI" w:hAnsi="Segoe UI" w:cs="Segoe UI"/>
          <w:color w:val="auto"/>
          <w:sz w:val="20"/>
        </w:rPr>
        <w:t xml:space="preserve"> </w:t>
      </w:r>
      <w:r w:rsidRPr="00C963D9">
        <w:rPr>
          <w:rFonts w:ascii="Segoe UI" w:hAnsi="Segoe UI" w:cs="Segoe UI"/>
          <w:color w:val="auto"/>
          <w:sz w:val="20"/>
        </w:rPr>
        <w:t xml:space="preserve">a Směrnice Ministerstva životního prostředí </w:t>
      </w:r>
      <w:r w:rsidR="00CF461E" w:rsidRPr="00C963D9">
        <w:rPr>
          <w:rFonts w:ascii="Segoe UI" w:hAnsi="Segoe UI" w:cs="Segoe UI"/>
          <w:color w:val="auto"/>
          <w:sz w:val="20"/>
        </w:rPr>
        <w:t xml:space="preserve">č. 4/2015 </w:t>
      </w:r>
      <w:r w:rsidRPr="00C963D9">
        <w:rPr>
          <w:rFonts w:ascii="Segoe UI" w:hAnsi="Segoe UI" w:cs="Segoe UI"/>
          <w:color w:val="auto"/>
          <w:sz w:val="20"/>
        </w:rPr>
        <w:t>o poskytování finančních prostředků ze Státního fondu životního prostředí Č</w:t>
      </w:r>
      <w:r w:rsidR="00437448" w:rsidRPr="00C963D9">
        <w:rPr>
          <w:rFonts w:ascii="Segoe UI" w:hAnsi="Segoe UI" w:cs="Segoe UI"/>
          <w:color w:val="auto"/>
          <w:sz w:val="20"/>
        </w:rPr>
        <w:t>eské republiky prostřednictvím Národního programu Životní prostředí</w:t>
      </w:r>
      <w:r w:rsidR="003B67B7" w:rsidRPr="00C963D9">
        <w:rPr>
          <w:rFonts w:ascii="Segoe UI" w:hAnsi="Segoe UI" w:cs="Segoe UI"/>
          <w:color w:val="auto"/>
          <w:sz w:val="20"/>
        </w:rPr>
        <w:t xml:space="preserve"> (dále jen „Směrnice MŽP“)</w:t>
      </w:r>
      <w:r w:rsidR="00437448" w:rsidRPr="00C963D9">
        <w:rPr>
          <w:rFonts w:ascii="Segoe UI" w:hAnsi="Segoe UI" w:cs="Segoe UI"/>
          <w:color w:val="auto"/>
          <w:sz w:val="20"/>
        </w:rPr>
        <w:t>,</w:t>
      </w:r>
      <w:r w:rsidRPr="00C963D9">
        <w:rPr>
          <w:rFonts w:ascii="Segoe UI" w:hAnsi="Segoe UI" w:cs="Segoe UI"/>
          <w:color w:val="auto"/>
          <w:sz w:val="20"/>
        </w:rPr>
        <w:t xml:space="preserve"> platné ke dni </w:t>
      </w:r>
      <w:r w:rsidR="008A0387" w:rsidRPr="00C963D9">
        <w:rPr>
          <w:rFonts w:ascii="Segoe UI" w:hAnsi="Segoe UI" w:cs="Segoe UI"/>
          <w:color w:val="auto"/>
          <w:sz w:val="20"/>
        </w:rPr>
        <w:t>podání</w:t>
      </w:r>
      <w:r w:rsidR="004453BC" w:rsidRPr="00C963D9">
        <w:rPr>
          <w:rFonts w:ascii="Segoe UI" w:hAnsi="Segoe UI" w:cs="Segoe UI"/>
          <w:color w:val="auto"/>
          <w:sz w:val="20"/>
        </w:rPr>
        <w:t xml:space="preserve"> žádosti.</w:t>
      </w:r>
    </w:p>
    <w:p w14:paraId="274E7126" w14:textId="77777777" w:rsidR="00E24A52" w:rsidRPr="00C963D9" w:rsidRDefault="001F1829" w:rsidP="0039009B">
      <w:pPr>
        <w:pStyle w:val="Zkladntext"/>
        <w:numPr>
          <w:ilvl w:val="0"/>
          <w:numId w:val="4"/>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Příjemce podpory potvrzuje, že se seznámil se Směrnicí MŽP (včetně jejích příloh) a </w:t>
      </w:r>
      <w:r w:rsidR="0039009B" w:rsidRPr="00C963D9">
        <w:rPr>
          <w:rFonts w:ascii="Segoe UI" w:hAnsi="Segoe UI" w:cs="Segoe UI"/>
          <w:color w:val="auto"/>
          <w:sz w:val="20"/>
        </w:rPr>
        <w:t>V</w:t>
      </w:r>
      <w:r w:rsidRPr="00C963D9">
        <w:rPr>
          <w:rFonts w:ascii="Segoe UI" w:hAnsi="Segoe UI" w:cs="Segoe UI"/>
          <w:color w:val="auto"/>
          <w:sz w:val="20"/>
        </w:rPr>
        <w:t xml:space="preserve">ýzvou </w:t>
      </w:r>
      <w:r w:rsidR="0039009B" w:rsidRPr="00C963D9">
        <w:rPr>
          <w:rFonts w:ascii="Segoe UI" w:hAnsi="Segoe UI" w:cs="Segoe UI"/>
          <w:color w:val="auto"/>
          <w:sz w:val="20"/>
        </w:rPr>
        <w:t xml:space="preserve">č. </w:t>
      </w:r>
      <w:r w:rsidR="003A397A" w:rsidRPr="00C963D9">
        <w:rPr>
          <w:rFonts w:ascii="Segoe UI" w:hAnsi="Segoe UI" w:cs="Segoe UI"/>
          <w:color w:val="auto"/>
          <w:sz w:val="20"/>
        </w:rPr>
        <w:t>2</w:t>
      </w:r>
      <w:r w:rsidR="0039009B" w:rsidRPr="00C963D9">
        <w:rPr>
          <w:rFonts w:ascii="Segoe UI" w:hAnsi="Segoe UI" w:cs="Segoe UI"/>
          <w:color w:val="auto"/>
          <w:sz w:val="20"/>
        </w:rPr>
        <w:t>/201</w:t>
      </w:r>
      <w:r w:rsidR="003A397A" w:rsidRPr="00C963D9">
        <w:rPr>
          <w:rFonts w:ascii="Segoe UI" w:hAnsi="Segoe UI" w:cs="Segoe UI"/>
          <w:color w:val="auto"/>
          <w:sz w:val="20"/>
        </w:rPr>
        <w:t>8</w:t>
      </w:r>
      <w:r w:rsidR="0039009B" w:rsidRPr="00C963D9">
        <w:rPr>
          <w:rFonts w:ascii="Segoe UI" w:hAnsi="Segoe UI" w:cs="Segoe UI"/>
          <w:color w:val="auto"/>
          <w:sz w:val="20"/>
        </w:rPr>
        <w:t xml:space="preserve"> k předkládání žádostí</w:t>
      </w:r>
      <w:r w:rsidR="00EB1E98" w:rsidRPr="00C963D9">
        <w:rPr>
          <w:rFonts w:ascii="Segoe UI" w:hAnsi="Segoe UI" w:cs="Segoe UI"/>
          <w:color w:val="auto"/>
          <w:sz w:val="20"/>
        </w:rPr>
        <w:t xml:space="preserve"> </w:t>
      </w:r>
      <w:r w:rsidR="0051324F" w:rsidRPr="00C963D9">
        <w:rPr>
          <w:rFonts w:ascii="Segoe UI" w:hAnsi="Segoe UI" w:cs="Segoe UI"/>
          <w:color w:val="auto"/>
          <w:sz w:val="20"/>
        </w:rPr>
        <w:t xml:space="preserve">o poskytnutí podpory </w:t>
      </w:r>
      <w:r w:rsidR="00A709AD" w:rsidRPr="00C963D9">
        <w:rPr>
          <w:rFonts w:ascii="Segoe UI" w:hAnsi="Segoe UI" w:cs="Segoe UI"/>
          <w:color w:val="auto"/>
          <w:sz w:val="20"/>
        </w:rPr>
        <w:t>v rámci</w:t>
      </w:r>
      <w:r w:rsidR="0039009B" w:rsidRPr="00C963D9">
        <w:rPr>
          <w:rFonts w:ascii="Segoe UI" w:hAnsi="Segoe UI" w:cs="Segoe UI"/>
          <w:color w:val="auto"/>
          <w:sz w:val="20"/>
        </w:rPr>
        <w:t xml:space="preserve"> Národního programu Životní prostředí, </w:t>
      </w:r>
      <w:r w:rsidRPr="00C963D9">
        <w:rPr>
          <w:rFonts w:ascii="Segoe UI" w:hAnsi="Segoe UI" w:cs="Segoe UI"/>
          <w:color w:val="auto"/>
          <w:sz w:val="20"/>
        </w:rPr>
        <w:t xml:space="preserve">vydanou </w:t>
      </w:r>
      <w:r w:rsidRPr="00C963D9">
        <w:rPr>
          <w:rFonts w:ascii="Segoe UI" w:hAnsi="Segoe UI" w:cs="Segoe UI"/>
          <w:color w:val="auto"/>
          <w:sz w:val="20"/>
        </w:rPr>
        <w:lastRenderedPageBreak/>
        <w:t>podle čl. 3 Směrnice MŽP (dále jen „Výzva“), a že náležitosti akce odpovídají podmínkám stanoveným touto Směrnicí MŽP a Výzvou.</w:t>
      </w:r>
    </w:p>
    <w:p w14:paraId="07578B76" w14:textId="77777777" w:rsidR="001F1829" w:rsidRPr="00C963D9" w:rsidRDefault="001F1829" w:rsidP="00F15B11">
      <w:pPr>
        <w:pStyle w:val="Zkladntext"/>
        <w:numPr>
          <w:ilvl w:val="0"/>
          <w:numId w:val="4"/>
        </w:numPr>
        <w:spacing w:before="120"/>
        <w:ind w:left="284" w:hanging="284"/>
        <w:jc w:val="both"/>
        <w:rPr>
          <w:rFonts w:ascii="Segoe UI" w:hAnsi="Segoe UI" w:cs="Segoe UI"/>
          <w:color w:val="auto"/>
          <w:sz w:val="20"/>
        </w:rPr>
      </w:pPr>
      <w:r w:rsidRPr="00C963D9">
        <w:rPr>
          <w:rFonts w:ascii="Segoe UI" w:hAnsi="Segoe UI" w:cs="Segoe UI"/>
          <w:color w:val="auto"/>
          <w:sz w:val="20"/>
        </w:rPr>
        <w:t>Podpora je určena výhradně na akci:</w:t>
      </w:r>
    </w:p>
    <w:p w14:paraId="448DDA60" w14:textId="77777777" w:rsidR="001F1829" w:rsidRPr="00C963D9" w:rsidRDefault="00845099" w:rsidP="00964A37">
      <w:pPr>
        <w:pStyle w:val="Zkladntext"/>
        <w:spacing w:before="120"/>
        <w:ind w:left="284" w:hanging="284"/>
        <w:jc w:val="center"/>
        <w:rPr>
          <w:rFonts w:ascii="Segoe UI" w:hAnsi="Segoe UI" w:cs="Segoe UI"/>
          <w:b/>
          <w:color w:val="auto"/>
          <w:sz w:val="20"/>
        </w:rPr>
      </w:pPr>
      <w:r w:rsidRPr="00C963D9">
        <w:rPr>
          <w:rFonts w:ascii="Segoe UI" w:hAnsi="Segoe UI" w:cs="Segoe UI"/>
          <w:b/>
          <w:color w:val="auto"/>
          <w:sz w:val="20"/>
        </w:rPr>
        <w:t>„</w:t>
      </w:r>
      <w:r w:rsidR="005A6C67" w:rsidRPr="005A6C67">
        <w:rPr>
          <w:rFonts w:ascii="Segoe UI" w:hAnsi="Segoe UI" w:cs="Segoe UI"/>
          <w:b/>
          <w:bCs/>
          <w:color w:val="auto"/>
          <w:sz w:val="20"/>
        </w:rPr>
        <w:t>Počátky posílení vodních zdrojů</w:t>
      </w:r>
      <w:r w:rsidR="00B477F4" w:rsidRPr="00C963D9">
        <w:rPr>
          <w:rFonts w:ascii="Segoe UI" w:hAnsi="Segoe UI" w:cs="Segoe UI"/>
          <w:b/>
          <w:color w:val="auto"/>
          <w:sz w:val="20"/>
        </w:rPr>
        <w:t>“</w:t>
      </w:r>
    </w:p>
    <w:p w14:paraId="10FF6AAC" w14:textId="77777777" w:rsidR="001F1829" w:rsidRPr="00C963D9" w:rsidRDefault="001F1829" w:rsidP="00964A37">
      <w:pPr>
        <w:pStyle w:val="Zkladntext"/>
        <w:spacing w:before="120"/>
        <w:ind w:left="284"/>
        <w:jc w:val="both"/>
        <w:rPr>
          <w:rFonts w:ascii="Segoe UI" w:hAnsi="Segoe UI" w:cs="Segoe UI"/>
          <w:color w:val="auto"/>
          <w:sz w:val="20"/>
        </w:rPr>
      </w:pPr>
      <w:r w:rsidRPr="00C963D9">
        <w:rPr>
          <w:rFonts w:ascii="Segoe UI" w:hAnsi="Segoe UI" w:cs="Segoe UI"/>
          <w:color w:val="auto"/>
          <w:sz w:val="20"/>
        </w:rPr>
        <w:t xml:space="preserve">(dále jen </w:t>
      </w:r>
      <w:r w:rsidR="003A397A" w:rsidRPr="00C963D9">
        <w:rPr>
          <w:rFonts w:ascii="Segoe UI" w:hAnsi="Segoe UI" w:cs="Segoe UI"/>
          <w:color w:val="auto"/>
          <w:sz w:val="20"/>
        </w:rPr>
        <w:t xml:space="preserve">„projekt“ nebo </w:t>
      </w:r>
      <w:r w:rsidR="001A7240" w:rsidRPr="00C963D9">
        <w:rPr>
          <w:rFonts w:ascii="Segoe UI" w:hAnsi="Segoe UI" w:cs="Segoe UI"/>
          <w:color w:val="auto"/>
          <w:sz w:val="20"/>
        </w:rPr>
        <w:t>„</w:t>
      </w:r>
      <w:r w:rsidRPr="00C963D9">
        <w:rPr>
          <w:rFonts w:ascii="Segoe UI" w:hAnsi="Segoe UI" w:cs="Segoe UI"/>
          <w:color w:val="auto"/>
          <w:sz w:val="20"/>
        </w:rPr>
        <w:t>akce</w:t>
      </w:r>
      <w:r w:rsidR="0050582E" w:rsidRPr="00C963D9">
        <w:rPr>
          <w:rFonts w:ascii="Segoe UI" w:hAnsi="Segoe UI" w:cs="Segoe UI"/>
          <w:color w:val="auto"/>
          <w:sz w:val="20"/>
        </w:rPr>
        <w:t>“</w:t>
      </w:r>
      <w:r w:rsidRPr="00C963D9">
        <w:rPr>
          <w:rFonts w:ascii="Segoe UI" w:hAnsi="Segoe UI" w:cs="Segoe UI"/>
          <w:color w:val="auto"/>
          <w:sz w:val="20"/>
        </w:rPr>
        <w:t>) realizovanou v</w:t>
      </w:r>
      <w:r w:rsidR="005A6C67">
        <w:rPr>
          <w:rFonts w:ascii="Segoe UI" w:hAnsi="Segoe UI" w:cs="Segoe UI"/>
          <w:color w:val="auto"/>
          <w:sz w:val="20"/>
        </w:rPr>
        <w:t xml:space="preserve"> letech </w:t>
      </w:r>
      <w:r w:rsidR="00AF403C" w:rsidRPr="00C963D9">
        <w:rPr>
          <w:rFonts w:ascii="Segoe UI" w:hAnsi="Segoe UI" w:cs="Segoe UI"/>
          <w:color w:val="auto"/>
          <w:sz w:val="20"/>
        </w:rPr>
        <w:t>2</w:t>
      </w:r>
      <w:r w:rsidR="00C831B8" w:rsidRPr="00C963D9">
        <w:rPr>
          <w:rFonts w:ascii="Segoe UI" w:hAnsi="Segoe UI" w:cs="Segoe UI"/>
          <w:color w:val="auto"/>
          <w:sz w:val="20"/>
        </w:rPr>
        <w:t>0</w:t>
      </w:r>
      <w:r w:rsidR="00B62FB4" w:rsidRPr="00C963D9">
        <w:rPr>
          <w:rFonts w:ascii="Segoe UI" w:hAnsi="Segoe UI" w:cs="Segoe UI"/>
          <w:color w:val="auto"/>
          <w:sz w:val="20"/>
        </w:rPr>
        <w:t>20</w:t>
      </w:r>
      <w:r w:rsidR="005A6C67">
        <w:rPr>
          <w:rFonts w:ascii="Segoe UI" w:hAnsi="Segoe UI" w:cs="Segoe UI"/>
          <w:color w:val="auto"/>
          <w:sz w:val="20"/>
        </w:rPr>
        <w:t xml:space="preserve"> až 2022</w:t>
      </w:r>
      <w:r w:rsidR="00E24A52" w:rsidRPr="00C963D9">
        <w:rPr>
          <w:rFonts w:ascii="Segoe UI" w:hAnsi="Segoe UI" w:cs="Segoe UI"/>
          <w:color w:val="auto"/>
          <w:sz w:val="20"/>
        </w:rPr>
        <w:t>.</w:t>
      </w:r>
      <w:r w:rsidR="00D333D5" w:rsidRPr="00C963D9">
        <w:rPr>
          <w:rFonts w:ascii="Segoe UI" w:hAnsi="Segoe UI" w:cs="Segoe UI"/>
          <w:color w:val="auto"/>
          <w:sz w:val="20"/>
        </w:rPr>
        <w:t xml:space="preserve"> Akce je </w:t>
      </w:r>
      <w:r w:rsidR="008242B2" w:rsidRPr="00C963D9">
        <w:rPr>
          <w:rFonts w:ascii="Segoe UI" w:hAnsi="Segoe UI" w:cs="Segoe UI"/>
          <w:color w:val="auto"/>
          <w:sz w:val="20"/>
        </w:rPr>
        <w:t>investiční</w:t>
      </w:r>
      <w:r w:rsidR="00D333D5" w:rsidRPr="00C963D9">
        <w:rPr>
          <w:rFonts w:ascii="Segoe UI" w:hAnsi="Segoe UI" w:cs="Segoe UI"/>
          <w:color w:val="auto"/>
          <w:sz w:val="20"/>
        </w:rPr>
        <w:t>.</w:t>
      </w:r>
    </w:p>
    <w:p w14:paraId="31ABFB23" w14:textId="77777777" w:rsidR="001F1829" w:rsidRPr="00C963D9" w:rsidRDefault="001F1829" w:rsidP="00194EF2">
      <w:pPr>
        <w:pStyle w:val="Zkladntext"/>
        <w:ind w:firstLine="357"/>
        <w:jc w:val="center"/>
        <w:rPr>
          <w:rFonts w:ascii="Segoe UI" w:hAnsi="Segoe UI" w:cs="Segoe UI"/>
          <w:color w:val="auto"/>
          <w:sz w:val="20"/>
        </w:rPr>
      </w:pPr>
    </w:p>
    <w:p w14:paraId="2DCE3F77" w14:textId="77777777" w:rsidR="00194EF2" w:rsidRPr="00C963D9" w:rsidRDefault="00194EF2" w:rsidP="00194EF2">
      <w:pPr>
        <w:pStyle w:val="Zkladntext"/>
        <w:ind w:firstLine="357"/>
        <w:jc w:val="center"/>
        <w:rPr>
          <w:rFonts w:ascii="Segoe UI" w:hAnsi="Segoe UI" w:cs="Segoe UI"/>
          <w:color w:val="auto"/>
          <w:sz w:val="20"/>
        </w:rPr>
      </w:pPr>
    </w:p>
    <w:p w14:paraId="5C657239" w14:textId="77777777" w:rsidR="001F1829" w:rsidRPr="00C963D9" w:rsidRDefault="001F1829" w:rsidP="00801976">
      <w:pPr>
        <w:pStyle w:val="Zkladntext"/>
        <w:ind w:firstLine="357"/>
        <w:jc w:val="center"/>
        <w:rPr>
          <w:rFonts w:ascii="Segoe UI" w:hAnsi="Segoe UI" w:cs="Segoe UI"/>
          <w:b/>
          <w:color w:val="auto"/>
          <w:sz w:val="20"/>
        </w:rPr>
      </w:pPr>
      <w:r w:rsidRPr="00C963D9">
        <w:rPr>
          <w:rFonts w:ascii="Segoe UI" w:hAnsi="Segoe UI" w:cs="Segoe UI"/>
          <w:b/>
          <w:color w:val="auto"/>
          <w:sz w:val="20"/>
        </w:rPr>
        <w:t>II.</w:t>
      </w:r>
    </w:p>
    <w:p w14:paraId="3ADBE52D" w14:textId="77777777" w:rsidR="001F1829" w:rsidRPr="00C963D9" w:rsidRDefault="001F1829" w:rsidP="00801976">
      <w:pPr>
        <w:pStyle w:val="Zkladntext"/>
        <w:ind w:firstLine="357"/>
        <w:jc w:val="center"/>
        <w:rPr>
          <w:rFonts w:ascii="Segoe UI" w:hAnsi="Segoe UI" w:cs="Segoe UI"/>
          <w:b/>
          <w:color w:val="auto"/>
          <w:sz w:val="20"/>
        </w:rPr>
      </w:pPr>
      <w:r w:rsidRPr="00C963D9">
        <w:rPr>
          <w:rFonts w:ascii="Segoe UI" w:hAnsi="Segoe UI" w:cs="Segoe UI"/>
          <w:b/>
          <w:color w:val="auto"/>
          <w:sz w:val="20"/>
        </w:rPr>
        <w:t>Výše dotace</w:t>
      </w:r>
    </w:p>
    <w:p w14:paraId="20F3BB7A" w14:textId="77777777" w:rsidR="00EB122E" w:rsidRPr="00C963D9" w:rsidRDefault="00EB122E" w:rsidP="00801976">
      <w:pPr>
        <w:pStyle w:val="Zkladntext"/>
        <w:ind w:firstLine="357"/>
        <w:jc w:val="center"/>
        <w:rPr>
          <w:rFonts w:ascii="Segoe UI" w:hAnsi="Segoe UI" w:cs="Segoe UI"/>
          <w:b/>
          <w:color w:val="auto"/>
          <w:sz w:val="20"/>
        </w:rPr>
      </w:pPr>
    </w:p>
    <w:p w14:paraId="416BFFC7" w14:textId="77777777" w:rsidR="00B1420C" w:rsidRPr="00C963D9" w:rsidRDefault="001F1829" w:rsidP="006C3AF9">
      <w:pPr>
        <w:pStyle w:val="Zkladntext"/>
        <w:numPr>
          <w:ilvl w:val="0"/>
          <w:numId w:val="12"/>
        </w:numPr>
        <w:ind w:left="284" w:hanging="284"/>
        <w:jc w:val="both"/>
        <w:rPr>
          <w:rFonts w:ascii="Segoe UI" w:hAnsi="Segoe UI" w:cs="Segoe UI"/>
          <w:color w:val="auto"/>
          <w:sz w:val="20"/>
        </w:rPr>
      </w:pPr>
      <w:r w:rsidRPr="00C963D9">
        <w:rPr>
          <w:rFonts w:ascii="Segoe UI" w:hAnsi="Segoe UI" w:cs="Segoe UI"/>
          <w:color w:val="auto"/>
          <w:sz w:val="20"/>
        </w:rPr>
        <w:t xml:space="preserve">Fond se zavazuje poskytnout příjemci podpory podporu </w:t>
      </w:r>
      <w:r w:rsidR="006F1DF7" w:rsidRPr="00C963D9">
        <w:rPr>
          <w:rFonts w:ascii="Segoe UI" w:hAnsi="Segoe UI" w:cs="Segoe UI"/>
          <w:color w:val="auto"/>
          <w:sz w:val="20"/>
        </w:rPr>
        <w:t xml:space="preserve">formou dotace </w:t>
      </w:r>
      <w:r w:rsidRPr="00C963D9">
        <w:rPr>
          <w:rFonts w:ascii="Segoe UI" w:hAnsi="Segoe UI" w:cs="Segoe UI"/>
          <w:color w:val="auto"/>
          <w:sz w:val="20"/>
        </w:rPr>
        <w:t xml:space="preserve">ve výši </w:t>
      </w:r>
      <w:r w:rsidR="005A6C67">
        <w:rPr>
          <w:rFonts w:ascii="Segoe UI" w:hAnsi="Segoe UI" w:cs="Segoe UI"/>
          <w:b/>
          <w:color w:val="auto"/>
          <w:sz w:val="20"/>
        </w:rPr>
        <w:t>285 330</w:t>
      </w:r>
      <w:r w:rsidR="00A77F4C" w:rsidRPr="00C963D9">
        <w:rPr>
          <w:rFonts w:ascii="Segoe UI" w:hAnsi="Segoe UI" w:cs="Segoe UI"/>
          <w:b/>
          <w:color w:val="auto"/>
          <w:sz w:val="20"/>
        </w:rPr>
        <w:t xml:space="preserve"> Kč</w:t>
      </w:r>
      <w:r w:rsidR="00A77F4C" w:rsidRPr="00C963D9">
        <w:rPr>
          <w:rFonts w:ascii="Segoe UI" w:hAnsi="Segoe UI" w:cs="Segoe UI"/>
          <w:color w:val="auto"/>
          <w:sz w:val="20"/>
        </w:rPr>
        <w:t xml:space="preserve"> </w:t>
      </w:r>
      <w:r w:rsidRPr="00C963D9">
        <w:rPr>
          <w:rFonts w:ascii="Segoe UI" w:hAnsi="Segoe UI" w:cs="Segoe UI"/>
          <w:color w:val="auto"/>
          <w:sz w:val="20"/>
        </w:rPr>
        <w:t xml:space="preserve">(slovy: </w:t>
      </w:r>
      <w:r w:rsidR="005A6C67">
        <w:rPr>
          <w:rFonts w:ascii="Segoe UI" w:hAnsi="Segoe UI" w:cs="Segoe UI"/>
          <w:color w:val="auto"/>
          <w:sz w:val="20"/>
        </w:rPr>
        <w:t>dvě stě osmdesát pět</w:t>
      </w:r>
      <w:r w:rsidR="00C74575" w:rsidRPr="00C963D9">
        <w:rPr>
          <w:rFonts w:ascii="Segoe UI" w:hAnsi="Segoe UI" w:cs="Segoe UI"/>
          <w:color w:val="auto"/>
          <w:sz w:val="20"/>
        </w:rPr>
        <w:t xml:space="preserve"> </w:t>
      </w:r>
      <w:r w:rsidR="00B62FB4" w:rsidRPr="00C963D9">
        <w:rPr>
          <w:rFonts w:ascii="Segoe UI" w:hAnsi="Segoe UI" w:cs="Segoe UI"/>
          <w:color w:val="auto"/>
          <w:sz w:val="20"/>
        </w:rPr>
        <w:t xml:space="preserve">tisíc </w:t>
      </w:r>
      <w:r w:rsidR="005A6C67">
        <w:rPr>
          <w:rFonts w:ascii="Segoe UI" w:hAnsi="Segoe UI" w:cs="Segoe UI"/>
          <w:color w:val="auto"/>
          <w:sz w:val="20"/>
        </w:rPr>
        <w:t>tři sta třicet</w:t>
      </w:r>
      <w:r w:rsidR="00C74575" w:rsidRPr="00C963D9">
        <w:rPr>
          <w:rFonts w:ascii="Segoe UI" w:hAnsi="Segoe UI" w:cs="Segoe UI"/>
          <w:color w:val="auto"/>
          <w:sz w:val="20"/>
        </w:rPr>
        <w:t xml:space="preserve"> </w:t>
      </w:r>
      <w:r w:rsidR="00D11364" w:rsidRPr="00C963D9">
        <w:rPr>
          <w:rFonts w:ascii="Segoe UI" w:hAnsi="Segoe UI" w:cs="Segoe UI"/>
          <w:color w:val="auto"/>
          <w:sz w:val="20"/>
        </w:rPr>
        <w:t>k</w:t>
      </w:r>
      <w:r w:rsidR="00A77F4C" w:rsidRPr="00C963D9">
        <w:rPr>
          <w:rFonts w:ascii="Segoe UI" w:hAnsi="Segoe UI" w:cs="Segoe UI"/>
          <w:color w:val="auto"/>
          <w:sz w:val="20"/>
        </w:rPr>
        <w:t>orun</w:t>
      </w:r>
      <w:r w:rsidR="00D11364" w:rsidRPr="00C963D9">
        <w:rPr>
          <w:rFonts w:ascii="Segoe UI" w:hAnsi="Segoe UI" w:cs="Segoe UI"/>
          <w:color w:val="auto"/>
          <w:sz w:val="20"/>
        </w:rPr>
        <w:t xml:space="preserve"> </w:t>
      </w:r>
      <w:r w:rsidR="00A77F4C" w:rsidRPr="00C963D9">
        <w:rPr>
          <w:rFonts w:ascii="Segoe UI" w:hAnsi="Segoe UI" w:cs="Segoe UI"/>
          <w:color w:val="auto"/>
          <w:sz w:val="20"/>
        </w:rPr>
        <w:t>českých</w:t>
      </w:r>
      <w:r w:rsidRPr="00C963D9">
        <w:rPr>
          <w:rFonts w:ascii="Segoe UI" w:hAnsi="Segoe UI" w:cs="Segoe UI"/>
          <w:color w:val="auto"/>
          <w:sz w:val="20"/>
        </w:rPr>
        <w:t>).</w:t>
      </w:r>
    </w:p>
    <w:p w14:paraId="67404191" w14:textId="77777777" w:rsidR="00944DF5" w:rsidRPr="00C963D9" w:rsidRDefault="00944DF5" w:rsidP="009565CA">
      <w:pPr>
        <w:pStyle w:val="Zkladntext"/>
        <w:numPr>
          <w:ilvl w:val="0"/>
          <w:numId w:val="12"/>
        </w:numPr>
        <w:spacing w:before="120"/>
        <w:ind w:left="284" w:hanging="284"/>
        <w:jc w:val="both"/>
        <w:rPr>
          <w:rFonts w:ascii="Segoe UI" w:hAnsi="Segoe UI" w:cs="Segoe UI"/>
          <w:color w:val="auto"/>
          <w:sz w:val="20"/>
        </w:rPr>
      </w:pPr>
      <w:r w:rsidRPr="00C963D9">
        <w:rPr>
          <w:rFonts w:ascii="Segoe UI" w:hAnsi="Segoe UI" w:cs="Segoe UI"/>
          <w:color w:val="auto"/>
          <w:sz w:val="20"/>
        </w:rPr>
        <w:t>Základ pro stanovení podpory odpovídá způsobilým výdajům stanoveným</w:t>
      </w:r>
      <w:r w:rsidRPr="00C963D9" w:rsidDel="00C818CA">
        <w:rPr>
          <w:rFonts w:ascii="Segoe UI" w:hAnsi="Segoe UI" w:cs="Segoe UI"/>
          <w:color w:val="auto"/>
          <w:sz w:val="20"/>
        </w:rPr>
        <w:t xml:space="preserve"> </w:t>
      </w:r>
      <w:r w:rsidRPr="00C963D9">
        <w:rPr>
          <w:rFonts w:ascii="Segoe UI" w:hAnsi="Segoe UI" w:cs="Segoe UI"/>
          <w:color w:val="auto"/>
          <w:sz w:val="20"/>
        </w:rPr>
        <w:t>Fondem</w:t>
      </w:r>
      <w:r w:rsidRPr="00C963D9" w:rsidDel="00C818CA">
        <w:rPr>
          <w:rFonts w:ascii="Segoe UI" w:hAnsi="Segoe UI" w:cs="Segoe UI"/>
          <w:color w:val="auto"/>
          <w:sz w:val="20"/>
        </w:rPr>
        <w:t xml:space="preserve"> </w:t>
      </w:r>
      <w:r w:rsidRPr="00C963D9">
        <w:rPr>
          <w:rFonts w:ascii="Segoe UI" w:hAnsi="Segoe UI" w:cs="Segoe UI"/>
          <w:color w:val="auto"/>
          <w:sz w:val="20"/>
        </w:rPr>
        <w:t xml:space="preserve">dle žádosti </w:t>
      </w:r>
      <w:r w:rsidR="001A7240" w:rsidRPr="00C963D9">
        <w:rPr>
          <w:rFonts w:ascii="Segoe UI" w:hAnsi="Segoe UI" w:cs="Segoe UI"/>
          <w:color w:val="auto"/>
          <w:sz w:val="20"/>
        </w:rPr>
        <w:br/>
      </w:r>
      <w:r w:rsidRPr="00C963D9">
        <w:rPr>
          <w:rFonts w:ascii="Segoe UI" w:hAnsi="Segoe UI" w:cs="Segoe UI"/>
          <w:color w:val="auto"/>
          <w:sz w:val="20"/>
        </w:rPr>
        <w:t xml:space="preserve">a </w:t>
      </w:r>
      <w:r w:rsidR="006F1DF7" w:rsidRPr="00C963D9">
        <w:rPr>
          <w:rFonts w:ascii="Segoe UI" w:hAnsi="Segoe UI" w:cs="Segoe UI"/>
          <w:color w:val="auto"/>
          <w:sz w:val="20"/>
        </w:rPr>
        <w:t xml:space="preserve">jejích </w:t>
      </w:r>
      <w:r w:rsidRPr="00C963D9">
        <w:rPr>
          <w:rFonts w:ascii="Segoe UI" w:hAnsi="Segoe UI" w:cs="Segoe UI"/>
          <w:color w:val="auto"/>
          <w:sz w:val="20"/>
        </w:rPr>
        <w:t xml:space="preserve">příloh a činí </w:t>
      </w:r>
      <w:r w:rsidR="005A6C67">
        <w:rPr>
          <w:rFonts w:ascii="Segoe UI" w:hAnsi="Segoe UI" w:cs="Segoe UI"/>
          <w:color w:val="auto"/>
          <w:sz w:val="20"/>
        </w:rPr>
        <w:t>616 400</w:t>
      </w:r>
      <w:r w:rsidR="00265502" w:rsidRPr="00C963D9">
        <w:rPr>
          <w:rFonts w:ascii="Segoe UI" w:hAnsi="Segoe UI" w:cs="Segoe UI"/>
          <w:color w:val="auto"/>
          <w:sz w:val="20"/>
        </w:rPr>
        <w:t xml:space="preserve"> </w:t>
      </w:r>
      <w:r w:rsidRPr="00C963D9">
        <w:rPr>
          <w:rFonts w:ascii="Segoe UI" w:hAnsi="Segoe UI" w:cs="Segoe UI"/>
          <w:color w:val="auto"/>
          <w:sz w:val="20"/>
        </w:rPr>
        <w:t>Kč.</w:t>
      </w:r>
      <w:r w:rsidR="0080500F" w:rsidRPr="00C963D9">
        <w:rPr>
          <w:rFonts w:ascii="Segoe UI" w:hAnsi="Segoe UI" w:cs="Segoe UI"/>
          <w:color w:val="auto"/>
          <w:sz w:val="20"/>
        </w:rPr>
        <w:t xml:space="preserve"> </w:t>
      </w:r>
    </w:p>
    <w:p w14:paraId="2720546F" w14:textId="77777777" w:rsidR="00B1420C" w:rsidRPr="00C963D9" w:rsidRDefault="00944DF5" w:rsidP="006C3AF9">
      <w:pPr>
        <w:pStyle w:val="Zkladntext"/>
        <w:numPr>
          <w:ilvl w:val="0"/>
          <w:numId w:val="12"/>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Podpora představuje </w:t>
      </w:r>
      <w:r w:rsidR="003F3A72" w:rsidRPr="00C963D9">
        <w:rPr>
          <w:rFonts w:ascii="Segoe UI" w:hAnsi="Segoe UI" w:cs="Segoe UI"/>
          <w:color w:val="auto"/>
          <w:sz w:val="20"/>
        </w:rPr>
        <w:t>4</w:t>
      </w:r>
      <w:r w:rsidR="005A6C67">
        <w:rPr>
          <w:rFonts w:ascii="Segoe UI" w:hAnsi="Segoe UI" w:cs="Segoe UI"/>
          <w:color w:val="auto"/>
          <w:sz w:val="20"/>
        </w:rPr>
        <w:t>6</w:t>
      </w:r>
      <w:r w:rsidR="00B62FB4" w:rsidRPr="00C963D9">
        <w:rPr>
          <w:rFonts w:ascii="Segoe UI" w:hAnsi="Segoe UI" w:cs="Segoe UI"/>
          <w:color w:val="auto"/>
          <w:sz w:val="20"/>
        </w:rPr>
        <w:t>,</w:t>
      </w:r>
      <w:r w:rsidR="005A6C67">
        <w:rPr>
          <w:rFonts w:ascii="Segoe UI" w:hAnsi="Segoe UI" w:cs="Segoe UI"/>
          <w:color w:val="auto"/>
          <w:sz w:val="20"/>
        </w:rPr>
        <w:t>29</w:t>
      </w:r>
      <w:r w:rsidRPr="00C963D9">
        <w:rPr>
          <w:rFonts w:ascii="Segoe UI" w:hAnsi="Segoe UI" w:cs="Segoe UI"/>
          <w:b/>
          <w:color w:val="auto"/>
          <w:sz w:val="20"/>
        </w:rPr>
        <w:t xml:space="preserve"> </w:t>
      </w:r>
      <w:r w:rsidRPr="00C963D9">
        <w:rPr>
          <w:rFonts w:ascii="Segoe UI" w:hAnsi="Segoe UI" w:cs="Segoe UI"/>
          <w:color w:val="auto"/>
          <w:sz w:val="20"/>
        </w:rPr>
        <w:t>% základu pro stanovení podpory</w:t>
      </w:r>
      <w:r w:rsidR="00B1420C" w:rsidRPr="00C963D9">
        <w:rPr>
          <w:rFonts w:ascii="Segoe UI" w:hAnsi="Segoe UI" w:cs="Segoe UI"/>
          <w:color w:val="auto"/>
          <w:sz w:val="20"/>
        </w:rPr>
        <w:t>.</w:t>
      </w:r>
    </w:p>
    <w:p w14:paraId="1E53EA5D" w14:textId="77777777" w:rsidR="00B1420C" w:rsidRPr="00C963D9" w:rsidRDefault="00944DF5" w:rsidP="006C3AF9">
      <w:pPr>
        <w:pStyle w:val="Zkladntext"/>
        <w:numPr>
          <w:ilvl w:val="0"/>
          <w:numId w:val="12"/>
        </w:numPr>
        <w:spacing w:before="120"/>
        <w:ind w:left="284" w:hanging="284"/>
        <w:jc w:val="both"/>
        <w:rPr>
          <w:rFonts w:ascii="Segoe UI" w:hAnsi="Segoe UI" w:cs="Segoe UI"/>
          <w:color w:val="auto"/>
          <w:sz w:val="20"/>
        </w:rPr>
      </w:pPr>
      <w:r w:rsidRPr="00C963D9">
        <w:rPr>
          <w:rFonts w:ascii="Segoe UI" w:hAnsi="Segoe UI" w:cs="Segoe UI"/>
          <w:color w:val="auto"/>
          <w:sz w:val="20"/>
        </w:rPr>
        <w:t>Skutečná výše podpory je limitována</w:t>
      </w:r>
      <w:r w:rsidR="00B90525" w:rsidRPr="00C963D9">
        <w:rPr>
          <w:rFonts w:ascii="Segoe UI" w:hAnsi="Segoe UI" w:cs="Segoe UI"/>
          <w:color w:val="auto"/>
          <w:sz w:val="20"/>
        </w:rPr>
        <w:t xml:space="preserve"> </w:t>
      </w:r>
      <w:r w:rsidRPr="00C963D9">
        <w:rPr>
          <w:rFonts w:ascii="Segoe UI" w:hAnsi="Segoe UI" w:cs="Segoe UI"/>
          <w:color w:val="auto"/>
          <w:sz w:val="20"/>
        </w:rPr>
        <w:t>částkou uvedenou</w:t>
      </w:r>
      <w:r w:rsidR="00B90525" w:rsidRPr="00C963D9">
        <w:rPr>
          <w:rFonts w:ascii="Segoe UI" w:hAnsi="Segoe UI" w:cs="Segoe UI"/>
          <w:color w:val="auto"/>
          <w:sz w:val="20"/>
        </w:rPr>
        <w:t xml:space="preserve"> </w:t>
      </w:r>
      <w:r w:rsidRPr="00C963D9">
        <w:rPr>
          <w:rFonts w:ascii="Segoe UI" w:hAnsi="Segoe UI" w:cs="Segoe UI"/>
          <w:color w:val="auto"/>
          <w:sz w:val="20"/>
        </w:rPr>
        <w:t>v</w:t>
      </w:r>
      <w:r w:rsidR="008E68EE" w:rsidRPr="00C963D9">
        <w:rPr>
          <w:rFonts w:ascii="Segoe UI" w:hAnsi="Segoe UI" w:cs="Segoe UI"/>
          <w:color w:val="auto"/>
          <w:sz w:val="20"/>
        </w:rPr>
        <w:t xml:space="preserve"> </w:t>
      </w:r>
      <w:r w:rsidRPr="00C963D9">
        <w:rPr>
          <w:rFonts w:ascii="Segoe UI" w:hAnsi="Segoe UI" w:cs="Segoe UI"/>
          <w:color w:val="auto"/>
          <w:sz w:val="20"/>
        </w:rPr>
        <w:t xml:space="preserve">bodu </w:t>
      </w:r>
      <w:r w:rsidR="00A96E48" w:rsidRPr="00C963D9">
        <w:rPr>
          <w:rFonts w:ascii="Segoe UI" w:hAnsi="Segoe UI" w:cs="Segoe UI"/>
          <w:color w:val="auto"/>
          <w:sz w:val="20"/>
        </w:rPr>
        <w:t>1</w:t>
      </w:r>
      <w:r w:rsidRPr="00C963D9">
        <w:rPr>
          <w:rFonts w:ascii="Segoe UI" w:hAnsi="Segoe UI" w:cs="Segoe UI"/>
          <w:color w:val="auto"/>
          <w:sz w:val="20"/>
        </w:rPr>
        <w:t xml:space="preserve">. Pokud skutečné výdaje akce (a to </w:t>
      </w:r>
      <w:r w:rsidR="00723BF2" w:rsidRPr="00C963D9">
        <w:rPr>
          <w:rFonts w:ascii="Segoe UI" w:hAnsi="Segoe UI" w:cs="Segoe UI"/>
          <w:color w:val="auto"/>
          <w:sz w:val="20"/>
        </w:rPr>
        <w:br/>
      </w:r>
      <w:r w:rsidRPr="00C963D9">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963D9">
        <w:rPr>
          <w:rFonts w:ascii="Segoe UI" w:hAnsi="Segoe UI" w:cs="Segoe UI"/>
          <w:color w:val="auto"/>
          <w:sz w:val="20"/>
        </w:rPr>
        <w:t xml:space="preserve"> překročení z vlastních zdrojů.</w:t>
      </w:r>
    </w:p>
    <w:p w14:paraId="1452A291" w14:textId="77777777" w:rsidR="00B1420C" w:rsidRPr="00C963D9" w:rsidRDefault="00944DF5" w:rsidP="006C3AF9">
      <w:pPr>
        <w:pStyle w:val="Zkladntext"/>
        <w:numPr>
          <w:ilvl w:val="0"/>
          <w:numId w:val="12"/>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Podporu je možno použít pouze na úhradu skutečných, </w:t>
      </w:r>
      <w:r w:rsidR="0045465A" w:rsidRPr="00C963D9">
        <w:rPr>
          <w:rFonts w:ascii="Segoe UI" w:hAnsi="Segoe UI" w:cs="Segoe UI"/>
          <w:color w:val="auto"/>
          <w:sz w:val="20"/>
        </w:rPr>
        <w:t xml:space="preserve">účelných, </w:t>
      </w:r>
      <w:r w:rsidRPr="00C963D9">
        <w:rPr>
          <w:rFonts w:ascii="Segoe UI" w:hAnsi="Segoe UI" w:cs="Segoe UI"/>
          <w:color w:val="auto"/>
          <w:sz w:val="20"/>
        </w:rPr>
        <w:t xml:space="preserve">efektivních, oprávněných, </w:t>
      </w:r>
      <w:r w:rsidR="001A7240" w:rsidRPr="00C963D9">
        <w:rPr>
          <w:rFonts w:ascii="Segoe UI" w:hAnsi="Segoe UI" w:cs="Segoe UI"/>
          <w:color w:val="auto"/>
          <w:sz w:val="20"/>
        </w:rPr>
        <w:br/>
      </w:r>
      <w:r w:rsidRPr="00C963D9">
        <w:rPr>
          <w:rFonts w:ascii="Segoe UI" w:hAnsi="Segoe UI" w:cs="Segoe UI"/>
          <w:color w:val="auto"/>
          <w:sz w:val="20"/>
        </w:rPr>
        <w:t>a nezbytn</w:t>
      </w:r>
      <w:r w:rsidR="0045465A" w:rsidRPr="00C963D9">
        <w:rPr>
          <w:rFonts w:ascii="Segoe UI" w:hAnsi="Segoe UI" w:cs="Segoe UI"/>
          <w:color w:val="auto"/>
          <w:sz w:val="20"/>
        </w:rPr>
        <w:t xml:space="preserve">ě vynaložených </w:t>
      </w:r>
      <w:r w:rsidRPr="00C963D9">
        <w:rPr>
          <w:rFonts w:ascii="Segoe UI" w:hAnsi="Segoe UI" w:cs="Segoe UI"/>
          <w:color w:val="auto"/>
          <w:sz w:val="20"/>
        </w:rPr>
        <w:t>výdajů na dodávky, služby a popřípadě jiné prá</w:t>
      </w:r>
      <w:r w:rsidR="00407C0C" w:rsidRPr="00C963D9">
        <w:rPr>
          <w:rFonts w:ascii="Segoe UI" w:hAnsi="Segoe UI" w:cs="Segoe UI"/>
          <w:color w:val="auto"/>
          <w:sz w:val="20"/>
        </w:rPr>
        <w:t xml:space="preserve">ce, kterými je akce realizována, a které vznikly </w:t>
      </w:r>
      <w:r w:rsidR="0045465A" w:rsidRPr="00C963D9">
        <w:rPr>
          <w:rFonts w:ascii="Segoe UI" w:hAnsi="Segoe UI" w:cs="Segoe UI"/>
          <w:color w:val="auto"/>
          <w:sz w:val="20"/>
        </w:rPr>
        <w:t xml:space="preserve">a byly uhrazeny </w:t>
      </w:r>
      <w:r w:rsidR="00407C0C" w:rsidRPr="00C963D9">
        <w:rPr>
          <w:rFonts w:ascii="Segoe UI" w:hAnsi="Segoe UI" w:cs="Segoe UI"/>
          <w:color w:val="auto"/>
          <w:sz w:val="20"/>
        </w:rPr>
        <w:t xml:space="preserve">v období realizace projektu (t. j. po zahájení projektu a před ukončením projektu), nejdříve však po dni </w:t>
      </w:r>
      <w:r w:rsidR="0085124E" w:rsidRPr="00C963D9">
        <w:rPr>
          <w:rFonts w:ascii="Segoe UI" w:hAnsi="Segoe UI" w:cs="Segoe UI"/>
          <w:color w:val="auto"/>
          <w:sz w:val="20"/>
        </w:rPr>
        <w:t>vyhlášení Výzvy</w:t>
      </w:r>
      <w:r w:rsidR="00407C0C" w:rsidRPr="00C963D9">
        <w:rPr>
          <w:rFonts w:ascii="Segoe UI" w:hAnsi="Segoe UI" w:cs="Segoe UI"/>
          <w:color w:val="auto"/>
          <w:sz w:val="20"/>
        </w:rPr>
        <w:t>.</w:t>
      </w:r>
    </w:p>
    <w:p w14:paraId="413351AB" w14:textId="77777777" w:rsidR="00B1420C" w:rsidRPr="00C963D9" w:rsidRDefault="00944DF5" w:rsidP="006C3AF9">
      <w:pPr>
        <w:pStyle w:val="Zkladntext"/>
        <w:numPr>
          <w:ilvl w:val="0"/>
          <w:numId w:val="12"/>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Z podpory poskytované Fondem lze hradit pouze platby požadované dodavatelem za práce </w:t>
      </w:r>
      <w:r w:rsidR="001A7240" w:rsidRPr="00C963D9">
        <w:rPr>
          <w:rFonts w:ascii="Segoe UI" w:hAnsi="Segoe UI" w:cs="Segoe UI"/>
          <w:color w:val="auto"/>
          <w:sz w:val="20"/>
        </w:rPr>
        <w:br/>
      </w:r>
      <w:r w:rsidRPr="00C963D9">
        <w:rPr>
          <w:rFonts w:ascii="Segoe UI" w:hAnsi="Segoe UI" w:cs="Segoe UI"/>
          <w:color w:val="auto"/>
          <w:sz w:val="20"/>
        </w:rPr>
        <w:t xml:space="preserve">a dodávky na realizaci akce. </w:t>
      </w:r>
    </w:p>
    <w:p w14:paraId="68D0E16A" w14:textId="77777777" w:rsidR="009E5867" w:rsidRPr="00C963D9" w:rsidRDefault="00944DF5" w:rsidP="00BF0635">
      <w:pPr>
        <w:pStyle w:val="Zkladntext"/>
        <w:numPr>
          <w:ilvl w:val="0"/>
          <w:numId w:val="12"/>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Při určování způsobilých výdajů akce a z nich odvozené výše podpory se bude vycházet </w:t>
      </w:r>
      <w:r w:rsidR="009723A8" w:rsidRPr="00C963D9">
        <w:rPr>
          <w:rFonts w:ascii="Segoe UI" w:hAnsi="Segoe UI" w:cs="Segoe UI"/>
          <w:color w:val="auto"/>
          <w:sz w:val="20"/>
        </w:rPr>
        <w:t>z</w:t>
      </w:r>
      <w:r w:rsidRPr="00C963D9">
        <w:rPr>
          <w:rFonts w:ascii="Segoe UI" w:hAnsi="Segoe UI" w:cs="Segoe UI"/>
          <w:color w:val="auto"/>
          <w:sz w:val="20"/>
        </w:rPr>
        <w:t>e</w:t>
      </w:r>
      <w:r w:rsidR="00427F7A" w:rsidRPr="00C963D9">
        <w:rPr>
          <w:rFonts w:ascii="Segoe UI" w:hAnsi="Segoe UI" w:cs="Segoe UI"/>
          <w:color w:val="auto"/>
          <w:sz w:val="20"/>
        </w:rPr>
        <w:t xml:space="preserve"> znění čl. </w:t>
      </w:r>
      <w:r w:rsidR="0085124E" w:rsidRPr="00C963D9">
        <w:rPr>
          <w:rFonts w:ascii="Segoe UI" w:hAnsi="Segoe UI" w:cs="Segoe UI"/>
          <w:color w:val="auto"/>
          <w:sz w:val="20"/>
        </w:rPr>
        <w:t>9</w:t>
      </w:r>
      <w:r w:rsidR="00427F7A" w:rsidRPr="00C963D9">
        <w:rPr>
          <w:rFonts w:ascii="Segoe UI" w:hAnsi="Segoe UI" w:cs="Segoe UI"/>
          <w:color w:val="auto"/>
          <w:sz w:val="20"/>
        </w:rPr>
        <w:t xml:space="preserve"> Výzvy</w:t>
      </w:r>
      <w:r w:rsidR="009723A8" w:rsidRPr="00C963D9">
        <w:rPr>
          <w:rFonts w:ascii="Segoe UI" w:hAnsi="Segoe UI" w:cs="Segoe UI"/>
          <w:color w:val="auto"/>
          <w:sz w:val="20"/>
        </w:rPr>
        <w:t>.</w:t>
      </w:r>
    </w:p>
    <w:p w14:paraId="005F9463" w14:textId="00F25D5D" w:rsidR="008804B6" w:rsidRPr="008804B6" w:rsidRDefault="00944DA0" w:rsidP="005E38BA">
      <w:pPr>
        <w:pStyle w:val="Zkladntext"/>
        <w:numPr>
          <w:ilvl w:val="0"/>
          <w:numId w:val="12"/>
        </w:numPr>
        <w:spacing w:before="120"/>
        <w:ind w:left="284" w:hanging="284"/>
        <w:jc w:val="both"/>
        <w:rPr>
          <w:rFonts w:ascii="Segoe UI" w:hAnsi="Segoe UI" w:cs="Segoe UI"/>
          <w:color w:val="auto"/>
          <w:sz w:val="20"/>
        </w:rPr>
      </w:pPr>
      <w:r w:rsidRPr="00D33C52">
        <w:rPr>
          <w:rFonts w:ascii="Segoe UI" w:hAnsi="Segoe UI" w:cs="Segoe UI"/>
          <w:color w:val="auto"/>
          <w:sz w:val="20"/>
        </w:rPr>
        <w:t>Částka podpory uvedená v bodu 1 odpovídá výši podpory po odečtení finanční opravy stanovené na základě níže popsaného pochybení identifikovaného v rámci výběrového/zadávacího řízení.</w:t>
      </w:r>
      <w:r w:rsidR="00545DCC" w:rsidRPr="00D33C52">
        <w:rPr>
          <w:rFonts w:ascii="Segoe UI" w:hAnsi="Segoe UI" w:cs="Segoe UI"/>
          <w:bCs/>
          <w:color w:val="auto"/>
          <w:sz w:val="20"/>
        </w:rPr>
        <w:t xml:space="preserve"> </w:t>
      </w:r>
      <w:r w:rsidRPr="00D33C52">
        <w:rPr>
          <w:rFonts w:ascii="Segoe UI" w:hAnsi="Segoe UI" w:cs="Segoe UI"/>
          <w:bCs/>
          <w:color w:val="auto"/>
          <w:sz w:val="20"/>
        </w:rPr>
        <w:t xml:space="preserve">Příjemce </w:t>
      </w:r>
      <w:r w:rsidR="00545DCC" w:rsidRPr="00D33C52">
        <w:rPr>
          <w:rFonts w:ascii="Segoe UI" w:hAnsi="Segoe UI" w:cs="Segoe UI"/>
          <w:bCs/>
          <w:color w:val="auto"/>
          <w:sz w:val="20"/>
        </w:rPr>
        <w:t xml:space="preserve">podpory jako zadavatel postupoval v rozporu </w:t>
      </w:r>
      <w:r w:rsidR="005A6C67" w:rsidRPr="00D33C52">
        <w:rPr>
          <w:rFonts w:ascii="Segoe UI" w:hAnsi="Segoe UI" w:cs="Segoe UI"/>
          <w:bCs/>
          <w:color w:val="auto"/>
          <w:sz w:val="20"/>
        </w:rPr>
        <w:t>s</w:t>
      </w:r>
      <w:r w:rsidR="00545DCC" w:rsidRPr="00D33C52">
        <w:rPr>
          <w:rFonts w:ascii="Segoe UI" w:hAnsi="Segoe UI" w:cs="Segoe UI"/>
          <w:bCs/>
          <w:color w:val="auto"/>
          <w:sz w:val="20"/>
        </w:rPr>
        <w:t xml:space="preserve"> čl. </w:t>
      </w:r>
      <w:r w:rsidR="00F24181" w:rsidRPr="00D33C52">
        <w:rPr>
          <w:rFonts w:ascii="Segoe UI" w:hAnsi="Segoe UI" w:cs="Segoe UI"/>
          <w:bCs/>
          <w:color w:val="auto"/>
          <w:sz w:val="20"/>
        </w:rPr>
        <w:t>čl. 2.11.13 Pokynů</w:t>
      </w:r>
      <w:r w:rsidR="008804B6">
        <w:rPr>
          <w:rFonts w:ascii="Segoe UI" w:hAnsi="Segoe UI" w:cs="Segoe UI"/>
          <w:bCs/>
          <w:color w:val="auto"/>
          <w:sz w:val="20"/>
        </w:rPr>
        <w:t xml:space="preserve"> </w:t>
      </w:r>
      <w:r w:rsidR="008804B6" w:rsidRPr="00D33C52">
        <w:rPr>
          <w:rFonts w:ascii="Segoe UI" w:hAnsi="Segoe UI" w:cs="Segoe UI"/>
          <w:bCs/>
          <w:color w:val="auto"/>
          <w:sz w:val="20"/>
        </w:rPr>
        <w:t>pro zadávání veřejných zakázek v OPŽP 2014-2020, ve znění účinném ke dni zahájení výběrového řízení (dále jen „Pokyny“</w:t>
      </w:r>
      <w:r w:rsidR="008804B6">
        <w:rPr>
          <w:rFonts w:ascii="Segoe UI" w:hAnsi="Segoe UI" w:cs="Segoe UI"/>
          <w:bCs/>
          <w:color w:val="auto"/>
          <w:sz w:val="20"/>
        </w:rPr>
        <w:t>)</w:t>
      </w:r>
      <w:r w:rsidR="00F24181" w:rsidRPr="00D33C52">
        <w:rPr>
          <w:rFonts w:ascii="Segoe UI" w:hAnsi="Segoe UI" w:cs="Segoe UI"/>
          <w:bCs/>
          <w:color w:val="auto"/>
          <w:sz w:val="20"/>
        </w:rPr>
        <w:t xml:space="preserve">, protože nedošlo k hodnocení na základě zadávacích podmínek a současně </w:t>
      </w:r>
      <w:r w:rsidR="00F450EE" w:rsidRPr="00D33C52">
        <w:rPr>
          <w:rFonts w:ascii="Segoe UI" w:hAnsi="Segoe UI" w:cs="Segoe UI"/>
          <w:bCs/>
          <w:color w:val="auto"/>
          <w:sz w:val="20"/>
        </w:rPr>
        <w:t xml:space="preserve">k </w:t>
      </w:r>
      <w:r w:rsidR="00F24181" w:rsidRPr="00D33C52">
        <w:rPr>
          <w:rFonts w:ascii="Segoe UI" w:hAnsi="Segoe UI" w:cs="Segoe UI"/>
          <w:bCs/>
          <w:color w:val="auto"/>
          <w:sz w:val="20"/>
        </w:rPr>
        <w:t xml:space="preserve">porušení zásady transparentnosti vymezené v čl. 2.1.1 písm. a) Pokynů </w:t>
      </w:r>
      <w:r w:rsidR="00545DCC" w:rsidRPr="00D33C52">
        <w:rPr>
          <w:rFonts w:ascii="Segoe UI" w:hAnsi="Segoe UI" w:cs="Segoe UI"/>
          <w:bCs/>
          <w:color w:val="auto"/>
          <w:sz w:val="20"/>
        </w:rPr>
        <w:t xml:space="preserve">, když </w:t>
      </w:r>
      <w:r w:rsidR="005A6C67" w:rsidRPr="00D33C52">
        <w:rPr>
          <w:rFonts w:ascii="Segoe UI" w:hAnsi="Segoe UI" w:cs="Segoe UI"/>
          <w:bCs/>
          <w:color w:val="auto"/>
          <w:sz w:val="20"/>
        </w:rPr>
        <w:t>určil, že hodnocení nabídek bude proveden</w:t>
      </w:r>
      <w:r w:rsidR="00F24181" w:rsidRPr="00D33C52">
        <w:rPr>
          <w:rFonts w:ascii="Segoe UI" w:hAnsi="Segoe UI" w:cs="Segoe UI"/>
          <w:bCs/>
          <w:color w:val="auto"/>
          <w:sz w:val="20"/>
        </w:rPr>
        <w:t>o</w:t>
      </w:r>
      <w:r w:rsidR="005A6C67" w:rsidRPr="00D33C52">
        <w:rPr>
          <w:rFonts w:ascii="Segoe UI" w:hAnsi="Segoe UI" w:cs="Segoe UI"/>
          <w:bCs/>
          <w:color w:val="auto"/>
          <w:sz w:val="20"/>
        </w:rPr>
        <w:t xml:space="preserve"> podle nejnižší nabídkové ceny, nicméně v průběhu řízení až při samotné</w:t>
      </w:r>
      <w:r w:rsidR="00F24181" w:rsidRPr="00D33C52">
        <w:rPr>
          <w:rFonts w:ascii="Segoe UI" w:hAnsi="Segoe UI" w:cs="Segoe UI"/>
          <w:bCs/>
          <w:color w:val="auto"/>
          <w:sz w:val="20"/>
        </w:rPr>
        <w:t>m</w:t>
      </w:r>
      <w:r w:rsidR="005A6C67" w:rsidRPr="00D33C52">
        <w:rPr>
          <w:rFonts w:ascii="Segoe UI" w:hAnsi="Segoe UI" w:cs="Segoe UI"/>
          <w:bCs/>
          <w:color w:val="auto"/>
          <w:sz w:val="20"/>
        </w:rPr>
        <w:t xml:space="preserve"> hodnocení nabídek změnil hodnotící kritéria a započetl d</w:t>
      </w:r>
      <w:r w:rsidR="00F24181" w:rsidRPr="00D33C52">
        <w:rPr>
          <w:rFonts w:ascii="Segoe UI" w:hAnsi="Segoe UI" w:cs="Segoe UI"/>
          <w:bCs/>
          <w:color w:val="auto"/>
          <w:sz w:val="20"/>
        </w:rPr>
        <w:t>o</w:t>
      </w:r>
      <w:r w:rsidR="005A6C67" w:rsidRPr="00D33C52">
        <w:rPr>
          <w:rFonts w:ascii="Segoe UI" w:hAnsi="Segoe UI" w:cs="Segoe UI"/>
          <w:bCs/>
          <w:color w:val="auto"/>
          <w:sz w:val="20"/>
        </w:rPr>
        <w:t xml:space="preserve"> nabídkových cen účastníků řízení i náklady na marný vrt, které nebyly součástí původně nastaveného hodnocení nabídek ve Výzvě k podání nabídek. </w:t>
      </w:r>
      <w:r w:rsidR="00F24181" w:rsidRPr="00D33C52">
        <w:rPr>
          <w:rFonts w:ascii="Segoe UI" w:hAnsi="Segoe UI" w:cs="Segoe UI"/>
          <w:bCs/>
          <w:color w:val="auto"/>
          <w:sz w:val="20"/>
        </w:rPr>
        <w:t>Příjemce podpory jako z</w:t>
      </w:r>
      <w:r w:rsidR="005A6C67" w:rsidRPr="00D33C52">
        <w:rPr>
          <w:rFonts w:ascii="Segoe UI" w:hAnsi="Segoe UI" w:cs="Segoe UI"/>
          <w:bCs/>
          <w:color w:val="auto"/>
          <w:sz w:val="20"/>
        </w:rPr>
        <w:t>adavatel ke svému jednání uvedl: „Po zkušenosti z předchozích pokusů realizovat zdroje vody pro veřejný vodovod pomocí vrtů a neúspěchu při této snaze bylo logické zahrnutí nákladů na případné marné vrty do ceny nabídky. Po vyhodnocení všech finančních nákladů, včetně marných vrtů, byla jako cena nejnižší a nejvýhodnější zjištěna cena firmy Mgr. Radek Mičke.“</w:t>
      </w:r>
      <w:r w:rsidR="008804B6">
        <w:rPr>
          <w:rFonts w:ascii="Segoe UI" w:hAnsi="Segoe UI" w:cs="Segoe UI"/>
          <w:bCs/>
          <w:color w:val="auto"/>
          <w:sz w:val="20"/>
        </w:rPr>
        <w:t>.</w:t>
      </w:r>
      <w:r w:rsidR="005A6C67" w:rsidRPr="00D33C52">
        <w:rPr>
          <w:rFonts w:ascii="Segoe UI" w:hAnsi="Segoe UI" w:cs="Segoe UI"/>
          <w:bCs/>
          <w:color w:val="auto"/>
          <w:sz w:val="20"/>
        </w:rPr>
        <w:t xml:space="preserve"> Pokud by </w:t>
      </w:r>
      <w:r w:rsidR="00F24181" w:rsidRPr="00D33C52">
        <w:rPr>
          <w:rFonts w:ascii="Segoe UI" w:hAnsi="Segoe UI" w:cs="Segoe UI"/>
          <w:bCs/>
          <w:color w:val="auto"/>
          <w:sz w:val="20"/>
        </w:rPr>
        <w:t xml:space="preserve">příjemce podpory jako </w:t>
      </w:r>
      <w:r w:rsidR="005A6C67" w:rsidRPr="00D33C52">
        <w:rPr>
          <w:rFonts w:ascii="Segoe UI" w:hAnsi="Segoe UI" w:cs="Segoe UI"/>
          <w:bCs/>
          <w:color w:val="auto"/>
          <w:sz w:val="20"/>
        </w:rPr>
        <w:t>zadavatel postupoval v souladu s nastavenými zadávacími podmínkami, vybraným dodavatelem by se stala společnost ENVIREX, spol. s r.o. s nabídkovou cenou 649.900,- Kč bez DPH a nabídka Mgr. Radk</w:t>
      </w:r>
      <w:r w:rsidR="00F24181" w:rsidRPr="00D33C52">
        <w:rPr>
          <w:rFonts w:ascii="Segoe UI" w:hAnsi="Segoe UI" w:cs="Segoe UI"/>
          <w:bCs/>
          <w:color w:val="auto"/>
          <w:sz w:val="20"/>
        </w:rPr>
        <w:t>a</w:t>
      </w:r>
      <w:r w:rsidR="005A6C67" w:rsidRPr="00D33C52">
        <w:rPr>
          <w:rFonts w:ascii="Segoe UI" w:hAnsi="Segoe UI" w:cs="Segoe UI"/>
          <w:bCs/>
          <w:color w:val="auto"/>
          <w:sz w:val="20"/>
        </w:rPr>
        <w:t xml:space="preserve"> Mičke s nabídkovou cenou 719.400,- Kč bez DPH by skončila druhá v pořadí. Po započtení nákladů na marný vrt 152.000,- Kč v případně společnosti ENVIREX, spol. s r.o. se nabídková cena zvýšila na 846.900,- Kč. V případě Mgr. Radka Mičke činí náklady na marný vrt 124.000</w:t>
      </w:r>
      <w:r w:rsidR="00F450EE" w:rsidRPr="00D33C52">
        <w:rPr>
          <w:rFonts w:ascii="Segoe UI" w:hAnsi="Segoe UI" w:cs="Segoe UI"/>
          <w:bCs/>
          <w:color w:val="auto"/>
          <w:sz w:val="20"/>
        </w:rPr>
        <w:t>,-</w:t>
      </w:r>
      <w:r w:rsidR="005A6C67" w:rsidRPr="00D33C52">
        <w:rPr>
          <w:rFonts w:ascii="Segoe UI" w:hAnsi="Segoe UI" w:cs="Segoe UI"/>
          <w:bCs/>
          <w:color w:val="auto"/>
          <w:sz w:val="20"/>
        </w:rPr>
        <w:t xml:space="preserve"> Kč a konečná nabídková cena je tak 843.400,- Kč.</w:t>
      </w:r>
    </w:p>
    <w:p w14:paraId="2B6481FE" w14:textId="77777777" w:rsidR="008804B6" w:rsidRDefault="005A6C67" w:rsidP="008804B6">
      <w:pPr>
        <w:pStyle w:val="Zkladntext"/>
        <w:spacing w:before="120" w:after="120"/>
        <w:ind w:left="284"/>
        <w:jc w:val="both"/>
        <w:rPr>
          <w:rFonts w:ascii="Segoe UI" w:hAnsi="Segoe UI" w:cs="Segoe UI"/>
          <w:bCs/>
          <w:color w:val="auto"/>
          <w:sz w:val="20"/>
        </w:rPr>
      </w:pPr>
      <w:r w:rsidRPr="00D33C52">
        <w:rPr>
          <w:rFonts w:ascii="Segoe UI" w:hAnsi="Segoe UI" w:cs="Segoe UI"/>
          <w:bCs/>
          <w:color w:val="auto"/>
          <w:sz w:val="20"/>
        </w:rPr>
        <w:lastRenderedPageBreak/>
        <w:t xml:space="preserve">U společnosti Vodní zdroje Chrudim, spol. s r.o. nedošlo k započítání nákladů na marný vrt a </w:t>
      </w:r>
      <w:r w:rsidR="00F24181" w:rsidRPr="00D33C52">
        <w:rPr>
          <w:rFonts w:ascii="Segoe UI" w:hAnsi="Segoe UI" w:cs="Segoe UI"/>
          <w:bCs/>
          <w:color w:val="auto"/>
          <w:sz w:val="20"/>
        </w:rPr>
        <w:t xml:space="preserve">příjemce podpory jako </w:t>
      </w:r>
      <w:r w:rsidRPr="00D33C52">
        <w:rPr>
          <w:rFonts w:ascii="Segoe UI" w:hAnsi="Segoe UI" w:cs="Segoe UI"/>
          <w:bCs/>
          <w:color w:val="auto"/>
          <w:sz w:val="20"/>
        </w:rPr>
        <w:t>zadavatel pouze konstatoval, že ve smlouvě není uvedeno řešení, pokud vrt nebude perspektivní – nelze stanovit, nikde však blíže tento závěr nevysvětlil ani neodůvodnil. Nepřipojil</w:t>
      </w:r>
      <w:r w:rsidR="008804B6">
        <w:rPr>
          <w:rFonts w:ascii="Segoe UI" w:hAnsi="Segoe UI" w:cs="Segoe UI"/>
          <w:bCs/>
          <w:color w:val="auto"/>
          <w:sz w:val="20"/>
        </w:rPr>
        <w:br/>
      </w:r>
      <w:r w:rsidRPr="00D33C52">
        <w:rPr>
          <w:rFonts w:ascii="Segoe UI" w:hAnsi="Segoe UI" w:cs="Segoe UI"/>
          <w:bCs/>
          <w:color w:val="auto"/>
          <w:sz w:val="20"/>
        </w:rPr>
        <w:t>k zadávacím podmínkám ani vzorovou smlouvu k plnění, ani v zadávacích podmínkách nestanovil minimální požadavky na obsah návrhu smlouvy, čímž dodavatel nemohl vědět, co všechno má být jejím obsahem.</w:t>
      </w:r>
    </w:p>
    <w:p w14:paraId="643BA6B9" w14:textId="77777777" w:rsidR="008804B6" w:rsidRDefault="005A6C67" w:rsidP="008804B6">
      <w:pPr>
        <w:pStyle w:val="Zkladntext"/>
        <w:spacing w:before="120" w:after="120"/>
        <w:ind w:left="284"/>
        <w:jc w:val="both"/>
        <w:rPr>
          <w:rFonts w:ascii="Segoe UI" w:hAnsi="Segoe UI" w:cs="Segoe UI"/>
          <w:bCs/>
          <w:color w:val="auto"/>
          <w:sz w:val="20"/>
        </w:rPr>
      </w:pPr>
      <w:r w:rsidRPr="00D33C52">
        <w:rPr>
          <w:rFonts w:ascii="Segoe UI" w:hAnsi="Segoe UI" w:cs="Segoe UI"/>
          <w:bCs/>
          <w:color w:val="auto"/>
          <w:sz w:val="20"/>
        </w:rPr>
        <w:t xml:space="preserve">Tímto jednáním </w:t>
      </w:r>
      <w:r w:rsidR="00F24181" w:rsidRPr="00D33C52">
        <w:rPr>
          <w:rFonts w:ascii="Segoe UI" w:hAnsi="Segoe UI" w:cs="Segoe UI"/>
          <w:bCs/>
          <w:color w:val="auto"/>
          <w:sz w:val="20"/>
        </w:rPr>
        <w:t xml:space="preserve">příjemce podpory jako </w:t>
      </w:r>
      <w:r w:rsidRPr="00D33C52">
        <w:rPr>
          <w:rFonts w:ascii="Segoe UI" w:hAnsi="Segoe UI" w:cs="Segoe UI"/>
          <w:bCs/>
          <w:color w:val="auto"/>
          <w:sz w:val="20"/>
        </w:rPr>
        <w:t xml:space="preserve">zadavatele nedošlo ke splnění podmínek Výzvy, došlo ke změně pořadí dodavatelů a není přitom možné dohledat, z jakých údajů </w:t>
      </w:r>
      <w:r w:rsidR="00E11858" w:rsidRPr="00D33C52">
        <w:rPr>
          <w:rFonts w:ascii="Segoe UI" w:hAnsi="Segoe UI" w:cs="Segoe UI"/>
          <w:bCs/>
          <w:color w:val="auto"/>
          <w:sz w:val="20"/>
        </w:rPr>
        <w:t xml:space="preserve">příjemce podpory jako </w:t>
      </w:r>
      <w:r w:rsidRPr="00D33C52">
        <w:rPr>
          <w:rFonts w:ascii="Segoe UI" w:hAnsi="Segoe UI" w:cs="Segoe UI"/>
          <w:bCs/>
          <w:color w:val="auto"/>
          <w:sz w:val="20"/>
        </w:rPr>
        <w:t>zadavatel</w:t>
      </w:r>
      <w:r w:rsidR="00E11858" w:rsidRPr="00D33C52">
        <w:rPr>
          <w:rFonts w:ascii="Segoe UI" w:hAnsi="Segoe UI" w:cs="Segoe UI"/>
          <w:bCs/>
          <w:color w:val="auto"/>
          <w:sz w:val="20"/>
        </w:rPr>
        <w:t xml:space="preserve"> </w:t>
      </w:r>
      <w:r w:rsidRPr="00D33C52">
        <w:rPr>
          <w:rFonts w:ascii="Segoe UI" w:hAnsi="Segoe UI" w:cs="Segoe UI"/>
          <w:bCs/>
          <w:color w:val="auto"/>
          <w:sz w:val="20"/>
        </w:rPr>
        <w:t xml:space="preserve">při výpočtu nákladů na marný vrt vycházel, neboť dokumentaci k výpočtům </w:t>
      </w:r>
      <w:r w:rsidR="00E11858" w:rsidRPr="00D33C52">
        <w:rPr>
          <w:rFonts w:ascii="Segoe UI" w:hAnsi="Segoe UI" w:cs="Segoe UI"/>
          <w:bCs/>
          <w:color w:val="auto"/>
          <w:sz w:val="20"/>
        </w:rPr>
        <w:t xml:space="preserve">příjemce podpory jako </w:t>
      </w:r>
      <w:r w:rsidRPr="00D33C52">
        <w:rPr>
          <w:rFonts w:ascii="Segoe UI" w:hAnsi="Segoe UI" w:cs="Segoe UI"/>
          <w:bCs/>
          <w:color w:val="auto"/>
          <w:sz w:val="20"/>
        </w:rPr>
        <w:t xml:space="preserve">zadavatel nedodal a z poskytnutých nabídek dodavatelů ke konečné sumě bez bližšího vysvětlení dojít nelze. </w:t>
      </w:r>
    </w:p>
    <w:p w14:paraId="051D6218" w14:textId="77777777" w:rsidR="008804B6" w:rsidRDefault="005A6C67" w:rsidP="008804B6">
      <w:pPr>
        <w:pStyle w:val="Zkladntext"/>
        <w:spacing w:before="120" w:after="120"/>
        <w:ind w:left="284"/>
        <w:jc w:val="both"/>
        <w:rPr>
          <w:rFonts w:ascii="Segoe UI" w:hAnsi="Segoe UI" w:cs="Segoe UI"/>
          <w:bCs/>
          <w:color w:val="auto"/>
          <w:sz w:val="20"/>
        </w:rPr>
      </w:pPr>
      <w:r w:rsidRPr="00D33C52">
        <w:rPr>
          <w:rFonts w:ascii="Segoe UI" w:hAnsi="Segoe UI" w:cs="Segoe UI"/>
          <w:bCs/>
          <w:color w:val="auto"/>
          <w:sz w:val="20"/>
        </w:rPr>
        <w:t xml:space="preserve">Vlivem pochybení </w:t>
      </w:r>
      <w:r w:rsidR="00F24181" w:rsidRPr="00D33C52">
        <w:rPr>
          <w:rFonts w:ascii="Segoe UI" w:hAnsi="Segoe UI" w:cs="Segoe UI"/>
          <w:bCs/>
          <w:color w:val="auto"/>
          <w:sz w:val="20"/>
        </w:rPr>
        <w:t xml:space="preserve">příjemce podpory jako </w:t>
      </w:r>
      <w:r w:rsidRPr="00D33C52">
        <w:rPr>
          <w:rFonts w:ascii="Segoe UI" w:hAnsi="Segoe UI" w:cs="Segoe UI"/>
          <w:bCs/>
          <w:color w:val="auto"/>
          <w:sz w:val="20"/>
        </w:rPr>
        <w:t xml:space="preserve">zadavatele při hodnocení nabídek došlo k výběru jiného dodavatele, než by byl vybrán na základě původních zadávacích podmínek. Výše uvedené vysvětlení </w:t>
      </w:r>
      <w:r w:rsidR="00F24181" w:rsidRPr="00D33C52">
        <w:rPr>
          <w:rFonts w:ascii="Segoe UI" w:hAnsi="Segoe UI" w:cs="Segoe UI"/>
          <w:bCs/>
          <w:color w:val="auto"/>
          <w:sz w:val="20"/>
        </w:rPr>
        <w:t xml:space="preserve">příjemce podpory jako </w:t>
      </w:r>
      <w:r w:rsidRPr="00D33C52">
        <w:rPr>
          <w:rFonts w:ascii="Segoe UI" w:hAnsi="Segoe UI" w:cs="Segoe UI"/>
          <w:bCs/>
          <w:color w:val="auto"/>
          <w:sz w:val="20"/>
        </w:rPr>
        <w:t xml:space="preserve">zadavatele je nedostatečné, neboť pokud </w:t>
      </w:r>
      <w:r w:rsidR="00F24181" w:rsidRPr="00D33C52">
        <w:rPr>
          <w:rFonts w:ascii="Segoe UI" w:hAnsi="Segoe UI" w:cs="Segoe UI"/>
          <w:bCs/>
          <w:color w:val="auto"/>
          <w:sz w:val="20"/>
        </w:rPr>
        <w:t xml:space="preserve">příjemce podpory jako </w:t>
      </w:r>
      <w:r w:rsidRPr="00D33C52">
        <w:rPr>
          <w:rFonts w:ascii="Segoe UI" w:hAnsi="Segoe UI" w:cs="Segoe UI"/>
          <w:bCs/>
          <w:color w:val="auto"/>
          <w:sz w:val="20"/>
        </w:rPr>
        <w:t>zadavatel</w:t>
      </w:r>
      <w:r w:rsidR="008804B6">
        <w:rPr>
          <w:rFonts w:ascii="Segoe UI" w:hAnsi="Segoe UI" w:cs="Segoe UI"/>
          <w:bCs/>
          <w:color w:val="auto"/>
          <w:sz w:val="20"/>
        </w:rPr>
        <w:br/>
      </w:r>
      <w:r w:rsidRPr="00D33C52">
        <w:rPr>
          <w:rFonts w:ascii="Segoe UI" w:hAnsi="Segoe UI" w:cs="Segoe UI"/>
          <w:bCs/>
          <w:color w:val="auto"/>
          <w:sz w:val="20"/>
        </w:rPr>
        <w:t>o takových skutečnostech věděl, měl je zahrnout do zadávacích podmínek, aby dodavatelé byli s těmito podmínkami srozuměni.</w:t>
      </w:r>
      <w:r w:rsidR="00E11858" w:rsidRPr="00D33C52">
        <w:rPr>
          <w:rFonts w:ascii="Segoe UI" w:hAnsi="Segoe UI" w:cs="Segoe UI"/>
          <w:bCs/>
          <w:color w:val="auto"/>
          <w:sz w:val="20"/>
        </w:rPr>
        <w:t xml:space="preserve"> </w:t>
      </w:r>
      <w:r w:rsidRPr="00D33C52">
        <w:rPr>
          <w:rFonts w:ascii="Segoe UI" w:hAnsi="Segoe UI" w:cs="Segoe UI"/>
          <w:bCs/>
          <w:color w:val="auto"/>
          <w:sz w:val="20"/>
        </w:rPr>
        <w:t xml:space="preserve">Tímto jednáním se </w:t>
      </w:r>
      <w:r w:rsidR="00F24181" w:rsidRPr="00D33C52">
        <w:rPr>
          <w:rFonts w:ascii="Segoe UI" w:hAnsi="Segoe UI" w:cs="Segoe UI"/>
          <w:bCs/>
          <w:color w:val="auto"/>
          <w:sz w:val="20"/>
        </w:rPr>
        <w:t xml:space="preserve">příjemce podpory jako </w:t>
      </w:r>
      <w:r w:rsidRPr="00D33C52">
        <w:rPr>
          <w:rFonts w:ascii="Segoe UI" w:hAnsi="Segoe UI" w:cs="Segoe UI"/>
          <w:bCs/>
          <w:color w:val="auto"/>
          <w:sz w:val="20"/>
        </w:rPr>
        <w:t xml:space="preserve">zadavatel dopustil porušení čl. 2.11.13 Pokynů, protože nedošlo k hodnocení na základě zadávacích podmínek a současně porušení zásady transparentnosti vymezené v čl. 2.1.1 písm. a) Pokynů, když postup </w:t>
      </w:r>
      <w:r w:rsidR="00F24181" w:rsidRPr="00D33C52">
        <w:rPr>
          <w:rFonts w:ascii="Segoe UI" w:hAnsi="Segoe UI" w:cs="Segoe UI"/>
          <w:bCs/>
          <w:color w:val="auto"/>
          <w:sz w:val="20"/>
        </w:rPr>
        <w:t xml:space="preserve">příjemce podpory jako </w:t>
      </w:r>
      <w:r w:rsidRPr="00D33C52">
        <w:rPr>
          <w:rFonts w:ascii="Segoe UI" w:hAnsi="Segoe UI" w:cs="Segoe UI"/>
          <w:bCs/>
          <w:color w:val="auto"/>
          <w:sz w:val="20"/>
        </w:rPr>
        <w:t>zadavatel</w:t>
      </w:r>
      <w:r w:rsidR="00F24181" w:rsidRPr="00D33C52">
        <w:rPr>
          <w:rFonts w:ascii="Segoe UI" w:hAnsi="Segoe UI" w:cs="Segoe UI"/>
          <w:bCs/>
          <w:color w:val="auto"/>
          <w:sz w:val="20"/>
        </w:rPr>
        <w:t>e</w:t>
      </w:r>
      <w:r w:rsidRPr="00D33C52">
        <w:rPr>
          <w:rFonts w:ascii="Segoe UI" w:hAnsi="Segoe UI" w:cs="Segoe UI"/>
          <w:bCs/>
          <w:color w:val="auto"/>
          <w:sz w:val="20"/>
        </w:rPr>
        <w:t xml:space="preserve"> byl pro účastníky řízení nepředvídatelný a neprůhledný, protože </w:t>
      </w:r>
      <w:r w:rsidR="00F24181" w:rsidRPr="00D33C52">
        <w:rPr>
          <w:rFonts w:ascii="Segoe UI" w:hAnsi="Segoe UI" w:cs="Segoe UI"/>
          <w:bCs/>
          <w:color w:val="auto"/>
          <w:sz w:val="20"/>
        </w:rPr>
        <w:t xml:space="preserve">příjemce podpory jako </w:t>
      </w:r>
      <w:r w:rsidRPr="00D33C52">
        <w:rPr>
          <w:rFonts w:ascii="Segoe UI" w:hAnsi="Segoe UI" w:cs="Segoe UI"/>
          <w:bCs/>
          <w:color w:val="auto"/>
          <w:sz w:val="20"/>
        </w:rPr>
        <w:t xml:space="preserve">zadavatel hodnotil nabídky podle jiného klíče, než deklaroval v zadávacích podmínkách. Toto jednání mělo vliv na výběr dodavatele a řádný průběh hospodářské soutěže v daném řízení. </w:t>
      </w:r>
    </w:p>
    <w:p w14:paraId="41EEC25B" w14:textId="7B93417F" w:rsidR="008804B6" w:rsidRDefault="005A6C67" w:rsidP="008804B6">
      <w:pPr>
        <w:pStyle w:val="Zkladntext"/>
        <w:spacing w:before="120" w:after="120"/>
        <w:ind w:left="284"/>
        <w:jc w:val="both"/>
        <w:rPr>
          <w:rFonts w:ascii="Segoe UI" w:hAnsi="Segoe UI" w:cs="Segoe UI"/>
          <w:bCs/>
          <w:color w:val="auto"/>
          <w:sz w:val="20"/>
        </w:rPr>
      </w:pPr>
      <w:r w:rsidRPr="00D33C52">
        <w:rPr>
          <w:rFonts w:ascii="Segoe UI" w:hAnsi="Segoe UI" w:cs="Segoe UI"/>
          <w:bCs/>
          <w:color w:val="auto"/>
          <w:sz w:val="20"/>
        </w:rPr>
        <w:t>Za porušení pravidel pro zadávání zakázek se stanovuje příslušná finanční oprava v souladu s</w:t>
      </w:r>
      <w:r w:rsidR="008804B6">
        <w:rPr>
          <w:rFonts w:ascii="Segoe UI" w:hAnsi="Segoe UI" w:cs="Segoe UI"/>
          <w:bCs/>
          <w:color w:val="auto"/>
          <w:sz w:val="20"/>
        </w:rPr>
        <w:t> p</w:t>
      </w:r>
      <w:r w:rsidRPr="00D33C52">
        <w:rPr>
          <w:rFonts w:ascii="Segoe UI" w:hAnsi="Segoe UI" w:cs="Segoe UI"/>
          <w:bCs/>
          <w:color w:val="auto"/>
          <w:sz w:val="20"/>
        </w:rPr>
        <w:t>řílohou</w:t>
      </w:r>
      <w:r w:rsidR="008804B6">
        <w:rPr>
          <w:rFonts w:ascii="Segoe UI" w:hAnsi="Segoe UI" w:cs="Segoe UI"/>
          <w:bCs/>
          <w:color w:val="auto"/>
          <w:sz w:val="20"/>
        </w:rPr>
        <w:br/>
      </w:r>
      <w:r w:rsidRPr="00D33C52">
        <w:rPr>
          <w:rFonts w:ascii="Segoe UI" w:hAnsi="Segoe UI" w:cs="Segoe UI"/>
          <w:bCs/>
          <w:color w:val="auto"/>
          <w:sz w:val="20"/>
        </w:rPr>
        <w:t xml:space="preserve">č. 1 </w:t>
      </w:r>
      <w:r w:rsidR="008804B6">
        <w:rPr>
          <w:rFonts w:ascii="Segoe UI" w:hAnsi="Segoe UI" w:cs="Segoe UI"/>
          <w:bCs/>
          <w:color w:val="auto"/>
          <w:sz w:val="20"/>
        </w:rPr>
        <w:t xml:space="preserve">této </w:t>
      </w:r>
      <w:r w:rsidRPr="00D33C52">
        <w:rPr>
          <w:rFonts w:ascii="Segoe UI" w:hAnsi="Segoe UI" w:cs="Segoe UI"/>
          <w:bCs/>
          <w:color w:val="auto"/>
          <w:sz w:val="20"/>
        </w:rPr>
        <w:t>Smlouv</w:t>
      </w:r>
      <w:r w:rsidR="008804B6">
        <w:rPr>
          <w:rFonts w:ascii="Segoe UI" w:hAnsi="Segoe UI" w:cs="Segoe UI"/>
          <w:bCs/>
          <w:color w:val="auto"/>
          <w:sz w:val="20"/>
        </w:rPr>
        <w:t>y</w:t>
      </w:r>
      <w:r w:rsidRPr="00D33C52">
        <w:rPr>
          <w:rFonts w:ascii="Segoe UI" w:hAnsi="Segoe UI" w:cs="Segoe UI"/>
          <w:bCs/>
          <w:color w:val="auto"/>
          <w:sz w:val="20"/>
        </w:rPr>
        <w:t xml:space="preserve"> , kdy se toto porušení podřazuje pod typ porušení č. 13 – Nedodržení zadávacích podmínek při zadávání veřejné zakázky s tím, že </w:t>
      </w:r>
      <w:r w:rsidR="008804B6">
        <w:rPr>
          <w:rFonts w:ascii="Segoe UI" w:hAnsi="Segoe UI" w:cs="Segoe UI"/>
          <w:bCs/>
          <w:color w:val="auto"/>
          <w:sz w:val="20"/>
        </w:rPr>
        <w:t>s</w:t>
      </w:r>
      <w:r w:rsidRPr="00D33C52">
        <w:rPr>
          <w:rFonts w:ascii="Segoe UI" w:hAnsi="Segoe UI" w:cs="Segoe UI"/>
          <w:bCs/>
          <w:color w:val="auto"/>
          <w:sz w:val="20"/>
        </w:rPr>
        <w:t xml:space="preserve">e </w:t>
      </w:r>
      <w:r w:rsidR="008804B6">
        <w:rPr>
          <w:rFonts w:ascii="Segoe UI" w:hAnsi="Segoe UI" w:cs="Segoe UI"/>
          <w:bCs/>
          <w:color w:val="auto"/>
          <w:sz w:val="20"/>
        </w:rPr>
        <w:t xml:space="preserve">stanovuje </w:t>
      </w:r>
      <w:r w:rsidRPr="00D33C52">
        <w:rPr>
          <w:rFonts w:ascii="Segoe UI" w:hAnsi="Segoe UI" w:cs="Segoe UI"/>
          <w:bCs/>
          <w:color w:val="auto"/>
          <w:sz w:val="20"/>
        </w:rPr>
        <w:t>finanční oprava ve výši 25 % z celkové možné částky dotace použité na financování předmětné zakázky. U tohoto porušení nejsou shledány důvody pro snížení finanční opravy.</w:t>
      </w:r>
      <w:r w:rsidR="00F24181" w:rsidRPr="00D33C52">
        <w:rPr>
          <w:rFonts w:ascii="Segoe UI" w:hAnsi="Segoe UI" w:cs="Segoe UI"/>
          <w:bCs/>
          <w:color w:val="auto"/>
          <w:sz w:val="20"/>
        </w:rPr>
        <w:t xml:space="preserve"> </w:t>
      </w:r>
    </w:p>
    <w:p w14:paraId="01085556" w14:textId="26BEEB92" w:rsidR="008804B6" w:rsidRDefault="005A6C67" w:rsidP="008804B6">
      <w:pPr>
        <w:pStyle w:val="Zkladntext"/>
        <w:spacing w:before="120" w:after="120"/>
        <w:ind w:left="284"/>
        <w:jc w:val="both"/>
        <w:rPr>
          <w:rFonts w:ascii="Segoe UI" w:hAnsi="Segoe UI" w:cs="Segoe UI"/>
          <w:bCs/>
          <w:color w:val="auto"/>
          <w:sz w:val="20"/>
        </w:rPr>
      </w:pPr>
      <w:r w:rsidRPr="00D33C52">
        <w:rPr>
          <w:rFonts w:ascii="Segoe UI" w:hAnsi="Segoe UI" w:cs="Segoe UI"/>
          <w:bCs/>
          <w:color w:val="auto"/>
          <w:sz w:val="20"/>
        </w:rPr>
        <w:t>Daná finanční oprava se vztahuje k finančním prostředkům poskytnutým na předmětnou zakázku</w:t>
      </w:r>
      <w:r w:rsidR="008804B6">
        <w:rPr>
          <w:rFonts w:ascii="Segoe UI" w:hAnsi="Segoe UI" w:cs="Segoe UI"/>
          <w:bCs/>
          <w:color w:val="auto"/>
          <w:sz w:val="20"/>
        </w:rPr>
        <w:br/>
      </w:r>
      <w:r w:rsidRPr="00D33C52">
        <w:rPr>
          <w:rFonts w:ascii="Segoe UI" w:hAnsi="Segoe UI" w:cs="Segoe UI"/>
          <w:bCs/>
          <w:color w:val="auto"/>
          <w:sz w:val="20"/>
        </w:rPr>
        <w:t>v následujícím členění:</w:t>
      </w:r>
      <w:r w:rsidR="00F24181" w:rsidRPr="00D33C52">
        <w:rPr>
          <w:rFonts w:ascii="Segoe UI" w:hAnsi="Segoe UI" w:cs="Segoe UI"/>
          <w:bCs/>
          <w:color w:val="auto"/>
          <w:sz w:val="20"/>
        </w:rPr>
        <w:t xml:space="preserve"> </w:t>
      </w:r>
      <w:r w:rsidR="00E11858" w:rsidRPr="00D33C52">
        <w:rPr>
          <w:rFonts w:ascii="Segoe UI" w:hAnsi="Segoe UI" w:cs="Segoe UI"/>
          <w:bCs/>
          <w:color w:val="auto"/>
          <w:sz w:val="20"/>
        </w:rPr>
        <w:t xml:space="preserve">   </w:t>
      </w:r>
    </w:p>
    <w:p w14:paraId="1FEFABEF" w14:textId="77777777" w:rsidR="008804B6" w:rsidRDefault="00E11858" w:rsidP="008804B6">
      <w:pPr>
        <w:pStyle w:val="Zkladntext"/>
        <w:spacing w:before="120" w:after="120"/>
        <w:ind w:left="284"/>
        <w:jc w:val="both"/>
        <w:rPr>
          <w:rFonts w:ascii="Segoe UI" w:hAnsi="Segoe UI" w:cs="Segoe UI"/>
          <w:bCs/>
          <w:color w:val="auto"/>
          <w:sz w:val="20"/>
        </w:rPr>
      </w:pPr>
      <w:r w:rsidRPr="00D33C52">
        <w:rPr>
          <w:rFonts w:ascii="Segoe UI" w:hAnsi="Segoe UI" w:cs="Segoe UI"/>
          <w:bCs/>
          <w:color w:val="auto"/>
          <w:sz w:val="20"/>
        </w:rPr>
        <w:t>Způsobilé výdaje na zakázku 563</w:t>
      </w:r>
      <w:r w:rsidR="00F450EE" w:rsidRPr="00D33C52">
        <w:rPr>
          <w:rFonts w:ascii="Segoe UI" w:hAnsi="Segoe UI" w:cs="Segoe UI"/>
          <w:bCs/>
          <w:color w:val="auto"/>
          <w:sz w:val="20"/>
        </w:rPr>
        <w:t> </w:t>
      </w:r>
      <w:r w:rsidRPr="00D33C52">
        <w:rPr>
          <w:rFonts w:ascii="Segoe UI" w:hAnsi="Segoe UI" w:cs="Segoe UI"/>
          <w:bCs/>
          <w:color w:val="auto"/>
          <w:sz w:val="20"/>
        </w:rPr>
        <w:t>400</w:t>
      </w:r>
      <w:r w:rsidR="00F450EE" w:rsidRPr="00D33C52">
        <w:rPr>
          <w:rFonts w:ascii="Segoe UI" w:hAnsi="Segoe UI" w:cs="Segoe UI"/>
          <w:bCs/>
          <w:color w:val="auto"/>
          <w:sz w:val="20"/>
        </w:rPr>
        <w:t>,-</w:t>
      </w:r>
      <w:r w:rsidRPr="00D33C52">
        <w:rPr>
          <w:rFonts w:ascii="Segoe UI" w:hAnsi="Segoe UI" w:cs="Segoe UI"/>
          <w:bCs/>
          <w:color w:val="auto"/>
          <w:sz w:val="20"/>
        </w:rPr>
        <w:t xml:space="preserve"> Kč, </w:t>
      </w:r>
    </w:p>
    <w:p w14:paraId="4C2F0AF1" w14:textId="77777777" w:rsidR="008804B6" w:rsidRDefault="00E11858" w:rsidP="008804B6">
      <w:pPr>
        <w:pStyle w:val="Zkladntext"/>
        <w:spacing w:before="120" w:after="120"/>
        <w:ind w:left="284"/>
        <w:jc w:val="both"/>
        <w:rPr>
          <w:rFonts w:ascii="Segoe UI" w:hAnsi="Segoe UI" w:cs="Segoe UI"/>
          <w:bCs/>
          <w:color w:val="auto"/>
          <w:sz w:val="20"/>
        </w:rPr>
      </w:pPr>
      <w:r w:rsidRPr="00D33C52">
        <w:rPr>
          <w:rFonts w:ascii="Segoe UI" w:hAnsi="Segoe UI" w:cs="Segoe UI"/>
          <w:bCs/>
          <w:color w:val="auto"/>
          <w:sz w:val="20"/>
        </w:rPr>
        <w:t>finanční oprava v Kč uplatněná či výdajům na danou zakázku  84</w:t>
      </w:r>
      <w:r w:rsidR="00F450EE" w:rsidRPr="00D33C52">
        <w:rPr>
          <w:rFonts w:ascii="Segoe UI" w:hAnsi="Segoe UI" w:cs="Segoe UI"/>
          <w:bCs/>
          <w:color w:val="auto"/>
          <w:sz w:val="20"/>
        </w:rPr>
        <w:t> </w:t>
      </w:r>
      <w:r w:rsidRPr="00D33C52">
        <w:rPr>
          <w:rFonts w:ascii="Segoe UI" w:hAnsi="Segoe UI" w:cs="Segoe UI"/>
          <w:bCs/>
          <w:color w:val="auto"/>
          <w:sz w:val="20"/>
        </w:rPr>
        <w:t>510</w:t>
      </w:r>
      <w:r w:rsidR="00F450EE" w:rsidRPr="00D33C52">
        <w:rPr>
          <w:rFonts w:ascii="Segoe UI" w:hAnsi="Segoe UI" w:cs="Segoe UI"/>
          <w:bCs/>
          <w:color w:val="auto"/>
          <w:sz w:val="20"/>
        </w:rPr>
        <w:t>,-</w:t>
      </w:r>
      <w:r w:rsidRPr="00D33C52">
        <w:rPr>
          <w:rFonts w:ascii="Segoe UI" w:hAnsi="Segoe UI" w:cs="Segoe UI"/>
          <w:bCs/>
          <w:color w:val="auto"/>
          <w:sz w:val="20"/>
        </w:rPr>
        <w:t xml:space="preserve"> Kč, </w:t>
      </w:r>
    </w:p>
    <w:p w14:paraId="3064869C" w14:textId="48A3BA4E" w:rsidR="00E11858" w:rsidRPr="00D33C52" w:rsidRDefault="00E11858" w:rsidP="008804B6">
      <w:pPr>
        <w:pStyle w:val="Zkladntext"/>
        <w:spacing w:before="120" w:after="120"/>
        <w:ind w:left="284"/>
        <w:jc w:val="both"/>
        <w:rPr>
          <w:rFonts w:ascii="Segoe UI" w:hAnsi="Segoe UI" w:cs="Segoe UI"/>
          <w:color w:val="auto"/>
          <w:sz w:val="20"/>
        </w:rPr>
      </w:pPr>
      <w:r w:rsidRPr="00D33C52">
        <w:rPr>
          <w:rFonts w:ascii="Segoe UI" w:hAnsi="Segoe UI" w:cs="Segoe UI"/>
          <w:bCs/>
          <w:color w:val="auto"/>
          <w:sz w:val="20"/>
        </w:rPr>
        <w:t>poskytnutá podpora k dané zakázce po odečtení finanční opravy 253</w:t>
      </w:r>
      <w:r w:rsidR="00F450EE" w:rsidRPr="00D33C52">
        <w:rPr>
          <w:rFonts w:ascii="Segoe UI" w:hAnsi="Segoe UI" w:cs="Segoe UI"/>
          <w:bCs/>
          <w:color w:val="auto"/>
          <w:sz w:val="20"/>
        </w:rPr>
        <w:t> </w:t>
      </w:r>
      <w:r w:rsidRPr="00D33C52">
        <w:rPr>
          <w:rFonts w:ascii="Segoe UI" w:hAnsi="Segoe UI" w:cs="Segoe UI"/>
          <w:bCs/>
          <w:color w:val="auto"/>
          <w:sz w:val="20"/>
        </w:rPr>
        <w:t>530</w:t>
      </w:r>
      <w:r w:rsidR="00F450EE" w:rsidRPr="00D33C52">
        <w:rPr>
          <w:rFonts w:ascii="Segoe UI" w:hAnsi="Segoe UI" w:cs="Segoe UI"/>
          <w:bCs/>
          <w:color w:val="auto"/>
          <w:sz w:val="20"/>
        </w:rPr>
        <w:t>,-</w:t>
      </w:r>
      <w:r w:rsidRPr="00D33C52">
        <w:rPr>
          <w:rFonts w:ascii="Segoe UI" w:hAnsi="Segoe UI" w:cs="Segoe UI"/>
          <w:bCs/>
          <w:color w:val="auto"/>
          <w:sz w:val="20"/>
        </w:rPr>
        <w:t xml:space="preserve"> Kč.                                                                                   </w:t>
      </w:r>
    </w:p>
    <w:p w14:paraId="1B8CE61E" w14:textId="77777777" w:rsidR="00D6767A" w:rsidRDefault="00D6767A" w:rsidP="00E11858">
      <w:pPr>
        <w:pStyle w:val="Zkladntext"/>
        <w:ind w:left="360" w:hanging="218"/>
        <w:jc w:val="both"/>
        <w:rPr>
          <w:rFonts w:ascii="Segoe UI" w:hAnsi="Segoe UI" w:cs="Segoe UI"/>
          <w:color w:val="auto"/>
          <w:sz w:val="20"/>
        </w:rPr>
      </w:pPr>
    </w:p>
    <w:p w14:paraId="0764BF67" w14:textId="77777777" w:rsidR="00D6767A" w:rsidRDefault="00D6767A" w:rsidP="00E11858">
      <w:pPr>
        <w:pStyle w:val="Zkladntext"/>
        <w:ind w:left="360" w:hanging="218"/>
        <w:jc w:val="both"/>
        <w:rPr>
          <w:rFonts w:ascii="Segoe UI" w:hAnsi="Segoe UI" w:cs="Segoe UI"/>
          <w:color w:val="auto"/>
          <w:sz w:val="20"/>
        </w:rPr>
      </w:pPr>
    </w:p>
    <w:p w14:paraId="3F0F963A" w14:textId="77777777" w:rsidR="00D6767A" w:rsidRPr="00C963D9" w:rsidRDefault="00D6767A" w:rsidP="00D6767A">
      <w:pPr>
        <w:pStyle w:val="Zkladntext"/>
        <w:jc w:val="center"/>
        <w:rPr>
          <w:rFonts w:ascii="Segoe UI" w:hAnsi="Segoe UI" w:cs="Segoe UI"/>
          <w:b/>
          <w:color w:val="auto"/>
          <w:sz w:val="20"/>
        </w:rPr>
      </w:pPr>
      <w:r w:rsidRPr="00C963D9">
        <w:rPr>
          <w:rFonts w:ascii="Segoe UI" w:hAnsi="Segoe UI" w:cs="Segoe UI"/>
          <w:b/>
          <w:color w:val="auto"/>
          <w:sz w:val="20"/>
        </w:rPr>
        <w:t>III.</w:t>
      </w:r>
    </w:p>
    <w:p w14:paraId="540317AB" w14:textId="77777777" w:rsidR="00D6767A" w:rsidRPr="00C963D9" w:rsidRDefault="00D6767A" w:rsidP="00D6767A">
      <w:pPr>
        <w:pStyle w:val="Zkladntext"/>
        <w:jc w:val="center"/>
        <w:rPr>
          <w:rFonts w:ascii="Segoe UI" w:hAnsi="Segoe UI" w:cs="Segoe UI"/>
          <w:b/>
          <w:color w:val="auto"/>
          <w:sz w:val="20"/>
        </w:rPr>
      </w:pPr>
      <w:r w:rsidRPr="00C963D9">
        <w:rPr>
          <w:rFonts w:ascii="Segoe UI" w:hAnsi="Segoe UI" w:cs="Segoe UI"/>
          <w:b/>
          <w:color w:val="auto"/>
          <w:sz w:val="20"/>
        </w:rPr>
        <w:t>Platební podmínky</w:t>
      </w:r>
    </w:p>
    <w:p w14:paraId="15AFEAD8" w14:textId="77777777" w:rsidR="00D6767A" w:rsidRPr="00C963D9" w:rsidRDefault="00D6767A" w:rsidP="00D6767A">
      <w:pPr>
        <w:pStyle w:val="Zkladntext"/>
        <w:jc w:val="center"/>
        <w:rPr>
          <w:rFonts w:ascii="Segoe UI" w:hAnsi="Segoe UI" w:cs="Segoe UI"/>
          <w:b/>
          <w:color w:val="auto"/>
          <w:sz w:val="20"/>
        </w:rPr>
      </w:pPr>
    </w:p>
    <w:p w14:paraId="18D10D47" w14:textId="77777777" w:rsidR="00D6767A" w:rsidRPr="00C963D9" w:rsidRDefault="00D6767A" w:rsidP="00D6767A">
      <w:pPr>
        <w:pStyle w:val="Zkladntext"/>
        <w:numPr>
          <w:ilvl w:val="0"/>
          <w:numId w:val="6"/>
        </w:numPr>
        <w:ind w:left="284" w:hanging="284"/>
        <w:jc w:val="both"/>
        <w:rPr>
          <w:rFonts w:ascii="Segoe UI" w:hAnsi="Segoe UI" w:cs="Segoe UI"/>
          <w:color w:val="auto"/>
          <w:sz w:val="20"/>
        </w:rPr>
      </w:pPr>
      <w:r w:rsidRPr="00C963D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6F72819" w14:textId="77777777" w:rsidR="00D6767A" w:rsidRPr="00C963D9" w:rsidRDefault="00D6767A" w:rsidP="00D6767A">
      <w:pPr>
        <w:pStyle w:val="Zkladntext"/>
        <w:numPr>
          <w:ilvl w:val="0"/>
          <w:numId w:val="6"/>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Fond bude poskytovat finanční prostředky průběžně postupem stanoveným v bodech 12-17 tak, aby byl dodržen poměr podpory a vlastních zdrojů vyplývající z níže uvedených částek. </w:t>
      </w:r>
    </w:p>
    <w:p w14:paraId="72CA0F9C" w14:textId="77777777" w:rsidR="00D6767A" w:rsidRPr="00C963D9" w:rsidRDefault="00D6767A" w:rsidP="00D6767A">
      <w:pPr>
        <w:pStyle w:val="Zkladntext"/>
        <w:numPr>
          <w:ilvl w:val="0"/>
          <w:numId w:val="6"/>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Při splnění příslušných podmínek této Smlouvy poskytne Fond podporu takto: </w:t>
      </w:r>
    </w:p>
    <w:p w14:paraId="4CC5CD48" w14:textId="77777777" w:rsidR="00D6767A" w:rsidRPr="00C963D9" w:rsidRDefault="00D6767A" w:rsidP="00D6767A">
      <w:pPr>
        <w:pStyle w:val="Zkladntext"/>
        <w:spacing w:before="120"/>
        <w:ind w:left="284" w:hanging="284"/>
        <w:jc w:val="center"/>
        <w:rPr>
          <w:rFonts w:ascii="Segoe UI" w:hAnsi="Segoe UI" w:cs="Segoe UI"/>
          <w:color w:val="auto"/>
          <w:sz w:val="20"/>
        </w:rPr>
      </w:pPr>
      <w:r w:rsidRPr="00C963D9">
        <w:rPr>
          <w:rFonts w:ascii="Segoe UI" w:hAnsi="Segoe UI" w:cs="Segoe UI"/>
          <w:color w:val="auto"/>
          <w:sz w:val="20"/>
        </w:rPr>
        <w:t>v roce 202</w:t>
      </w:r>
      <w:r>
        <w:rPr>
          <w:rFonts w:ascii="Segoe UI" w:hAnsi="Segoe UI" w:cs="Segoe UI"/>
          <w:color w:val="auto"/>
          <w:sz w:val="20"/>
        </w:rPr>
        <w:t>1</w:t>
      </w:r>
      <w:r w:rsidRPr="00C963D9">
        <w:rPr>
          <w:rFonts w:ascii="Segoe UI" w:hAnsi="Segoe UI" w:cs="Segoe UI"/>
          <w:color w:val="auto"/>
          <w:sz w:val="20"/>
        </w:rPr>
        <w:t xml:space="preserve"> ve výši </w:t>
      </w:r>
      <w:r w:rsidRPr="00D6767A">
        <w:rPr>
          <w:rFonts w:ascii="Segoe UI" w:hAnsi="Segoe UI" w:cs="Segoe UI"/>
          <w:color w:val="auto"/>
          <w:sz w:val="20"/>
        </w:rPr>
        <w:t>285 330</w:t>
      </w:r>
      <w:r w:rsidRPr="00C963D9">
        <w:rPr>
          <w:rFonts w:ascii="Segoe UI" w:hAnsi="Segoe UI" w:cs="Segoe UI"/>
          <w:b/>
          <w:color w:val="auto"/>
          <w:sz w:val="20"/>
        </w:rPr>
        <w:t xml:space="preserve"> </w:t>
      </w:r>
      <w:r w:rsidRPr="00C963D9">
        <w:rPr>
          <w:rFonts w:ascii="Segoe UI" w:hAnsi="Segoe UI" w:cs="Segoe UI"/>
          <w:color w:val="auto"/>
          <w:sz w:val="20"/>
        </w:rPr>
        <w:t>Kč.</w:t>
      </w:r>
    </w:p>
    <w:p w14:paraId="5B611580" w14:textId="77777777" w:rsidR="00D6767A" w:rsidRPr="00C963D9" w:rsidRDefault="00D6767A" w:rsidP="00D6767A">
      <w:pPr>
        <w:pStyle w:val="Zkladntext"/>
        <w:numPr>
          <w:ilvl w:val="0"/>
          <w:numId w:val="6"/>
        </w:numPr>
        <w:spacing w:before="120"/>
        <w:ind w:left="284" w:hanging="284"/>
        <w:jc w:val="both"/>
        <w:rPr>
          <w:rFonts w:ascii="Segoe UI" w:hAnsi="Segoe UI" w:cs="Segoe UI"/>
          <w:color w:val="auto"/>
          <w:sz w:val="20"/>
        </w:rPr>
      </w:pPr>
      <w:r w:rsidRPr="00C963D9">
        <w:rPr>
          <w:rFonts w:ascii="Segoe UI" w:hAnsi="Segoe UI" w:cs="Segoe UI"/>
          <w:color w:val="auto"/>
          <w:sz w:val="20"/>
        </w:rPr>
        <w:t>Příjemce podpory vypracuje na formuláři, který je k dispozici ke stažení</w:t>
      </w:r>
      <w:r w:rsidRPr="00C963D9">
        <w:rPr>
          <w:rFonts w:ascii="Segoe UI" w:hAnsi="Segoe UI" w:cs="Segoe UI"/>
          <w:b/>
          <w:color w:val="auto"/>
          <w:sz w:val="20"/>
        </w:rPr>
        <w:t xml:space="preserve"> </w:t>
      </w:r>
      <w:r w:rsidRPr="00C963D9">
        <w:rPr>
          <w:rFonts w:ascii="Segoe UI" w:hAnsi="Segoe UI" w:cs="Segoe UI"/>
          <w:color w:val="auto"/>
          <w:sz w:val="20"/>
        </w:rPr>
        <w:t xml:space="preserve">na </w:t>
      </w:r>
      <w:hyperlink r:id="rId8" w:history="1">
        <w:r w:rsidRPr="00C963D9">
          <w:rPr>
            <w:rStyle w:val="Hypertextovodkaz"/>
            <w:rFonts w:ascii="Segoe UI" w:hAnsi="Segoe UI" w:cs="Segoe UI"/>
            <w:color w:val="auto"/>
            <w:sz w:val="20"/>
            <w:u w:val="none"/>
          </w:rPr>
          <w:t>www.sfzp.cz</w:t>
        </w:r>
      </w:hyperlink>
      <w:r w:rsidRPr="00C963D9">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na </w:t>
      </w:r>
      <w:r w:rsidRPr="00C963D9">
        <w:rPr>
          <w:rFonts w:ascii="Segoe UI" w:hAnsi="Segoe UI" w:cs="Segoe UI"/>
          <w:color w:val="auto"/>
          <w:sz w:val="20"/>
        </w:rPr>
        <w:lastRenderedPageBreak/>
        <w:t>finanční vypořádání předchozího roku.</w:t>
      </w:r>
    </w:p>
    <w:p w14:paraId="3682C13E" w14:textId="77777777" w:rsidR="00D6767A" w:rsidRPr="00C963D9" w:rsidRDefault="00D6767A" w:rsidP="00D6767A">
      <w:pPr>
        <w:pStyle w:val="Zkladntext"/>
        <w:numPr>
          <w:ilvl w:val="0"/>
          <w:numId w:val="6"/>
        </w:numPr>
        <w:spacing w:before="120"/>
        <w:ind w:left="284" w:hanging="284"/>
        <w:jc w:val="both"/>
        <w:rPr>
          <w:rFonts w:ascii="Segoe UI" w:hAnsi="Segoe UI" w:cs="Segoe UI"/>
          <w:color w:val="auto"/>
          <w:sz w:val="20"/>
        </w:rPr>
      </w:pPr>
      <w:r w:rsidRPr="00C963D9">
        <w:rPr>
          <w:rFonts w:ascii="Segoe UI" w:hAnsi="Segoe UI" w:cs="Segoe UI"/>
          <w:color w:val="auto"/>
          <w:sz w:val="20"/>
        </w:rPr>
        <w:t>Fond není povinen poskytnout finanční prostředky dříve, než příjemce podpory Fondu předloží s každou žádostí o uvolnění finančních prostředků (bod 13) příslušné doklady prokazující oprávněnost vynaložených finančních prostředků, zejména „Přehled čerpání v rámci projektu“ (i v</w:t>
      </w:r>
      <w:r w:rsidRPr="00C963D9">
        <w:rPr>
          <w:rFonts w:ascii="Segoe UI" w:hAnsi="Segoe UI" w:cs="Segoe UI"/>
          <w:b/>
          <w:color w:val="auto"/>
          <w:sz w:val="20"/>
        </w:rPr>
        <w:t xml:space="preserve"> </w:t>
      </w:r>
      <w:r w:rsidRPr="00C963D9">
        <w:rPr>
          <w:rFonts w:ascii="Segoe UI" w:hAnsi="Segoe UI" w:cs="Segoe UI"/>
          <w:color w:val="auto"/>
          <w:sz w:val="20"/>
        </w:rPr>
        <w:t>elektronické podobě), opatřené podpisem statutárního zástupce příjemce podpory, případně osoby k tomu pověřené, spolu s otiskem razítka příjemce podpory.</w:t>
      </w:r>
    </w:p>
    <w:p w14:paraId="513C3706" w14:textId="77777777" w:rsidR="00D6767A" w:rsidRPr="00C963D9" w:rsidRDefault="00D6767A" w:rsidP="00D6767A">
      <w:pPr>
        <w:pStyle w:val="Zkladntext"/>
        <w:numPr>
          <w:ilvl w:val="0"/>
          <w:numId w:val="6"/>
        </w:numPr>
        <w:spacing w:before="120"/>
        <w:ind w:left="284" w:hanging="284"/>
        <w:jc w:val="both"/>
        <w:rPr>
          <w:rFonts w:ascii="Segoe UI" w:hAnsi="Segoe UI" w:cs="Segoe UI"/>
          <w:color w:val="auto"/>
          <w:sz w:val="20"/>
        </w:rPr>
      </w:pPr>
      <w:r w:rsidRPr="00C963D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E17B04F" w14:textId="77777777" w:rsidR="00D6767A" w:rsidRPr="00C963D9" w:rsidRDefault="00D6767A" w:rsidP="00D6767A">
      <w:pPr>
        <w:pStyle w:val="Zkladntext"/>
        <w:numPr>
          <w:ilvl w:val="0"/>
          <w:numId w:val="6"/>
        </w:numPr>
        <w:spacing w:before="120"/>
        <w:ind w:left="284" w:hanging="284"/>
        <w:jc w:val="both"/>
        <w:rPr>
          <w:rFonts w:ascii="Segoe UI" w:hAnsi="Segoe UI" w:cs="Segoe UI"/>
          <w:color w:val="auto"/>
          <w:sz w:val="20"/>
        </w:rPr>
      </w:pPr>
      <w:r w:rsidRPr="00C963D9">
        <w:rPr>
          <w:rFonts w:ascii="Segoe UI" w:hAnsi="Segoe UI" w:cs="Segoe UI"/>
          <w:color w:val="auto"/>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14:paraId="3DD372FB" w14:textId="77777777" w:rsidR="00D6767A" w:rsidRDefault="00D6767A" w:rsidP="00D6767A">
      <w:pPr>
        <w:pStyle w:val="Zkladntext"/>
        <w:numPr>
          <w:ilvl w:val="0"/>
          <w:numId w:val="6"/>
        </w:numPr>
        <w:spacing w:before="120"/>
        <w:ind w:left="284" w:hanging="284"/>
        <w:jc w:val="both"/>
        <w:rPr>
          <w:rFonts w:ascii="Segoe UI" w:hAnsi="Segoe UI" w:cs="Segoe UI"/>
          <w:color w:val="auto"/>
          <w:sz w:val="20"/>
        </w:rPr>
      </w:pPr>
      <w:r w:rsidRPr="00C963D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73EEEE6F" w14:textId="77777777" w:rsidR="00D6767A" w:rsidRPr="00C963D9" w:rsidRDefault="00D6767A" w:rsidP="00D6767A">
      <w:pPr>
        <w:pStyle w:val="Zkladntext"/>
        <w:numPr>
          <w:ilvl w:val="0"/>
          <w:numId w:val="6"/>
        </w:numPr>
        <w:spacing w:before="120"/>
        <w:ind w:left="284" w:hanging="284"/>
        <w:jc w:val="both"/>
        <w:rPr>
          <w:rFonts w:ascii="Segoe UI" w:hAnsi="Segoe UI" w:cs="Segoe UI"/>
          <w:color w:val="auto"/>
          <w:sz w:val="20"/>
        </w:rPr>
      </w:pPr>
      <w:r w:rsidRPr="00C963D9">
        <w:rPr>
          <w:rFonts w:ascii="Segoe UI" w:hAnsi="Segoe UI" w:cs="Segoe UI"/>
          <w:color w:val="auto"/>
          <w:sz w:val="20"/>
        </w:rPr>
        <w:t>Vlastními zdroji se na části financování akce, odpovídající základu pro výpočet podpory, bude příjemce podpory podílet tak, že:</w:t>
      </w:r>
    </w:p>
    <w:p w14:paraId="303DFDB4" w14:textId="77777777" w:rsidR="00D6767A" w:rsidRPr="00C963D9" w:rsidRDefault="00D6767A" w:rsidP="00D6767A">
      <w:pPr>
        <w:pStyle w:val="Zkladntext"/>
        <w:spacing w:before="120"/>
        <w:ind w:left="284" w:hanging="426"/>
        <w:jc w:val="center"/>
        <w:rPr>
          <w:rFonts w:ascii="Segoe UI" w:hAnsi="Segoe UI" w:cs="Segoe UI"/>
          <w:color w:val="auto"/>
          <w:sz w:val="20"/>
        </w:rPr>
      </w:pPr>
      <w:r w:rsidRPr="00C963D9">
        <w:rPr>
          <w:rFonts w:ascii="Segoe UI" w:hAnsi="Segoe UI" w:cs="Segoe UI"/>
          <w:color w:val="auto"/>
          <w:sz w:val="20"/>
        </w:rPr>
        <w:t xml:space="preserve">      v </w:t>
      </w:r>
      <w:r>
        <w:rPr>
          <w:rFonts w:ascii="Segoe UI" w:hAnsi="Segoe UI" w:cs="Segoe UI"/>
          <w:color w:val="auto"/>
          <w:sz w:val="20"/>
        </w:rPr>
        <w:t>letech</w:t>
      </w:r>
      <w:r w:rsidRPr="00C963D9">
        <w:rPr>
          <w:rFonts w:ascii="Segoe UI" w:hAnsi="Segoe UI" w:cs="Segoe UI"/>
          <w:color w:val="auto"/>
          <w:sz w:val="20"/>
        </w:rPr>
        <w:t xml:space="preserve"> 2020</w:t>
      </w:r>
      <w:r>
        <w:rPr>
          <w:rFonts w:ascii="Segoe UI" w:hAnsi="Segoe UI" w:cs="Segoe UI"/>
          <w:color w:val="auto"/>
          <w:sz w:val="20"/>
        </w:rPr>
        <w:t xml:space="preserve"> - 2022</w:t>
      </w:r>
      <w:r w:rsidRPr="00C963D9">
        <w:rPr>
          <w:rFonts w:ascii="Segoe UI" w:hAnsi="Segoe UI" w:cs="Segoe UI"/>
          <w:color w:val="auto"/>
          <w:sz w:val="20"/>
        </w:rPr>
        <w:t xml:space="preserve"> uhradí z vlastních zdrojů </w:t>
      </w:r>
      <w:r>
        <w:rPr>
          <w:rFonts w:ascii="Segoe UI" w:hAnsi="Segoe UI" w:cs="Segoe UI"/>
          <w:color w:val="auto"/>
          <w:sz w:val="20"/>
        </w:rPr>
        <w:t>331 070</w:t>
      </w:r>
      <w:r w:rsidRPr="00C963D9">
        <w:rPr>
          <w:rFonts w:ascii="Segoe UI" w:hAnsi="Segoe UI" w:cs="Segoe UI"/>
          <w:color w:val="auto"/>
          <w:sz w:val="20"/>
        </w:rPr>
        <w:t xml:space="preserve"> Kč.</w:t>
      </w:r>
    </w:p>
    <w:p w14:paraId="553AB316" w14:textId="77777777" w:rsidR="00D6767A" w:rsidRPr="00C963D9" w:rsidRDefault="00D6767A" w:rsidP="00D6767A">
      <w:pPr>
        <w:pStyle w:val="Zkladntext"/>
        <w:numPr>
          <w:ilvl w:val="0"/>
          <w:numId w:val="6"/>
        </w:numPr>
        <w:spacing w:before="120"/>
        <w:ind w:left="284" w:hanging="426"/>
        <w:jc w:val="both"/>
        <w:rPr>
          <w:rFonts w:ascii="Segoe UI" w:hAnsi="Segoe UI" w:cs="Segoe UI"/>
          <w:color w:val="auto"/>
          <w:sz w:val="20"/>
        </w:rPr>
      </w:pPr>
      <w:r w:rsidRPr="00C963D9">
        <w:rPr>
          <w:rFonts w:ascii="Segoe UI" w:hAnsi="Segoe UI" w:cs="Segoe UI"/>
          <w:color w:val="auto"/>
          <w:sz w:val="20"/>
        </w:rPr>
        <w:t>Příjemce podpory je povinen z vlastních zdrojů uhradit veškeré výdaje akce přesahující základ pro stanovení podpory, a to i v průběhu realizace akce.</w:t>
      </w:r>
    </w:p>
    <w:p w14:paraId="47F544E2" w14:textId="77777777" w:rsidR="00D6767A" w:rsidRPr="00C963D9" w:rsidRDefault="00D6767A" w:rsidP="00D6767A">
      <w:pPr>
        <w:pStyle w:val="Zkladntext"/>
        <w:numPr>
          <w:ilvl w:val="0"/>
          <w:numId w:val="6"/>
        </w:numPr>
        <w:spacing w:before="120"/>
        <w:ind w:left="284" w:hanging="426"/>
        <w:jc w:val="both"/>
        <w:rPr>
          <w:rFonts w:ascii="Segoe UI" w:hAnsi="Segoe UI" w:cs="Segoe UI"/>
          <w:color w:val="auto"/>
          <w:sz w:val="20"/>
        </w:rPr>
      </w:pPr>
      <w:r w:rsidRPr="00C963D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14:paraId="27606F8A" w14:textId="77777777" w:rsidR="00D6767A" w:rsidRPr="00C963D9" w:rsidRDefault="00D6767A" w:rsidP="00D6767A">
      <w:pPr>
        <w:pStyle w:val="Zkladntext"/>
        <w:numPr>
          <w:ilvl w:val="0"/>
          <w:numId w:val="6"/>
        </w:numPr>
        <w:spacing w:before="120"/>
        <w:ind w:left="284" w:hanging="426"/>
        <w:jc w:val="both"/>
        <w:rPr>
          <w:rFonts w:ascii="Segoe UI" w:hAnsi="Segoe UI" w:cs="Segoe UI"/>
          <w:color w:val="auto"/>
          <w:sz w:val="20"/>
        </w:rPr>
      </w:pPr>
      <w:r w:rsidRPr="00C963D9">
        <w:rPr>
          <w:rFonts w:ascii="Segoe UI" w:hAnsi="Segoe UI" w:cs="Segoe UI"/>
          <w:color w:val="auto"/>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C963D9" w:rsidDel="00504E89">
        <w:rPr>
          <w:rFonts w:ascii="Segoe UI" w:hAnsi="Segoe UI" w:cs="Segoe UI"/>
          <w:color w:val="auto"/>
          <w:sz w:val="20"/>
        </w:rPr>
        <w:t xml:space="preserve"> </w:t>
      </w:r>
      <w:r w:rsidRPr="00C963D9">
        <w:rPr>
          <w:rFonts w:ascii="Segoe UI" w:hAnsi="Segoe UI" w:cs="Segoe UI"/>
          <w:color w:val="auto"/>
          <w:sz w:val="20"/>
        </w:rPr>
        <w:t>podpory.</w:t>
      </w:r>
    </w:p>
    <w:p w14:paraId="39A3C804" w14:textId="77777777" w:rsidR="00D6767A" w:rsidRPr="00C963D9" w:rsidRDefault="00D6767A" w:rsidP="00D6767A">
      <w:pPr>
        <w:pStyle w:val="Zkladntext"/>
        <w:numPr>
          <w:ilvl w:val="0"/>
          <w:numId w:val="6"/>
        </w:numPr>
        <w:spacing w:before="120"/>
        <w:ind w:left="284" w:hanging="426"/>
        <w:jc w:val="both"/>
        <w:rPr>
          <w:rFonts w:ascii="Segoe UI" w:hAnsi="Segoe UI" w:cs="Segoe UI"/>
          <w:color w:val="auto"/>
          <w:sz w:val="20"/>
        </w:rPr>
      </w:pPr>
      <w:r w:rsidRPr="00C963D9">
        <w:rPr>
          <w:rFonts w:ascii="Segoe UI" w:hAnsi="Segoe UI" w:cs="Segoe UI"/>
          <w:color w:val="auto"/>
          <w:sz w:val="20"/>
        </w:rPr>
        <w:t>Písemná žádost o uvolnění finančních prostředků bude obsahovat tyto náležitosti:</w:t>
      </w:r>
    </w:p>
    <w:p w14:paraId="5B3D14D9" w14:textId="77777777" w:rsidR="00D6767A" w:rsidRPr="00C963D9" w:rsidRDefault="00D6767A" w:rsidP="00D6767A">
      <w:pPr>
        <w:pStyle w:val="Zkladntext"/>
        <w:numPr>
          <w:ilvl w:val="0"/>
          <w:numId w:val="7"/>
        </w:numPr>
        <w:tabs>
          <w:tab w:val="left" w:pos="567"/>
        </w:tabs>
        <w:spacing w:before="120"/>
        <w:ind w:left="567" w:hanging="283"/>
        <w:jc w:val="both"/>
        <w:rPr>
          <w:rFonts w:ascii="Segoe UI" w:hAnsi="Segoe UI" w:cs="Segoe UI"/>
          <w:color w:val="auto"/>
          <w:sz w:val="20"/>
        </w:rPr>
      </w:pPr>
      <w:r w:rsidRPr="00C963D9">
        <w:rPr>
          <w:rFonts w:ascii="Segoe UI" w:hAnsi="Segoe UI" w:cs="Segoe UI"/>
          <w:color w:val="auto"/>
          <w:sz w:val="20"/>
        </w:rPr>
        <w:t>žádost o uvolnění finančních prostředků, která je k dispozici ke stažení</w:t>
      </w:r>
      <w:r w:rsidRPr="00C963D9">
        <w:rPr>
          <w:rFonts w:ascii="Segoe UI" w:hAnsi="Segoe UI" w:cs="Segoe UI"/>
          <w:b/>
          <w:color w:val="auto"/>
          <w:sz w:val="20"/>
        </w:rPr>
        <w:t xml:space="preserve"> </w:t>
      </w:r>
      <w:r w:rsidRPr="00C963D9">
        <w:rPr>
          <w:rFonts w:ascii="Segoe UI" w:hAnsi="Segoe UI" w:cs="Segoe UI"/>
          <w:color w:val="auto"/>
          <w:sz w:val="20"/>
        </w:rPr>
        <w:t xml:space="preserve">na </w:t>
      </w:r>
      <w:hyperlink r:id="rId9" w:history="1">
        <w:r w:rsidRPr="00C963D9">
          <w:rPr>
            <w:rStyle w:val="Hypertextovodkaz"/>
            <w:rFonts w:ascii="Segoe UI" w:hAnsi="Segoe UI" w:cs="Segoe UI"/>
            <w:color w:val="auto"/>
            <w:sz w:val="20"/>
            <w:u w:val="none"/>
          </w:rPr>
          <w:t>www.sfzp.cz</w:t>
        </w:r>
      </w:hyperlink>
      <w:r w:rsidRPr="00C963D9">
        <w:rPr>
          <w:rStyle w:val="Hypertextovodkaz"/>
          <w:rFonts w:ascii="Segoe UI" w:hAnsi="Segoe UI" w:cs="Segoe UI"/>
          <w:color w:val="auto"/>
          <w:sz w:val="20"/>
          <w:u w:val="none"/>
        </w:rPr>
        <w:t>,</w:t>
      </w:r>
    </w:p>
    <w:p w14:paraId="5155A90A" w14:textId="77777777" w:rsidR="00D6767A" w:rsidRPr="00C963D9" w:rsidRDefault="00D6767A" w:rsidP="00D6767A">
      <w:pPr>
        <w:pStyle w:val="Zkladntext"/>
        <w:numPr>
          <w:ilvl w:val="0"/>
          <w:numId w:val="7"/>
        </w:numPr>
        <w:tabs>
          <w:tab w:val="left" w:pos="567"/>
        </w:tabs>
        <w:spacing w:before="120"/>
        <w:ind w:left="567" w:hanging="283"/>
        <w:jc w:val="both"/>
        <w:rPr>
          <w:rFonts w:ascii="Segoe UI" w:hAnsi="Segoe UI" w:cs="Segoe UI"/>
          <w:color w:val="auto"/>
          <w:sz w:val="20"/>
        </w:rPr>
      </w:pPr>
      <w:r w:rsidRPr="00C963D9">
        <w:rPr>
          <w:rFonts w:ascii="Segoe UI" w:hAnsi="Segoe UI" w:cs="Segoe UI"/>
          <w:color w:val="auto"/>
          <w:sz w:val="20"/>
        </w:rPr>
        <w:t xml:space="preserve">přehled čerpání v rámci projektu (soupis faktur, výdajových dokladů), podepsaný statutárním nebo pověřeným zástupcem příjemce podpory. Vzor přehledu čerpání v rámci projektu je k dispozici </w:t>
      </w:r>
      <w:r w:rsidRPr="00C963D9">
        <w:rPr>
          <w:rFonts w:ascii="Segoe UI" w:hAnsi="Segoe UI" w:cs="Segoe UI"/>
          <w:color w:val="auto"/>
          <w:sz w:val="20"/>
        </w:rPr>
        <w:br/>
        <w:t xml:space="preserve">ke stažení na </w:t>
      </w:r>
      <w:hyperlink r:id="rId10" w:history="1">
        <w:r w:rsidRPr="00C963D9">
          <w:rPr>
            <w:rStyle w:val="Hypertextovodkaz"/>
            <w:rFonts w:ascii="Segoe UI" w:hAnsi="Segoe UI" w:cs="Segoe UI"/>
            <w:color w:val="auto"/>
            <w:sz w:val="20"/>
            <w:u w:val="none"/>
          </w:rPr>
          <w:t>www.sfzp.cz</w:t>
        </w:r>
      </w:hyperlink>
      <w:r w:rsidRPr="00C963D9">
        <w:rPr>
          <w:rFonts w:ascii="Segoe UI" w:hAnsi="Segoe UI" w:cs="Segoe UI"/>
          <w:color w:val="auto"/>
          <w:sz w:val="20"/>
        </w:rPr>
        <w:t>,</w:t>
      </w:r>
    </w:p>
    <w:p w14:paraId="5E42C729" w14:textId="77777777" w:rsidR="00D6767A" w:rsidRPr="00C963D9" w:rsidRDefault="00D6767A" w:rsidP="00D6767A">
      <w:pPr>
        <w:pStyle w:val="Zkladntext"/>
        <w:numPr>
          <w:ilvl w:val="0"/>
          <w:numId w:val="7"/>
        </w:numPr>
        <w:tabs>
          <w:tab w:val="left" w:pos="567"/>
        </w:tabs>
        <w:spacing w:before="120"/>
        <w:ind w:left="567" w:hanging="283"/>
        <w:jc w:val="both"/>
        <w:rPr>
          <w:rFonts w:ascii="Segoe UI" w:hAnsi="Segoe UI" w:cs="Segoe UI"/>
          <w:color w:val="auto"/>
          <w:sz w:val="20"/>
        </w:rPr>
      </w:pPr>
      <w:r w:rsidRPr="00C963D9">
        <w:rPr>
          <w:rFonts w:ascii="Segoe UI" w:hAnsi="Segoe UI" w:cs="Segoe UI"/>
          <w:color w:val="auto"/>
          <w:sz w:val="20"/>
        </w:rPr>
        <w:t xml:space="preserve">kopie faktur, výdajových a jiných dokladů, prokazujících výdaje projektu, opatřené originálním podpisem statutárního nebo pověřeného zástupce příjemce podpory (u právnických osob </w:t>
      </w:r>
      <w:r w:rsidRPr="00C963D9">
        <w:rPr>
          <w:rFonts w:ascii="Segoe UI" w:hAnsi="Segoe UI" w:cs="Segoe UI"/>
          <w:color w:val="auto"/>
          <w:sz w:val="20"/>
        </w:rPr>
        <w:br/>
        <w:t xml:space="preserve">a fyzických osob podnikajících i otiskem razítka příjemce podpory), včetně případných soupisů provedených prací, zjišťovacích protokolů, resp. dokladů prokazujících dodržení věcných </w:t>
      </w:r>
      <w:r w:rsidRPr="00C963D9">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14:paraId="42DF6AA1" w14:textId="77777777" w:rsidR="00D6767A" w:rsidRPr="00C963D9" w:rsidRDefault="00D6767A" w:rsidP="00D6767A">
      <w:pPr>
        <w:pStyle w:val="Zkladntext"/>
        <w:numPr>
          <w:ilvl w:val="0"/>
          <w:numId w:val="7"/>
        </w:numPr>
        <w:tabs>
          <w:tab w:val="left" w:pos="567"/>
        </w:tabs>
        <w:spacing w:before="120"/>
        <w:ind w:left="567" w:hanging="283"/>
        <w:jc w:val="both"/>
        <w:rPr>
          <w:rFonts w:ascii="Segoe UI" w:hAnsi="Segoe UI" w:cs="Segoe UI"/>
          <w:color w:val="auto"/>
          <w:sz w:val="20"/>
        </w:rPr>
      </w:pPr>
      <w:r w:rsidRPr="00C963D9">
        <w:rPr>
          <w:rFonts w:ascii="Segoe UI" w:hAnsi="Segoe UI" w:cs="Segoe UI"/>
          <w:color w:val="auto"/>
          <w:sz w:val="20"/>
        </w:rPr>
        <w:t>bankovní výpisy dokladující uhrazení faktur zhotoviteli, případně doklady, že došlo ke skutečnému uhrazení výdajů, včetně souvisejících odvodů,</w:t>
      </w:r>
    </w:p>
    <w:p w14:paraId="100A6A33" w14:textId="77777777" w:rsidR="00D6767A" w:rsidRPr="00C963D9" w:rsidRDefault="00D6767A" w:rsidP="00D6767A">
      <w:pPr>
        <w:pStyle w:val="Zkladntext"/>
        <w:numPr>
          <w:ilvl w:val="0"/>
          <w:numId w:val="7"/>
        </w:numPr>
        <w:tabs>
          <w:tab w:val="left" w:pos="567"/>
        </w:tabs>
        <w:spacing w:before="120"/>
        <w:ind w:left="567" w:hanging="283"/>
        <w:jc w:val="both"/>
        <w:rPr>
          <w:rFonts w:ascii="Segoe UI" w:hAnsi="Segoe UI" w:cs="Segoe UI"/>
          <w:color w:val="auto"/>
          <w:sz w:val="20"/>
        </w:rPr>
      </w:pPr>
      <w:r w:rsidRPr="00C963D9">
        <w:rPr>
          <w:rFonts w:ascii="Segoe UI" w:hAnsi="Segoe UI" w:cs="Segoe UI"/>
          <w:color w:val="auto"/>
          <w:sz w:val="20"/>
        </w:rPr>
        <w:t>kopie případných stanovisek a rozhodnutí dotčených orgánů státní správy a dalších orgánů, jedná-li se o projekt, jehož cílem je vyhledání a realizace nových zdrojů pitné vody.</w:t>
      </w:r>
    </w:p>
    <w:p w14:paraId="7A98D37B" w14:textId="77777777" w:rsidR="00D6767A" w:rsidRPr="00C963D9" w:rsidRDefault="00D6767A" w:rsidP="00D6767A">
      <w:pPr>
        <w:pStyle w:val="Zkladntext"/>
        <w:numPr>
          <w:ilvl w:val="0"/>
          <w:numId w:val="6"/>
        </w:numPr>
        <w:spacing w:before="120"/>
        <w:ind w:left="284" w:hanging="426"/>
        <w:jc w:val="both"/>
        <w:rPr>
          <w:rFonts w:ascii="Segoe UI" w:hAnsi="Segoe UI" w:cs="Segoe UI"/>
          <w:color w:val="auto"/>
          <w:sz w:val="20"/>
        </w:rPr>
      </w:pPr>
      <w:r w:rsidRPr="00C963D9">
        <w:rPr>
          <w:rFonts w:ascii="Segoe UI" w:hAnsi="Segoe UI" w:cs="Segoe UI"/>
          <w:color w:val="auto"/>
          <w:sz w:val="20"/>
        </w:rPr>
        <w:t xml:space="preserve">Žádostí o uvolnění finančních prostředků a předložením soupisu faktur a kopií faktur příjemce podpory </w:t>
      </w:r>
      <w:r w:rsidRPr="00C963D9">
        <w:rPr>
          <w:rFonts w:ascii="Segoe UI" w:hAnsi="Segoe UI" w:cs="Segoe UI"/>
          <w:color w:val="auto"/>
          <w:sz w:val="20"/>
        </w:rPr>
        <w:lastRenderedPageBreak/>
        <w:t>m. j. potvrzuje, že předložené faktury odpovídají skutečným, účelně vynaloženým a způsobilým výdajům akce.</w:t>
      </w:r>
    </w:p>
    <w:p w14:paraId="53F61549" w14:textId="77777777" w:rsidR="00D6767A" w:rsidRPr="00C963D9" w:rsidRDefault="00D6767A" w:rsidP="00D6767A">
      <w:pPr>
        <w:pStyle w:val="Zkladntext"/>
        <w:numPr>
          <w:ilvl w:val="0"/>
          <w:numId w:val="6"/>
        </w:numPr>
        <w:spacing w:before="120"/>
        <w:ind w:left="284" w:hanging="426"/>
        <w:jc w:val="both"/>
        <w:rPr>
          <w:rFonts w:ascii="Segoe UI" w:hAnsi="Segoe UI" w:cs="Segoe UI"/>
          <w:color w:val="auto"/>
          <w:sz w:val="20"/>
        </w:rPr>
      </w:pPr>
      <w:r w:rsidRPr="00C963D9">
        <w:rPr>
          <w:rFonts w:ascii="Segoe UI" w:hAnsi="Segoe UI" w:cs="Segoe UI"/>
          <w:color w:val="auto"/>
          <w:sz w:val="20"/>
        </w:rPr>
        <w:t>Fondu mohou být předloženy pouze faktury již uhrazené. Fond akceptuje předložení uhrazených faktur i z roku předcházejícího uvolnění podpory, pokud fakturace odpovídá termínům realizace akce.</w:t>
      </w:r>
    </w:p>
    <w:p w14:paraId="229B7840" w14:textId="77777777" w:rsidR="00D6767A" w:rsidRPr="00C963D9" w:rsidRDefault="00D6767A" w:rsidP="00D6767A">
      <w:pPr>
        <w:pStyle w:val="Zkladntext"/>
        <w:numPr>
          <w:ilvl w:val="0"/>
          <w:numId w:val="6"/>
        </w:numPr>
        <w:spacing w:before="120"/>
        <w:ind w:left="283" w:hanging="425"/>
        <w:jc w:val="both"/>
        <w:rPr>
          <w:rFonts w:ascii="Segoe UI" w:hAnsi="Segoe UI" w:cs="Segoe UI"/>
          <w:color w:val="auto"/>
          <w:sz w:val="20"/>
        </w:rPr>
      </w:pPr>
      <w:r w:rsidRPr="00C963D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160E3DA" w14:textId="77777777" w:rsidR="00D6767A" w:rsidRPr="00C963D9" w:rsidRDefault="00D6767A" w:rsidP="00D6767A">
      <w:pPr>
        <w:pStyle w:val="Zkladntext"/>
        <w:numPr>
          <w:ilvl w:val="0"/>
          <w:numId w:val="6"/>
        </w:numPr>
        <w:spacing w:before="120"/>
        <w:ind w:left="284" w:hanging="426"/>
        <w:jc w:val="both"/>
        <w:rPr>
          <w:rFonts w:ascii="Segoe UI" w:hAnsi="Segoe UI" w:cs="Segoe UI"/>
          <w:color w:val="auto"/>
          <w:sz w:val="20"/>
        </w:rPr>
      </w:pPr>
      <w:r w:rsidRPr="00C963D9">
        <w:rPr>
          <w:rFonts w:ascii="Segoe UI" w:hAnsi="Segoe UI" w:cs="Segoe UI"/>
          <w:color w:val="auto"/>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14:paraId="3D11E94E" w14:textId="77777777" w:rsidR="00D6767A" w:rsidRPr="00C963D9" w:rsidRDefault="00D6767A" w:rsidP="00D6767A">
      <w:pPr>
        <w:pStyle w:val="Zkladntext"/>
        <w:numPr>
          <w:ilvl w:val="0"/>
          <w:numId w:val="6"/>
        </w:numPr>
        <w:spacing w:before="120"/>
        <w:ind w:left="284" w:hanging="426"/>
        <w:jc w:val="both"/>
        <w:rPr>
          <w:rFonts w:ascii="Segoe UI" w:hAnsi="Segoe UI" w:cs="Segoe UI"/>
          <w:color w:val="auto"/>
          <w:sz w:val="20"/>
        </w:rPr>
      </w:pPr>
      <w:r w:rsidRPr="00C963D9">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73301745" w14:textId="77777777" w:rsidR="00D6767A" w:rsidRDefault="00D6767A" w:rsidP="00E11858">
      <w:pPr>
        <w:pStyle w:val="Zkladntext"/>
        <w:ind w:left="360" w:hanging="218"/>
        <w:jc w:val="both"/>
        <w:rPr>
          <w:rFonts w:ascii="Segoe UI" w:hAnsi="Segoe UI" w:cs="Segoe UI"/>
          <w:color w:val="auto"/>
          <w:sz w:val="20"/>
        </w:rPr>
      </w:pPr>
    </w:p>
    <w:p w14:paraId="16F9AC47" w14:textId="77777777" w:rsidR="00A27595" w:rsidRPr="00C963D9" w:rsidRDefault="00A27595">
      <w:pPr>
        <w:pStyle w:val="Zkladntext"/>
        <w:jc w:val="center"/>
        <w:rPr>
          <w:rFonts w:ascii="Segoe UI" w:hAnsi="Segoe UI" w:cs="Segoe UI"/>
          <w:b/>
          <w:color w:val="auto"/>
          <w:sz w:val="20"/>
        </w:rPr>
      </w:pPr>
    </w:p>
    <w:p w14:paraId="0352DD2A" w14:textId="77777777" w:rsidR="001D45AE" w:rsidRPr="00C963D9" w:rsidRDefault="00A7748C">
      <w:pPr>
        <w:pStyle w:val="Zkladntext"/>
        <w:jc w:val="center"/>
        <w:rPr>
          <w:rFonts w:ascii="Segoe UI" w:hAnsi="Segoe UI" w:cs="Segoe UI"/>
          <w:b/>
          <w:color w:val="auto"/>
          <w:sz w:val="20"/>
        </w:rPr>
      </w:pPr>
      <w:r w:rsidRPr="00C963D9">
        <w:rPr>
          <w:rFonts w:ascii="Segoe UI" w:hAnsi="Segoe UI" w:cs="Segoe UI"/>
          <w:b/>
          <w:color w:val="auto"/>
          <w:sz w:val="20"/>
        </w:rPr>
        <w:t>I</w:t>
      </w:r>
      <w:r w:rsidR="00944DF5" w:rsidRPr="00C963D9">
        <w:rPr>
          <w:rFonts w:ascii="Segoe UI" w:hAnsi="Segoe UI" w:cs="Segoe UI"/>
          <w:b/>
          <w:color w:val="auto"/>
          <w:sz w:val="20"/>
        </w:rPr>
        <w:t>V.</w:t>
      </w:r>
    </w:p>
    <w:p w14:paraId="1CFB3EAB" w14:textId="77777777" w:rsidR="001D45AE" w:rsidRPr="00C963D9" w:rsidRDefault="001F1520" w:rsidP="006924DF">
      <w:pPr>
        <w:pStyle w:val="Zkladntext"/>
        <w:jc w:val="center"/>
        <w:rPr>
          <w:rFonts w:ascii="Segoe UI" w:hAnsi="Segoe UI" w:cs="Segoe UI"/>
          <w:b/>
          <w:color w:val="auto"/>
          <w:sz w:val="20"/>
        </w:rPr>
      </w:pPr>
      <w:r w:rsidRPr="00C963D9">
        <w:rPr>
          <w:rFonts w:ascii="Segoe UI" w:hAnsi="Segoe UI" w:cs="Segoe UI"/>
          <w:b/>
          <w:color w:val="auto"/>
          <w:sz w:val="20"/>
        </w:rPr>
        <w:t>Z</w:t>
      </w:r>
      <w:r w:rsidR="001D45AE" w:rsidRPr="00C963D9">
        <w:rPr>
          <w:rFonts w:ascii="Segoe UI" w:hAnsi="Segoe UI" w:cs="Segoe UI"/>
          <w:b/>
          <w:color w:val="auto"/>
          <w:sz w:val="20"/>
        </w:rPr>
        <w:t>ákladní závazky a další povinnosti příjemce podpory</w:t>
      </w:r>
    </w:p>
    <w:p w14:paraId="6D9FF89E" w14:textId="77777777" w:rsidR="006924DF" w:rsidRPr="00C963D9" w:rsidRDefault="006924DF" w:rsidP="006924DF">
      <w:pPr>
        <w:pStyle w:val="Zkladntext"/>
        <w:jc w:val="center"/>
        <w:rPr>
          <w:rFonts w:ascii="Segoe UI" w:hAnsi="Segoe UI" w:cs="Segoe UI"/>
          <w:b/>
          <w:color w:val="auto"/>
          <w:sz w:val="20"/>
        </w:rPr>
      </w:pPr>
    </w:p>
    <w:p w14:paraId="2D11B5B8" w14:textId="77777777" w:rsidR="00DB4261" w:rsidRPr="00C963D9" w:rsidRDefault="00AA7885" w:rsidP="00F15B11">
      <w:pPr>
        <w:pStyle w:val="Zkladntext"/>
        <w:snapToGrid w:val="0"/>
        <w:ind w:left="284" w:hanging="284"/>
        <w:jc w:val="both"/>
        <w:rPr>
          <w:rFonts w:ascii="Segoe UI" w:hAnsi="Segoe UI" w:cs="Segoe UI"/>
          <w:color w:val="auto"/>
          <w:sz w:val="20"/>
        </w:rPr>
      </w:pPr>
      <w:r w:rsidRPr="00C963D9">
        <w:rPr>
          <w:rFonts w:ascii="Segoe UI" w:hAnsi="Segoe UI" w:cs="Segoe UI"/>
          <w:color w:val="auto"/>
          <w:sz w:val="20"/>
        </w:rPr>
        <w:t xml:space="preserve">1) </w:t>
      </w:r>
      <w:r w:rsidR="00A44683" w:rsidRPr="00C963D9">
        <w:rPr>
          <w:rFonts w:ascii="Segoe UI" w:hAnsi="Segoe UI" w:cs="Segoe UI"/>
          <w:color w:val="auto"/>
          <w:sz w:val="20"/>
        </w:rPr>
        <w:t>Příjemce podpory</w:t>
      </w:r>
      <w:r w:rsidR="00DB4261" w:rsidRPr="00C963D9">
        <w:rPr>
          <w:rFonts w:ascii="Segoe UI" w:hAnsi="Segoe UI" w:cs="Segoe UI"/>
          <w:color w:val="auto"/>
          <w:sz w:val="20"/>
        </w:rPr>
        <w:t>:</w:t>
      </w:r>
      <w:r w:rsidRPr="00C963D9">
        <w:rPr>
          <w:rFonts w:ascii="Segoe UI" w:hAnsi="Segoe UI" w:cs="Segoe UI"/>
          <w:color w:val="auto"/>
          <w:sz w:val="20"/>
        </w:rPr>
        <w:t xml:space="preserve"> </w:t>
      </w:r>
    </w:p>
    <w:p w14:paraId="1B75121D" w14:textId="77777777" w:rsidR="000C6284" w:rsidRPr="00C963D9" w:rsidRDefault="00DB4261" w:rsidP="00F15B11">
      <w:pPr>
        <w:pStyle w:val="Zkladntext"/>
        <w:snapToGrid w:val="0"/>
        <w:spacing w:before="120"/>
        <w:ind w:left="567" w:hanging="283"/>
        <w:jc w:val="both"/>
        <w:rPr>
          <w:rFonts w:ascii="Segoe UI" w:hAnsi="Segoe UI" w:cs="Segoe UI"/>
          <w:color w:val="auto"/>
          <w:sz w:val="20"/>
        </w:rPr>
      </w:pPr>
      <w:r w:rsidRPr="00C963D9">
        <w:rPr>
          <w:rFonts w:ascii="Segoe UI" w:hAnsi="Segoe UI" w:cs="Segoe UI"/>
          <w:color w:val="auto"/>
          <w:sz w:val="20"/>
        </w:rPr>
        <w:t xml:space="preserve">a) </w:t>
      </w:r>
      <w:r w:rsidR="00E66090" w:rsidRPr="00C963D9">
        <w:rPr>
          <w:rFonts w:ascii="Segoe UI" w:hAnsi="Segoe UI" w:cs="Segoe UI"/>
          <w:color w:val="auto"/>
          <w:sz w:val="20"/>
        </w:rPr>
        <w:t>se zavazuje splnit účel akce tím, že</w:t>
      </w:r>
      <w:r w:rsidR="000C6284" w:rsidRPr="00C963D9">
        <w:rPr>
          <w:rFonts w:ascii="Segoe UI" w:hAnsi="Segoe UI" w:cs="Segoe UI"/>
          <w:color w:val="auto"/>
          <w:sz w:val="20"/>
        </w:rPr>
        <w:t xml:space="preserve"> </w:t>
      </w:r>
    </w:p>
    <w:p w14:paraId="754493D6" w14:textId="4E1094FC" w:rsidR="00FE4339" w:rsidRPr="00D6767A" w:rsidRDefault="000E25E0" w:rsidP="00F15B11">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6767A">
        <w:rPr>
          <w:rFonts w:ascii="Segoe UI" w:hAnsi="Segoe UI" w:cs="Segoe UI"/>
          <w:color w:val="auto"/>
          <w:sz w:val="20"/>
        </w:rPr>
        <w:t>akce bude provedena podle</w:t>
      </w:r>
      <w:r w:rsidR="00F42144" w:rsidRPr="00D6767A">
        <w:rPr>
          <w:rFonts w:ascii="Segoe UI" w:hAnsi="Segoe UI" w:cs="Segoe UI"/>
          <w:color w:val="auto"/>
          <w:sz w:val="20"/>
        </w:rPr>
        <w:t xml:space="preserve"> </w:t>
      </w:r>
      <w:r w:rsidR="00F42144" w:rsidRPr="00D6767A">
        <w:rPr>
          <w:rFonts w:ascii="Segoe UI" w:hAnsi="Segoe UI" w:cs="Segoe UI"/>
          <w:bCs/>
          <w:color w:val="auto"/>
          <w:sz w:val="20"/>
        </w:rPr>
        <w:t>Fondem odsouhlasen</w:t>
      </w:r>
      <w:r w:rsidR="00AC22B7" w:rsidRPr="00D6767A">
        <w:rPr>
          <w:rFonts w:ascii="Segoe UI" w:hAnsi="Segoe UI" w:cs="Segoe UI"/>
          <w:bCs/>
          <w:color w:val="auto"/>
          <w:sz w:val="20"/>
        </w:rPr>
        <w:t>é</w:t>
      </w:r>
      <w:r w:rsidR="00F42144" w:rsidRPr="00D6767A">
        <w:rPr>
          <w:rFonts w:ascii="Segoe UI" w:hAnsi="Segoe UI" w:cs="Segoe UI"/>
          <w:bCs/>
          <w:color w:val="auto"/>
          <w:sz w:val="20"/>
        </w:rPr>
        <w:t xml:space="preserve"> projektov</w:t>
      </w:r>
      <w:r w:rsidR="00AC22B7" w:rsidRPr="00D6767A">
        <w:rPr>
          <w:rFonts w:ascii="Segoe UI" w:hAnsi="Segoe UI" w:cs="Segoe UI"/>
          <w:bCs/>
          <w:color w:val="auto"/>
          <w:sz w:val="20"/>
        </w:rPr>
        <w:t>é</w:t>
      </w:r>
      <w:r w:rsidR="00F42144" w:rsidRPr="00D6767A">
        <w:rPr>
          <w:rFonts w:ascii="Segoe UI" w:hAnsi="Segoe UI" w:cs="Segoe UI"/>
          <w:bCs/>
          <w:color w:val="auto"/>
          <w:sz w:val="20"/>
        </w:rPr>
        <w:t xml:space="preserve"> dokumentac</w:t>
      </w:r>
      <w:r w:rsidR="00AC22B7" w:rsidRPr="00D6767A">
        <w:rPr>
          <w:rFonts w:ascii="Segoe UI" w:hAnsi="Segoe UI" w:cs="Segoe UI"/>
          <w:bCs/>
          <w:color w:val="auto"/>
          <w:sz w:val="20"/>
        </w:rPr>
        <w:t>e</w:t>
      </w:r>
      <w:r w:rsidR="00F42144" w:rsidRPr="00D6767A">
        <w:rPr>
          <w:rFonts w:ascii="Segoe UI" w:hAnsi="Segoe UI" w:cs="Segoe UI"/>
          <w:bCs/>
          <w:color w:val="auto"/>
          <w:sz w:val="20"/>
        </w:rPr>
        <w:t xml:space="preserve"> „</w:t>
      </w:r>
      <w:r w:rsidR="00D6767A" w:rsidRPr="00D6767A">
        <w:rPr>
          <w:rFonts w:ascii="Segoe UI" w:hAnsi="Segoe UI" w:cs="Segoe UI"/>
          <w:bCs/>
          <w:color w:val="auto"/>
          <w:sz w:val="20"/>
        </w:rPr>
        <w:t>Počátky - posílení vodních zdrojů</w:t>
      </w:r>
      <w:r w:rsidR="00F42144" w:rsidRPr="00D6767A">
        <w:rPr>
          <w:rFonts w:ascii="Segoe UI" w:hAnsi="Segoe UI" w:cs="Segoe UI"/>
          <w:bCs/>
          <w:color w:val="auto"/>
          <w:sz w:val="20"/>
        </w:rPr>
        <w:t xml:space="preserve">“, </w:t>
      </w:r>
      <w:r w:rsidR="00AC22B7" w:rsidRPr="00D6767A">
        <w:rPr>
          <w:rFonts w:ascii="Segoe UI" w:hAnsi="Segoe UI" w:cs="Segoe UI"/>
          <w:bCs/>
          <w:color w:val="auto"/>
          <w:sz w:val="20"/>
        </w:rPr>
        <w:t>vy</w:t>
      </w:r>
      <w:r w:rsidR="00F42144" w:rsidRPr="00D6767A">
        <w:rPr>
          <w:rFonts w:ascii="Segoe UI" w:hAnsi="Segoe UI" w:cs="Segoe UI"/>
          <w:bCs/>
          <w:color w:val="auto"/>
          <w:sz w:val="20"/>
        </w:rPr>
        <w:t xml:space="preserve">pracované </w:t>
      </w:r>
      <w:r w:rsidR="00545DCC" w:rsidRPr="00D6767A">
        <w:rPr>
          <w:rFonts w:ascii="Segoe UI" w:hAnsi="Segoe UI" w:cs="Segoe UI"/>
          <w:bCs/>
          <w:color w:val="auto"/>
          <w:sz w:val="20"/>
        </w:rPr>
        <w:t>RNDr. Ladislavem Pokorným v </w:t>
      </w:r>
      <w:r w:rsidR="00D6767A" w:rsidRPr="00D6767A">
        <w:rPr>
          <w:rFonts w:ascii="Segoe UI" w:hAnsi="Segoe UI" w:cs="Segoe UI"/>
          <w:bCs/>
          <w:color w:val="auto"/>
          <w:sz w:val="20"/>
        </w:rPr>
        <w:t>7</w:t>
      </w:r>
      <w:r w:rsidR="00545DCC" w:rsidRPr="00D6767A">
        <w:rPr>
          <w:rFonts w:ascii="Segoe UI" w:hAnsi="Segoe UI" w:cs="Segoe UI"/>
          <w:bCs/>
          <w:color w:val="auto"/>
          <w:sz w:val="20"/>
        </w:rPr>
        <w:t>/20</w:t>
      </w:r>
      <w:r w:rsidR="00D6767A" w:rsidRPr="00D6767A">
        <w:rPr>
          <w:rFonts w:ascii="Segoe UI" w:hAnsi="Segoe UI" w:cs="Segoe UI"/>
          <w:bCs/>
          <w:color w:val="auto"/>
          <w:sz w:val="20"/>
        </w:rPr>
        <w:t>20</w:t>
      </w:r>
      <w:r w:rsidR="00AC22B7" w:rsidRPr="00D6767A">
        <w:rPr>
          <w:rFonts w:ascii="Segoe UI" w:hAnsi="Segoe UI" w:cs="Segoe UI"/>
          <w:bCs/>
          <w:color w:val="auto"/>
          <w:sz w:val="20"/>
        </w:rPr>
        <w:t xml:space="preserve">, </w:t>
      </w:r>
      <w:r w:rsidR="00036D9B" w:rsidRPr="00D6767A">
        <w:rPr>
          <w:rFonts w:ascii="Segoe UI" w:hAnsi="Segoe UI" w:cs="Segoe UI"/>
          <w:bCs/>
          <w:color w:val="auto"/>
          <w:sz w:val="20"/>
        </w:rPr>
        <w:t>kter</w:t>
      </w:r>
      <w:r w:rsidR="00AC22B7" w:rsidRPr="00D6767A">
        <w:rPr>
          <w:rFonts w:ascii="Segoe UI" w:hAnsi="Segoe UI" w:cs="Segoe UI"/>
          <w:bCs/>
          <w:color w:val="auto"/>
          <w:sz w:val="20"/>
        </w:rPr>
        <w:t>á</w:t>
      </w:r>
      <w:r w:rsidR="00036D9B" w:rsidRPr="00D6767A">
        <w:rPr>
          <w:rFonts w:ascii="Segoe UI" w:hAnsi="Segoe UI" w:cs="Segoe UI"/>
          <w:bCs/>
          <w:color w:val="auto"/>
          <w:sz w:val="20"/>
        </w:rPr>
        <w:t xml:space="preserve"> j</w:t>
      </w:r>
      <w:r w:rsidR="00AC22B7" w:rsidRPr="00D6767A">
        <w:rPr>
          <w:rFonts w:ascii="Segoe UI" w:hAnsi="Segoe UI" w:cs="Segoe UI"/>
          <w:bCs/>
          <w:color w:val="auto"/>
          <w:sz w:val="20"/>
        </w:rPr>
        <w:t>e</w:t>
      </w:r>
      <w:r w:rsidR="00036D9B" w:rsidRPr="00D6767A">
        <w:rPr>
          <w:rFonts w:ascii="Segoe UI" w:hAnsi="Segoe UI" w:cs="Segoe UI"/>
          <w:bCs/>
          <w:color w:val="auto"/>
          <w:sz w:val="20"/>
        </w:rPr>
        <w:t xml:space="preserve"> součástí žádosti ze dne</w:t>
      </w:r>
      <w:r w:rsidR="00AC22B7" w:rsidRPr="00D6767A">
        <w:rPr>
          <w:rFonts w:ascii="Segoe UI" w:hAnsi="Segoe UI" w:cs="Segoe UI"/>
          <w:bCs/>
          <w:color w:val="auto"/>
          <w:sz w:val="20"/>
        </w:rPr>
        <w:t xml:space="preserve"> </w:t>
      </w:r>
      <w:r w:rsidR="007A5FDC" w:rsidRPr="00D6767A">
        <w:rPr>
          <w:rFonts w:ascii="Segoe UI" w:hAnsi="Segoe UI" w:cs="Segoe UI"/>
          <w:bCs/>
          <w:color w:val="auto"/>
          <w:sz w:val="20"/>
        </w:rPr>
        <w:t>1</w:t>
      </w:r>
      <w:r w:rsidR="00545DCC" w:rsidRPr="00D6767A">
        <w:rPr>
          <w:rFonts w:ascii="Segoe UI" w:hAnsi="Segoe UI" w:cs="Segoe UI"/>
          <w:bCs/>
          <w:color w:val="auto"/>
          <w:sz w:val="20"/>
        </w:rPr>
        <w:t>6</w:t>
      </w:r>
      <w:r w:rsidR="00036D9B" w:rsidRPr="00D6767A">
        <w:rPr>
          <w:rFonts w:ascii="Segoe UI" w:hAnsi="Segoe UI" w:cs="Segoe UI"/>
          <w:bCs/>
          <w:color w:val="auto"/>
          <w:sz w:val="20"/>
        </w:rPr>
        <w:t xml:space="preserve">. </w:t>
      </w:r>
      <w:r w:rsidR="00D6767A" w:rsidRPr="00D6767A">
        <w:rPr>
          <w:rFonts w:ascii="Segoe UI" w:hAnsi="Segoe UI" w:cs="Segoe UI"/>
          <w:bCs/>
          <w:color w:val="auto"/>
          <w:sz w:val="20"/>
        </w:rPr>
        <w:t>10</w:t>
      </w:r>
      <w:r w:rsidR="00036D9B" w:rsidRPr="00D6767A">
        <w:rPr>
          <w:rFonts w:ascii="Segoe UI" w:hAnsi="Segoe UI" w:cs="Segoe UI"/>
          <w:bCs/>
          <w:color w:val="auto"/>
          <w:sz w:val="20"/>
        </w:rPr>
        <w:t>. 20</w:t>
      </w:r>
      <w:r w:rsidR="00D6767A" w:rsidRPr="00D6767A">
        <w:rPr>
          <w:rFonts w:ascii="Segoe UI" w:hAnsi="Segoe UI" w:cs="Segoe UI"/>
          <w:bCs/>
          <w:color w:val="auto"/>
          <w:sz w:val="20"/>
        </w:rPr>
        <w:t>20</w:t>
      </w:r>
      <w:r w:rsidR="00036D9B" w:rsidRPr="00D6767A">
        <w:rPr>
          <w:rFonts w:ascii="Segoe UI" w:hAnsi="Segoe UI" w:cs="Segoe UI"/>
          <w:bCs/>
          <w:color w:val="auto"/>
          <w:sz w:val="20"/>
        </w:rPr>
        <w:t xml:space="preserve">, v souladu s aktualizovaným rozpočtem ze dne </w:t>
      </w:r>
      <w:r w:rsidR="00D6767A" w:rsidRPr="00D6767A">
        <w:rPr>
          <w:rFonts w:ascii="Segoe UI" w:hAnsi="Segoe UI" w:cs="Segoe UI"/>
          <w:bCs/>
          <w:color w:val="auto"/>
          <w:sz w:val="20"/>
        </w:rPr>
        <w:t>15</w:t>
      </w:r>
      <w:r w:rsidR="00036D9B" w:rsidRPr="00D6767A">
        <w:rPr>
          <w:rFonts w:ascii="Segoe UI" w:hAnsi="Segoe UI" w:cs="Segoe UI"/>
          <w:bCs/>
          <w:color w:val="auto"/>
          <w:sz w:val="20"/>
        </w:rPr>
        <w:t>.</w:t>
      </w:r>
      <w:r w:rsidR="003606A7" w:rsidRPr="00D6767A">
        <w:rPr>
          <w:rFonts w:ascii="Segoe UI" w:hAnsi="Segoe UI" w:cs="Segoe UI"/>
          <w:bCs/>
          <w:color w:val="auto"/>
          <w:sz w:val="20"/>
        </w:rPr>
        <w:t xml:space="preserve"> </w:t>
      </w:r>
      <w:r w:rsidR="00D6767A" w:rsidRPr="00D6767A">
        <w:rPr>
          <w:rFonts w:ascii="Segoe UI" w:hAnsi="Segoe UI" w:cs="Segoe UI"/>
          <w:bCs/>
          <w:color w:val="auto"/>
          <w:sz w:val="20"/>
        </w:rPr>
        <w:t>9</w:t>
      </w:r>
      <w:r w:rsidR="00036D9B" w:rsidRPr="00D6767A">
        <w:rPr>
          <w:rFonts w:ascii="Segoe UI" w:hAnsi="Segoe UI" w:cs="Segoe UI"/>
          <w:bCs/>
          <w:color w:val="auto"/>
          <w:sz w:val="20"/>
        </w:rPr>
        <w:t>. 20</w:t>
      </w:r>
      <w:r w:rsidR="00C71774" w:rsidRPr="00D6767A">
        <w:rPr>
          <w:rFonts w:ascii="Segoe UI" w:hAnsi="Segoe UI" w:cs="Segoe UI"/>
          <w:bCs/>
          <w:color w:val="auto"/>
          <w:sz w:val="20"/>
        </w:rPr>
        <w:t>2</w:t>
      </w:r>
      <w:r w:rsidR="00D6767A" w:rsidRPr="00D6767A">
        <w:rPr>
          <w:rFonts w:ascii="Segoe UI" w:hAnsi="Segoe UI" w:cs="Segoe UI"/>
          <w:bCs/>
          <w:color w:val="auto"/>
          <w:sz w:val="20"/>
        </w:rPr>
        <w:t>1</w:t>
      </w:r>
      <w:r w:rsidR="00C71774" w:rsidRPr="00D6767A">
        <w:rPr>
          <w:rFonts w:ascii="Segoe UI" w:hAnsi="Segoe UI" w:cs="Segoe UI"/>
          <w:bCs/>
          <w:color w:val="auto"/>
          <w:sz w:val="20"/>
        </w:rPr>
        <w:t xml:space="preserve"> </w:t>
      </w:r>
      <w:r w:rsidR="005561AB" w:rsidRPr="00D6767A">
        <w:rPr>
          <w:rFonts w:ascii="Segoe UI" w:hAnsi="Segoe UI" w:cs="Segoe UI"/>
          <w:bCs/>
          <w:color w:val="auto"/>
          <w:sz w:val="20"/>
        </w:rPr>
        <w:t xml:space="preserve">a bude provedena v předpokládaném rozsahu, </w:t>
      </w:r>
      <w:r w:rsidR="007C50B6" w:rsidRPr="00D6767A">
        <w:rPr>
          <w:rFonts w:ascii="Segoe UI" w:hAnsi="Segoe UI" w:cs="Segoe UI"/>
          <w:bCs/>
          <w:color w:val="auto"/>
          <w:sz w:val="20"/>
        </w:rPr>
        <w:t>tj.</w:t>
      </w:r>
      <w:r w:rsidR="00B6199B" w:rsidRPr="00D6767A">
        <w:rPr>
          <w:rFonts w:ascii="Segoe UI" w:hAnsi="Segoe UI" w:cs="Segoe UI"/>
          <w:bCs/>
          <w:color w:val="auto"/>
          <w:sz w:val="20"/>
        </w:rPr>
        <w:t xml:space="preserve"> </w:t>
      </w:r>
      <w:r w:rsidR="00D6767A" w:rsidRPr="00D6767A">
        <w:rPr>
          <w:rFonts w:ascii="Segoe UI" w:hAnsi="Segoe UI" w:cs="Segoe UI"/>
          <w:bCs/>
          <w:color w:val="auto"/>
          <w:sz w:val="20"/>
        </w:rPr>
        <w:t>bud</w:t>
      </w:r>
      <w:r w:rsidR="00D6767A">
        <w:rPr>
          <w:rFonts w:ascii="Segoe UI" w:hAnsi="Segoe UI" w:cs="Segoe UI"/>
          <w:bCs/>
          <w:color w:val="auto"/>
          <w:sz w:val="20"/>
        </w:rPr>
        <w:t>o</w:t>
      </w:r>
      <w:r w:rsidR="00D6767A" w:rsidRPr="00D6767A">
        <w:rPr>
          <w:rFonts w:ascii="Segoe UI" w:hAnsi="Segoe UI" w:cs="Segoe UI"/>
          <w:bCs/>
          <w:color w:val="auto"/>
          <w:sz w:val="20"/>
        </w:rPr>
        <w:t>u realizovány dva průzkumné hydrogeologické vrty, které</w:t>
      </w:r>
      <w:r w:rsidR="008804B6">
        <w:rPr>
          <w:rFonts w:ascii="Segoe UI" w:hAnsi="Segoe UI" w:cs="Segoe UI"/>
          <w:bCs/>
          <w:color w:val="auto"/>
          <w:sz w:val="20"/>
        </w:rPr>
        <w:br/>
      </w:r>
      <w:r w:rsidR="00D6767A" w:rsidRPr="00D6767A">
        <w:rPr>
          <w:rFonts w:ascii="Segoe UI" w:hAnsi="Segoe UI" w:cs="Segoe UI"/>
          <w:bCs/>
          <w:color w:val="auto"/>
          <w:sz w:val="20"/>
        </w:rPr>
        <w:t>v případě zastižení podzemní vody odpovídající kvality a kvantity posílí zásobování obce pitnou vodou. V rámci projektu proběhnou vrtné práce, hydrodynamické zkoušky a laboratorní analýzy</w:t>
      </w:r>
      <w:r w:rsidR="00F12EC9" w:rsidRPr="00D6767A">
        <w:rPr>
          <w:rFonts w:ascii="Segoe UI" w:hAnsi="Segoe UI" w:cs="Segoe UI"/>
          <w:bCs/>
          <w:color w:val="auto"/>
          <w:sz w:val="20"/>
        </w:rPr>
        <w:t>,</w:t>
      </w:r>
      <w:r w:rsidR="007C50B6" w:rsidRPr="00D6767A">
        <w:rPr>
          <w:rFonts w:ascii="Segoe UI" w:hAnsi="Segoe UI" w:cs="Segoe UI"/>
          <w:bCs/>
          <w:color w:val="auto"/>
          <w:sz w:val="20"/>
        </w:rPr>
        <w:t xml:space="preserve"> </w:t>
      </w:r>
    </w:p>
    <w:p w14:paraId="62E86683" w14:textId="77777777" w:rsidR="0049477B" w:rsidRPr="00C963D9"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C963D9">
        <w:rPr>
          <w:rFonts w:ascii="Segoe UI" w:hAnsi="Segoe UI" w:cs="Segoe UI"/>
          <w:bCs/>
          <w:color w:val="auto"/>
          <w:sz w:val="20"/>
        </w:rPr>
        <w:t>akce bude provedena na pozem</w:t>
      </w:r>
      <w:r w:rsidR="00F12EC9" w:rsidRPr="00C963D9">
        <w:rPr>
          <w:rFonts w:ascii="Segoe UI" w:hAnsi="Segoe UI" w:cs="Segoe UI"/>
          <w:bCs/>
          <w:color w:val="auto"/>
          <w:sz w:val="20"/>
        </w:rPr>
        <w:t>ku</w:t>
      </w:r>
      <w:r w:rsidRPr="00C963D9">
        <w:rPr>
          <w:rFonts w:ascii="Segoe UI" w:hAnsi="Segoe UI" w:cs="Segoe UI"/>
          <w:bCs/>
          <w:color w:val="auto"/>
          <w:sz w:val="20"/>
        </w:rPr>
        <w:t>, je</w:t>
      </w:r>
      <w:r w:rsidR="00D6767A">
        <w:rPr>
          <w:rFonts w:ascii="Segoe UI" w:hAnsi="Segoe UI" w:cs="Segoe UI"/>
          <w:bCs/>
          <w:color w:val="auto"/>
          <w:sz w:val="20"/>
        </w:rPr>
        <w:t>hož</w:t>
      </w:r>
      <w:r w:rsidRPr="00C963D9">
        <w:rPr>
          <w:rFonts w:ascii="Segoe UI" w:hAnsi="Segoe UI" w:cs="Segoe UI"/>
          <w:bCs/>
          <w:color w:val="auto"/>
          <w:sz w:val="20"/>
        </w:rPr>
        <w:t xml:space="preserve"> vlastní</w:t>
      </w:r>
      <w:r w:rsidR="00D6767A">
        <w:rPr>
          <w:rFonts w:ascii="Segoe UI" w:hAnsi="Segoe UI" w:cs="Segoe UI"/>
          <w:bCs/>
          <w:color w:val="auto"/>
          <w:sz w:val="20"/>
        </w:rPr>
        <w:t>ci</w:t>
      </w:r>
      <w:r w:rsidRPr="00C963D9">
        <w:rPr>
          <w:rFonts w:ascii="Segoe UI" w:hAnsi="Segoe UI" w:cs="Segoe UI"/>
          <w:bCs/>
          <w:color w:val="auto"/>
          <w:sz w:val="20"/>
        </w:rPr>
        <w:t xml:space="preserve"> vyslovil</w:t>
      </w:r>
      <w:r w:rsidR="00D6767A">
        <w:rPr>
          <w:rFonts w:ascii="Segoe UI" w:hAnsi="Segoe UI" w:cs="Segoe UI"/>
          <w:bCs/>
          <w:color w:val="auto"/>
          <w:sz w:val="20"/>
        </w:rPr>
        <w:t>i</w:t>
      </w:r>
      <w:r w:rsidRPr="00C963D9">
        <w:rPr>
          <w:rFonts w:ascii="Segoe UI" w:hAnsi="Segoe UI" w:cs="Segoe UI"/>
          <w:bCs/>
          <w:color w:val="auto"/>
          <w:sz w:val="20"/>
        </w:rPr>
        <w:t xml:space="preserve"> souhlas s realizací akce a zajištěním udržitelnosti akce </w:t>
      </w:r>
      <w:r w:rsidR="0045465A" w:rsidRPr="00C963D9">
        <w:rPr>
          <w:rFonts w:ascii="Segoe UI" w:hAnsi="Segoe UI" w:cs="Segoe UI"/>
          <w:bCs/>
          <w:color w:val="auto"/>
          <w:sz w:val="20"/>
        </w:rPr>
        <w:t xml:space="preserve">(včetně následné péče a údržby realizovaného opatření a provádění kontroly </w:t>
      </w:r>
      <w:r w:rsidR="00FB21FF" w:rsidRPr="00C963D9">
        <w:rPr>
          <w:rFonts w:ascii="Segoe UI" w:hAnsi="Segoe UI" w:cs="Segoe UI"/>
          <w:bCs/>
          <w:color w:val="auto"/>
          <w:sz w:val="20"/>
        </w:rPr>
        <w:t xml:space="preserve">podle písm. b) odrážky čtvrté) </w:t>
      </w:r>
      <w:r w:rsidRPr="00C963D9">
        <w:rPr>
          <w:rFonts w:ascii="Segoe UI" w:hAnsi="Segoe UI" w:cs="Segoe UI"/>
          <w:bCs/>
          <w:color w:val="auto"/>
          <w:sz w:val="20"/>
        </w:rPr>
        <w:t>po dobu 5 let od ukončení realizace akce (příslušné doklady byly příjemcem podpory Fondu předány),</w:t>
      </w:r>
    </w:p>
    <w:p w14:paraId="08B18D7B" w14:textId="77777777" w:rsidR="006D709E" w:rsidRPr="00C963D9"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C963D9">
        <w:rPr>
          <w:rFonts w:ascii="Segoe UI" w:hAnsi="Segoe UI" w:cs="Segoe UI"/>
          <w:color w:val="auto"/>
          <w:sz w:val="20"/>
        </w:rPr>
        <w:t xml:space="preserve">b) </w:t>
      </w:r>
      <w:r w:rsidR="002A05ED" w:rsidRPr="00C963D9">
        <w:rPr>
          <w:rFonts w:ascii="Segoe UI" w:hAnsi="Segoe UI" w:cs="Segoe UI"/>
          <w:color w:val="auto"/>
          <w:sz w:val="20"/>
        </w:rPr>
        <w:t>se zavazuje</w:t>
      </w:r>
      <w:r w:rsidR="00434004" w:rsidRPr="00C963D9">
        <w:rPr>
          <w:rFonts w:ascii="Segoe UI" w:hAnsi="Segoe UI" w:cs="Segoe UI"/>
          <w:color w:val="auto"/>
          <w:sz w:val="20"/>
        </w:rPr>
        <w:t xml:space="preserve"> </w:t>
      </w:r>
      <w:r w:rsidR="006D709E" w:rsidRPr="00C963D9">
        <w:rPr>
          <w:rFonts w:ascii="Segoe UI" w:hAnsi="Segoe UI" w:cs="Segoe UI"/>
          <w:color w:val="auto"/>
          <w:sz w:val="20"/>
        </w:rPr>
        <w:t>k tomu, že</w:t>
      </w:r>
      <w:r w:rsidR="009124AC" w:rsidRPr="00C963D9">
        <w:rPr>
          <w:rFonts w:ascii="Segoe UI" w:hAnsi="Segoe UI" w:cs="Segoe UI"/>
          <w:color w:val="auto"/>
          <w:sz w:val="20"/>
        </w:rPr>
        <w:t xml:space="preserve"> </w:t>
      </w:r>
    </w:p>
    <w:p w14:paraId="1E8D4BA7" w14:textId="77777777" w:rsidR="00777331" w:rsidRPr="00C963D9"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963D9">
        <w:rPr>
          <w:rFonts w:ascii="Segoe UI" w:hAnsi="Segoe UI" w:cs="Segoe UI"/>
          <w:color w:val="auto"/>
          <w:sz w:val="20"/>
        </w:rPr>
        <w:t xml:space="preserve">bude dodržovat </w:t>
      </w:r>
      <w:r w:rsidR="007D478C" w:rsidRPr="00C963D9">
        <w:rPr>
          <w:rFonts w:ascii="Segoe UI" w:hAnsi="Segoe UI" w:cs="Segoe UI"/>
          <w:color w:val="auto"/>
          <w:sz w:val="20"/>
        </w:rPr>
        <w:t xml:space="preserve">ustanovení </w:t>
      </w:r>
      <w:r w:rsidRPr="00C963D9">
        <w:rPr>
          <w:rFonts w:ascii="Segoe UI" w:hAnsi="Segoe UI" w:cs="Segoe UI"/>
          <w:color w:val="auto"/>
          <w:sz w:val="20"/>
        </w:rPr>
        <w:t>Směrnic</w:t>
      </w:r>
      <w:r w:rsidR="007D478C" w:rsidRPr="00C963D9">
        <w:rPr>
          <w:rFonts w:ascii="Segoe UI" w:hAnsi="Segoe UI" w:cs="Segoe UI"/>
          <w:color w:val="auto"/>
          <w:sz w:val="20"/>
        </w:rPr>
        <w:t>e</w:t>
      </w:r>
      <w:r w:rsidRPr="00C963D9">
        <w:rPr>
          <w:rFonts w:ascii="Segoe UI" w:hAnsi="Segoe UI" w:cs="Segoe UI"/>
          <w:color w:val="auto"/>
          <w:sz w:val="20"/>
        </w:rPr>
        <w:t xml:space="preserve"> MŽP a Výzv</w:t>
      </w:r>
      <w:r w:rsidR="007D478C" w:rsidRPr="00C963D9">
        <w:rPr>
          <w:rFonts w:ascii="Segoe UI" w:hAnsi="Segoe UI" w:cs="Segoe UI"/>
          <w:color w:val="auto"/>
          <w:sz w:val="20"/>
        </w:rPr>
        <w:t>y</w:t>
      </w:r>
      <w:r w:rsidRPr="00C963D9">
        <w:rPr>
          <w:rFonts w:ascii="Segoe UI" w:hAnsi="Segoe UI" w:cs="Segoe UI"/>
          <w:color w:val="auto"/>
          <w:sz w:val="20"/>
        </w:rPr>
        <w:t>,</w:t>
      </w:r>
    </w:p>
    <w:p w14:paraId="2D9C0057" w14:textId="77777777" w:rsidR="00C12DC4" w:rsidRPr="00C963D9"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963D9">
        <w:rPr>
          <w:rFonts w:ascii="Segoe UI" w:hAnsi="Segoe UI" w:cs="Segoe UI"/>
          <w:color w:val="auto"/>
          <w:sz w:val="20"/>
        </w:rPr>
        <w:t xml:space="preserve">zabezpečí, že účel, pro který je poskytnuta podpora podle této Smlouvy, bude řádně plněn po dobu </w:t>
      </w:r>
      <w:r w:rsidR="00074AB4" w:rsidRPr="00C963D9">
        <w:rPr>
          <w:rFonts w:ascii="Segoe UI" w:hAnsi="Segoe UI" w:cs="Segoe UI"/>
          <w:color w:val="auto"/>
          <w:sz w:val="20"/>
        </w:rPr>
        <w:t>5</w:t>
      </w:r>
      <w:r w:rsidRPr="00C963D9">
        <w:rPr>
          <w:rFonts w:ascii="Segoe UI" w:hAnsi="Segoe UI" w:cs="Segoe UI"/>
          <w:bCs/>
          <w:color w:val="auto"/>
          <w:sz w:val="20"/>
        </w:rPr>
        <w:t xml:space="preserve"> let od dokončení </w:t>
      </w:r>
      <w:r w:rsidR="0045465A" w:rsidRPr="00C963D9">
        <w:rPr>
          <w:rFonts w:ascii="Segoe UI" w:hAnsi="Segoe UI" w:cs="Segoe UI"/>
          <w:bCs/>
          <w:color w:val="auto"/>
          <w:sz w:val="20"/>
        </w:rPr>
        <w:t xml:space="preserve">realizace </w:t>
      </w:r>
      <w:r w:rsidRPr="00C963D9">
        <w:rPr>
          <w:rFonts w:ascii="Segoe UI" w:hAnsi="Segoe UI" w:cs="Segoe UI"/>
          <w:bCs/>
          <w:color w:val="auto"/>
          <w:sz w:val="20"/>
        </w:rPr>
        <w:t>akce,</w:t>
      </w:r>
    </w:p>
    <w:p w14:paraId="54C5C5B2" w14:textId="77777777" w:rsidR="0045465A" w:rsidRPr="00C963D9"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963D9">
        <w:rPr>
          <w:rFonts w:ascii="Segoe UI" w:hAnsi="Segoe UI" w:cs="Segoe UI"/>
          <w:bCs/>
          <w:color w:val="auto"/>
          <w:sz w:val="20"/>
        </w:rPr>
        <w:t xml:space="preserve">bude veškeré výdaje akce vést v účetnictví nebo daňové evidenci (zákon č. 563/1991 Sb., </w:t>
      </w:r>
      <w:r w:rsidRPr="00C963D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23E316E" w14:textId="77777777" w:rsidR="00FE4339" w:rsidRPr="00C963D9"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C963D9">
        <w:rPr>
          <w:rFonts w:ascii="Segoe UI" w:hAnsi="Segoe UI" w:cs="Segoe UI"/>
          <w:color w:val="auto"/>
          <w:sz w:val="20"/>
        </w:rPr>
        <w:t>umožní provádět kontrolu provedení akce na místě realizace</w:t>
      </w:r>
      <w:r w:rsidR="00FB21FF" w:rsidRPr="00C963D9">
        <w:rPr>
          <w:rFonts w:ascii="Segoe UI" w:hAnsi="Segoe UI" w:cs="Segoe UI"/>
          <w:color w:val="auto"/>
          <w:sz w:val="20"/>
        </w:rPr>
        <w:t>,</w:t>
      </w:r>
      <w:r w:rsidRPr="00C963D9">
        <w:rPr>
          <w:rFonts w:ascii="Segoe UI" w:hAnsi="Segoe UI" w:cs="Segoe UI"/>
          <w:color w:val="auto"/>
          <w:sz w:val="20"/>
        </w:rPr>
        <w:t xml:space="preserve"> včetně kontroly souvisejících</w:t>
      </w:r>
      <w:r w:rsidR="003D3727" w:rsidRPr="00C963D9">
        <w:rPr>
          <w:rFonts w:ascii="Segoe UI" w:hAnsi="Segoe UI" w:cs="Segoe UI"/>
          <w:color w:val="auto"/>
          <w:sz w:val="20"/>
        </w:rPr>
        <w:t xml:space="preserve"> d</w:t>
      </w:r>
      <w:r w:rsidRPr="00C963D9">
        <w:rPr>
          <w:rFonts w:ascii="Segoe UI" w:hAnsi="Segoe UI" w:cs="Segoe UI"/>
          <w:color w:val="auto"/>
          <w:sz w:val="20"/>
        </w:rPr>
        <w:t xml:space="preserve">okumentů osobám pověřeným Fondem případně jiným </w:t>
      </w:r>
      <w:r w:rsidR="00FB21FF" w:rsidRPr="00C963D9">
        <w:rPr>
          <w:rFonts w:ascii="Segoe UI" w:hAnsi="Segoe UI" w:cs="Segoe UI"/>
          <w:color w:val="auto"/>
          <w:sz w:val="20"/>
        </w:rPr>
        <w:t>příslušným</w:t>
      </w:r>
      <w:r w:rsidRPr="00C963D9">
        <w:rPr>
          <w:rFonts w:ascii="Segoe UI" w:hAnsi="Segoe UI" w:cs="Segoe UI"/>
          <w:color w:val="auto"/>
          <w:sz w:val="20"/>
        </w:rPr>
        <w:t xml:space="preserve"> kontrolním orgánům, a to do uplynutí lhůty </w:t>
      </w:r>
      <w:r w:rsidR="00074AB4" w:rsidRPr="00C963D9">
        <w:rPr>
          <w:rFonts w:ascii="Segoe UI" w:hAnsi="Segoe UI" w:cs="Segoe UI"/>
          <w:color w:val="auto"/>
          <w:sz w:val="20"/>
        </w:rPr>
        <w:t>5</w:t>
      </w:r>
      <w:r w:rsidRPr="00C963D9">
        <w:rPr>
          <w:rFonts w:ascii="Segoe UI" w:hAnsi="Segoe UI" w:cs="Segoe UI"/>
          <w:color w:val="auto"/>
          <w:sz w:val="20"/>
        </w:rPr>
        <w:t xml:space="preserve"> let od ukončení realizace akce,</w:t>
      </w:r>
    </w:p>
    <w:p w14:paraId="66FB14C9" w14:textId="77777777" w:rsidR="00C12DC4" w:rsidRPr="00C963D9"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C963D9">
        <w:rPr>
          <w:rFonts w:ascii="Segoe UI" w:hAnsi="Segoe UI" w:cs="Segoe UI"/>
          <w:color w:val="auto"/>
          <w:sz w:val="20"/>
        </w:rPr>
        <w:t>bude dodržovat pravidla publicity dle pokynů v</w:t>
      </w:r>
      <w:r w:rsidR="00994F20" w:rsidRPr="00C963D9">
        <w:rPr>
          <w:rFonts w:ascii="Segoe UI" w:hAnsi="Segoe UI" w:cs="Segoe UI"/>
          <w:color w:val="auto"/>
          <w:sz w:val="20"/>
        </w:rPr>
        <w:t> </w:t>
      </w:r>
      <w:r w:rsidRPr="00C963D9">
        <w:rPr>
          <w:rFonts w:ascii="Segoe UI" w:hAnsi="Segoe UI" w:cs="Segoe UI"/>
          <w:color w:val="auto"/>
          <w:sz w:val="20"/>
        </w:rPr>
        <w:t>čl</w:t>
      </w:r>
      <w:r w:rsidR="00994F20" w:rsidRPr="00C963D9">
        <w:rPr>
          <w:rFonts w:ascii="Segoe UI" w:hAnsi="Segoe UI" w:cs="Segoe UI"/>
          <w:color w:val="auto"/>
          <w:sz w:val="20"/>
        </w:rPr>
        <w:t>.</w:t>
      </w:r>
      <w:r w:rsidRPr="00C963D9">
        <w:rPr>
          <w:rFonts w:ascii="Segoe UI" w:hAnsi="Segoe UI" w:cs="Segoe UI"/>
          <w:color w:val="auto"/>
          <w:sz w:val="20"/>
        </w:rPr>
        <w:t xml:space="preserve"> 15 Výzvy,</w:t>
      </w:r>
    </w:p>
    <w:p w14:paraId="49595C54" w14:textId="77777777" w:rsidR="00E66090" w:rsidRPr="00C963D9" w:rsidRDefault="00E66090" w:rsidP="00F15B11">
      <w:pPr>
        <w:pStyle w:val="Zkladntext"/>
        <w:numPr>
          <w:ilvl w:val="0"/>
          <w:numId w:val="15"/>
        </w:numPr>
        <w:spacing w:before="120"/>
        <w:ind w:left="568" w:hanging="284"/>
        <w:jc w:val="both"/>
        <w:rPr>
          <w:rFonts w:ascii="Segoe UI" w:hAnsi="Segoe UI" w:cs="Segoe UI"/>
          <w:color w:val="auto"/>
          <w:sz w:val="20"/>
        </w:rPr>
      </w:pPr>
      <w:r w:rsidRPr="00C963D9">
        <w:rPr>
          <w:rFonts w:ascii="Segoe UI" w:hAnsi="Segoe UI" w:cs="Segoe UI"/>
          <w:color w:val="auto"/>
          <w:sz w:val="20"/>
        </w:rPr>
        <w:t>se zavazuje dodržet lhůty realizace takto:</w:t>
      </w:r>
    </w:p>
    <w:p w14:paraId="0437DF48" w14:textId="77777777" w:rsidR="00E66090" w:rsidRPr="00C963D9" w:rsidRDefault="00C963D9" w:rsidP="00C963D9">
      <w:pPr>
        <w:pStyle w:val="Zkladntext"/>
        <w:numPr>
          <w:ilvl w:val="0"/>
          <w:numId w:val="22"/>
        </w:numPr>
        <w:spacing w:before="120"/>
        <w:ind w:left="567" w:hanging="283"/>
        <w:jc w:val="both"/>
        <w:rPr>
          <w:rFonts w:ascii="Segoe UI" w:hAnsi="Segoe UI" w:cs="Segoe UI"/>
          <w:color w:val="auto"/>
          <w:sz w:val="20"/>
        </w:rPr>
      </w:pPr>
      <w:r w:rsidRPr="00C963D9">
        <w:rPr>
          <w:rFonts w:ascii="Segoe UI" w:hAnsi="Segoe UI" w:cs="Segoe UI"/>
          <w:color w:val="auto"/>
          <w:sz w:val="20"/>
        </w:rPr>
        <w:lastRenderedPageBreak/>
        <w:t xml:space="preserve">termín ukončení (realizace) akce do konce </w:t>
      </w:r>
      <w:r w:rsidR="00D6767A">
        <w:rPr>
          <w:rFonts w:ascii="Segoe UI" w:hAnsi="Segoe UI" w:cs="Segoe UI"/>
          <w:color w:val="auto"/>
          <w:sz w:val="20"/>
        </w:rPr>
        <w:t>3</w:t>
      </w:r>
      <w:r w:rsidRPr="00C963D9">
        <w:rPr>
          <w:rFonts w:ascii="Segoe UI" w:hAnsi="Segoe UI" w:cs="Segoe UI"/>
          <w:color w:val="auto"/>
          <w:sz w:val="20"/>
        </w:rPr>
        <w:t>/202</w:t>
      </w:r>
      <w:r w:rsidR="00D6767A">
        <w:rPr>
          <w:rFonts w:ascii="Segoe UI" w:hAnsi="Segoe UI" w:cs="Segoe UI"/>
          <w:color w:val="auto"/>
          <w:sz w:val="20"/>
        </w:rPr>
        <w:t>2</w:t>
      </w:r>
      <w:r w:rsidRPr="00C963D9">
        <w:rPr>
          <w:rFonts w:ascii="Segoe UI" w:hAnsi="Segoe UI" w:cs="Segoe UI"/>
          <w:color w:val="auto"/>
          <w:sz w:val="20"/>
        </w:rPr>
        <w:t xml:space="preserve"> a o dodržení tohoto termínu Fond bez zbytečného odkladu informovat (za termín ukončení akce se považuje datum protokolu o předání </w:t>
      </w:r>
      <w:r w:rsidRPr="00C963D9">
        <w:rPr>
          <w:rFonts w:ascii="Segoe UI" w:hAnsi="Segoe UI" w:cs="Segoe UI"/>
          <w:color w:val="auto"/>
          <w:sz w:val="20"/>
        </w:rPr>
        <w:br/>
        <w:t xml:space="preserve">a převzetí díla). Přitom se konstatuje, že akce byla zahájena v </w:t>
      </w:r>
      <w:r w:rsidR="00D6767A">
        <w:rPr>
          <w:rFonts w:ascii="Segoe UI" w:hAnsi="Segoe UI" w:cs="Segoe UI"/>
          <w:color w:val="auto"/>
          <w:sz w:val="20"/>
        </w:rPr>
        <w:t>5</w:t>
      </w:r>
      <w:r w:rsidRPr="00C963D9">
        <w:rPr>
          <w:rFonts w:ascii="Segoe UI" w:hAnsi="Segoe UI" w:cs="Segoe UI"/>
          <w:color w:val="auto"/>
          <w:sz w:val="20"/>
        </w:rPr>
        <w:t>/2020.</w:t>
      </w:r>
    </w:p>
    <w:p w14:paraId="6E7D7BAF" w14:textId="77777777" w:rsidR="00AD6288" w:rsidRPr="00C963D9" w:rsidRDefault="00AA7885" w:rsidP="00F15B11">
      <w:pPr>
        <w:pStyle w:val="Zkladntext"/>
        <w:numPr>
          <w:ilvl w:val="0"/>
          <w:numId w:val="15"/>
        </w:numPr>
        <w:spacing w:before="120"/>
        <w:ind w:left="568" w:hanging="284"/>
        <w:jc w:val="both"/>
        <w:rPr>
          <w:rFonts w:ascii="Segoe UI" w:hAnsi="Segoe UI" w:cs="Segoe UI"/>
          <w:color w:val="auto"/>
          <w:sz w:val="20"/>
        </w:rPr>
      </w:pPr>
      <w:r w:rsidRPr="00C963D9">
        <w:rPr>
          <w:rFonts w:ascii="Segoe UI" w:hAnsi="Segoe UI" w:cs="Segoe UI"/>
          <w:color w:val="auto"/>
          <w:sz w:val="20"/>
        </w:rPr>
        <w:t xml:space="preserve">se </w:t>
      </w:r>
      <w:r w:rsidR="0054124B" w:rsidRPr="00C963D9">
        <w:rPr>
          <w:rFonts w:ascii="Segoe UI" w:hAnsi="Segoe UI" w:cs="Segoe UI"/>
          <w:color w:val="auto"/>
          <w:sz w:val="20"/>
        </w:rPr>
        <w:t>za</w:t>
      </w:r>
      <w:r w:rsidR="005D0738" w:rsidRPr="00C963D9">
        <w:rPr>
          <w:rFonts w:ascii="Segoe UI" w:hAnsi="Segoe UI" w:cs="Segoe UI"/>
          <w:color w:val="auto"/>
          <w:sz w:val="20"/>
        </w:rPr>
        <w:t xml:space="preserve">vazuje </w:t>
      </w:r>
      <w:r w:rsidR="000E671A" w:rsidRPr="00C963D9">
        <w:rPr>
          <w:rFonts w:ascii="Segoe UI" w:hAnsi="Segoe UI" w:cs="Segoe UI"/>
          <w:color w:val="auto"/>
          <w:sz w:val="20"/>
        </w:rPr>
        <w:t xml:space="preserve">nejpozději do konce </w:t>
      </w:r>
      <w:r w:rsidR="00D6767A">
        <w:rPr>
          <w:rFonts w:ascii="Segoe UI" w:hAnsi="Segoe UI" w:cs="Segoe UI"/>
          <w:color w:val="auto"/>
          <w:sz w:val="20"/>
        </w:rPr>
        <w:t>6</w:t>
      </w:r>
      <w:r w:rsidR="00AD6288" w:rsidRPr="00C963D9">
        <w:rPr>
          <w:rFonts w:ascii="Segoe UI" w:hAnsi="Segoe UI" w:cs="Segoe UI"/>
          <w:color w:val="auto"/>
          <w:sz w:val="20"/>
        </w:rPr>
        <w:t>/20</w:t>
      </w:r>
      <w:r w:rsidR="00B6199B" w:rsidRPr="00C963D9">
        <w:rPr>
          <w:rFonts w:ascii="Segoe UI" w:hAnsi="Segoe UI" w:cs="Segoe UI"/>
          <w:color w:val="auto"/>
          <w:sz w:val="20"/>
        </w:rPr>
        <w:t>2</w:t>
      </w:r>
      <w:r w:rsidR="00D6767A">
        <w:rPr>
          <w:rFonts w:ascii="Segoe UI" w:hAnsi="Segoe UI" w:cs="Segoe UI"/>
          <w:color w:val="auto"/>
          <w:sz w:val="20"/>
        </w:rPr>
        <w:t>2</w:t>
      </w:r>
      <w:r w:rsidR="00AD6288" w:rsidRPr="00C963D9">
        <w:rPr>
          <w:rFonts w:ascii="Segoe UI" w:hAnsi="Segoe UI" w:cs="Segoe UI"/>
          <w:color w:val="auto"/>
          <w:sz w:val="20"/>
        </w:rPr>
        <w:t xml:space="preserve"> předlo</w:t>
      </w:r>
      <w:r w:rsidR="00DB4261" w:rsidRPr="00C963D9">
        <w:rPr>
          <w:rFonts w:ascii="Segoe UI" w:hAnsi="Segoe UI" w:cs="Segoe UI"/>
          <w:color w:val="auto"/>
          <w:sz w:val="20"/>
        </w:rPr>
        <w:t>žit</w:t>
      </w:r>
      <w:r w:rsidR="00AD6288" w:rsidRPr="00C963D9">
        <w:rPr>
          <w:rFonts w:ascii="Segoe UI" w:hAnsi="Segoe UI" w:cs="Segoe UI"/>
          <w:color w:val="auto"/>
          <w:sz w:val="20"/>
        </w:rPr>
        <w:t xml:space="preserve"> Fondu podklady</w:t>
      </w:r>
      <w:r w:rsidR="00DB4261" w:rsidRPr="00C963D9">
        <w:rPr>
          <w:rFonts w:ascii="Segoe UI" w:hAnsi="Segoe UI" w:cs="Segoe UI"/>
          <w:color w:val="auto"/>
          <w:sz w:val="20"/>
        </w:rPr>
        <w:t xml:space="preserve"> </w:t>
      </w:r>
      <w:r w:rsidR="00AD6288" w:rsidRPr="00C963D9">
        <w:rPr>
          <w:rFonts w:ascii="Segoe UI" w:hAnsi="Segoe UI" w:cs="Segoe UI"/>
          <w:color w:val="auto"/>
          <w:sz w:val="20"/>
        </w:rPr>
        <w:t>k závěrečnému vyhodnocení akce</w:t>
      </w:r>
      <w:r w:rsidR="007D00E3" w:rsidRPr="00C963D9">
        <w:rPr>
          <w:rFonts w:ascii="Segoe UI" w:hAnsi="Segoe UI" w:cs="Segoe UI"/>
          <w:color w:val="auto"/>
          <w:sz w:val="20"/>
        </w:rPr>
        <w:t xml:space="preserve"> (ZVA)</w:t>
      </w:r>
      <w:r w:rsidR="00AD6288" w:rsidRPr="00C963D9">
        <w:rPr>
          <w:rFonts w:ascii="Segoe UI" w:hAnsi="Segoe UI" w:cs="Segoe UI"/>
          <w:color w:val="auto"/>
          <w:sz w:val="20"/>
        </w:rPr>
        <w:t>. Tyto podklady musí obsahovat:</w:t>
      </w:r>
    </w:p>
    <w:p w14:paraId="5EFEE10F" w14:textId="77777777" w:rsidR="000C6284" w:rsidRPr="00C963D9"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63D9">
        <w:rPr>
          <w:rFonts w:ascii="Segoe UI" w:hAnsi="Segoe UI" w:cs="Segoe UI"/>
          <w:color w:val="auto"/>
          <w:sz w:val="20"/>
        </w:rPr>
        <w:t>řádně vyplněný</w:t>
      </w:r>
      <w:r w:rsidR="00466881" w:rsidRPr="00C963D9">
        <w:rPr>
          <w:rFonts w:ascii="Segoe UI" w:hAnsi="Segoe UI" w:cs="Segoe UI"/>
          <w:color w:val="auto"/>
          <w:sz w:val="20"/>
        </w:rPr>
        <w:t xml:space="preserve"> formulář ZVA</w:t>
      </w:r>
      <w:r w:rsidR="006C61CF" w:rsidRPr="00C963D9">
        <w:rPr>
          <w:rFonts w:ascii="Segoe UI" w:hAnsi="Segoe UI" w:cs="Segoe UI"/>
          <w:color w:val="auto"/>
          <w:sz w:val="20"/>
        </w:rPr>
        <w:t>,</w:t>
      </w:r>
    </w:p>
    <w:p w14:paraId="730CD948" w14:textId="77777777" w:rsidR="00B87A25" w:rsidRPr="00C963D9"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63D9">
        <w:rPr>
          <w:rFonts w:ascii="Segoe UI" w:hAnsi="Segoe UI" w:cs="Segoe UI"/>
          <w:color w:val="auto"/>
          <w:sz w:val="20"/>
        </w:rPr>
        <w:t>doklad o zahájení realizace akce,</w:t>
      </w:r>
    </w:p>
    <w:p w14:paraId="4EF8A162" w14:textId="77777777" w:rsidR="003D3727" w:rsidRPr="00C963D9"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63D9">
        <w:rPr>
          <w:rFonts w:ascii="Segoe UI" w:hAnsi="Segoe UI" w:cs="Segoe UI"/>
          <w:color w:val="auto"/>
          <w:sz w:val="20"/>
        </w:rPr>
        <w:t>protokol o předání a převzetí díla,</w:t>
      </w:r>
    </w:p>
    <w:p w14:paraId="3353FAC1" w14:textId="77777777" w:rsidR="001A2F65" w:rsidRPr="00C963D9" w:rsidRDefault="00F12EC9" w:rsidP="005A6C6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63D9">
        <w:rPr>
          <w:rFonts w:ascii="Segoe UI" w:hAnsi="Segoe UI" w:cs="Segoe UI"/>
          <w:color w:val="auto"/>
          <w:sz w:val="20"/>
        </w:rPr>
        <w:t>závěrečnou zprávu hydrogeologického průzkumu.</w:t>
      </w:r>
    </w:p>
    <w:p w14:paraId="37C782E6" w14:textId="77777777" w:rsidR="0070303A" w:rsidRPr="00C963D9" w:rsidRDefault="000C6284" w:rsidP="00F15B11">
      <w:pPr>
        <w:pStyle w:val="Zkladntext"/>
        <w:tabs>
          <w:tab w:val="left" w:pos="284"/>
        </w:tabs>
        <w:spacing w:before="120"/>
        <w:ind w:left="284"/>
        <w:jc w:val="both"/>
        <w:rPr>
          <w:rFonts w:ascii="Segoe UI" w:hAnsi="Segoe UI" w:cs="Segoe UI"/>
          <w:color w:val="auto"/>
          <w:sz w:val="20"/>
        </w:rPr>
      </w:pPr>
      <w:r w:rsidRPr="00C963D9">
        <w:rPr>
          <w:rFonts w:ascii="Segoe UI" w:hAnsi="Segoe UI" w:cs="Segoe UI"/>
          <w:color w:val="auto"/>
          <w:sz w:val="20"/>
        </w:rPr>
        <w:t>K závěrečnému vyhodnocení akce může Fond vydat závazné pokyny (či požádat</w:t>
      </w:r>
      <w:r w:rsidR="00954AD6" w:rsidRPr="00C963D9">
        <w:rPr>
          <w:rFonts w:ascii="Segoe UI" w:hAnsi="Segoe UI" w:cs="Segoe UI"/>
          <w:color w:val="auto"/>
          <w:sz w:val="20"/>
        </w:rPr>
        <w:t xml:space="preserve"> </w:t>
      </w:r>
      <w:r w:rsidRPr="00C963D9">
        <w:rPr>
          <w:rFonts w:ascii="Segoe UI" w:hAnsi="Segoe UI" w:cs="Segoe UI"/>
          <w:color w:val="auto"/>
          <w:sz w:val="20"/>
        </w:rPr>
        <w:t xml:space="preserve">o informace), které mohou jeho obsah blíže specifikovat či rozšířit. Příjemce podpory je povinen tyto pokyny (žádost </w:t>
      </w:r>
      <w:r w:rsidR="00954AD6" w:rsidRPr="00C963D9">
        <w:rPr>
          <w:rFonts w:ascii="Segoe UI" w:hAnsi="Segoe UI" w:cs="Segoe UI"/>
          <w:color w:val="auto"/>
          <w:sz w:val="20"/>
        </w:rPr>
        <w:br/>
      </w:r>
      <w:r w:rsidRPr="00C963D9">
        <w:rPr>
          <w:rFonts w:ascii="Segoe UI" w:hAnsi="Segoe UI" w:cs="Segoe UI"/>
          <w:color w:val="auto"/>
          <w:sz w:val="20"/>
        </w:rPr>
        <w:t>o informace) bez zbytečného odkladu (případně ve lhůtě stanovené Fondem) splnit.</w:t>
      </w:r>
      <w:r w:rsidR="00DB071A" w:rsidRPr="00C963D9">
        <w:rPr>
          <w:rFonts w:ascii="Segoe UI" w:hAnsi="Segoe UI" w:cs="Segoe UI"/>
          <w:color w:val="auto"/>
          <w:sz w:val="20"/>
        </w:rPr>
        <w:t xml:space="preserve"> </w:t>
      </w:r>
      <w:r w:rsidRPr="00C963D9">
        <w:rPr>
          <w:rFonts w:ascii="Segoe UI" w:hAnsi="Segoe UI" w:cs="Segoe UI"/>
          <w:color w:val="auto"/>
          <w:sz w:val="20"/>
        </w:rPr>
        <w:t xml:space="preserve">Fond není povinen vydat protokol o závěrečném vyhodnocení akce dříve, než obdrží veškeré požadované podklady </w:t>
      </w:r>
      <w:r w:rsidR="00954AD6" w:rsidRPr="00C963D9">
        <w:rPr>
          <w:rFonts w:ascii="Segoe UI" w:hAnsi="Segoe UI" w:cs="Segoe UI"/>
          <w:color w:val="auto"/>
          <w:sz w:val="20"/>
        </w:rPr>
        <w:br/>
      </w:r>
      <w:r w:rsidRPr="00C963D9">
        <w:rPr>
          <w:rFonts w:ascii="Segoe UI" w:hAnsi="Segoe UI" w:cs="Segoe UI"/>
          <w:color w:val="auto"/>
          <w:sz w:val="20"/>
        </w:rPr>
        <w:t>a informace, na základě kterých bude moci jednoznačně roz</w:t>
      </w:r>
      <w:r w:rsidR="00954AD6" w:rsidRPr="00C963D9">
        <w:rPr>
          <w:rFonts w:ascii="Segoe UI" w:hAnsi="Segoe UI" w:cs="Segoe UI"/>
          <w:color w:val="auto"/>
          <w:sz w:val="20"/>
        </w:rPr>
        <w:t>hodnout o plnění podmínek této S</w:t>
      </w:r>
      <w:r w:rsidRPr="00C963D9">
        <w:rPr>
          <w:rFonts w:ascii="Segoe UI" w:hAnsi="Segoe UI" w:cs="Segoe UI"/>
          <w:color w:val="auto"/>
          <w:sz w:val="20"/>
        </w:rPr>
        <w:t>mlouvy</w:t>
      </w:r>
      <w:r w:rsidR="00DB071A" w:rsidRPr="00C963D9">
        <w:rPr>
          <w:rFonts w:ascii="Segoe UI" w:hAnsi="Segoe UI" w:cs="Segoe UI"/>
          <w:color w:val="auto"/>
          <w:sz w:val="20"/>
        </w:rPr>
        <w:t xml:space="preserve"> </w:t>
      </w:r>
      <w:r w:rsidR="00954AD6" w:rsidRPr="00C963D9">
        <w:rPr>
          <w:rFonts w:ascii="Segoe UI" w:hAnsi="Segoe UI" w:cs="Segoe UI"/>
          <w:color w:val="auto"/>
          <w:sz w:val="20"/>
        </w:rPr>
        <w:br/>
      </w:r>
      <w:r w:rsidR="00DB071A" w:rsidRPr="00C963D9">
        <w:rPr>
          <w:rFonts w:ascii="Segoe UI" w:hAnsi="Segoe UI" w:cs="Segoe UI"/>
          <w:color w:val="auto"/>
          <w:sz w:val="20"/>
        </w:rPr>
        <w:t xml:space="preserve">a rovněž v případě, že příjemce podpory je v prodlení s plněním finančních závazků vůči Fondu. </w:t>
      </w:r>
      <w:r w:rsidRPr="00C963D9">
        <w:rPr>
          <w:rFonts w:ascii="Segoe UI" w:hAnsi="Segoe UI" w:cs="Segoe UI"/>
          <w:color w:val="auto"/>
          <w:sz w:val="20"/>
        </w:rPr>
        <w:t>Protokol</w:t>
      </w:r>
      <w:r w:rsidR="00102083" w:rsidRPr="00C963D9">
        <w:rPr>
          <w:rFonts w:ascii="Segoe UI" w:hAnsi="Segoe UI" w:cs="Segoe UI"/>
          <w:color w:val="auto"/>
          <w:sz w:val="20"/>
        </w:rPr>
        <w:t xml:space="preserve"> </w:t>
      </w:r>
      <w:r w:rsidRPr="00C963D9">
        <w:rPr>
          <w:rFonts w:ascii="Segoe UI" w:hAnsi="Segoe UI" w:cs="Segoe UI"/>
          <w:color w:val="auto"/>
          <w:sz w:val="20"/>
        </w:rPr>
        <w:t>o závěrečném vyhodnocení akce bude obsahovat v</w:t>
      </w:r>
      <w:r w:rsidR="00B87A25" w:rsidRPr="00C963D9">
        <w:rPr>
          <w:rFonts w:ascii="Segoe UI" w:hAnsi="Segoe UI" w:cs="Segoe UI"/>
          <w:color w:val="auto"/>
          <w:sz w:val="20"/>
        </w:rPr>
        <w:t xml:space="preserve">ypořádání čerpaných prostředků </w:t>
      </w:r>
      <w:r w:rsidR="00954AD6" w:rsidRPr="00C963D9">
        <w:rPr>
          <w:rFonts w:ascii="Segoe UI" w:hAnsi="Segoe UI" w:cs="Segoe UI"/>
          <w:color w:val="auto"/>
          <w:sz w:val="20"/>
        </w:rPr>
        <w:br/>
      </w:r>
      <w:r w:rsidR="00B87A25" w:rsidRPr="00C963D9">
        <w:rPr>
          <w:rFonts w:ascii="Segoe UI" w:hAnsi="Segoe UI" w:cs="Segoe UI"/>
          <w:color w:val="auto"/>
          <w:sz w:val="20"/>
        </w:rPr>
        <w:t xml:space="preserve">a </w:t>
      </w:r>
      <w:r w:rsidRPr="00C963D9">
        <w:rPr>
          <w:rFonts w:ascii="Segoe UI" w:hAnsi="Segoe UI" w:cs="Segoe UI"/>
          <w:color w:val="auto"/>
          <w:sz w:val="20"/>
        </w:rPr>
        <w:t>vyhodnocení plnění smluvních podmínek</w:t>
      </w:r>
      <w:r w:rsidR="00B76AAC" w:rsidRPr="00C963D9">
        <w:rPr>
          <w:rFonts w:ascii="Segoe UI" w:hAnsi="Segoe UI" w:cs="Segoe UI"/>
          <w:color w:val="auto"/>
          <w:sz w:val="20"/>
        </w:rPr>
        <w:t>.</w:t>
      </w:r>
    </w:p>
    <w:p w14:paraId="7BF581A6" w14:textId="77777777" w:rsidR="001D45AE" w:rsidRPr="00C963D9" w:rsidRDefault="00DB4261" w:rsidP="00F15B11">
      <w:pPr>
        <w:pStyle w:val="Zkladntext"/>
        <w:tabs>
          <w:tab w:val="left" w:pos="1134"/>
        </w:tabs>
        <w:spacing w:before="120"/>
        <w:jc w:val="both"/>
        <w:rPr>
          <w:rFonts w:ascii="Segoe UI" w:hAnsi="Segoe UI" w:cs="Segoe UI"/>
          <w:color w:val="auto"/>
          <w:sz w:val="20"/>
        </w:rPr>
      </w:pPr>
      <w:r w:rsidRPr="00C963D9">
        <w:rPr>
          <w:rFonts w:ascii="Segoe UI" w:hAnsi="Segoe UI" w:cs="Segoe UI"/>
          <w:color w:val="auto"/>
          <w:sz w:val="20"/>
        </w:rPr>
        <w:t xml:space="preserve">2) </w:t>
      </w:r>
      <w:r w:rsidR="001D45AE" w:rsidRPr="00C963D9">
        <w:rPr>
          <w:rFonts w:ascii="Segoe UI" w:hAnsi="Segoe UI" w:cs="Segoe UI"/>
          <w:color w:val="auto"/>
          <w:sz w:val="20"/>
        </w:rPr>
        <w:t>Příjemce podpory je dále povinen:</w:t>
      </w:r>
    </w:p>
    <w:p w14:paraId="147BC42E" w14:textId="77777777" w:rsidR="00962C17" w:rsidRPr="00C963D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p</w:t>
      </w:r>
      <w:r w:rsidR="001D45AE" w:rsidRPr="00C963D9">
        <w:rPr>
          <w:rFonts w:ascii="Segoe UI" w:hAnsi="Segoe UI" w:cs="Segoe UI"/>
          <w:color w:val="auto"/>
          <w:sz w:val="20"/>
        </w:rPr>
        <w:t xml:space="preserve">oskytnuté finanční prostředky (podporu) použít výhradně k účelu </w:t>
      </w:r>
      <w:r w:rsidR="007432BD" w:rsidRPr="00C963D9">
        <w:rPr>
          <w:rFonts w:ascii="Segoe UI" w:hAnsi="Segoe UI" w:cs="Segoe UI"/>
          <w:color w:val="auto"/>
          <w:sz w:val="20"/>
        </w:rPr>
        <w:t>podle</w:t>
      </w:r>
      <w:r w:rsidR="001D45AE" w:rsidRPr="00C963D9">
        <w:rPr>
          <w:rFonts w:ascii="Segoe UI" w:hAnsi="Segoe UI" w:cs="Segoe UI"/>
          <w:color w:val="auto"/>
          <w:sz w:val="20"/>
        </w:rPr>
        <w:t xml:space="preserve"> této </w:t>
      </w:r>
      <w:r w:rsidR="00427F7A" w:rsidRPr="00C963D9">
        <w:rPr>
          <w:rFonts w:ascii="Segoe UI" w:hAnsi="Segoe UI" w:cs="Segoe UI"/>
          <w:color w:val="auto"/>
          <w:sz w:val="20"/>
        </w:rPr>
        <w:t>S</w:t>
      </w:r>
      <w:r w:rsidR="001D45AE" w:rsidRPr="00C963D9">
        <w:rPr>
          <w:rFonts w:ascii="Segoe UI" w:hAnsi="Segoe UI" w:cs="Segoe UI"/>
          <w:color w:val="auto"/>
          <w:sz w:val="20"/>
        </w:rPr>
        <w:t>mlouvy, nebo je nejpozději do 30 dnů ode dne jejich odepsání z bankovního účtu Fondu vrátit na bankovní účet Fondu</w:t>
      </w:r>
      <w:r w:rsidR="00962C17" w:rsidRPr="00C963D9">
        <w:rPr>
          <w:rFonts w:ascii="Segoe UI" w:hAnsi="Segoe UI" w:cs="Segoe UI"/>
          <w:color w:val="auto"/>
          <w:sz w:val="20"/>
        </w:rPr>
        <w:t xml:space="preserve">; </w:t>
      </w:r>
      <w:r w:rsidR="00FB21FF" w:rsidRPr="00C963D9">
        <w:rPr>
          <w:rFonts w:ascii="Segoe UI" w:hAnsi="Segoe UI" w:cs="Segoe UI"/>
          <w:color w:val="auto"/>
          <w:sz w:val="20"/>
        </w:rPr>
        <w:t>z</w:t>
      </w:r>
      <w:r w:rsidR="00962C17" w:rsidRPr="00C963D9">
        <w:rPr>
          <w:rFonts w:ascii="Segoe UI" w:hAnsi="Segoe UI" w:cs="Segoe UI"/>
          <w:color w:val="auto"/>
          <w:sz w:val="20"/>
        </w:rPr>
        <w:t xml:space="preserve">a použití prostředků poskytnutých Fondem </w:t>
      </w:r>
      <w:r w:rsidR="00FB21FF" w:rsidRPr="00C963D9">
        <w:rPr>
          <w:rFonts w:ascii="Segoe UI" w:hAnsi="Segoe UI" w:cs="Segoe UI"/>
          <w:color w:val="auto"/>
          <w:sz w:val="20"/>
        </w:rPr>
        <w:t xml:space="preserve">se </w:t>
      </w:r>
      <w:r w:rsidR="00962C17" w:rsidRPr="00C963D9">
        <w:rPr>
          <w:rFonts w:ascii="Segoe UI" w:hAnsi="Segoe UI" w:cs="Segoe UI"/>
          <w:color w:val="auto"/>
          <w:sz w:val="20"/>
        </w:rPr>
        <w:t>po</w:t>
      </w:r>
      <w:r w:rsidR="00FB21FF" w:rsidRPr="00C963D9">
        <w:rPr>
          <w:rFonts w:ascii="Segoe UI" w:hAnsi="Segoe UI" w:cs="Segoe UI"/>
          <w:color w:val="auto"/>
          <w:sz w:val="20"/>
        </w:rPr>
        <w:t xml:space="preserve">važuje </w:t>
      </w:r>
      <w:r w:rsidR="00962C17" w:rsidRPr="00C963D9">
        <w:rPr>
          <w:rFonts w:ascii="Segoe UI" w:hAnsi="Segoe UI" w:cs="Segoe UI"/>
          <w:color w:val="auto"/>
          <w:sz w:val="20"/>
        </w:rPr>
        <w:t>příjemcem podpory již provedená platba,</w:t>
      </w:r>
    </w:p>
    <w:p w14:paraId="6B21CA63" w14:textId="77777777" w:rsidR="00B81CDD" w:rsidRPr="00C963D9"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vést o použití poskytnutých prostředků samostatnou průkaznou evidenci</w:t>
      </w:r>
      <w:r w:rsidR="007D478C" w:rsidRPr="00C963D9">
        <w:rPr>
          <w:rFonts w:ascii="Segoe UI" w:hAnsi="Segoe UI" w:cs="Segoe UI"/>
          <w:color w:val="auto"/>
          <w:sz w:val="20"/>
        </w:rPr>
        <w:t xml:space="preserve"> v souladu s právními předpisy</w:t>
      </w:r>
      <w:r w:rsidR="00DB071A" w:rsidRPr="00C963D9">
        <w:rPr>
          <w:rFonts w:ascii="Segoe UI" w:hAnsi="Segoe UI" w:cs="Segoe UI"/>
          <w:color w:val="auto"/>
          <w:sz w:val="20"/>
        </w:rPr>
        <w:t>,</w:t>
      </w:r>
    </w:p>
    <w:p w14:paraId="0A5E2237" w14:textId="77777777" w:rsidR="001D45AE" w:rsidRPr="00C963D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v</w:t>
      </w:r>
      <w:r w:rsidR="001D45AE" w:rsidRPr="00C963D9">
        <w:rPr>
          <w:rFonts w:ascii="Segoe UI" w:hAnsi="Segoe UI" w:cs="Segoe UI"/>
          <w:color w:val="auto"/>
          <w:sz w:val="20"/>
        </w:rPr>
        <w:t>rátit poskytnuté finanční prostředky, popřípadě jejich část</w:t>
      </w:r>
      <w:r w:rsidR="00C42C7A" w:rsidRPr="00C963D9">
        <w:rPr>
          <w:rFonts w:ascii="Segoe UI" w:hAnsi="Segoe UI" w:cs="Segoe UI"/>
          <w:color w:val="auto"/>
          <w:sz w:val="20"/>
        </w:rPr>
        <w:t xml:space="preserve"> do 30 dnů poté, co odpadl účel</w:t>
      </w:r>
      <w:r w:rsidR="00B012CE" w:rsidRPr="00C963D9">
        <w:rPr>
          <w:rFonts w:ascii="Segoe UI" w:hAnsi="Segoe UI" w:cs="Segoe UI"/>
          <w:color w:val="auto"/>
          <w:sz w:val="20"/>
        </w:rPr>
        <w:t xml:space="preserve"> akce</w:t>
      </w:r>
      <w:r w:rsidR="001D45AE" w:rsidRPr="00C963D9">
        <w:rPr>
          <w:rFonts w:ascii="Segoe UI" w:hAnsi="Segoe UI" w:cs="Segoe UI"/>
          <w:color w:val="auto"/>
          <w:sz w:val="20"/>
        </w:rPr>
        <w:t>, pro který je podpora poskytována</w:t>
      </w:r>
      <w:r w:rsidR="00097970" w:rsidRPr="00C963D9">
        <w:rPr>
          <w:rFonts w:ascii="Segoe UI" w:hAnsi="Segoe UI" w:cs="Segoe UI"/>
          <w:color w:val="auto"/>
          <w:sz w:val="20"/>
        </w:rPr>
        <w:t>; s</w:t>
      </w:r>
      <w:r w:rsidR="001D45AE" w:rsidRPr="00C963D9">
        <w:rPr>
          <w:rFonts w:ascii="Segoe UI" w:hAnsi="Segoe UI" w:cs="Segoe UI"/>
          <w:color w:val="auto"/>
          <w:sz w:val="20"/>
        </w:rPr>
        <w:t>tejně je povinen postupovat i v případě, že oprávněná potřeba použít poskytnuté peněžní prostředky odpadne pouze na přechodnou dobu</w:t>
      </w:r>
      <w:r w:rsidRPr="00C963D9">
        <w:rPr>
          <w:rFonts w:ascii="Segoe UI" w:hAnsi="Segoe UI" w:cs="Segoe UI"/>
          <w:color w:val="auto"/>
          <w:sz w:val="20"/>
        </w:rPr>
        <w:t>,</w:t>
      </w:r>
    </w:p>
    <w:p w14:paraId="58536156" w14:textId="77777777" w:rsidR="001D45AE" w:rsidRPr="00C963D9"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C963D9">
        <w:rPr>
          <w:rFonts w:ascii="Segoe UI" w:hAnsi="Segoe UI" w:cs="Segoe UI"/>
          <w:color w:val="auto"/>
          <w:sz w:val="20"/>
        </w:rPr>
        <w:t>v</w:t>
      </w:r>
      <w:r w:rsidR="001D45AE" w:rsidRPr="00C963D9">
        <w:rPr>
          <w:rFonts w:ascii="Segoe UI" w:hAnsi="Segoe UI" w:cs="Segoe UI"/>
          <w:color w:val="auto"/>
          <w:sz w:val="20"/>
        </w:rPr>
        <w:t xml:space="preserve">rátit odpovídající část podpory v případě, že DPH bude zahrnuta do </w:t>
      </w:r>
      <w:r w:rsidR="002B5BDB" w:rsidRPr="00C963D9">
        <w:rPr>
          <w:rFonts w:ascii="Segoe UI" w:hAnsi="Segoe UI" w:cs="Segoe UI"/>
          <w:color w:val="auto"/>
          <w:sz w:val="20"/>
        </w:rPr>
        <w:t>způsobilých výdajů</w:t>
      </w:r>
      <w:r w:rsidR="001D45AE" w:rsidRPr="00C963D9">
        <w:rPr>
          <w:rFonts w:ascii="Segoe UI" w:hAnsi="Segoe UI" w:cs="Segoe UI"/>
          <w:color w:val="auto"/>
          <w:sz w:val="20"/>
        </w:rPr>
        <w:t xml:space="preserve"> akce </w:t>
      </w:r>
      <w:r w:rsidR="00CA02DA" w:rsidRPr="00C963D9">
        <w:rPr>
          <w:rFonts w:ascii="Segoe UI" w:hAnsi="Segoe UI" w:cs="Segoe UI"/>
          <w:color w:val="auto"/>
          <w:sz w:val="20"/>
        </w:rPr>
        <w:br/>
      </w:r>
      <w:r w:rsidR="001D45AE" w:rsidRPr="00C963D9">
        <w:rPr>
          <w:rFonts w:ascii="Segoe UI" w:hAnsi="Segoe UI" w:cs="Segoe UI"/>
          <w:color w:val="auto"/>
          <w:sz w:val="20"/>
        </w:rPr>
        <w:t>a příjemce podpo</w:t>
      </w:r>
      <w:r w:rsidR="00962C17" w:rsidRPr="00C963D9">
        <w:rPr>
          <w:rFonts w:ascii="Segoe UI" w:hAnsi="Segoe UI" w:cs="Segoe UI"/>
          <w:color w:val="auto"/>
          <w:sz w:val="20"/>
        </w:rPr>
        <w:t>ry nárok na odpočet DPH uplatní;</w:t>
      </w:r>
      <w:r w:rsidR="001D45AE" w:rsidRPr="00C963D9">
        <w:rPr>
          <w:rFonts w:ascii="Segoe UI" w:hAnsi="Segoe UI" w:cs="Segoe UI"/>
          <w:color w:val="auto"/>
          <w:sz w:val="20"/>
        </w:rPr>
        <w:t xml:space="preserve"> </w:t>
      </w:r>
      <w:r w:rsidR="00962C17" w:rsidRPr="00C963D9">
        <w:rPr>
          <w:rFonts w:ascii="Segoe UI" w:hAnsi="Segoe UI" w:cs="Segoe UI"/>
          <w:color w:val="auto"/>
          <w:sz w:val="20"/>
        </w:rPr>
        <w:t>v</w:t>
      </w:r>
      <w:r w:rsidR="001D45AE" w:rsidRPr="00C963D9">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C963D9">
        <w:rPr>
          <w:rFonts w:ascii="Segoe UI" w:hAnsi="Segoe UI" w:cs="Segoe UI"/>
          <w:color w:val="auto"/>
          <w:sz w:val="20"/>
        </w:rPr>
        <w:br/>
      </w:r>
      <w:r w:rsidR="001D45AE" w:rsidRPr="00C963D9">
        <w:rPr>
          <w:rFonts w:ascii="Segoe UI" w:hAnsi="Segoe UI" w:cs="Segoe UI"/>
          <w:color w:val="auto"/>
          <w:sz w:val="20"/>
        </w:rPr>
        <w:t>i v případě, že odpočet DPH uplatní až po závěrečném vyhodnocení akce</w:t>
      </w:r>
      <w:r w:rsidRPr="00C963D9">
        <w:rPr>
          <w:rFonts w:ascii="Segoe UI" w:hAnsi="Segoe UI" w:cs="Segoe UI"/>
          <w:color w:val="auto"/>
          <w:sz w:val="20"/>
        </w:rPr>
        <w:t>,</w:t>
      </w:r>
    </w:p>
    <w:p w14:paraId="11C9F36A" w14:textId="77777777" w:rsidR="001D45AE" w:rsidRPr="00C963D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p</w:t>
      </w:r>
      <w:r w:rsidR="00C42C7A" w:rsidRPr="00C963D9">
        <w:rPr>
          <w:rFonts w:ascii="Segoe UI" w:hAnsi="Segoe UI" w:cs="Segoe UI"/>
          <w:color w:val="auto"/>
          <w:sz w:val="20"/>
        </w:rPr>
        <w:t xml:space="preserve">ři případném překročení podílu dle článku </w:t>
      </w:r>
      <w:r w:rsidR="00097970" w:rsidRPr="00C963D9">
        <w:rPr>
          <w:rFonts w:ascii="Segoe UI" w:hAnsi="Segoe UI" w:cs="Segoe UI"/>
          <w:color w:val="auto"/>
          <w:sz w:val="20"/>
        </w:rPr>
        <w:t xml:space="preserve">II </w:t>
      </w:r>
      <w:r w:rsidR="00C42C7A" w:rsidRPr="00C963D9">
        <w:rPr>
          <w:rFonts w:ascii="Segoe UI" w:hAnsi="Segoe UI" w:cs="Segoe UI"/>
          <w:color w:val="auto"/>
          <w:sz w:val="20"/>
        </w:rPr>
        <w:t>bod</w:t>
      </w:r>
      <w:r w:rsidR="00097970" w:rsidRPr="00C963D9">
        <w:rPr>
          <w:rFonts w:ascii="Segoe UI" w:hAnsi="Segoe UI" w:cs="Segoe UI"/>
          <w:color w:val="auto"/>
          <w:sz w:val="20"/>
        </w:rPr>
        <w:t>ů</w:t>
      </w:r>
      <w:r w:rsidR="00C42C7A" w:rsidRPr="00C963D9">
        <w:rPr>
          <w:rFonts w:ascii="Segoe UI" w:hAnsi="Segoe UI" w:cs="Segoe UI"/>
          <w:color w:val="auto"/>
          <w:sz w:val="20"/>
        </w:rPr>
        <w:t xml:space="preserve"> </w:t>
      </w:r>
      <w:r w:rsidR="009565CA" w:rsidRPr="00C963D9">
        <w:rPr>
          <w:rFonts w:ascii="Segoe UI" w:hAnsi="Segoe UI" w:cs="Segoe UI"/>
          <w:color w:val="auto"/>
          <w:sz w:val="20"/>
        </w:rPr>
        <w:t>3</w:t>
      </w:r>
      <w:r w:rsidR="00097970" w:rsidRPr="00C963D9">
        <w:rPr>
          <w:rFonts w:ascii="Segoe UI" w:hAnsi="Segoe UI" w:cs="Segoe UI"/>
          <w:color w:val="auto"/>
          <w:sz w:val="20"/>
        </w:rPr>
        <w:t xml:space="preserve"> a </w:t>
      </w:r>
      <w:r w:rsidR="009565CA" w:rsidRPr="00C963D9">
        <w:rPr>
          <w:rFonts w:ascii="Segoe UI" w:hAnsi="Segoe UI" w:cs="Segoe UI"/>
          <w:color w:val="auto"/>
          <w:sz w:val="20"/>
        </w:rPr>
        <w:t>4</w:t>
      </w:r>
      <w:r w:rsidR="00C42C7A" w:rsidRPr="00C963D9">
        <w:rPr>
          <w:rFonts w:ascii="Segoe UI" w:hAnsi="Segoe UI" w:cs="Segoe UI"/>
          <w:color w:val="auto"/>
          <w:sz w:val="20"/>
        </w:rPr>
        <w:t xml:space="preserve"> (jak procentního podílu ze základu pro stanovení podpory, tak podílu z celkových výdajů akce) do 30 dnů v</w:t>
      </w:r>
      <w:r w:rsidR="001D45AE" w:rsidRPr="00C963D9">
        <w:rPr>
          <w:rFonts w:ascii="Segoe UI" w:hAnsi="Segoe UI" w:cs="Segoe UI"/>
          <w:color w:val="auto"/>
          <w:sz w:val="20"/>
        </w:rPr>
        <w:t xml:space="preserve">rátit tu část poskytnutých finančních prostředků, která odpovídá případnému překročení podílu dle </w:t>
      </w:r>
      <w:r w:rsidR="00B16C03" w:rsidRPr="00C963D9">
        <w:rPr>
          <w:rFonts w:ascii="Segoe UI" w:hAnsi="Segoe UI" w:cs="Segoe UI"/>
          <w:color w:val="auto"/>
          <w:sz w:val="20"/>
        </w:rPr>
        <w:t xml:space="preserve">článku </w:t>
      </w:r>
      <w:r w:rsidR="00097970" w:rsidRPr="00C963D9">
        <w:rPr>
          <w:rFonts w:ascii="Segoe UI" w:hAnsi="Segoe UI" w:cs="Segoe UI"/>
          <w:color w:val="auto"/>
          <w:sz w:val="20"/>
        </w:rPr>
        <w:t>II bodů</w:t>
      </w:r>
      <w:r w:rsidR="00644633" w:rsidRPr="00C963D9">
        <w:rPr>
          <w:rFonts w:ascii="Segoe UI" w:hAnsi="Segoe UI" w:cs="Segoe UI"/>
          <w:color w:val="auto"/>
          <w:sz w:val="20"/>
        </w:rPr>
        <w:t xml:space="preserve"> </w:t>
      </w:r>
      <w:r w:rsidR="009565CA" w:rsidRPr="00C963D9">
        <w:rPr>
          <w:rFonts w:ascii="Segoe UI" w:hAnsi="Segoe UI" w:cs="Segoe UI"/>
          <w:color w:val="auto"/>
          <w:sz w:val="20"/>
        </w:rPr>
        <w:t>3</w:t>
      </w:r>
      <w:r w:rsidR="00097970" w:rsidRPr="00C963D9">
        <w:rPr>
          <w:rFonts w:ascii="Segoe UI" w:hAnsi="Segoe UI" w:cs="Segoe UI"/>
          <w:color w:val="auto"/>
          <w:sz w:val="20"/>
        </w:rPr>
        <w:t xml:space="preserve"> a </w:t>
      </w:r>
      <w:r w:rsidR="009565CA" w:rsidRPr="00C963D9">
        <w:rPr>
          <w:rFonts w:ascii="Segoe UI" w:hAnsi="Segoe UI" w:cs="Segoe UI"/>
          <w:color w:val="auto"/>
          <w:sz w:val="20"/>
        </w:rPr>
        <w:t>4</w:t>
      </w:r>
      <w:r w:rsidRPr="00C963D9">
        <w:rPr>
          <w:rFonts w:ascii="Segoe UI" w:hAnsi="Segoe UI" w:cs="Segoe UI"/>
          <w:color w:val="auto"/>
          <w:sz w:val="20"/>
        </w:rPr>
        <w:t>,</w:t>
      </w:r>
    </w:p>
    <w:p w14:paraId="0B8BF4D0" w14:textId="77777777" w:rsidR="001D45AE" w:rsidRPr="00C963D9"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p</w:t>
      </w:r>
      <w:r w:rsidR="001D45AE" w:rsidRPr="00C963D9">
        <w:rPr>
          <w:rFonts w:ascii="Segoe UI" w:hAnsi="Segoe UI" w:cs="Segoe UI"/>
          <w:color w:val="auto"/>
          <w:sz w:val="20"/>
        </w:rPr>
        <w:t xml:space="preserve">o obdržení bankovních výpisů, kterými průběžně dokládá použití podpory a vlastních zdrojů, </w:t>
      </w:r>
      <w:r w:rsidR="00CA02DA" w:rsidRPr="00C963D9">
        <w:rPr>
          <w:rFonts w:ascii="Segoe UI" w:hAnsi="Segoe UI" w:cs="Segoe UI"/>
          <w:color w:val="auto"/>
          <w:sz w:val="20"/>
        </w:rPr>
        <w:br/>
      </w:r>
      <w:r w:rsidR="001D45AE" w:rsidRPr="00C963D9">
        <w:rPr>
          <w:rFonts w:ascii="Segoe UI" w:hAnsi="Segoe UI" w:cs="Segoe UI"/>
          <w:color w:val="auto"/>
          <w:sz w:val="20"/>
        </w:rPr>
        <w:t>a ověření jejich správnosti, obratem odeslat Fondu kopie těchto bankovních výpisů</w:t>
      </w:r>
      <w:r w:rsidRPr="00C963D9">
        <w:rPr>
          <w:rFonts w:ascii="Segoe UI" w:hAnsi="Segoe UI" w:cs="Segoe UI"/>
          <w:color w:val="auto"/>
          <w:sz w:val="20"/>
        </w:rPr>
        <w:t>,</w:t>
      </w:r>
    </w:p>
    <w:p w14:paraId="133B9819" w14:textId="77777777" w:rsidR="001D45AE" w:rsidRPr="00C963D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p</w:t>
      </w:r>
      <w:r w:rsidR="001D45AE" w:rsidRPr="00C963D9">
        <w:rPr>
          <w:rFonts w:ascii="Segoe UI" w:hAnsi="Segoe UI" w:cs="Segoe UI"/>
          <w:color w:val="auto"/>
          <w:sz w:val="20"/>
        </w:rPr>
        <w:t xml:space="preserve">ředkládat Fondu roční finanční vypořádání vztahů vzniklých na základě této </w:t>
      </w:r>
      <w:r w:rsidR="00962C17" w:rsidRPr="00C963D9">
        <w:rPr>
          <w:rFonts w:ascii="Segoe UI" w:hAnsi="Segoe UI" w:cs="Segoe UI"/>
          <w:color w:val="auto"/>
          <w:sz w:val="20"/>
        </w:rPr>
        <w:t>S</w:t>
      </w:r>
      <w:r w:rsidR="001D45AE" w:rsidRPr="00C963D9">
        <w:rPr>
          <w:rFonts w:ascii="Segoe UI" w:hAnsi="Segoe UI" w:cs="Segoe UI"/>
          <w:color w:val="auto"/>
          <w:sz w:val="20"/>
        </w:rPr>
        <w:t>mlouvy, a to vždy nejpozději do 31. ledna následujícího kalendářního roku</w:t>
      </w:r>
      <w:r w:rsidR="00962C17" w:rsidRPr="00C963D9">
        <w:rPr>
          <w:rFonts w:ascii="Segoe UI" w:hAnsi="Segoe UI" w:cs="Segoe UI"/>
          <w:color w:val="auto"/>
          <w:sz w:val="20"/>
        </w:rPr>
        <w:t>; k</w:t>
      </w:r>
      <w:r w:rsidR="001D45AE" w:rsidRPr="00C963D9">
        <w:rPr>
          <w:rFonts w:ascii="Segoe UI" w:hAnsi="Segoe UI" w:cs="Segoe UI"/>
          <w:color w:val="auto"/>
          <w:sz w:val="20"/>
        </w:rPr>
        <w:t xml:space="preserve"> obsahu ročního finančního vypořádání může Fond vydat příjemci podpory závazné pokyny</w:t>
      </w:r>
      <w:r w:rsidRPr="00C963D9">
        <w:rPr>
          <w:rFonts w:ascii="Segoe UI" w:hAnsi="Segoe UI" w:cs="Segoe UI"/>
          <w:color w:val="auto"/>
          <w:sz w:val="20"/>
        </w:rPr>
        <w:t>,</w:t>
      </w:r>
    </w:p>
    <w:p w14:paraId="7046A3F6" w14:textId="77777777" w:rsidR="001D45AE" w:rsidRPr="00C963D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u</w:t>
      </w:r>
      <w:r w:rsidR="001D45AE" w:rsidRPr="00C963D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963D9">
        <w:rPr>
          <w:rFonts w:ascii="Segoe UI" w:hAnsi="Segoe UI" w:cs="Segoe UI"/>
          <w:color w:val="auto"/>
          <w:sz w:val="20"/>
        </w:rPr>
        <w:t>S</w:t>
      </w:r>
      <w:r w:rsidR="001D45AE" w:rsidRPr="00C963D9">
        <w:rPr>
          <w:rFonts w:ascii="Segoe UI" w:hAnsi="Segoe UI" w:cs="Segoe UI"/>
          <w:color w:val="auto"/>
          <w:sz w:val="20"/>
        </w:rPr>
        <w:t>mlouvy</w:t>
      </w:r>
      <w:r w:rsidRPr="00C963D9">
        <w:rPr>
          <w:rFonts w:ascii="Segoe UI" w:hAnsi="Segoe UI" w:cs="Segoe UI"/>
          <w:color w:val="auto"/>
          <w:sz w:val="20"/>
        </w:rPr>
        <w:t>,</w:t>
      </w:r>
    </w:p>
    <w:p w14:paraId="610D0D00" w14:textId="77777777" w:rsidR="007E7BDF" w:rsidRPr="00C963D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b</w:t>
      </w:r>
      <w:r w:rsidR="001D45AE" w:rsidRPr="00C963D9">
        <w:rPr>
          <w:rFonts w:ascii="Segoe UI" w:hAnsi="Segoe UI" w:cs="Segoe UI"/>
          <w:color w:val="auto"/>
          <w:sz w:val="20"/>
        </w:rPr>
        <w:t xml:space="preserve">ez zbytečného odkladu a před uplynutím smluvního termínu požádat Fond o změnu </w:t>
      </w:r>
      <w:r w:rsidR="00B012CE" w:rsidRPr="00C963D9">
        <w:rPr>
          <w:rFonts w:ascii="Segoe UI" w:hAnsi="Segoe UI" w:cs="Segoe UI"/>
          <w:color w:val="auto"/>
          <w:sz w:val="20"/>
        </w:rPr>
        <w:t>S</w:t>
      </w:r>
      <w:r w:rsidR="001D45AE" w:rsidRPr="00C963D9">
        <w:rPr>
          <w:rFonts w:ascii="Segoe UI" w:hAnsi="Segoe UI" w:cs="Segoe UI"/>
          <w:color w:val="auto"/>
          <w:sz w:val="20"/>
        </w:rPr>
        <w:t xml:space="preserve">mlouvy </w:t>
      </w:r>
      <w:r w:rsidR="00CA02DA" w:rsidRPr="00C963D9">
        <w:rPr>
          <w:rFonts w:ascii="Segoe UI" w:hAnsi="Segoe UI" w:cs="Segoe UI"/>
          <w:color w:val="auto"/>
          <w:sz w:val="20"/>
        </w:rPr>
        <w:br/>
      </w:r>
      <w:r w:rsidR="001D45AE" w:rsidRPr="00C963D9">
        <w:rPr>
          <w:rFonts w:ascii="Segoe UI" w:hAnsi="Segoe UI" w:cs="Segoe UI"/>
          <w:color w:val="auto"/>
          <w:sz w:val="20"/>
        </w:rPr>
        <w:t xml:space="preserve">v případě takových změn skutečností či podmínek předpokládaných ve </w:t>
      </w:r>
      <w:r w:rsidR="00B012CE" w:rsidRPr="00C963D9">
        <w:rPr>
          <w:rFonts w:ascii="Segoe UI" w:hAnsi="Segoe UI" w:cs="Segoe UI"/>
          <w:color w:val="auto"/>
          <w:sz w:val="20"/>
        </w:rPr>
        <w:t>S</w:t>
      </w:r>
      <w:r w:rsidR="001D45AE" w:rsidRPr="00C963D9">
        <w:rPr>
          <w:rFonts w:ascii="Segoe UI" w:hAnsi="Segoe UI" w:cs="Segoe UI"/>
          <w:color w:val="auto"/>
          <w:sz w:val="20"/>
        </w:rPr>
        <w:t xml:space="preserve">mlouvě, které by příjemci </w:t>
      </w:r>
      <w:r w:rsidR="001D45AE" w:rsidRPr="00C963D9">
        <w:rPr>
          <w:rFonts w:ascii="Segoe UI" w:hAnsi="Segoe UI" w:cs="Segoe UI"/>
          <w:color w:val="auto"/>
          <w:sz w:val="20"/>
        </w:rPr>
        <w:lastRenderedPageBreak/>
        <w:t xml:space="preserve">podpory znemožnily dodržet podmínky </w:t>
      </w:r>
      <w:r w:rsidR="00B012CE" w:rsidRPr="00C963D9">
        <w:rPr>
          <w:rFonts w:ascii="Segoe UI" w:hAnsi="Segoe UI" w:cs="Segoe UI"/>
          <w:color w:val="auto"/>
          <w:sz w:val="20"/>
        </w:rPr>
        <w:t>S</w:t>
      </w:r>
      <w:r w:rsidR="001D45AE" w:rsidRPr="00C963D9">
        <w:rPr>
          <w:rFonts w:ascii="Segoe UI" w:hAnsi="Segoe UI" w:cs="Segoe UI"/>
          <w:color w:val="auto"/>
          <w:sz w:val="20"/>
        </w:rPr>
        <w:t xml:space="preserve">mlouvy (splnit jeho povinnosti stanovené touto </w:t>
      </w:r>
      <w:r w:rsidR="00B012CE" w:rsidRPr="00C963D9">
        <w:rPr>
          <w:rFonts w:ascii="Segoe UI" w:hAnsi="Segoe UI" w:cs="Segoe UI"/>
          <w:color w:val="auto"/>
          <w:sz w:val="20"/>
        </w:rPr>
        <w:t>S</w:t>
      </w:r>
      <w:r w:rsidR="001D45AE" w:rsidRPr="00C963D9">
        <w:rPr>
          <w:rFonts w:ascii="Segoe UI" w:hAnsi="Segoe UI" w:cs="Segoe UI"/>
          <w:color w:val="auto"/>
          <w:sz w:val="20"/>
        </w:rPr>
        <w:t>mlouvou)</w:t>
      </w:r>
      <w:r w:rsidR="00B012CE" w:rsidRPr="00C963D9">
        <w:rPr>
          <w:rFonts w:ascii="Segoe UI" w:hAnsi="Segoe UI" w:cs="Segoe UI"/>
          <w:color w:val="auto"/>
          <w:sz w:val="20"/>
        </w:rPr>
        <w:t>,</w:t>
      </w:r>
      <w:r w:rsidR="001D45AE" w:rsidRPr="00C963D9">
        <w:rPr>
          <w:rFonts w:ascii="Segoe UI" w:hAnsi="Segoe UI" w:cs="Segoe UI"/>
          <w:color w:val="auto"/>
          <w:sz w:val="20"/>
        </w:rPr>
        <w:t xml:space="preserve"> </w:t>
      </w:r>
    </w:p>
    <w:p w14:paraId="4CB8A3EC" w14:textId="77777777" w:rsidR="001D45AE" w:rsidRPr="00C963D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i</w:t>
      </w:r>
      <w:r w:rsidR="001D45AE" w:rsidRPr="00C963D9">
        <w:rPr>
          <w:rFonts w:ascii="Segoe UI" w:hAnsi="Segoe UI" w:cs="Segoe UI"/>
          <w:color w:val="auto"/>
          <w:sz w:val="20"/>
        </w:rPr>
        <w:t xml:space="preserve">nformovat Fond o všech </w:t>
      </w:r>
      <w:r w:rsidR="007D478C" w:rsidRPr="00C963D9">
        <w:rPr>
          <w:rFonts w:ascii="Segoe UI" w:hAnsi="Segoe UI" w:cs="Segoe UI"/>
          <w:color w:val="auto"/>
          <w:sz w:val="20"/>
        </w:rPr>
        <w:t xml:space="preserve">změnách a dalších </w:t>
      </w:r>
      <w:r w:rsidR="001D45AE" w:rsidRPr="00C963D9">
        <w:rPr>
          <w:rFonts w:ascii="Segoe UI" w:hAnsi="Segoe UI" w:cs="Segoe UI"/>
          <w:color w:val="auto"/>
          <w:sz w:val="20"/>
        </w:rPr>
        <w:t xml:space="preserve">okolnostech, které mají nebo by mohly mít vliv na plnění povinností příjemce podpory podle této </w:t>
      </w:r>
      <w:r w:rsidR="00B012CE" w:rsidRPr="00C963D9">
        <w:rPr>
          <w:rFonts w:ascii="Segoe UI" w:hAnsi="Segoe UI" w:cs="Segoe UI"/>
          <w:color w:val="auto"/>
          <w:sz w:val="20"/>
        </w:rPr>
        <w:t>S</w:t>
      </w:r>
      <w:r w:rsidR="001D45AE" w:rsidRPr="00C963D9">
        <w:rPr>
          <w:rFonts w:ascii="Segoe UI" w:hAnsi="Segoe UI" w:cs="Segoe UI"/>
          <w:color w:val="auto"/>
          <w:sz w:val="20"/>
        </w:rPr>
        <w:t>mlouvy</w:t>
      </w:r>
      <w:r w:rsidRPr="00C963D9">
        <w:rPr>
          <w:rFonts w:ascii="Segoe UI" w:hAnsi="Segoe UI" w:cs="Segoe UI"/>
          <w:color w:val="auto"/>
          <w:sz w:val="20"/>
        </w:rPr>
        <w:t>,</w:t>
      </w:r>
      <w:r w:rsidR="00434004" w:rsidRPr="00C963D9">
        <w:rPr>
          <w:rFonts w:ascii="Segoe UI" w:hAnsi="Segoe UI" w:cs="Segoe UI"/>
          <w:color w:val="auto"/>
          <w:sz w:val="20"/>
        </w:rPr>
        <w:t xml:space="preserve"> </w:t>
      </w:r>
    </w:p>
    <w:p w14:paraId="6275764A" w14:textId="77777777" w:rsidR="00507657" w:rsidRPr="00C963D9"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u</w:t>
      </w:r>
      <w:r w:rsidR="001D45AE" w:rsidRPr="00C963D9">
        <w:rPr>
          <w:rFonts w:ascii="Segoe UI" w:hAnsi="Segoe UI" w:cs="Segoe UI"/>
          <w:color w:val="auto"/>
          <w:sz w:val="20"/>
        </w:rPr>
        <w:t xml:space="preserve">vádět pouze pravdivé, nezkreslené a úplné informace týkající se skutečností, kterými se tato </w:t>
      </w:r>
      <w:r w:rsidR="00B012CE" w:rsidRPr="00C963D9">
        <w:rPr>
          <w:rFonts w:ascii="Segoe UI" w:hAnsi="Segoe UI" w:cs="Segoe UI"/>
          <w:color w:val="auto"/>
          <w:sz w:val="20"/>
        </w:rPr>
        <w:t>S</w:t>
      </w:r>
      <w:r w:rsidR="001D45AE" w:rsidRPr="00C963D9">
        <w:rPr>
          <w:rFonts w:ascii="Segoe UI" w:hAnsi="Segoe UI" w:cs="Segoe UI"/>
          <w:color w:val="auto"/>
          <w:sz w:val="20"/>
        </w:rPr>
        <w:t xml:space="preserve">mlouva zabývá. V této souvislosti příjemce podpory prohlašuje, že rovněž veškeré podklady </w:t>
      </w:r>
      <w:r w:rsidR="00CA02DA" w:rsidRPr="00C963D9">
        <w:rPr>
          <w:rFonts w:ascii="Segoe UI" w:hAnsi="Segoe UI" w:cs="Segoe UI"/>
          <w:color w:val="auto"/>
          <w:sz w:val="20"/>
        </w:rPr>
        <w:br/>
      </w:r>
      <w:r w:rsidR="001D45AE" w:rsidRPr="00C963D9">
        <w:rPr>
          <w:rFonts w:ascii="Segoe UI" w:hAnsi="Segoe UI" w:cs="Segoe UI"/>
          <w:color w:val="auto"/>
          <w:sz w:val="20"/>
        </w:rPr>
        <w:t>a informace, které Fon</w:t>
      </w:r>
      <w:r w:rsidR="00B012CE" w:rsidRPr="00C963D9">
        <w:rPr>
          <w:rFonts w:ascii="Segoe UI" w:hAnsi="Segoe UI" w:cs="Segoe UI"/>
          <w:color w:val="auto"/>
          <w:sz w:val="20"/>
        </w:rPr>
        <w:t>du poskytl před uzavřením této S</w:t>
      </w:r>
      <w:r w:rsidR="001D45AE" w:rsidRPr="00C963D9">
        <w:rPr>
          <w:rFonts w:ascii="Segoe UI" w:hAnsi="Segoe UI" w:cs="Segoe UI"/>
          <w:color w:val="auto"/>
          <w:sz w:val="20"/>
        </w:rPr>
        <w:t xml:space="preserve">mlouvy, byly pravdivé, nezkreslené </w:t>
      </w:r>
      <w:r w:rsidR="00CA02DA" w:rsidRPr="00C963D9">
        <w:rPr>
          <w:rFonts w:ascii="Segoe UI" w:hAnsi="Segoe UI" w:cs="Segoe UI"/>
          <w:color w:val="auto"/>
          <w:sz w:val="20"/>
        </w:rPr>
        <w:br/>
      </w:r>
      <w:r w:rsidR="001D45AE" w:rsidRPr="00C963D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963D9">
        <w:rPr>
          <w:rFonts w:ascii="Segoe UI" w:hAnsi="Segoe UI" w:cs="Segoe UI"/>
          <w:color w:val="auto"/>
          <w:sz w:val="20"/>
        </w:rPr>
        <w:t>S</w:t>
      </w:r>
      <w:r w:rsidR="001D45AE" w:rsidRPr="00C963D9">
        <w:rPr>
          <w:rFonts w:ascii="Segoe UI" w:hAnsi="Segoe UI" w:cs="Segoe UI"/>
          <w:color w:val="auto"/>
          <w:sz w:val="20"/>
        </w:rPr>
        <w:t xml:space="preserve">mlouvě není pravdivé, bude považováno za porušení jeho povinnosti stanovené touto </w:t>
      </w:r>
      <w:r w:rsidR="00B012CE" w:rsidRPr="00C963D9">
        <w:rPr>
          <w:rFonts w:ascii="Segoe UI" w:hAnsi="Segoe UI" w:cs="Segoe UI"/>
          <w:color w:val="auto"/>
          <w:sz w:val="20"/>
        </w:rPr>
        <w:t>S</w:t>
      </w:r>
      <w:r w:rsidR="001D45AE" w:rsidRPr="00C963D9">
        <w:rPr>
          <w:rFonts w:ascii="Segoe UI" w:hAnsi="Segoe UI" w:cs="Segoe UI"/>
          <w:color w:val="auto"/>
          <w:sz w:val="20"/>
        </w:rPr>
        <w:t>mlouvou</w:t>
      </w:r>
      <w:r w:rsidR="00507657" w:rsidRPr="00C963D9">
        <w:rPr>
          <w:rFonts w:ascii="Segoe UI" w:hAnsi="Segoe UI" w:cs="Segoe UI"/>
          <w:color w:val="auto"/>
          <w:sz w:val="20"/>
        </w:rPr>
        <w:t>,</w:t>
      </w:r>
    </w:p>
    <w:p w14:paraId="4F47E1C1" w14:textId="77777777" w:rsidR="003A397A" w:rsidRPr="00C963D9" w:rsidRDefault="003A397A" w:rsidP="002B11D5">
      <w:pPr>
        <w:pStyle w:val="Zkladntext"/>
        <w:numPr>
          <w:ilvl w:val="0"/>
          <w:numId w:val="5"/>
        </w:numPr>
        <w:tabs>
          <w:tab w:val="left" w:pos="1134"/>
        </w:tabs>
        <w:spacing w:before="120"/>
        <w:ind w:left="567" w:hanging="283"/>
        <w:jc w:val="both"/>
        <w:rPr>
          <w:rFonts w:ascii="Segoe UI" w:hAnsi="Segoe UI" w:cs="Segoe UI"/>
          <w:color w:val="auto"/>
          <w:sz w:val="20"/>
        </w:rPr>
      </w:pPr>
      <w:r w:rsidRPr="00C963D9">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C963D9">
          <w:rPr>
            <w:rStyle w:val="Hypertextovodkaz"/>
            <w:rFonts w:ascii="Segoe UI" w:hAnsi="Segoe UI" w:cs="Segoe UI"/>
            <w:color w:val="auto"/>
            <w:sz w:val="20"/>
            <w:u w:val="none"/>
          </w:rPr>
          <w:t>www.sfzp.cz</w:t>
        </w:r>
      </w:hyperlink>
      <w:r w:rsidRPr="00C963D9">
        <w:rPr>
          <w:rStyle w:val="Hypertextovodkaz"/>
          <w:rFonts w:ascii="Segoe UI" w:hAnsi="Segoe UI" w:cs="Segoe UI"/>
          <w:color w:val="auto"/>
          <w:sz w:val="20"/>
          <w:u w:val="none"/>
        </w:rPr>
        <w:t>,</w:t>
      </w:r>
      <w:r w:rsidRPr="00C963D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B11D5" w:rsidRPr="00C963D9">
        <w:rPr>
          <w:rFonts w:ascii="Segoe UI" w:hAnsi="Segoe UI" w:cs="Segoe UI"/>
          <w:color w:val="auto"/>
          <w:sz w:val="20"/>
        </w:rPr>
        <w:t>; v této souvislosti byla příjemci podpory za porušení uvedených pravidel stanovena finanční oprava (článek II bod 8), podle přílohy č. 1 této Smlouvy.</w:t>
      </w:r>
    </w:p>
    <w:p w14:paraId="13AC8008" w14:textId="77777777" w:rsidR="005561AB" w:rsidRPr="00C963D9" w:rsidRDefault="005561AB">
      <w:pPr>
        <w:pStyle w:val="Zkladntext"/>
        <w:jc w:val="center"/>
        <w:rPr>
          <w:rFonts w:ascii="Segoe UI" w:hAnsi="Segoe UI" w:cs="Segoe UI"/>
          <w:b/>
          <w:color w:val="auto"/>
          <w:sz w:val="20"/>
        </w:rPr>
      </w:pPr>
    </w:p>
    <w:p w14:paraId="75EC4F6D" w14:textId="77777777" w:rsidR="008804B6" w:rsidRDefault="008804B6">
      <w:pPr>
        <w:pStyle w:val="Zkladntext"/>
        <w:jc w:val="center"/>
        <w:rPr>
          <w:rFonts w:ascii="Segoe UI" w:hAnsi="Segoe UI" w:cs="Segoe UI"/>
          <w:b/>
          <w:color w:val="auto"/>
          <w:sz w:val="20"/>
        </w:rPr>
      </w:pPr>
    </w:p>
    <w:p w14:paraId="5BB8815B" w14:textId="6D306DAC" w:rsidR="001D45AE" w:rsidRPr="00C963D9" w:rsidRDefault="001D45AE">
      <w:pPr>
        <w:pStyle w:val="Zkladntext"/>
        <w:jc w:val="center"/>
        <w:rPr>
          <w:rFonts w:ascii="Segoe UI" w:hAnsi="Segoe UI" w:cs="Segoe UI"/>
          <w:b/>
          <w:color w:val="auto"/>
          <w:sz w:val="20"/>
        </w:rPr>
      </w:pPr>
      <w:r w:rsidRPr="00C963D9">
        <w:rPr>
          <w:rFonts w:ascii="Segoe UI" w:hAnsi="Segoe UI" w:cs="Segoe UI"/>
          <w:b/>
          <w:color w:val="auto"/>
          <w:sz w:val="20"/>
        </w:rPr>
        <w:t>V.</w:t>
      </w:r>
    </w:p>
    <w:p w14:paraId="504760B7" w14:textId="77777777" w:rsidR="001D45AE" w:rsidRPr="00C963D9" w:rsidRDefault="00955519">
      <w:pPr>
        <w:pStyle w:val="Zkladntext"/>
        <w:jc w:val="center"/>
        <w:rPr>
          <w:rFonts w:ascii="Segoe UI" w:hAnsi="Segoe UI" w:cs="Segoe UI"/>
          <w:b/>
          <w:color w:val="auto"/>
          <w:sz w:val="20"/>
        </w:rPr>
      </w:pPr>
      <w:r w:rsidRPr="00C963D9">
        <w:rPr>
          <w:rFonts w:ascii="Segoe UI" w:hAnsi="Segoe UI" w:cs="Segoe UI"/>
          <w:b/>
          <w:color w:val="auto"/>
          <w:sz w:val="20"/>
        </w:rPr>
        <w:t>Porušení smluvních podmínek a sankce</w:t>
      </w:r>
    </w:p>
    <w:p w14:paraId="5D563275" w14:textId="77777777" w:rsidR="001D45AE" w:rsidRPr="00C963D9" w:rsidRDefault="001D45AE">
      <w:pPr>
        <w:pStyle w:val="Zkladntext"/>
        <w:jc w:val="both"/>
        <w:rPr>
          <w:rFonts w:ascii="Segoe UI" w:hAnsi="Segoe UI" w:cs="Segoe UI"/>
          <w:color w:val="auto"/>
          <w:sz w:val="20"/>
        </w:rPr>
      </w:pPr>
    </w:p>
    <w:p w14:paraId="4EDA9482" w14:textId="77777777" w:rsidR="001D45AE" w:rsidRPr="00C963D9" w:rsidRDefault="001D45AE" w:rsidP="006C3AF9">
      <w:pPr>
        <w:pStyle w:val="Zkladntext"/>
        <w:numPr>
          <w:ilvl w:val="0"/>
          <w:numId w:val="8"/>
        </w:numPr>
        <w:ind w:left="284" w:hanging="284"/>
        <w:jc w:val="both"/>
        <w:rPr>
          <w:rFonts w:ascii="Segoe UI" w:hAnsi="Segoe UI" w:cs="Segoe UI"/>
          <w:color w:val="auto"/>
          <w:sz w:val="20"/>
        </w:rPr>
      </w:pPr>
      <w:r w:rsidRPr="00C963D9">
        <w:rPr>
          <w:rFonts w:ascii="Segoe UI" w:hAnsi="Segoe UI" w:cs="Segoe UI"/>
          <w:color w:val="auto"/>
          <w:sz w:val="20"/>
        </w:rPr>
        <w:t xml:space="preserve">Jestliže příjemce podpory nesplní některý ze závazků stanovených touto </w:t>
      </w:r>
      <w:r w:rsidR="00085D00" w:rsidRPr="00C963D9">
        <w:rPr>
          <w:rFonts w:ascii="Segoe UI" w:hAnsi="Segoe UI" w:cs="Segoe UI"/>
          <w:color w:val="auto"/>
          <w:sz w:val="20"/>
        </w:rPr>
        <w:t>S</w:t>
      </w:r>
      <w:r w:rsidRPr="00C963D9">
        <w:rPr>
          <w:rFonts w:ascii="Segoe UI" w:hAnsi="Segoe UI" w:cs="Segoe UI"/>
          <w:color w:val="auto"/>
          <w:sz w:val="20"/>
        </w:rPr>
        <w:t xml:space="preserve">mlouvou, </w:t>
      </w:r>
      <w:r w:rsidR="00954AD6" w:rsidRPr="00C963D9">
        <w:rPr>
          <w:rFonts w:ascii="Segoe UI" w:hAnsi="Segoe UI" w:cs="Segoe UI"/>
          <w:color w:val="auto"/>
          <w:sz w:val="20"/>
        </w:rPr>
        <w:t xml:space="preserve">bude </w:t>
      </w:r>
      <w:r w:rsidRPr="00C963D9">
        <w:rPr>
          <w:rFonts w:ascii="Segoe UI" w:hAnsi="Segoe UI" w:cs="Segoe UI"/>
          <w:color w:val="auto"/>
          <w:sz w:val="20"/>
        </w:rPr>
        <w:t xml:space="preserve">Fond </w:t>
      </w:r>
      <w:r w:rsidR="00FE39F5" w:rsidRPr="00C963D9">
        <w:rPr>
          <w:rFonts w:ascii="Segoe UI" w:hAnsi="Segoe UI" w:cs="Segoe UI"/>
          <w:color w:val="auto"/>
          <w:sz w:val="20"/>
        </w:rPr>
        <w:t>postupovat ve smyslu příslušných ustanovení</w:t>
      </w:r>
      <w:r w:rsidR="00E43639" w:rsidRPr="00C963D9">
        <w:rPr>
          <w:rFonts w:ascii="Segoe UI" w:hAnsi="Segoe UI" w:cs="Segoe UI"/>
          <w:color w:val="auto"/>
          <w:sz w:val="20"/>
        </w:rPr>
        <w:t xml:space="preserve"> </w:t>
      </w:r>
      <w:r w:rsidR="006C20E6" w:rsidRPr="00C963D9">
        <w:rPr>
          <w:rFonts w:ascii="Segoe UI" w:hAnsi="Segoe UI" w:cs="Segoe UI"/>
          <w:color w:val="auto"/>
          <w:sz w:val="20"/>
        </w:rPr>
        <w:t xml:space="preserve">zákona č. 218/2000 Sb., o rozpočtových pravidlech </w:t>
      </w:r>
      <w:r w:rsidR="006C20E6" w:rsidRPr="00C963D9">
        <w:rPr>
          <w:rFonts w:ascii="Segoe UI" w:hAnsi="Segoe UI" w:cs="Segoe UI"/>
          <w:color w:val="auto"/>
          <w:sz w:val="20"/>
        </w:rPr>
        <w:br/>
        <w:t>a o změně některých souvisejících zákonů (rozpočtová pravidla), v platném z</w:t>
      </w:r>
      <w:r w:rsidR="00B87A25" w:rsidRPr="00C963D9">
        <w:rPr>
          <w:rFonts w:ascii="Segoe UI" w:hAnsi="Segoe UI" w:cs="Segoe UI"/>
          <w:color w:val="auto"/>
          <w:sz w:val="20"/>
        </w:rPr>
        <w:t>nění</w:t>
      </w:r>
      <w:r w:rsidRPr="00C963D9">
        <w:rPr>
          <w:rFonts w:ascii="Segoe UI" w:hAnsi="Segoe UI" w:cs="Segoe UI"/>
          <w:color w:val="auto"/>
          <w:sz w:val="20"/>
        </w:rPr>
        <w:t>.</w:t>
      </w:r>
    </w:p>
    <w:p w14:paraId="32802F8C" w14:textId="77777777" w:rsidR="003709C5" w:rsidRPr="00C963D9" w:rsidRDefault="00737196" w:rsidP="009565CA">
      <w:pPr>
        <w:pStyle w:val="Zkladntext"/>
        <w:numPr>
          <w:ilvl w:val="0"/>
          <w:numId w:val="8"/>
        </w:numPr>
        <w:spacing w:before="120"/>
        <w:ind w:left="284" w:hanging="284"/>
        <w:jc w:val="both"/>
        <w:rPr>
          <w:rFonts w:ascii="Segoe UI" w:hAnsi="Segoe UI" w:cs="Segoe UI"/>
          <w:color w:val="auto"/>
          <w:sz w:val="20"/>
        </w:rPr>
      </w:pPr>
      <w:r w:rsidRPr="00C963D9">
        <w:rPr>
          <w:rFonts w:ascii="Segoe UI" w:hAnsi="Segoe UI" w:cs="Segoe UI"/>
          <w:color w:val="auto"/>
          <w:sz w:val="20"/>
        </w:rPr>
        <w:t>P</w:t>
      </w:r>
      <w:r w:rsidR="006D709E" w:rsidRPr="00C963D9">
        <w:rPr>
          <w:rFonts w:ascii="Segoe UI" w:hAnsi="Segoe UI" w:cs="Segoe UI"/>
          <w:color w:val="auto"/>
          <w:sz w:val="20"/>
        </w:rPr>
        <w:t>orušení povinností podle</w:t>
      </w:r>
      <w:r w:rsidRPr="00C963D9">
        <w:rPr>
          <w:rFonts w:ascii="Segoe UI" w:hAnsi="Segoe UI" w:cs="Segoe UI"/>
          <w:color w:val="auto"/>
          <w:sz w:val="20"/>
        </w:rPr>
        <w:t xml:space="preserve"> </w:t>
      </w:r>
      <w:r w:rsidR="00383139" w:rsidRPr="00C963D9">
        <w:rPr>
          <w:rFonts w:ascii="Segoe UI" w:hAnsi="Segoe UI" w:cs="Segoe UI"/>
          <w:color w:val="auto"/>
          <w:sz w:val="20"/>
        </w:rPr>
        <w:t xml:space="preserve">článku </w:t>
      </w:r>
      <w:r w:rsidR="00210BE0" w:rsidRPr="00C963D9">
        <w:rPr>
          <w:rFonts w:ascii="Segoe UI" w:hAnsi="Segoe UI" w:cs="Segoe UI"/>
          <w:color w:val="auto"/>
          <w:sz w:val="20"/>
        </w:rPr>
        <w:t>I</w:t>
      </w:r>
      <w:r w:rsidR="00164BF6" w:rsidRPr="00C963D9">
        <w:rPr>
          <w:rFonts w:ascii="Segoe UI" w:hAnsi="Segoe UI" w:cs="Segoe UI"/>
          <w:color w:val="auto"/>
          <w:sz w:val="20"/>
        </w:rPr>
        <w:t>I</w:t>
      </w:r>
      <w:r w:rsidR="00383139" w:rsidRPr="00C963D9">
        <w:rPr>
          <w:rFonts w:ascii="Segoe UI" w:hAnsi="Segoe UI" w:cs="Segoe UI"/>
          <w:color w:val="auto"/>
          <w:sz w:val="20"/>
        </w:rPr>
        <w:t xml:space="preserve"> bod</w:t>
      </w:r>
      <w:r w:rsidR="00164BF6" w:rsidRPr="00C963D9">
        <w:rPr>
          <w:rFonts w:ascii="Segoe UI" w:hAnsi="Segoe UI" w:cs="Segoe UI"/>
          <w:color w:val="auto"/>
          <w:sz w:val="20"/>
        </w:rPr>
        <w:t>ů</w:t>
      </w:r>
      <w:r w:rsidR="00383139" w:rsidRPr="00C963D9">
        <w:rPr>
          <w:rFonts w:ascii="Segoe UI" w:hAnsi="Segoe UI" w:cs="Segoe UI"/>
          <w:color w:val="auto"/>
          <w:sz w:val="20"/>
        </w:rPr>
        <w:t xml:space="preserve"> </w:t>
      </w:r>
      <w:r w:rsidR="009565CA" w:rsidRPr="00C963D9">
        <w:rPr>
          <w:rFonts w:ascii="Segoe UI" w:hAnsi="Segoe UI" w:cs="Segoe UI"/>
          <w:color w:val="auto"/>
          <w:sz w:val="20"/>
        </w:rPr>
        <w:t>5</w:t>
      </w:r>
      <w:r w:rsidR="00164BF6" w:rsidRPr="00C963D9">
        <w:rPr>
          <w:rFonts w:ascii="Segoe UI" w:hAnsi="Segoe UI" w:cs="Segoe UI"/>
          <w:color w:val="auto"/>
          <w:sz w:val="20"/>
        </w:rPr>
        <w:t xml:space="preserve"> </w:t>
      </w:r>
      <w:r w:rsidR="003D4BB7" w:rsidRPr="00C963D9">
        <w:rPr>
          <w:rFonts w:ascii="Segoe UI" w:hAnsi="Segoe UI" w:cs="Segoe UI"/>
          <w:color w:val="auto"/>
          <w:sz w:val="20"/>
        </w:rPr>
        <w:t xml:space="preserve">nebo </w:t>
      </w:r>
      <w:r w:rsidR="009565CA" w:rsidRPr="00C963D9">
        <w:rPr>
          <w:rFonts w:ascii="Segoe UI" w:hAnsi="Segoe UI" w:cs="Segoe UI"/>
          <w:color w:val="auto"/>
          <w:sz w:val="20"/>
        </w:rPr>
        <w:t>6</w:t>
      </w:r>
      <w:r w:rsidR="00642617" w:rsidRPr="00C963D9">
        <w:rPr>
          <w:rFonts w:ascii="Segoe UI" w:hAnsi="Segoe UI" w:cs="Segoe UI"/>
          <w:color w:val="auto"/>
          <w:sz w:val="20"/>
        </w:rPr>
        <w:t>,</w:t>
      </w:r>
      <w:r w:rsidR="00215BA7" w:rsidRPr="00C963D9">
        <w:rPr>
          <w:rFonts w:ascii="Segoe UI" w:hAnsi="Segoe UI" w:cs="Segoe UI"/>
          <w:color w:val="auto"/>
          <w:sz w:val="20"/>
        </w:rPr>
        <w:t xml:space="preserve"> </w:t>
      </w:r>
      <w:r w:rsidR="00642617" w:rsidRPr="00C963D9">
        <w:rPr>
          <w:rFonts w:ascii="Segoe UI" w:hAnsi="Segoe UI" w:cs="Segoe UI"/>
          <w:color w:val="auto"/>
          <w:sz w:val="20"/>
        </w:rPr>
        <w:t xml:space="preserve">podle článku IV bodu 1 </w:t>
      </w:r>
      <w:r w:rsidR="00A77D5A" w:rsidRPr="00C963D9">
        <w:rPr>
          <w:rFonts w:ascii="Segoe UI" w:hAnsi="Segoe UI" w:cs="Segoe UI"/>
          <w:color w:val="auto"/>
          <w:sz w:val="20"/>
        </w:rPr>
        <w:t xml:space="preserve">písm. </w:t>
      </w:r>
      <w:r w:rsidR="00CC67C1" w:rsidRPr="00C963D9">
        <w:rPr>
          <w:rFonts w:ascii="Segoe UI" w:hAnsi="Segoe UI" w:cs="Segoe UI"/>
          <w:color w:val="auto"/>
          <w:sz w:val="20"/>
        </w:rPr>
        <w:t>a), podle článku</w:t>
      </w:r>
      <w:r w:rsidR="00CC67C1" w:rsidRPr="00C963D9">
        <w:rPr>
          <w:rFonts w:ascii="Segoe UI" w:hAnsi="Segoe UI" w:cs="Segoe UI"/>
          <w:color w:val="auto"/>
          <w:sz w:val="20"/>
        </w:rPr>
        <w:br/>
      </w:r>
      <w:r w:rsidR="00865B8F" w:rsidRPr="00C963D9">
        <w:rPr>
          <w:rFonts w:ascii="Segoe UI" w:hAnsi="Segoe UI" w:cs="Segoe UI"/>
          <w:color w:val="auto"/>
          <w:sz w:val="20"/>
        </w:rPr>
        <w:t xml:space="preserve">IV bodu 1 písm. </w:t>
      </w:r>
      <w:r w:rsidR="00A77D5A" w:rsidRPr="00C963D9">
        <w:rPr>
          <w:rFonts w:ascii="Segoe UI" w:hAnsi="Segoe UI" w:cs="Segoe UI"/>
          <w:color w:val="auto"/>
          <w:sz w:val="20"/>
        </w:rPr>
        <w:t xml:space="preserve">b) </w:t>
      </w:r>
      <w:r w:rsidR="00642617" w:rsidRPr="00C963D9">
        <w:rPr>
          <w:rFonts w:ascii="Segoe UI" w:hAnsi="Segoe UI" w:cs="Segoe UI"/>
          <w:color w:val="auto"/>
          <w:sz w:val="20"/>
        </w:rPr>
        <w:t xml:space="preserve">za </w:t>
      </w:r>
      <w:r w:rsidR="00F73B7F" w:rsidRPr="00C963D9">
        <w:rPr>
          <w:rFonts w:ascii="Segoe UI" w:hAnsi="Segoe UI" w:cs="Segoe UI"/>
          <w:color w:val="auto"/>
          <w:sz w:val="20"/>
        </w:rPr>
        <w:t xml:space="preserve">první nebo </w:t>
      </w:r>
      <w:r w:rsidR="0087354C" w:rsidRPr="00C963D9">
        <w:rPr>
          <w:rFonts w:ascii="Segoe UI" w:hAnsi="Segoe UI" w:cs="Segoe UI"/>
          <w:color w:val="auto"/>
          <w:sz w:val="20"/>
        </w:rPr>
        <w:t>druhou</w:t>
      </w:r>
      <w:r w:rsidR="00F3035B" w:rsidRPr="00C963D9">
        <w:rPr>
          <w:rFonts w:ascii="Segoe UI" w:hAnsi="Segoe UI" w:cs="Segoe UI"/>
          <w:color w:val="auto"/>
          <w:sz w:val="20"/>
        </w:rPr>
        <w:t xml:space="preserve"> </w:t>
      </w:r>
      <w:r w:rsidR="00642617" w:rsidRPr="00C963D9">
        <w:rPr>
          <w:rFonts w:ascii="Segoe UI" w:hAnsi="Segoe UI" w:cs="Segoe UI"/>
          <w:color w:val="auto"/>
          <w:sz w:val="20"/>
        </w:rPr>
        <w:t xml:space="preserve">odrážkou nebo </w:t>
      </w:r>
      <w:r w:rsidR="00215BA7" w:rsidRPr="00C963D9">
        <w:rPr>
          <w:rFonts w:ascii="Segoe UI" w:hAnsi="Segoe UI" w:cs="Segoe UI"/>
          <w:color w:val="auto"/>
          <w:sz w:val="20"/>
        </w:rPr>
        <w:t>podle článku IV bodu 2 písm</w:t>
      </w:r>
      <w:r w:rsidR="00CC67C1" w:rsidRPr="00C963D9">
        <w:rPr>
          <w:rFonts w:ascii="Segoe UI" w:hAnsi="Segoe UI" w:cs="Segoe UI"/>
          <w:color w:val="auto"/>
          <w:sz w:val="20"/>
        </w:rPr>
        <w:t>.</w:t>
      </w:r>
      <w:r w:rsidR="00215BA7" w:rsidRPr="00C963D9">
        <w:rPr>
          <w:rFonts w:ascii="Segoe UI" w:hAnsi="Segoe UI" w:cs="Segoe UI"/>
          <w:color w:val="auto"/>
          <w:sz w:val="20"/>
        </w:rPr>
        <w:t xml:space="preserve"> a),</w:t>
      </w:r>
      <w:r w:rsidR="00CD0227" w:rsidRPr="00C963D9">
        <w:rPr>
          <w:rFonts w:ascii="Segoe UI" w:hAnsi="Segoe UI" w:cs="Segoe UI"/>
          <w:color w:val="auto"/>
          <w:sz w:val="20"/>
        </w:rPr>
        <w:t xml:space="preserve"> c)</w:t>
      </w:r>
      <w:r w:rsidR="00A41BEC" w:rsidRPr="00C963D9">
        <w:rPr>
          <w:rFonts w:ascii="Segoe UI" w:hAnsi="Segoe UI" w:cs="Segoe UI"/>
          <w:color w:val="auto"/>
          <w:sz w:val="20"/>
        </w:rPr>
        <w:t>,</w:t>
      </w:r>
      <w:r w:rsidR="00CD0227" w:rsidRPr="00C963D9">
        <w:rPr>
          <w:rFonts w:ascii="Segoe UI" w:hAnsi="Segoe UI" w:cs="Segoe UI"/>
          <w:color w:val="auto"/>
          <w:sz w:val="20"/>
        </w:rPr>
        <w:t xml:space="preserve"> </w:t>
      </w:r>
      <w:r w:rsidR="00EB2A57" w:rsidRPr="00C963D9">
        <w:rPr>
          <w:rFonts w:ascii="Segoe UI" w:hAnsi="Segoe UI" w:cs="Segoe UI"/>
          <w:color w:val="auto"/>
          <w:sz w:val="20"/>
        </w:rPr>
        <w:t>d)</w:t>
      </w:r>
      <w:r w:rsidR="00215BA7" w:rsidRPr="00C963D9">
        <w:rPr>
          <w:rFonts w:ascii="Segoe UI" w:hAnsi="Segoe UI" w:cs="Segoe UI"/>
          <w:color w:val="auto"/>
          <w:sz w:val="20"/>
        </w:rPr>
        <w:t xml:space="preserve"> nebo </w:t>
      </w:r>
      <w:r w:rsidR="00CD0227" w:rsidRPr="00C963D9">
        <w:rPr>
          <w:rFonts w:ascii="Segoe UI" w:hAnsi="Segoe UI" w:cs="Segoe UI"/>
          <w:color w:val="auto"/>
          <w:sz w:val="20"/>
        </w:rPr>
        <w:t>e</w:t>
      </w:r>
      <w:r w:rsidR="00215BA7" w:rsidRPr="00C963D9">
        <w:rPr>
          <w:rFonts w:ascii="Segoe UI" w:hAnsi="Segoe UI" w:cs="Segoe UI"/>
          <w:color w:val="auto"/>
          <w:sz w:val="20"/>
        </w:rPr>
        <w:t>)</w:t>
      </w:r>
      <w:r w:rsidR="00210BE0" w:rsidRPr="00C963D9">
        <w:rPr>
          <w:rFonts w:ascii="Segoe UI" w:hAnsi="Segoe UI" w:cs="Segoe UI"/>
          <w:color w:val="auto"/>
          <w:sz w:val="20"/>
        </w:rPr>
        <w:t xml:space="preserve"> </w:t>
      </w:r>
      <w:r w:rsidR="003D4BB7" w:rsidRPr="00C963D9">
        <w:rPr>
          <w:rFonts w:ascii="Segoe UI" w:hAnsi="Segoe UI" w:cs="Segoe UI"/>
          <w:color w:val="auto"/>
          <w:sz w:val="20"/>
        </w:rPr>
        <w:t xml:space="preserve">bude postiženo </w:t>
      </w:r>
      <w:r w:rsidR="00B87A25" w:rsidRPr="00C963D9">
        <w:rPr>
          <w:rFonts w:ascii="Segoe UI" w:hAnsi="Segoe UI" w:cs="Segoe UI"/>
          <w:color w:val="auto"/>
          <w:sz w:val="20"/>
        </w:rPr>
        <w:t xml:space="preserve">odvodem </w:t>
      </w:r>
      <w:r w:rsidR="003D4BB7" w:rsidRPr="00C963D9">
        <w:rPr>
          <w:rFonts w:ascii="Segoe UI" w:hAnsi="Segoe UI" w:cs="Segoe UI"/>
          <w:color w:val="auto"/>
          <w:sz w:val="20"/>
        </w:rPr>
        <w:t>ve v</w:t>
      </w:r>
      <w:r w:rsidR="00865B8F" w:rsidRPr="00C963D9">
        <w:rPr>
          <w:rFonts w:ascii="Segoe UI" w:hAnsi="Segoe UI" w:cs="Segoe UI"/>
          <w:color w:val="auto"/>
          <w:sz w:val="20"/>
        </w:rPr>
        <w:t>ýši 100 % z poskytnuté podpory.</w:t>
      </w:r>
      <w:r w:rsidRPr="00C963D9">
        <w:rPr>
          <w:rFonts w:ascii="Segoe UI" w:hAnsi="Segoe UI" w:cs="Segoe UI"/>
          <w:color w:val="auto"/>
          <w:sz w:val="20"/>
        </w:rPr>
        <w:t xml:space="preserve"> </w:t>
      </w:r>
    </w:p>
    <w:p w14:paraId="7AACCC0C" w14:textId="77777777" w:rsidR="00454041" w:rsidRPr="00C963D9" w:rsidRDefault="00D36AFE" w:rsidP="00AA5A4E">
      <w:pPr>
        <w:pStyle w:val="Zkladntext"/>
        <w:numPr>
          <w:ilvl w:val="0"/>
          <w:numId w:val="8"/>
        </w:numPr>
        <w:spacing w:before="120"/>
        <w:ind w:left="284" w:hanging="284"/>
        <w:jc w:val="both"/>
        <w:rPr>
          <w:rFonts w:ascii="Segoe UI" w:hAnsi="Segoe UI" w:cs="Segoe UI"/>
          <w:color w:val="auto"/>
          <w:sz w:val="20"/>
        </w:rPr>
      </w:pPr>
      <w:r w:rsidRPr="00C963D9">
        <w:rPr>
          <w:rFonts w:ascii="Segoe UI" w:hAnsi="Segoe UI" w:cs="Segoe UI"/>
          <w:color w:val="auto"/>
          <w:sz w:val="20"/>
        </w:rPr>
        <w:t>Porušení</w:t>
      </w:r>
      <w:r w:rsidR="006C39D6" w:rsidRPr="00C963D9">
        <w:rPr>
          <w:rFonts w:ascii="Segoe UI" w:hAnsi="Segoe UI" w:cs="Segoe UI"/>
          <w:color w:val="auto"/>
          <w:sz w:val="20"/>
        </w:rPr>
        <w:t xml:space="preserve"> </w:t>
      </w:r>
      <w:r w:rsidR="00C20B09" w:rsidRPr="00C963D9">
        <w:rPr>
          <w:rFonts w:ascii="Segoe UI" w:hAnsi="Segoe UI" w:cs="Segoe UI"/>
          <w:color w:val="auto"/>
          <w:sz w:val="20"/>
        </w:rPr>
        <w:t xml:space="preserve">povinností podle </w:t>
      </w:r>
      <w:r w:rsidR="006C39D6" w:rsidRPr="00C963D9">
        <w:rPr>
          <w:rFonts w:ascii="Segoe UI" w:hAnsi="Segoe UI" w:cs="Segoe UI"/>
          <w:color w:val="auto"/>
          <w:sz w:val="20"/>
        </w:rPr>
        <w:t>čl</w:t>
      </w:r>
      <w:r w:rsidR="00383139" w:rsidRPr="00C963D9">
        <w:rPr>
          <w:rFonts w:ascii="Segoe UI" w:hAnsi="Segoe UI" w:cs="Segoe UI"/>
          <w:color w:val="auto"/>
          <w:sz w:val="20"/>
        </w:rPr>
        <w:t>ánku</w:t>
      </w:r>
      <w:r w:rsidR="006C39D6" w:rsidRPr="00C963D9">
        <w:rPr>
          <w:rFonts w:ascii="Segoe UI" w:hAnsi="Segoe UI" w:cs="Segoe UI"/>
          <w:color w:val="auto"/>
          <w:sz w:val="20"/>
        </w:rPr>
        <w:t xml:space="preserve"> I</w:t>
      </w:r>
      <w:r w:rsidR="003D4BB7" w:rsidRPr="00C963D9">
        <w:rPr>
          <w:rFonts w:ascii="Segoe UI" w:hAnsi="Segoe UI" w:cs="Segoe UI"/>
          <w:color w:val="auto"/>
          <w:sz w:val="20"/>
        </w:rPr>
        <w:t>V</w:t>
      </w:r>
      <w:r w:rsidR="006C39D6" w:rsidRPr="00C963D9">
        <w:rPr>
          <w:rFonts w:ascii="Segoe UI" w:hAnsi="Segoe UI" w:cs="Segoe UI"/>
          <w:color w:val="auto"/>
          <w:sz w:val="20"/>
        </w:rPr>
        <w:t xml:space="preserve"> bodu 1 písm</w:t>
      </w:r>
      <w:r w:rsidR="00CC67C1" w:rsidRPr="00C963D9">
        <w:rPr>
          <w:rFonts w:ascii="Segoe UI" w:hAnsi="Segoe UI" w:cs="Segoe UI"/>
          <w:color w:val="auto"/>
          <w:sz w:val="20"/>
        </w:rPr>
        <w:t>.</w:t>
      </w:r>
      <w:r w:rsidR="006C39D6" w:rsidRPr="00C963D9">
        <w:rPr>
          <w:rFonts w:ascii="Segoe UI" w:hAnsi="Segoe UI" w:cs="Segoe UI"/>
          <w:color w:val="auto"/>
          <w:sz w:val="20"/>
        </w:rPr>
        <w:t xml:space="preserve"> </w:t>
      </w:r>
      <w:r w:rsidR="003D4BB7" w:rsidRPr="00C963D9">
        <w:rPr>
          <w:rFonts w:ascii="Segoe UI" w:hAnsi="Segoe UI" w:cs="Segoe UI"/>
          <w:color w:val="auto"/>
          <w:sz w:val="20"/>
        </w:rPr>
        <w:t>c</w:t>
      </w:r>
      <w:r w:rsidR="006C39D6" w:rsidRPr="00C963D9">
        <w:rPr>
          <w:rFonts w:ascii="Segoe UI" w:hAnsi="Segoe UI" w:cs="Segoe UI"/>
          <w:color w:val="auto"/>
          <w:sz w:val="20"/>
        </w:rPr>
        <w:t>)</w:t>
      </w:r>
      <w:r w:rsidR="00E66090" w:rsidRPr="00C963D9">
        <w:rPr>
          <w:rFonts w:ascii="Segoe UI" w:hAnsi="Segoe UI" w:cs="Segoe UI"/>
          <w:color w:val="auto"/>
          <w:sz w:val="20"/>
        </w:rPr>
        <w:t xml:space="preserve"> nebo d)</w:t>
      </w:r>
      <w:r w:rsidR="007E4602" w:rsidRPr="00C963D9">
        <w:rPr>
          <w:rFonts w:ascii="Segoe UI" w:hAnsi="Segoe UI" w:cs="Segoe UI"/>
          <w:color w:val="auto"/>
          <w:sz w:val="20"/>
        </w:rPr>
        <w:t xml:space="preserve"> </w:t>
      </w:r>
      <w:r w:rsidR="00F4128F" w:rsidRPr="00C963D9">
        <w:rPr>
          <w:rFonts w:ascii="Segoe UI" w:hAnsi="Segoe UI" w:cs="Segoe UI"/>
          <w:color w:val="auto"/>
          <w:sz w:val="20"/>
        </w:rPr>
        <w:t xml:space="preserve">bude postiženo </w:t>
      </w:r>
      <w:r w:rsidR="00B87A25" w:rsidRPr="00C963D9">
        <w:rPr>
          <w:rFonts w:ascii="Segoe UI" w:hAnsi="Segoe UI" w:cs="Segoe UI"/>
          <w:color w:val="auto"/>
          <w:sz w:val="20"/>
        </w:rPr>
        <w:t>odvodem</w:t>
      </w:r>
      <w:r w:rsidR="00F4128F" w:rsidRPr="00C963D9">
        <w:rPr>
          <w:rFonts w:ascii="Segoe UI" w:hAnsi="Segoe UI" w:cs="Segoe UI"/>
          <w:color w:val="auto"/>
          <w:sz w:val="20"/>
        </w:rPr>
        <w:t xml:space="preserve"> </w:t>
      </w:r>
      <w:r w:rsidR="00602D64" w:rsidRPr="00C963D9">
        <w:rPr>
          <w:rFonts w:ascii="Segoe UI" w:hAnsi="Segoe UI" w:cs="Segoe UI"/>
          <w:color w:val="auto"/>
          <w:sz w:val="20"/>
        </w:rPr>
        <w:t>ve výši</w:t>
      </w:r>
      <w:r w:rsidR="006C39D6" w:rsidRPr="00C963D9">
        <w:rPr>
          <w:rFonts w:ascii="Segoe UI" w:hAnsi="Segoe UI" w:cs="Segoe UI"/>
          <w:color w:val="auto"/>
          <w:sz w:val="20"/>
        </w:rPr>
        <w:t xml:space="preserve"> 0,</w:t>
      </w:r>
      <w:r w:rsidR="003D4BB7" w:rsidRPr="00C963D9">
        <w:rPr>
          <w:rFonts w:ascii="Segoe UI" w:hAnsi="Segoe UI" w:cs="Segoe UI"/>
          <w:color w:val="auto"/>
          <w:sz w:val="20"/>
        </w:rPr>
        <w:t>5</w:t>
      </w:r>
      <w:r w:rsidR="006C39D6" w:rsidRPr="00C963D9">
        <w:rPr>
          <w:rFonts w:ascii="Segoe UI" w:hAnsi="Segoe UI" w:cs="Segoe UI"/>
          <w:color w:val="auto"/>
          <w:sz w:val="20"/>
        </w:rPr>
        <w:t xml:space="preserve"> %</w:t>
      </w:r>
      <w:r w:rsidR="003D4BB7" w:rsidRPr="00C963D9">
        <w:rPr>
          <w:rFonts w:ascii="Segoe UI" w:hAnsi="Segoe UI" w:cs="Segoe UI"/>
          <w:color w:val="auto"/>
          <w:sz w:val="20"/>
        </w:rPr>
        <w:t xml:space="preserve"> </w:t>
      </w:r>
      <w:r w:rsidR="00EB2A57" w:rsidRPr="00C963D9">
        <w:rPr>
          <w:rFonts w:ascii="Segoe UI" w:hAnsi="Segoe UI" w:cs="Segoe UI"/>
          <w:color w:val="auto"/>
          <w:sz w:val="20"/>
        </w:rPr>
        <w:t xml:space="preserve">z poskytnuté podpory </w:t>
      </w:r>
      <w:r w:rsidR="003D4BB7" w:rsidRPr="00C963D9">
        <w:rPr>
          <w:rFonts w:ascii="Segoe UI" w:hAnsi="Segoe UI" w:cs="Segoe UI"/>
          <w:color w:val="auto"/>
          <w:sz w:val="20"/>
        </w:rPr>
        <w:t>za každý započatý měsíc prodlení</w:t>
      </w:r>
      <w:r w:rsidR="006C39D6" w:rsidRPr="00C963D9">
        <w:rPr>
          <w:rFonts w:ascii="Segoe UI" w:hAnsi="Segoe UI" w:cs="Segoe UI"/>
          <w:color w:val="auto"/>
          <w:sz w:val="20"/>
        </w:rPr>
        <w:t>.</w:t>
      </w:r>
      <w:r w:rsidR="003D4BB7" w:rsidRPr="00C963D9">
        <w:rPr>
          <w:rFonts w:ascii="Segoe UI" w:hAnsi="Segoe UI" w:cs="Segoe UI"/>
          <w:color w:val="auto"/>
          <w:sz w:val="20"/>
        </w:rPr>
        <w:t xml:space="preserve"> </w:t>
      </w:r>
      <w:r w:rsidR="00CD0227" w:rsidRPr="00C963D9">
        <w:rPr>
          <w:rFonts w:ascii="Segoe UI" w:hAnsi="Segoe UI" w:cs="Segoe UI"/>
          <w:color w:val="auto"/>
          <w:sz w:val="20"/>
        </w:rPr>
        <w:t>Porušení těchto povinností nepřesahující lhůtu 10 kalendářních dnů nebude postiženo</w:t>
      </w:r>
      <w:r w:rsidR="00602D64" w:rsidRPr="00C963D9">
        <w:rPr>
          <w:rFonts w:ascii="Segoe UI" w:hAnsi="Segoe UI" w:cs="Segoe UI"/>
          <w:color w:val="auto"/>
          <w:sz w:val="20"/>
        </w:rPr>
        <w:t xml:space="preserve"> a nebude tak považováno za porušení podmínek poskytnutí podpory</w:t>
      </w:r>
      <w:r w:rsidR="00CD0227" w:rsidRPr="00C963D9">
        <w:rPr>
          <w:rFonts w:ascii="Segoe UI" w:hAnsi="Segoe UI" w:cs="Segoe UI"/>
          <w:color w:val="auto"/>
          <w:sz w:val="20"/>
        </w:rPr>
        <w:t>.</w:t>
      </w:r>
    </w:p>
    <w:p w14:paraId="521CDF6B" w14:textId="77777777" w:rsidR="00602D64" w:rsidRPr="00C963D9" w:rsidRDefault="00602D64" w:rsidP="00865B8F">
      <w:pPr>
        <w:pStyle w:val="Zkladntext"/>
        <w:numPr>
          <w:ilvl w:val="0"/>
          <w:numId w:val="8"/>
        </w:numPr>
        <w:spacing w:before="120"/>
        <w:ind w:left="284" w:hanging="284"/>
        <w:jc w:val="both"/>
        <w:rPr>
          <w:rFonts w:ascii="Segoe UI" w:hAnsi="Segoe UI" w:cs="Segoe UI"/>
          <w:color w:val="auto"/>
          <w:sz w:val="20"/>
        </w:rPr>
      </w:pPr>
      <w:r w:rsidRPr="00C963D9">
        <w:rPr>
          <w:rFonts w:ascii="Segoe UI" w:hAnsi="Segoe UI" w:cs="Segoe UI"/>
          <w:color w:val="auto"/>
          <w:sz w:val="20"/>
        </w:rPr>
        <w:t>V případě, že dojde k porušení povinností uvedených v čl</w:t>
      </w:r>
      <w:r w:rsidR="002F21B7" w:rsidRPr="00C963D9">
        <w:rPr>
          <w:rFonts w:ascii="Segoe UI" w:hAnsi="Segoe UI" w:cs="Segoe UI"/>
          <w:color w:val="auto"/>
          <w:sz w:val="20"/>
        </w:rPr>
        <w:t>ánku</w:t>
      </w:r>
      <w:r w:rsidRPr="00C963D9">
        <w:rPr>
          <w:rFonts w:ascii="Segoe UI" w:hAnsi="Segoe UI" w:cs="Segoe UI"/>
          <w:color w:val="auto"/>
          <w:sz w:val="20"/>
        </w:rPr>
        <w:t xml:space="preserve"> IV bodu 2 písm</w:t>
      </w:r>
      <w:r w:rsidR="009565CA" w:rsidRPr="00C963D9">
        <w:rPr>
          <w:rFonts w:ascii="Segoe UI" w:hAnsi="Segoe UI" w:cs="Segoe UI"/>
          <w:color w:val="auto"/>
          <w:sz w:val="20"/>
        </w:rPr>
        <w:t>.</w:t>
      </w:r>
      <w:r w:rsidRPr="00C963D9">
        <w:rPr>
          <w:rFonts w:ascii="Segoe UI" w:hAnsi="Segoe UI" w:cs="Segoe UI"/>
          <w:color w:val="auto"/>
          <w:sz w:val="20"/>
        </w:rPr>
        <w:t xml:space="preserve"> </w:t>
      </w:r>
      <w:r w:rsidR="00CB03D7" w:rsidRPr="00C963D9">
        <w:rPr>
          <w:rFonts w:ascii="Segoe UI" w:hAnsi="Segoe UI" w:cs="Segoe UI"/>
          <w:color w:val="auto"/>
          <w:sz w:val="20"/>
        </w:rPr>
        <w:t>l</w:t>
      </w:r>
      <w:r w:rsidRPr="00C963D9">
        <w:rPr>
          <w:rFonts w:ascii="Segoe UI" w:hAnsi="Segoe UI" w:cs="Segoe UI"/>
          <w:color w:val="auto"/>
          <w:sz w:val="20"/>
        </w:rPr>
        <w:t>)</w:t>
      </w:r>
      <w:r w:rsidR="00EB2A57" w:rsidRPr="00C963D9">
        <w:rPr>
          <w:rFonts w:ascii="Segoe UI" w:hAnsi="Segoe UI" w:cs="Segoe UI"/>
          <w:color w:val="auto"/>
          <w:sz w:val="20"/>
        </w:rPr>
        <w:t>,</w:t>
      </w:r>
      <w:r w:rsidRPr="00C963D9">
        <w:rPr>
          <w:rFonts w:ascii="Segoe UI" w:hAnsi="Segoe UI" w:cs="Segoe UI"/>
          <w:color w:val="auto"/>
          <w:sz w:val="20"/>
        </w:rPr>
        <w:t xml:space="preserve"> bude </w:t>
      </w:r>
      <w:r w:rsidR="00AA5921" w:rsidRPr="00C963D9">
        <w:rPr>
          <w:rFonts w:ascii="Segoe UI" w:hAnsi="Segoe UI" w:cs="Segoe UI"/>
          <w:color w:val="auto"/>
          <w:sz w:val="20"/>
        </w:rPr>
        <w:t xml:space="preserve">stanovena </w:t>
      </w:r>
      <w:r w:rsidR="002F2687" w:rsidRPr="00C963D9">
        <w:rPr>
          <w:rFonts w:ascii="Segoe UI" w:hAnsi="Segoe UI" w:cs="Segoe UI"/>
          <w:color w:val="auto"/>
          <w:sz w:val="20"/>
        </w:rPr>
        <w:t xml:space="preserve">finanční oprava </w:t>
      </w:r>
      <w:r w:rsidRPr="00C963D9">
        <w:rPr>
          <w:rFonts w:ascii="Segoe UI" w:hAnsi="Segoe UI" w:cs="Segoe UI"/>
          <w:color w:val="auto"/>
          <w:sz w:val="20"/>
        </w:rPr>
        <w:t xml:space="preserve">podle přílohy č. 1 této </w:t>
      </w:r>
      <w:r w:rsidR="00EB2A57" w:rsidRPr="00C963D9">
        <w:rPr>
          <w:rFonts w:ascii="Segoe UI" w:hAnsi="Segoe UI" w:cs="Segoe UI"/>
          <w:color w:val="auto"/>
          <w:sz w:val="20"/>
        </w:rPr>
        <w:t>S</w:t>
      </w:r>
      <w:r w:rsidRPr="00C963D9">
        <w:rPr>
          <w:rFonts w:ascii="Segoe UI" w:hAnsi="Segoe UI" w:cs="Segoe UI"/>
          <w:color w:val="auto"/>
          <w:sz w:val="20"/>
        </w:rPr>
        <w:t>mlouvy.</w:t>
      </w:r>
    </w:p>
    <w:p w14:paraId="38B3FDD6" w14:textId="77777777" w:rsidR="001E24EE" w:rsidRPr="00C963D9" w:rsidRDefault="003D4BB7" w:rsidP="003E1F02">
      <w:pPr>
        <w:pStyle w:val="Zkladntext"/>
        <w:numPr>
          <w:ilvl w:val="0"/>
          <w:numId w:val="8"/>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Porušení ostatních povinností podle této Smlouvy bude postiženo </w:t>
      </w:r>
      <w:r w:rsidR="00B87A25" w:rsidRPr="00C963D9">
        <w:rPr>
          <w:rFonts w:ascii="Segoe UI" w:hAnsi="Segoe UI" w:cs="Segoe UI"/>
          <w:color w:val="auto"/>
          <w:sz w:val="20"/>
        </w:rPr>
        <w:t>odvodem</w:t>
      </w:r>
      <w:r w:rsidR="00EB2A57" w:rsidRPr="00C963D9">
        <w:rPr>
          <w:rFonts w:ascii="Segoe UI" w:hAnsi="Segoe UI" w:cs="Segoe UI"/>
          <w:color w:val="auto"/>
          <w:sz w:val="20"/>
        </w:rPr>
        <w:t xml:space="preserve"> ve výši </w:t>
      </w:r>
      <w:r w:rsidRPr="00C963D9">
        <w:rPr>
          <w:rFonts w:ascii="Segoe UI" w:hAnsi="Segoe UI" w:cs="Segoe UI"/>
          <w:color w:val="auto"/>
          <w:sz w:val="20"/>
        </w:rPr>
        <w:t xml:space="preserve">1 % </w:t>
      </w:r>
      <w:r w:rsidR="004416B1" w:rsidRPr="00C963D9">
        <w:rPr>
          <w:rFonts w:ascii="Segoe UI" w:hAnsi="Segoe UI" w:cs="Segoe UI"/>
          <w:color w:val="auto"/>
          <w:sz w:val="20"/>
        </w:rPr>
        <w:t>z poskytnuté podpory</w:t>
      </w:r>
      <w:r w:rsidRPr="00C963D9">
        <w:rPr>
          <w:rFonts w:ascii="Segoe UI" w:hAnsi="Segoe UI" w:cs="Segoe UI"/>
          <w:color w:val="auto"/>
          <w:sz w:val="20"/>
        </w:rPr>
        <w:t>.</w:t>
      </w:r>
    </w:p>
    <w:p w14:paraId="6C1DDF25" w14:textId="77777777" w:rsidR="00E9008B" w:rsidRPr="00C963D9" w:rsidRDefault="00E9008B" w:rsidP="0004388F">
      <w:pPr>
        <w:pStyle w:val="Zkladntext"/>
        <w:jc w:val="center"/>
        <w:rPr>
          <w:rFonts w:ascii="Segoe UI" w:hAnsi="Segoe UI" w:cs="Segoe UI"/>
          <w:b/>
          <w:color w:val="auto"/>
          <w:sz w:val="20"/>
        </w:rPr>
      </w:pPr>
    </w:p>
    <w:p w14:paraId="51067791" w14:textId="77777777" w:rsidR="00E9008B" w:rsidRPr="00C963D9" w:rsidRDefault="00E9008B">
      <w:pPr>
        <w:pStyle w:val="Zkladntext"/>
        <w:jc w:val="center"/>
        <w:rPr>
          <w:rFonts w:ascii="Segoe UI" w:hAnsi="Segoe UI" w:cs="Segoe UI"/>
          <w:b/>
          <w:color w:val="auto"/>
          <w:sz w:val="20"/>
        </w:rPr>
      </w:pPr>
    </w:p>
    <w:p w14:paraId="0025C986" w14:textId="77777777" w:rsidR="001D45AE" w:rsidRPr="00C963D9" w:rsidRDefault="001D45AE">
      <w:pPr>
        <w:pStyle w:val="Zkladntext"/>
        <w:jc w:val="center"/>
        <w:rPr>
          <w:rFonts w:ascii="Segoe UI" w:hAnsi="Segoe UI" w:cs="Segoe UI"/>
          <w:b/>
          <w:color w:val="auto"/>
          <w:sz w:val="20"/>
        </w:rPr>
      </w:pPr>
      <w:r w:rsidRPr="00C963D9">
        <w:rPr>
          <w:rFonts w:ascii="Segoe UI" w:hAnsi="Segoe UI" w:cs="Segoe UI"/>
          <w:b/>
          <w:color w:val="auto"/>
          <w:sz w:val="20"/>
        </w:rPr>
        <w:t>VI.</w:t>
      </w:r>
    </w:p>
    <w:p w14:paraId="44B0D6F9" w14:textId="77777777" w:rsidR="001D45AE" w:rsidRPr="00C963D9" w:rsidRDefault="001D45AE" w:rsidP="00983B44">
      <w:pPr>
        <w:pStyle w:val="Zkladntext"/>
        <w:jc w:val="center"/>
        <w:rPr>
          <w:rFonts w:ascii="Segoe UI" w:hAnsi="Segoe UI" w:cs="Segoe UI"/>
          <w:b/>
          <w:color w:val="auto"/>
          <w:sz w:val="20"/>
        </w:rPr>
      </w:pPr>
      <w:r w:rsidRPr="00C963D9">
        <w:rPr>
          <w:rFonts w:ascii="Segoe UI" w:hAnsi="Segoe UI" w:cs="Segoe UI"/>
          <w:b/>
          <w:color w:val="auto"/>
          <w:sz w:val="20"/>
        </w:rPr>
        <w:t>Závěrečná ustanovení</w:t>
      </w:r>
    </w:p>
    <w:p w14:paraId="4F33D843" w14:textId="77777777" w:rsidR="00983B44" w:rsidRPr="00C963D9" w:rsidRDefault="00983B44" w:rsidP="00983B44">
      <w:pPr>
        <w:pStyle w:val="Zkladntext"/>
        <w:jc w:val="center"/>
        <w:rPr>
          <w:rFonts w:ascii="Segoe UI" w:hAnsi="Segoe UI" w:cs="Segoe UI"/>
          <w:b/>
          <w:color w:val="auto"/>
          <w:sz w:val="20"/>
        </w:rPr>
      </w:pPr>
    </w:p>
    <w:p w14:paraId="12FC6759" w14:textId="77777777" w:rsidR="009430AD" w:rsidRPr="00C963D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963D9">
        <w:rPr>
          <w:rFonts w:ascii="Segoe UI" w:hAnsi="Segoe UI" w:cs="Segoe UI"/>
          <w:sz w:val="20"/>
          <w:szCs w:val="20"/>
        </w:rPr>
        <w:t xml:space="preserve">Pokud dojde ke změně obecně závazných právních předpisů týkajících se vztahů vyplývajících </w:t>
      </w:r>
      <w:r w:rsidR="006C684C" w:rsidRPr="00C963D9">
        <w:rPr>
          <w:rFonts w:ascii="Segoe UI" w:hAnsi="Segoe UI" w:cs="Segoe UI"/>
          <w:sz w:val="20"/>
          <w:szCs w:val="20"/>
        </w:rPr>
        <w:br/>
      </w:r>
      <w:r w:rsidRPr="00C963D9">
        <w:rPr>
          <w:rFonts w:ascii="Segoe UI" w:hAnsi="Segoe UI" w:cs="Segoe UI"/>
          <w:sz w:val="20"/>
          <w:szCs w:val="20"/>
        </w:rPr>
        <w:t xml:space="preserve">z této </w:t>
      </w:r>
      <w:r w:rsidR="004459D0" w:rsidRPr="00C963D9">
        <w:rPr>
          <w:rFonts w:ascii="Segoe UI" w:hAnsi="Segoe UI" w:cs="Segoe UI"/>
          <w:sz w:val="20"/>
          <w:szCs w:val="20"/>
        </w:rPr>
        <w:t>S</w:t>
      </w:r>
      <w:r w:rsidRPr="00C963D9">
        <w:rPr>
          <w:rFonts w:ascii="Segoe UI" w:hAnsi="Segoe UI" w:cs="Segoe UI"/>
          <w:sz w:val="20"/>
          <w:szCs w:val="20"/>
        </w:rPr>
        <w:t>mlouvy,</w:t>
      </w:r>
      <w:r w:rsidR="003A397A" w:rsidRPr="00C963D9">
        <w:rPr>
          <w:rFonts w:ascii="Segoe UI" w:hAnsi="Segoe UI" w:cs="Segoe UI"/>
          <w:sz w:val="20"/>
          <w:szCs w:val="20"/>
        </w:rPr>
        <w:t xml:space="preserve"> uzavřou smluvní strany k této S</w:t>
      </w:r>
      <w:r w:rsidRPr="00C963D9">
        <w:rPr>
          <w:rFonts w:ascii="Segoe UI" w:hAnsi="Segoe UI" w:cs="Segoe UI"/>
          <w:sz w:val="20"/>
          <w:szCs w:val="20"/>
        </w:rPr>
        <w:t xml:space="preserve">mlouvě dodatek, kterým bude zajištěn její soulad </w:t>
      </w:r>
      <w:r w:rsidR="004439FC" w:rsidRPr="00C963D9">
        <w:rPr>
          <w:rFonts w:ascii="Segoe UI" w:hAnsi="Segoe UI" w:cs="Segoe UI"/>
          <w:sz w:val="20"/>
          <w:szCs w:val="20"/>
        </w:rPr>
        <w:br/>
      </w:r>
      <w:r w:rsidRPr="00C963D9">
        <w:rPr>
          <w:rFonts w:ascii="Segoe UI" w:hAnsi="Segoe UI" w:cs="Segoe UI"/>
          <w:sz w:val="20"/>
          <w:szCs w:val="20"/>
        </w:rPr>
        <w:t xml:space="preserve">s obecně závaznými předpisy a Směrnicí </w:t>
      </w:r>
      <w:r w:rsidR="00C8657F" w:rsidRPr="00C963D9">
        <w:rPr>
          <w:rFonts w:ascii="Segoe UI" w:hAnsi="Segoe UI" w:cs="Segoe UI"/>
          <w:sz w:val="20"/>
          <w:szCs w:val="20"/>
        </w:rPr>
        <w:t>MŽP</w:t>
      </w:r>
      <w:r w:rsidRPr="00C963D9">
        <w:rPr>
          <w:rFonts w:ascii="Segoe UI" w:hAnsi="Segoe UI" w:cs="Segoe UI"/>
          <w:sz w:val="20"/>
          <w:szCs w:val="20"/>
        </w:rPr>
        <w:t xml:space="preserve">. V případě neuzavření takového dodatku má Fond právo uplatnit postup podle </w:t>
      </w:r>
      <w:r w:rsidR="00B16C03" w:rsidRPr="00C963D9">
        <w:rPr>
          <w:rFonts w:ascii="Segoe UI" w:hAnsi="Segoe UI" w:cs="Segoe UI"/>
          <w:sz w:val="20"/>
          <w:szCs w:val="20"/>
        </w:rPr>
        <w:t xml:space="preserve">článku </w:t>
      </w:r>
      <w:r w:rsidR="0096068C" w:rsidRPr="00C963D9">
        <w:rPr>
          <w:rFonts w:ascii="Segoe UI" w:hAnsi="Segoe UI" w:cs="Segoe UI"/>
          <w:sz w:val="20"/>
          <w:szCs w:val="20"/>
        </w:rPr>
        <w:t>V</w:t>
      </w:r>
      <w:r w:rsidR="00B16C03" w:rsidRPr="00C963D9">
        <w:rPr>
          <w:rFonts w:ascii="Segoe UI" w:hAnsi="Segoe UI" w:cs="Segoe UI"/>
          <w:sz w:val="20"/>
          <w:szCs w:val="20"/>
        </w:rPr>
        <w:t xml:space="preserve"> bod</w:t>
      </w:r>
      <w:r w:rsidR="009565CA" w:rsidRPr="00C963D9">
        <w:rPr>
          <w:rFonts w:ascii="Segoe UI" w:hAnsi="Segoe UI" w:cs="Segoe UI"/>
          <w:sz w:val="20"/>
          <w:szCs w:val="20"/>
        </w:rPr>
        <w:t>u</w:t>
      </w:r>
      <w:r w:rsidR="00B16C03" w:rsidRPr="00C963D9">
        <w:rPr>
          <w:rFonts w:ascii="Segoe UI" w:hAnsi="Segoe UI" w:cs="Segoe UI"/>
          <w:sz w:val="20"/>
          <w:szCs w:val="20"/>
        </w:rPr>
        <w:t xml:space="preserve"> </w:t>
      </w:r>
      <w:r w:rsidR="0096068C" w:rsidRPr="00C963D9">
        <w:rPr>
          <w:rFonts w:ascii="Segoe UI" w:hAnsi="Segoe UI" w:cs="Segoe UI"/>
          <w:sz w:val="20"/>
          <w:szCs w:val="20"/>
        </w:rPr>
        <w:t>1</w:t>
      </w:r>
      <w:r w:rsidRPr="00C963D9">
        <w:rPr>
          <w:rFonts w:ascii="Segoe UI" w:hAnsi="Segoe UI" w:cs="Segoe UI"/>
          <w:sz w:val="20"/>
          <w:szCs w:val="20"/>
        </w:rPr>
        <w:t>.</w:t>
      </w:r>
    </w:p>
    <w:p w14:paraId="78156F1C" w14:textId="77777777" w:rsidR="001D45AE" w:rsidRPr="00C963D9" w:rsidRDefault="001D45AE" w:rsidP="006C3AF9">
      <w:pPr>
        <w:pStyle w:val="Zkladntext"/>
        <w:numPr>
          <w:ilvl w:val="0"/>
          <w:numId w:val="9"/>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Při bankovním převodu finančních prostředků dle této </w:t>
      </w:r>
      <w:r w:rsidR="00631E42" w:rsidRPr="00C963D9">
        <w:rPr>
          <w:rFonts w:ascii="Segoe UI" w:hAnsi="Segoe UI" w:cs="Segoe UI"/>
          <w:color w:val="auto"/>
          <w:sz w:val="20"/>
        </w:rPr>
        <w:t>S</w:t>
      </w:r>
      <w:r w:rsidRPr="00C963D9">
        <w:rPr>
          <w:rFonts w:ascii="Segoe UI" w:hAnsi="Segoe UI" w:cs="Segoe UI"/>
          <w:color w:val="auto"/>
          <w:sz w:val="20"/>
        </w:rPr>
        <w:t>mlouvy budou smluvní strany používat variabilní symboly v souladu s metodikou použití variabilních symbolů, vydanou Fondem, kter</w:t>
      </w:r>
      <w:r w:rsidR="00B16C03" w:rsidRPr="00C963D9">
        <w:rPr>
          <w:rFonts w:ascii="Segoe UI" w:hAnsi="Segoe UI" w:cs="Segoe UI"/>
          <w:color w:val="auto"/>
          <w:sz w:val="20"/>
        </w:rPr>
        <w:t>á je k dispozici ke stažení na www.sfzp.cz</w:t>
      </w:r>
      <w:r w:rsidRPr="00C963D9">
        <w:rPr>
          <w:rFonts w:ascii="Segoe UI" w:hAnsi="Segoe UI" w:cs="Segoe UI"/>
          <w:color w:val="auto"/>
          <w:sz w:val="20"/>
        </w:rPr>
        <w:t>.</w:t>
      </w:r>
    </w:p>
    <w:p w14:paraId="695484B3" w14:textId="77777777" w:rsidR="001D45AE" w:rsidRPr="00C963D9" w:rsidRDefault="001D45AE" w:rsidP="006C3AF9">
      <w:pPr>
        <w:pStyle w:val="Zkladntext"/>
        <w:numPr>
          <w:ilvl w:val="0"/>
          <w:numId w:val="9"/>
        </w:numPr>
        <w:spacing w:before="120"/>
        <w:ind w:left="284" w:hanging="284"/>
        <w:jc w:val="both"/>
        <w:rPr>
          <w:rFonts w:ascii="Segoe UI" w:hAnsi="Segoe UI" w:cs="Segoe UI"/>
          <w:color w:val="auto"/>
          <w:sz w:val="20"/>
        </w:rPr>
      </w:pPr>
      <w:r w:rsidRPr="00C963D9">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C963D9">
        <w:rPr>
          <w:rFonts w:ascii="Segoe UI" w:hAnsi="Segoe UI" w:cs="Segoe UI"/>
          <w:color w:val="auto"/>
          <w:sz w:val="20"/>
        </w:rPr>
        <w:t>S</w:t>
      </w:r>
      <w:r w:rsidRPr="00C963D9">
        <w:rPr>
          <w:rFonts w:ascii="Segoe UI" w:hAnsi="Segoe UI" w:cs="Segoe UI"/>
          <w:color w:val="auto"/>
          <w:sz w:val="20"/>
        </w:rPr>
        <w:t>mlouvy, a to již v označení věci, které se daná korespondence bude týkat.</w:t>
      </w:r>
    </w:p>
    <w:p w14:paraId="6A73A6DC" w14:textId="77777777" w:rsidR="002020AB" w:rsidRPr="00C963D9" w:rsidRDefault="001D45AE" w:rsidP="006C3AF9">
      <w:pPr>
        <w:pStyle w:val="Zkladntext"/>
        <w:numPr>
          <w:ilvl w:val="0"/>
          <w:numId w:val="9"/>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Tato </w:t>
      </w:r>
      <w:r w:rsidR="00B16C03" w:rsidRPr="00C963D9">
        <w:rPr>
          <w:rFonts w:ascii="Segoe UI" w:hAnsi="Segoe UI" w:cs="Segoe UI"/>
          <w:color w:val="auto"/>
          <w:sz w:val="20"/>
        </w:rPr>
        <w:t>S</w:t>
      </w:r>
      <w:r w:rsidRPr="00C963D9">
        <w:rPr>
          <w:rFonts w:ascii="Segoe UI" w:hAnsi="Segoe UI" w:cs="Segoe UI"/>
          <w:color w:val="auto"/>
          <w:sz w:val="20"/>
        </w:rPr>
        <w:t xml:space="preserve">mlouva může být měněna nebo zrušena pouze dohodou obou smluvních stran v písemné formě. Změnu </w:t>
      </w:r>
      <w:r w:rsidR="00631E42" w:rsidRPr="00C963D9">
        <w:rPr>
          <w:rFonts w:ascii="Segoe UI" w:hAnsi="Segoe UI" w:cs="Segoe UI"/>
          <w:color w:val="auto"/>
          <w:sz w:val="20"/>
        </w:rPr>
        <w:t>S</w:t>
      </w:r>
      <w:r w:rsidRPr="00C963D9">
        <w:rPr>
          <w:rFonts w:ascii="Segoe UI" w:hAnsi="Segoe UI" w:cs="Segoe UI"/>
          <w:color w:val="auto"/>
          <w:sz w:val="20"/>
        </w:rPr>
        <w:t xml:space="preserve">mlouvy může Fond podmínit krácením nebo nepřiznáním nároku na </w:t>
      </w:r>
      <w:r w:rsidR="00A3347F" w:rsidRPr="00C963D9">
        <w:rPr>
          <w:rFonts w:ascii="Segoe UI" w:hAnsi="Segoe UI" w:cs="Segoe UI"/>
          <w:color w:val="auto"/>
          <w:sz w:val="20"/>
        </w:rPr>
        <w:t xml:space="preserve">zbývající část </w:t>
      </w:r>
      <w:r w:rsidR="0095029D" w:rsidRPr="00C963D9">
        <w:rPr>
          <w:rFonts w:ascii="Segoe UI" w:hAnsi="Segoe UI" w:cs="Segoe UI"/>
          <w:color w:val="auto"/>
          <w:sz w:val="20"/>
        </w:rPr>
        <w:t>podpory</w:t>
      </w:r>
      <w:r w:rsidRPr="00C963D9">
        <w:rPr>
          <w:rFonts w:ascii="Segoe UI" w:hAnsi="Segoe UI" w:cs="Segoe UI"/>
          <w:color w:val="auto"/>
          <w:sz w:val="20"/>
        </w:rPr>
        <w:t xml:space="preserve"> </w:t>
      </w:r>
      <w:r w:rsidR="00EB2A57" w:rsidRPr="00C963D9">
        <w:rPr>
          <w:rFonts w:ascii="Segoe UI" w:hAnsi="Segoe UI" w:cs="Segoe UI"/>
          <w:color w:val="auto"/>
          <w:sz w:val="20"/>
        </w:rPr>
        <w:t>po</w:t>
      </w:r>
      <w:r w:rsidRPr="00C963D9">
        <w:rPr>
          <w:rFonts w:ascii="Segoe UI" w:hAnsi="Segoe UI" w:cs="Segoe UI"/>
          <w:color w:val="auto"/>
          <w:sz w:val="20"/>
        </w:rPr>
        <w:t xml:space="preserve">dle </w:t>
      </w:r>
      <w:r w:rsidR="00B16C03" w:rsidRPr="00C963D9">
        <w:rPr>
          <w:rFonts w:ascii="Segoe UI" w:hAnsi="Segoe UI" w:cs="Segoe UI"/>
          <w:color w:val="auto"/>
          <w:sz w:val="20"/>
        </w:rPr>
        <w:t xml:space="preserve">článku </w:t>
      </w:r>
      <w:r w:rsidR="0096068C" w:rsidRPr="00C963D9">
        <w:rPr>
          <w:rFonts w:ascii="Segoe UI" w:hAnsi="Segoe UI" w:cs="Segoe UI"/>
          <w:color w:val="auto"/>
          <w:sz w:val="20"/>
        </w:rPr>
        <w:t>I</w:t>
      </w:r>
      <w:r w:rsidR="006C684C" w:rsidRPr="00C963D9">
        <w:rPr>
          <w:rFonts w:ascii="Segoe UI" w:hAnsi="Segoe UI" w:cs="Segoe UI"/>
          <w:color w:val="auto"/>
          <w:sz w:val="20"/>
        </w:rPr>
        <w:t>I</w:t>
      </w:r>
      <w:r w:rsidR="00631E42" w:rsidRPr="00C963D9">
        <w:rPr>
          <w:rFonts w:ascii="Segoe UI" w:hAnsi="Segoe UI" w:cs="Segoe UI"/>
          <w:color w:val="auto"/>
          <w:sz w:val="20"/>
        </w:rPr>
        <w:t>I</w:t>
      </w:r>
      <w:r w:rsidR="00B16C03" w:rsidRPr="00C963D9">
        <w:rPr>
          <w:rFonts w:ascii="Segoe UI" w:hAnsi="Segoe UI" w:cs="Segoe UI"/>
          <w:color w:val="auto"/>
          <w:sz w:val="20"/>
        </w:rPr>
        <w:t xml:space="preserve"> bodů </w:t>
      </w:r>
      <w:r w:rsidR="0096068C" w:rsidRPr="00C963D9">
        <w:rPr>
          <w:rFonts w:ascii="Segoe UI" w:hAnsi="Segoe UI" w:cs="Segoe UI"/>
          <w:color w:val="auto"/>
          <w:sz w:val="20"/>
        </w:rPr>
        <w:t>2</w:t>
      </w:r>
      <w:r w:rsidR="006C684C" w:rsidRPr="00C963D9">
        <w:rPr>
          <w:rFonts w:ascii="Segoe UI" w:hAnsi="Segoe UI" w:cs="Segoe UI"/>
          <w:color w:val="auto"/>
          <w:sz w:val="20"/>
        </w:rPr>
        <w:t xml:space="preserve"> až </w:t>
      </w:r>
      <w:r w:rsidR="0096068C" w:rsidRPr="00C963D9">
        <w:rPr>
          <w:rFonts w:ascii="Segoe UI" w:hAnsi="Segoe UI" w:cs="Segoe UI"/>
          <w:color w:val="auto"/>
          <w:sz w:val="20"/>
        </w:rPr>
        <w:t>1</w:t>
      </w:r>
      <w:r w:rsidR="009E4663" w:rsidRPr="00C963D9">
        <w:rPr>
          <w:rFonts w:ascii="Segoe UI" w:hAnsi="Segoe UI" w:cs="Segoe UI"/>
          <w:color w:val="auto"/>
          <w:sz w:val="20"/>
        </w:rPr>
        <w:t>0</w:t>
      </w:r>
      <w:r w:rsidRPr="00C963D9">
        <w:rPr>
          <w:rFonts w:ascii="Segoe UI" w:hAnsi="Segoe UI" w:cs="Segoe UI"/>
          <w:color w:val="auto"/>
          <w:sz w:val="20"/>
        </w:rPr>
        <w:t xml:space="preserve">, a to zejména tehdy, kdy bude docíleno nižších přínosů (nebo dojde </w:t>
      </w:r>
      <w:r w:rsidR="00954AD6" w:rsidRPr="00C963D9">
        <w:rPr>
          <w:rFonts w:ascii="Segoe UI" w:hAnsi="Segoe UI" w:cs="Segoe UI"/>
          <w:color w:val="auto"/>
          <w:sz w:val="20"/>
        </w:rPr>
        <w:br/>
      </w:r>
      <w:r w:rsidRPr="00C963D9">
        <w:rPr>
          <w:rFonts w:ascii="Segoe UI" w:hAnsi="Segoe UI" w:cs="Segoe UI"/>
          <w:color w:val="auto"/>
          <w:sz w:val="20"/>
        </w:rPr>
        <w:t xml:space="preserve">k jejich opoždění), než jak tato </w:t>
      </w:r>
      <w:r w:rsidR="00631E42" w:rsidRPr="00C963D9">
        <w:rPr>
          <w:rFonts w:ascii="Segoe UI" w:hAnsi="Segoe UI" w:cs="Segoe UI"/>
          <w:color w:val="auto"/>
          <w:sz w:val="20"/>
        </w:rPr>
        <w:t>S</w:t>
      </w:r>
      <w:r w:rsidRPr="00C963D9">
        <w:rPr>
          <w:rFonts w:ascii="Segoe UI" w:hAnsi="Segoe UI" w:cs="Segoe UI"/>
          <w:color w:val="auto"/>
          <w:sz w:val="20"/>
        </w:rPr>
        <w:t>mlouva původně předpokládala.</w:t>
      </w:r>
    </w:p>
    <w:p w14:paraId="71D52BF9" w14:textId="77777777" w:rsidR="00072179" w:rsidRPr="00C963D9" w:rsidRDefault="001D45AE" w:rsidP="006C3AF9">
      <w:pPr>
        <w:pStyle w:val="Zkladntext"/>
        <w:numPr>
          <w:ilvl w:val="0"/>
          <w:numId w:val="9"/>
        </w:numPr>
        <w:spacing w:before="120"/>
        <w:ind w:left="284" w:hanging="284"/>
        <w:jc w:val="both"/>
        <w:rPr>
          <w:rFonts w:ascii="Segoe UI" w:hAnsi="Segoe UI" w:cs="Segoe UI"/>
          <w:color w:val="auto"/>
          <w:sz w:val="20"/>
        </w:rPr>
      </w:pPr>
      <w:r w:rsidRPr="00C963D9">
        <w:rPr>
          <w:rFonts w:ascii="Segoe UI" w:hAnsi="Segoe UI" w:cs="Segoe UI"/>
          <w:color w:val="auto"/>
          <w:sz w:val="20"/>
        </w:rPr>
        <w:t>Jednostranně je možno t</w:t>
      </w:r>
      <w:r w:rsidR="00B55B95" w:rsidRPr="00C963D9">
        <w:rPr>
          <w:rFonts w:ascii="Segoe UI" w:hAnsi="Segoe UI" w:cs="Segoe UI"/>
          <w:color w:val="auto"/>
          <w:sz w:val="20"/>
        </w:rPr>
        <w:t>uto</w:t>
      </w:r>
      <w:r w:rsidRPr="00C963D9">
        <w:rPr>
          <w:rFonts w:ascii="Segoe UI" w:hAnsi="Segoe UI" w:cs="Segoe UI"/>
          <w:color w:val="auto"/>
          <w:sz w:val="20"/>
        </w:rPr>
        <w:t xml:space="preserve"> </w:t>
      </w:r>
      <w:r w:rsidR="00B55B95" w:rsidRPr="00C963D9">
        <w:rPr>
          <w:rFonts w:ascii="Segoe UI" w:hAnsi="Segoe UI" w:cs="Segoe UI"/>
          <w:color w:val="auto"/>
          <w:sz w:val="20"/>
        </w:rPr>
        <w:t>S</w:t>
      </w:r>
      <w:r w:rsidRPr="00C963D9">
        <w:rPr>
          <w:rFonts w:ascii="Segoe UI" w:hAnsi="Segoe UI" w:cs="Segoe UI"/>
          <w:color w:val="auto"/>
          <w:sz w:val="20"/>
        </w:rPr>
        <w:t>mlouv</w:t>
      </w:r>
      <w:r w:rsidR="00B55B95" w:rsidRPr="00C963D9">
        <w:rPr>
          <w:rFonts w:ascii="Segoe UI" w:hAnsi="Segoe UI" w:cs="Segoe UI"/>
          <w:color w:val="auto"/>
          <w:sz w:val="20"/>
        </w:rPr>
        <w:t>u vypovědět</w:t>
      </w:r>
      <w:r w:rsidRPr="00C963D9">
        <w:rPr>
          <w:rFonts w:ascii="Segoe UI" w:hAnsi="Segoe UI" w:cs="Segoe UI"/>
          <w:color w:val="auto"/>
          <w:sz w:val="20"/>
        </w:rPr>
        <w:t xml:space="preserve"> pouze za podmínek stanovených zákonem či touto </w:t>
      </w:r>
      <w:r w:rsidR="00B16C03" w:rsidRPr="00C963D9">
        <w:rPr>
          <w:rFonts w:ascii="Segoe UI" w:hAnsi="Segoe UI" w:cs="Segoe UI"/>
          <w:color w:val="auto"/>
          <w:sz w:val="20"/>
        </w:rPr>
        <w:t>S</w:t>
      </w:r>
      <w:r w:rsidRPr="00C963D9">
        <w:rPr>
          <w:rFonts w:ascii="Segoe UI" w:hAnsi="Segoe UI" w:cs="Segoe UI"/>
          <w:color w:val="auto"/>
          <w:sz w:val="20"/>
        </w:rPr>
        <w:t>mlouvou.</w:t>
      </w:r>
    </w:p>
    <w:p w14:paraId="1A04D86F" w14:textId="77777777" w:rsidR="001D45AE" w:rsidRPr="00C963D9" w:rsidRDefault="001D45AE" w:rsidP="006C3AF9">
      <w:pPr>
        <w:pStyle w:val="Zkladntext"/>
        <w:numPr>
          <w:ilvl w:val="0"/>
          <w:numId w:val="9"/>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Vztahy dle této </w:t>
      </w:r>
      <w:r w:rsidR="00B16C03" w:rsidRPr="00C963D9">
        <w:rPr>
          <w:rFonts w:ascii="Segoe UI" w:hAnsi="Segoe UI" w:cs="Segoe UI"/>
          <w:color w:val="auto"/>
          <w:sz w:val="20"/>
        </w:rPr>
        <w:t>S</w:t>
      </w:r>
      <w:r w:rsidRPr="00C963D9">
        <w:rPr>
          <w:rFonts w:ascii="Segoe UI" w:hAnsi="Segoe UI" w:cs="Segoe UI"/>
          <w:color w:val="auto"/>
          <w:sz w:val="20"/>
        </w:rPr>
        <w:t xml:space="preserve">mlouvy </w:t>
      </w:r>
      <w:r w:rsidR="00A502C4" w:rsidRPr="00C963D9">
        <w:rPr>
          <w:rFonts w:ascii="Segoe UI" w:hAnsi="Segoe UI" w:cs="Segoe UI"/>
          <w:color w:val="auto"/>
          <w:sz w:val="20"/>
        </w:rPr>
        <w:t xml:space="preserve">neupravené veřejnoprávními předpisy </w:t>
      </w:r>
      <w:r w:rsidRPr="00C963D9">
        <w:rPr>
          <w:rFonts w:ascii="Segoe UI" w:hAnsi="Segoe UI" w:cs="Segoe UI"/>
          <w:color w:val="auto"/>
          <w:sz w:val="20"/>
        </w:rPr>
        <w:t>se řídí příslušnými ustanoveními platného ob</w:t>
      </w:r>
      <w:r w:rsidR="00084BFE" w:rsidRPr="00C963D9">
        <w:rPr>
          <w:rFonts w:ascii="Segoe UI" w:hAnsi="Segoe UI" w:cs="Segoe UI"/>
          <w:color w:val="auto"/>
          <w:sz w:val="20"/>
        </w:rPr>
        <w:t>čanského</w:t>
      </w:r>
      <w:r w:rsidRPr="00C963D9">
        <w:rPr>
          <w:rFonts w:ascii="Segoe UI" w:hAnsi="Segoe UI" w:cs="Segoe UI"/>
          <w:color w:val="auto"/>
          <w:sz w:val="20"/>
        </w:rPr>
        <w:t xml:space="preserve"> zákoníku, zejména jeho části</w:t>
      </w:r>
      <w:r w:rsidR="00084BFE" w:rsidRPr="00C963D9">
        <w:rPr>
          <w:rFonts w:ascii="Segoe UI" w:hAnsi="Segoe UI" w:cs="Segoe UI"/>
          <w:color w:val="auto"/>
          <w:sz w:val="20"/>
        </w:rPr>
        <w:t xml:space="preserve"> čtvrté</w:t>
      </w:r>
      <w:r w:rsidRPr="00C963D9">
        <w:rPr>
          <w:rFonts w:ascii="Segoe UI" w:hAnsi="Segoe UI" w:cs="Segoe UI"/>
          <w:color w:val="auto"/>
          <w:sz w:val="20"/>
        </w:rPr>
        <w:t xml:space="preserve">. </w:t>
      </w:r>
    </w:p>
    <w:p w14:paraId="46EFE03B" w14:textId="77777777" w:rsidR="001D45AE" w:rsidRPr="00C963D9" w:rsidRDefault="001D45AE" w:rsidP="006C3AF9">
      <w:pPr>
        <w:pStyle w:val="Zkladntext"/>
        <w:numPr>
          <w:ilvl w:val="0"/>
          <w:numId w:val="9"/>
        </w:numPr>
        <w:spacing w:before="120"/>
        <w:ind w:left="284" w:hanging="284"/>
        <w:jc w:val="both"/>
        <w:rPr>
          <w:rFonts w:ascii="Segoe UI" w:hAnsi="Segoe UI" w:cs="Segoe UI"/>
          <w:color w:val="auto"/>
          <w:sz w:val="20"/>
        </w:rPr>
      </w:pPr>
      <w:r w:rsidRPr="00C963D9">
        <w:rPr>
          <w:rFonts w:ascii="Segoe UI" w:hAnsi="Segoe UI" w:cs="Segoe UI"/>
          <w:color w:val="auto"/>
          <w:sz w:val="20"/>
        </w:rPr>
        <w:t xml:space="preserve">Pro účely této </w:t>
      </w:r>
      <w:r w:rsidR="00B16C03" w:rsidRPr="00C963D9">
        <w:rPr>
          <w:rFonts w:ascii="Segoe UI" w:hAnsi="Segoe UI" w:cs="Segoe UI"/>
          <w:color w:val="auto"/>
          <w:sz w:val="20"/>
        </w:rPr>
        <w:t>S</w:t>
      </w:r>
      <w:r w:rsidRPr="00C963D9">
        <w:rPr>
          <w:rFonts w:ascii="Segoe UI" w:hAnsi="Segoe UI" w:cs="Segoe UI"/>
          <w:color w:val="auto"/>
          <w:sz w:val="20"/>
        </w:rPr>
        <w:t>mlouvy má povinnost příjemce podpory stejný význam jako závazek příjemce podpory.</w:t>
      </w:r>
    </w:p>
    <w:p w14:paraId="7B7A2354" w14:textId="77777777" w:rsidR="00660F80" w:rsidRPr="00C963D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963D9">
        <w:rPr>
          <w:rFonts w:ascii="Segoe UI" w:hAnsi="Segoe UI" w:cs="Segoe UI"/>
          <w:bCs/>
        </w:rPr>
        <w:t xml:space="preserve">Pro účely této </w:t>
      </w:r>
      <w:r w:rsidR="00B16C03" w:rsidRPr="00C963D9">
        <w:rPr>
          <w:rFonts w:ascii="Segoe UI" w:hAnsi="Segoe UI" w:cs="Segoe UI"/>
          <w:bCs/>
        </w:rPr>
        <w:t>S</w:t>
      </w:r>
      <w:r w:rsidRPr="00C963D9">
        <w:rPr>
          <w:rFonts w:ascii="Segoe UI" w:hAnsi="Segoe UI" w:cs="Segoe UI"/>
          <w:bCs/>
        </w:rPr>
        <w:t>mlouvy se informací (povinností informovat) rozumí podání informace v písemné podobě, případně e-mailem nebo datovou schránkou.</w:t>
      </w:r>
    </w:p>
    <w:p w14:paraId="17AA3CF0" w14:textId="77777777" w:rsidR="00291EB8" w:rsidRPr="00C963D9" w:rsidRDefault="009A2731" w:rsidP="00C963D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963D9">
        <w:rPr>
          <w:rFonts w:ascii="Segoe UI" w:hAnsi="Segoe UI" w:cs="Segoe UI"/>
        </w:rPr>
        <w:t xml:space="preserve">Příjemce podpory souhlasí se zveřejněním celého textu této </w:t>
      </w:r>
      <w:r w:rsidR="00B16C03" w:rsidRPr="00C963D9">
        <w:rPr>
          <w:rFonts w:ascii="Segoe UI" w:hAnsi="Segoe UI" w:cs="Segoe UI"/>
        </w:rPr>
        <w:t>S</w:t>
      </w:r>
      <w:r w:rsidRPr="00C963D9">
        <w:rPr>
          <w:rFonts w:ascii="Segoe UI" w:hAnsi="Segoe UI" w:cs="Segoe UI"/>
        </w:rPr>
        <w:t xml:space="preserve">mlouvy </w:t>
      </w:r>
      <w:r w:rsidR="00A52FC7" w:rsidRPr="00C963D9">
        <w:rPr>
          <w:rFonts w:ascii="Segoe UI" w:hAnsi="Segoe UI" w:cs="Segoe UI"/>
        </w:rPr>
        <w:t>v registru smluv podle zá</w:t>
      </w:r>
      <w:r w:rsidR="00A52FC7" w:rsidRPr="00C963D9">
        <w:rPr>
          <w:rFonts w:ascii="Segoe UI" w:hAnsi="Segoe UI" w:cs="Segoe UI"/>
          <w:bCs/>
        </w:rPr>
        <w:t xml:space="preserve">kona </w:t>
      </w:r>
      <w:r w:rsidR="00E24A52" w:rsidRPr="00C963D9">
        <w:rPr>
          <w:rFonts w:ascii="Segoe UI" w:hAnsi="Segoe UI" w:cs="Segoe UI"/>
          <w:bCs/>
        </w:rPr>
        <w:br/>
      </w:r>
      <w:r w:rsidR="00A52FC7" w:rsidRPr="00C963D9">
        <w:rPr>
          <w:rFonts w:ascii="Segoe UI" w:hAnsi="Segoe UI" w:cs="Segoe UI"/>
          <w:bCs/>
        </w:rPr>
        <w:t xml:space="preserve">č. </w:t>
      </w:r>
      <w:r w:rsidR="00957E63" w:rsidRPr="00C963D9">
        <w:rPr>
          <w:rFonts w:ascii="Segoe UI" w:hAnsi="Segoe UI" w:cs="Segoe UI"/>
          <w:bCs/>
        </w:rPr>
        <w:t>340/</w:t>
      </w:r>
      <w:r w:rsidR="00A52FC7" w:rsidRPr="00C963D9">
        <w:rPr>
          <w:rFonts w:ascii="Segoe UI" w:hAnsi="Segoe UI" w:cs="Segoe UI"/>
          <w:bCs/>
        </w:rPr>
        <w:t>201</w:t>
      </w:r>
      <w:r w:rsidR="00957E63" w:rsidRPr="00C963D9">
        <w:rPr>
          <w:rFonts w:ascii="Segoe UI" w:hAnsi="Segoe UI" w:cs="Segoe UI"/>
          <w:bCs/>
        </w:rPr>
        <w:t>5</w:t>
      </w:r>
      <w:r w:rsidR="00A52FC7" w:rsidRPr="00C963D9">
        <w:rPr>
          <w:rFonts w:ascii="Segoe UI" w:hAnsi="Segoe UI" w:cs="Segoe UI"/>
          <w:bCs/>
        </w:rPr>
        <w:t xml:space="preserve"> Sb., o zvláštních podmínkách účinnosti některých smluv, uveřejňování těchto smluv </w:t>
      </w:r>
      <w:r w:rsidR="00E24A52" w:rsidRPr="00C963D9">
        <w:rPr>
          <w:rFonts w:ascii="Segoe UI" w:hAnsi="Segoe UI" w:cs="Segoe UI"/>
          <w:bCs/>
        </w:rPr>
        <w:br/>
      </w:r>
      <w:r w:rsidR="00A52FC7" w:rsidRPr="00C963D9">
        <w:rPr>
          <w:rFonts w:ascii="Segoe UI" w:hAnsi="Segoe UI" w:cs="Segoe UI"/>
          <w:bCs/>
        </w:rPr>
        <w:t>a o registru smluv (zákon o registru smluv)</w:t>
      </w:r>
      <w:r w:rsidR="00D95674" w:rsidRPr="00C963D9">
        <w:rPr>
          <w:rFonts w:ascii="Segoe UI" w:hAnsi="Segoe UI" w:cs="Segoe UI"/>
          <w:bCs/>
        </w:rPr>
        <w:t>, ve znění pozdějších předpisů</w:t>
      </w:r>
      <w:r w:rsidR="00945E42" w:rsidRPr="00C963D9">
        <w:rPr>
          <w:rFonts w:ascii="Segoe UI" w:hAnsi="Segoe UI" w:cs="Segoe UI"/>
          <w:bCs/>
        </w:rPr>
        <w:t>, pokud zveřejnění této Smlouvy tento zákon ukládá</w:t>
      </w:r>
      <w:r w:rsidRPr="00C963D9">
        <w:rPr>
          <w:rFonts w:ascii="Segoe UI" w:hAnsi="Segoe UI" w:cs="Segoe UI"/>
        </w:rPr>
        <w:t>.</w:t>
      </w:r>
    </w:p>
    <w:p w14:paraId="78F07A8E" w14:textId="77777777" w:rsidR="001D45AE" w:rsidRPr="00C963D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963D9">
        <w:rPr>
          <w:rFonts w:ascii="Segoe UI" w:hAnsi="Segoe UI" w:cs="Segoe UI"/>
        </w:rPr>
        <w:t xml:space="preserve">Tato </w:t>
      </w:r>
      <w:r w:rsidR="00B16C03" w:rsidRPr="00C963D9">
        <w:rPr>
          <w:rFonts w:ascii="Segoe UI" w:hAnsi="Segoe UI" w:cs="Segoe UI"/>
        </w:rPr>
        <w:t>S</w:t>
      </w:r>
      <w:r w:rsidRPr="00C963D9">
        <w:rPr>
          <w:rFonts w:ascii="Segoe UI" w:hAnsi="Segoe UI" w:cs="Segoe UI"/>
        </w:rPr>
        <w:t xml:space="preserve">mlouva </w:t>
      </w:r>
      <w:r w:rsidR="006C684C" w:rsidRPr="00C963D9">
        <w:rPr>
          <w:rFonts w:ascii="Segoe UI" w:hAnsi="Segoe UI" w:cs="Segoe UI"/>
        </w:rPr>
        <w:t xml:space="preserve">je </w:t>
      </w:r>
      <w:r w:rsidR="00A77039" w:rsidRPr="00C963D9">
        <w:rPr>
          <w:rFonts w:ascii="Segoe UI" w:hAnsi="Segoe UI" w:cs="Segoe UI"/>
        </w:rPr>
        <w:t>vyhotovena a podepsána ve dvou e</w:t>
      </w:r>
      <w:r w:rsidRPr="00C963D9">
        <w:rPr>
          <w:rFonts w:ascii="Segoe UI" w:hAnsi="Segoe UI" w:cs="Segoe UI"/>
        </w:rPr>
        <w:t>xemplářích, z nichž každý má platnost originálu. Každ</w:t>
      </w:r>
      <w:r w:rsidR="00A77039" w:rsidRPr="00C963D9">
        <w:rPr>
          <w:rFonts w:ascii="Segoe UI" w:hAnsi="Segoe UI" w:cs="Segoe UI"/>
        </w:rPr>
        <w:t>á smluvní strana obdrží jeden exemplář</w:t>
      </w:r>
      <w:r w:rsidRPr="00C963D9">
        <w:rPr>
          <w:rFonts w:ascii="Segoe UI" w:hAnsi="Segoe UI" w:cs="Segoe UI"/>
        </w:rPr>
        <w:t>.</w:t>
      </w:r>
    </w:p>
    <w:p w14:paraId="3C9AA2B5" w14:textId="77777777" w:rsidR="001D45AE" w:rsidRPr="00C963D9" w:rsidRDefault="001D45AE">
      <w:pPr>
        <w:pStyle w:val="Zkladntext"/>
        <w:jc w:val="both"/>
        <w:rPr>
          <w:rFonts w:ascii="Segoe UI" w:hAnsi="Segoe UI" w:cs="Segoe UI"/>
          <w:color w:val="auto"/>
          <w:sz w:val="20"/>
        </w:rPr>
      </w:pPr>
    </w:p>
    <w:p w14:paraId="1360BCD1" w14:textId="77777777" w:rsidR="00AA5921" w:rsidRPr="00C963D9" w:rsidRDefault="00AA5921" w:rsidP="00397003">
      <w:pPr>
        <w:pStyle w:val="Zkladntext"/>
        <w:rPr>
          <w:rFonts w:ascii="Segoe UI" w:hAnsi="Segoe UI" w:cs="Segoe UI"/>
          <w:color w:val="auto"/>
          <w:sz w:val="20"/>
        </w:rPr>
      </w:pPr>
    </w:p>
    <w:p w14:paraId="01386736" w14:textId="77777777" w:rsidR="00AA5921" w:rsidRPr="00C963D9" w:rsidRDefault="00AA5921" w:rsidP="00397003">
      <w:pPr>
        <w:pStyle w:val="Zkladntext"/>
        <w:rPr>
          <w:rFonts w:ascii="Segoe UI" w:hAnsi="Segoe UI" w:cs="Segoe UI"/>
          <w:color w:val="auto"/>
          <w:sz w:val="20"/>
        </w:rPr>
      </w:pPr>
    </w:p>
    <w:p w14:paraId="6BDC2874" w14:textId="77777777" w:rsidR="00397003" w:rsidRPr="00C963D9" w:rsidRDefault="00397003" w:rsidP="00F15B11">
      <w:pPr>
        <w:pStyle w:val="Zkladntext"/>
        <w:jc w:val="both"/>
        <w:rPr>
          <w:rFonts w:ascii="Segoe UI" w:hAnsi="Segoe UI" w:cs="Segoe UI"/>
          <w:color w:val="auto"/>
          <w:sz w:val="20"/>
        </w:rPr>
      </w:pPr>
      <w:r w:rsidRPr="00C963D9">
        <w:rPr>
          <w:rFonts w:ascii="Segoe UI" w:hAnsi="Segoe UI" w:cs="Segoe UI"/>
          <w:color w:val="auto"/>
          <w:sz w:val="20"/>
        </w:rPr>
        <w:t xml:space="preserve">V: </w:t>
      </w:r>
    </w:p>
    <w:p w14:paraId="7808DFED" w14:textId="77777777" w:rsidR="00A471E4" w:rsidRPr="00C963D9" w:rsidRDefault="00A471E4" w:rsidP="00F15B11">
      <w:pPr>
        <w:pStyle w:val="Zkladntext"/>
        <w:jc w:val="both"/>
        <w:rPr>
          <w:rFonts w:ascii="Segoe UI" w:hAnsi="Segoe UI" w:cs="Segoe UI"/>
          <w:color w:val="auto"/>
          <w:sz w:val="20"/>
        </w:rPr>
      </w:pPr>
    </w:p>
    <w:p w14:paraId="07838129" w14:textId="77777777" w:rsidR="00397003" w:rsidRPr="00C963D9" w:rsidRDefault="00397003" w:rsidP="00F15B11">
      <w:pPr>
        <w:pStyle w:val="Zkladntext"/>
        <w:jc w:val="both"/>
        <w:rPr>
          <w:rFonts w:ascii="Segoe UI" w:hAnsi="Segoe UI" w:cs="Segoe UI"/>
          <w:color w:val="auto"/>
          <w:sz w:val="20"/>
        </w:rPr>
      </w:pPr>
      <w:r w:rsidRPr="00C963D9">
        <w:rPr>
          <w:rFonts w:ascii="Segoe UI" w:hAnsi="Segoe UI" w:cs="Segoe UI"/>
          <w:color w:val="auto"/>
          <w:sz w:val="20"/>
        </w:rPr>
        <w:t>dne:</w:t>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t>V Praze dne:</w:t>
      </w:r>
    </w:p>
    <w:p w14:paraId="5AFEB153" w14:textId="77777777" w:rsidR="00AA5921" w:rsidRPr="00C963D9" w:rsidRDefault="00AA5921" w:rsidP="00F15B11">
      <w:pPr>
        <w:pStyle w:val="Zkladntext"/>
        <w:jc w:val="both"/>
        <w:rPr>
          <w:rFonts w:ascii="Segoe UI" w:hAnsi="Segoe UI" w:cs="Segoe UI"/>
          <w:color w:val="auto"/>
          <w:sz w:val="20"/>
        </w:rPr>
      </w:pPr>
    </w:p>
    <w:p w14:paraId="77E5962A" w14:textId="77777777" w:rsidR="00AA5921" w:rsidRPr="00C963D9" w:rsidRDefault="00AA5921" w:rsidP="00F15B11">
      <w:pPr>
        <w:pStyle w:val="Zkladntext"/>
        <w:jc w:val="both"/>
        <w:rPr>
          <w:rFonts w:ascii="Segoe UI" w:hAnsi="Segoe UI" w:cs="Segoe UI"/>
          <w:color w:val="auto"/>
          <w:sz w:val="20"/>
        </w:rPr>
      </w:pPr>
    </w:p>
    <w:p w14:paraId="3DBEC15E" w14:textId="77777777" w:rsidR="00397003" w:rsidRPr="00C963D9" w:rsidRDefault="00397003" w:rsidP="00F15B11">
      <w:pPr>
        <w:pStyle w:val="Zkladntext"/>
        <w:jc w:val="both"/>
        <w:rPr>
          <w:rFonts w:ascii="Segoe UI" w:hAnsi="Segoe UI" w:cs="Segoe UI"/>
          <w:color w:val="auto"/>
          <w:sz w:val="20"/>
        </w:rPr>
      </w:pP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t xml:space="preserve"> </w:t>
      </w:r>
    </w:p>
    <w:p w14:paraId="5A0D1394" w14:textId="77777777" w:rsidR="009565CA" w:rsidRPr="00C963D9" w:rsidRDefault="009565CA" w:rsidP="00F15B11">
      <w:pPr>
        <w:pStyle w:val="Zkladntext"/>
        <w:jc w:val="both"/>
        <w:rPr>
          <w:rFonts w:ascii="Segoe UI" w:hAnsi="Segoe UI" w:cs="Segoe UI"/>
          <w:color w:val="auto"/>
          <w:sz w:val="20"/>
        </w:rPr>
      </w:pPr>
    </w:p>
    <w:p w14:paraId="42B50C34" w14:textId="77777777" w:rsidR="00397003" w:rsidRPr="00C963D9" w:rsidRDefault="00397003" w:rsidP="00F15B11">
      <w:pPr>
        <w:pStyle w:val="Zkladntext"/>
        <w:jc w:val="both"/>
        <w:rPr>
          <w:rFonts w:ascii="Segoe UI" w:hAnsi="Segoe UI" w:cs="Segoe UI"/>
          <w:color w:val="auto"/>
          <w:sz w:val="20"/>
        </w:rPr>
      </w:pPr>
      <w:r w:rsidRPr="00C963D9">
        <w:rPr>
          <w:rFonts w:ascii="Segoe UI" w:hAnsi="Segoe UI" w:cs="Segoe UI"/>
          <w:color w:val="auto"/>
          <w:sz w:val="20"/>
        </w:rPr>
        <w:t>……………………………………</w:t>
      </w:r>
      <w:r w:rsidR="006D709E" w:rsidRPr="00C963D9">
        <w:rPr>
          <w:rFonts w:ascii="Segoe UI" w:hAnsi="Segoe UI" w:cs="Segoe UI"/>
          <w:color w:val="auto"/>
          <w:sz w:val="20"/>
        </w:rPr>
        <w:t>……….</w:t>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00FD7A2F" w:rsidRPr="00C963D9">
        <w:rPr>
          <w:rFonts w:ascii="Segoe UI" w:hAnsi="Segoe UI" w:cs="Segoe UI"/>
          <w:color w:val="auto"/>
          <w:sz w:val="20"/>
        </w:rPr>
        <w:tab/>
      </w:r>
      <w:r w:rsidRPr="00C963D9">
        <w:rPr>
          <w:rFonts w:ascii="Segoe UI" w:hAnsi="Segoe UI" w:cs="Segoe UI"/>
          <w:color w:val="auto"/>
          <w:sz w:val="20"/>
        </w:rPr>
        <w:t>……………………………………</w:t>
      </w:r>
    </w:p>
    <w:p w14:paraId="36A1EEE6" w14:textId="77777777" w:rsidR="001D45AE" w:rsidRPr="00C963D9" w:rsidRDefault="00397003" w:rsidP="00F15B11">
      <w:pPr>
        <w:pStyle w:val="Zkladntext"/>
        <w:jc w:val="both"/>
        <w:rPr>
          <w:rFonts w:ascii="Segoe UI" w:hAnsi="Segoe UI" w:cs="Segoe UI"/>
          <w:color w:val="auto"/>
          <w:sz w:val="20"/>
        </w:rPr>
      </w:pPr>
      <w:r w:rsidRPr="00C963D9">
        <w:rPr>
          <w:rFonts w:ascii="Segoe UI" w:hAnsi="Segoe UI" w:cs="Segoe UI"/>
          <w:color w:val="auto"/>
          <w:sz w:val="20"/>
        </w:rPr>
        <w:t>zástupce příjemce podpory</w:t>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r>
      <w:r w:rsidRPr="00C963D9">
        <w:rPr>
          <w:rFonts w:ascii="Segoe UI" w:hAnsi="Segoe UI" w:cs="Segoe UI"/>
          <w:color w:val="auto"/>
          <w:sz w:val="20"/>
        </w:rPr>
        <w:tab/>
        <w:t>zástupce Fondu</w:t>
      </w:r>
    </w:p>
    <w:p w14:paraId="7D56B662" w14:textId="77777777" w:rsidR="009565CA" w:rsidRPr="00C963D9" w:rsidRDefault="009565CA" w:rsidP="00F15B11">
      <w:pPr>
        <w:pStyle w:val="Nadpis1"/>
        <w:numPr>
          <w:ilvl w:val="0"/>
          <w:numId w:val="0"/>
        </w:numPr>
        <w:rPr>
          <w:rFonts w:ascii="Segoe UI" w:hAnsi="Segoe UI" w:cs="Segoe UI"/>
          <w:b w:val="0"/>
          <w:sz w:val="20"/>
          <w:szCs w:val="20"/>
        </w:rPr>
      </w:pPr>
    </w:p>
    <w:p w14:paraId="029FBCB9" w14:textId="77777777" w:rsidR="00AA5921" w:rsidRPr="00C963D9" w:rsidRDefault="00AA5921" w:rsidP="00F15B11">
      <w:pPr>
        <w:pStyle w:val="Nadpis1"/>
        <w:numPr>
          <w:ilvl w:val="0"/>
          <w:numId w:val="0"/>
        </w:numPr>
        <w:rPr>
          <w:rFonts w:ascii="Segoe UI" w:hAnsi="Segoe UI" w:cs="Segoe UI"/>
          <w:b w:val="0"/>
          <w:sz w:val="20"/>
          <w:szCs w:val="20"/>
        </w:rPr>
      </w:pPr>
    </w:p>
    <w:p w14:paraId="4517C712" w14:textId="77777777" w:rsidR="003A397A" w:rsidRPr="00C963D9" w:rsidRDefault="003A397A" w:rsidP="00F15B11">
      <w:pPr>
        <w:pStyle w:val="Nadpis1"/>
        <w:numPr>
          <w:ilvl w:val="0"/>
          <w:numId w:val="0"/>
        </w:numPr>
        <w:rPr>
          <w:rFonts w:ascii="Segoe UI" w:hAnsi="Segoe UI" w:cs="Segoe UI"/>
          <w:b w:val="0"/>
          <w:sz w:val="20"/>
          <w:szCs w:val="20"/>
        </w:rPr>
      </w:pPr>
    </w:p>
    <w:p w14:paraId="3C3CCA6B" w14:textId="77777777" w:rsidR="00990A09" w:rsidRPr="00C963D9" w:rsidRDefault="00990A09" w:rsidP="00F15B11">
      <w:pPr>
        <w:pStyle w:val="Nadpis1"/>
        <w:numPr>
          <w:ilvl w:val="0"/>
          <w:numId w:val="0"/>
        </w:numPr>
        <w:rPr>
          <w:rFonts w:ascii="Segoe UI" w:hAnsi="Segoe UI" w:cs="Segoe UI"/>
          <w:b w:val="0"/>
          <w:bCs/>
          <w:smallCaps/>
          <w:snapToGrid w:val="0"/>
          <w:sz w:val="20"/>
          <w:szCs w:val="20"/>
        </w:rPr>
      </w:pPr>
      <w:r w:rsidRPr="00C963D9">
        <w:rPr>
          <w:rFonts w:ascii="Segoe UI" w:hAnsi="Segoe UI" w:cs="Segoe UI"/>
          <w:b w:val="0"/>
          <w:sz w:val="20"/>
          <w:szCs w:val="20"/>
        </w:rPr>
        <w:t xml:space="preserve">Příloha č. 1 - </w:t>
      </w:r>
      <w:r w:rsidRPr="00C963D9">
        <w:rPr>
          <w:rFonts w:ascii="Segoe UI" w:hAnsi="Segoe UI" w:cs="Segoe UI"/>
          <w:b w:val="0"/>
          <w:snapToGrid w:val="0"/>
          <w:sz w:val="20"/>
          <w:szCs w:val="20"/>
        </w:rPr>
        <w:t>Stanovení finančních oprav</w:t>
      </w:r>
      <w:r w:rsidR="00AA5921" w:rsidRPr="00C963D9">
        <w:rPr>
          <w:rFonts w:ascii="Segoe UI" w:hAnsi="Segoe UI" w:cs="Segoe UI"/>
          <w:b w:val="0"/>
          <w:snapToGrid w:val="0"/>
          <w:sz w:val="20"/>
          <w:szCs w:val="20"/>
        </w:rPr>
        <w:t>, které se použijí v případě porušení povinností při zadávání zakázek/</w:t>
      </w:r>
      <w:r w:rsidRPr="00C963D9">
        <w:rPr>
          <w:rFonts w:ascii="Segoe UI" w:hAnsi="Segoe UI" w:cs="Segoe UI"/>
          <w:b w:val="0"/>
          <w:snapToGrid w:val="0"/>
          <w:sz w:val="20"/>
          <w:szCs w:val="20"/>
        </w:rPr>
        <w:t>veřejných zakázek</w:t>
      </w:r>
    </w:p>
    <w:sectPr w:rsidR="00990A09" w:rsidRPr="00C963D9"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6262B" w14:textId="77777777" w:rsidR="00805CD2" w:rsidRDefault="00805CD2">
      <w:r>
        <w:separator/>
      </w:r>
    </w:p>
  </w:endnote>
  <w:endnote w:type="continuationSeparator" w:id="0">
    <w:p w14:paraId="78D57FA4" w14:textId="77777777" w:rsidR="00805CD2" w:rsidRDefault="0080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42BE" w14:textId="77777777" w:rsidR="005A6C67" w:rsidRDefault="005A6C6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8924E97" w14:textId="77777777" w:rsidR="005A6C67" w:rsidRDefault="005A6C6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5A892E1" w14:textId="72ED7AF7" w:rsidR="005A6C67" w:rsidRDefault="005A6C67">
        <w:pPr>
          <w:pStyle w:val="Zpat"/>
          <w:jc w:val="center"/>
        </w:pPr>
        <w:r>
          <w:fldChar w:fldCharType="begin"/>
        </w:r>
        <w:r>
          <w:instrText>PAGE   \* MERGEFORMAT</w:instrText>
        </w:r>
        <w:r>
          <w:fldChar w:fldCharType="separate"/>
        </w:r>
        <w:r w:rsidR="004D20FD">
          <w:rPr>
            <w:noProof/>
          </w:rPr>
          <w:t>2</w:t>
        </w:r>
        <w:r>
          <w:fldChar w:fldCharType="end"/>
        </w:r>
      </w:p>
    </w:sdtContent>
  </w:sdt>
  <w:p w14:paraId="1F179895" w14:textId="77777777" w:rsidR="005A6C67" w:rsidRDefault="005A6C6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69A56C73" w14:textId="6ADB6AC0" w:rsidR="005A6C67" w:rsidRDefault="005A6C67">
        <w:pPr>
          <w:pStyle w:val="Zpat"/>
          <w:jc w:val="center"/>
        </w:pPr>
        <w:r>
          <w:fldChar w:fldCharType="begin"/>
        </w:r>
        <w:r>
          <w:instrText>PAGE   \* MERGEFORMAT</w:instrText>
        </w:r>
        <w:r>
          <w:fldChar w:fldCharType="separate"/>
        </w:r>
        <w:r w:rsidR="004D20FD">
          <w:rPr>
            <w:noProof/>
          </w:rPr>
          <w:t>1</w:t>
        </w:r>
        <w:r>
          <w:fldChar w:fldCharType="end"/>
        </w:r>
      </w:p>
    </w:sdtContent>
  </w:sdt>
  <w:p w14:paraId="0A3E5D62" w14:textId="77777777" w:rsidR="005A6C67" w:rsidRDefault="005A6C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B271" w14:textId="77777777" w:rsidR="00805CD2" w:rsidRDefault="00805CD2">
      <w:r>
        <w:separator/>
      </w:r>
    </w:p>
  </w:footnote>
  <w:footnote w:type="continuationSeparator" w:id="0">
    <w:p w14:paraId="24F39D65" w14:textId="77777777" w:rsidR="00805CD2" w:rsidRDefault="0080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0934" w14:textId="77777777" w:rsidR="005A6C67" w:rsidRDefault="005A6C67">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732"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278"/>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6811"/>
    <w:rsid w:val="000F0271"/>
    <w:rsid w:val="000F2027"/>
    <w:rsid w:val="000F21F9"/>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3B27"/>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1F7E7D"/>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296"/>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1EB8"/>
    <w:rsid w:val="00293944"/>
    <w:rsid w:val="002959C9"/>
    <w:rsid w:val="00297C2C"/>
    <w:rsid w:val="002A0051"/>
    <w:rsid w:val="002A05ED"/>
    <w:rsid w:val="002A08BB"/>
    <w:rsid w:val="002A0EC2"/>
    <w:rsid w:val="002A10AD"/>
    <w:rsid w:val="002A127E"/>
    <w:rsid w:val="002A2EA4"/>
    <w:rsid w:val="002A32E5"/>
    <w:rsid w:val="002B11D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350"/>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45233"/>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4E46"/>
    <w:rsid w:val="003D67FF"/>
    <w:rsid w:val="003D74EB"/>
    <w:rsid w:val="003E006A"/>
    <w:rsid w:val="003E0074"/>
    <w:rsid w:val="003E111E"/>
    <w:rsid w:val="003E172D"/>
    <w:rsid w:val="003E1F02"/>
    <w:rsid w:val="003E42D9"/>
    <w:rsid w:val="003E42EA"/>
    <w:rsid w:val="003E49F9"/>
    <w:rsid w:val="003F3A72"/>
    <w:rsid w:val="003F3B53"/>
    <w:rsid w:val="003F457C"/>
    <w:rsid w:val="003F4E48"/>
    <w:rsid w:val="003F689F"/>
    <w:rsid w:val="003F7540"/>
    <w:rsid w:val="004008B7"/>
    <w:rsid w:val="00402D32"/>
    <w:rsid w:val="00403552"/>
    <w:rsid w:val="004042CA"/>
    <w:rsid w:val="00407C0C"/>
    <w:rsid w:val="00411941"/>
    <w:rsid w:val="0041305A"/>
    <w:rsid w:val="0041563E"/>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04B"/>
    <w:rsid w:val="004404B9"/>
    <w:rsid w:val="0044134A"/>
    <w:rsid w:val="004416B1"/>
    <w:rsid w:val="00442332"/>
    <w:rsid w:val="004439FC"/>
    <w:rsid w:val="00444408"/>
    <w:rsid w:val="004453BC"/>
    <w:rsid w:val="004459D0"/>
    <w:rsid w:val="00445C1C"/>
    <w:rsid w:val="004473CB"/>
    <w:rsid w:val="00454041"/>
    <w:rsid w:val="0045465A"/>
    <w:rsid w:val="00455EAC"/>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194F"/>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20F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5DCC"/>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C67"/>
    <w:rsid w:val="005A6FE5"/>
    <w:rsid w:val="005A7914"/>
    <w:rsid w:val="005B0377"/>
    <w:rsid w:val="005B69C1"/>
    <w:rsid w:val="005B754F"/>
    <w:rsid w:val="005C2536"/>
    <w:rsid w:val="005C2BC6"/>
    <w:rsid w:val="005C7608"/>
    <w:rsid w:val="005D0738"/>
    <w:rsid w:val="005D1EF4"/>
    <w:rsid w:val="005D4148"/>
    <w:rsid w:val="005D4EB4"/>
    <w:rsid w:val="005D4EEF"/>
    <w:rsid w:val="005E002E"/>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A47"/>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2367"/>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5FDC"/>
    <w:rsid w:val="007A6BC3"/>
    <w:rsid w:val="007B078C"/>
    <w:rsid w:val="007B10D5"/>
    <w:rsid w:val="007B1939"/>
    <w:rsid w:val="007B46B4"/>
    <w:rsid w:val="007B5E4E"/>
    <w:rsid w:val="007B7241"/>
    <w:rsid w:val="007C3A30"/>
    <w:rsid w:val="007C3AB9"/>
    <w:rsid w:val="007C3AE7"/>
    <w:rsid w:val="007C3D0E"/>
    <w:rsid w:val="007C3DFA"/>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CD2"/>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04B6"/>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A0"/>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C7D95"/>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42C"/>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62FB4"/>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487E"/>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5F22"/>
    <w:rsid w:val="00C16F16"/>
    <w:rsid w:val="00C20B09"/>
    <w:rsid w:val="00C2371A"/>
    <w:rsid w:val="00C24BA3"/>
    <w:rsid w:val="00C2549E"/>
    <w:rsid w:val="00C3030A"/>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4575"/>
    <w:rsid w:val="00C77362"/>
    <w:rsid w:val="00C8029A"/>
    <w:rsid w:val="00C831B8"/>
    <w:rsid w:val="00C83602"/>
    <w:rsid w:val="00C84F31"/>
    <w:rsid w:val="00C8606E"/>
    <w:rsid w:val="00C8657F"/>
    <w:rsid w:val="00C8783E"/>
    <w:rsid w:val="00C90769"/>
    <w:rsid w:val="00C92E5F"/>
    <w:rsid w:val="00C963D9"/>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527C"/>
    <w:rsid w:val="00CE627F"/>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3C52"/>
    <w:rsid w:val="00D36AFE"/>
    <w:rsid w:val="00D3719D"/>
    <w:rsid w:val="00D415FF"/>
    <w:rsid w:val="00D42176"/>
    <w:rsid w:val="00D44E76"/>
    <w:rsid w:val="00D47588"/>
    <w:rsid w:val="00D523E7"/>
    <w:rsid w:val="00D548FC"/>
    <w:rsid w:val="00D579F8"/>
    <w:rsid w:val="00D60C0B"/>
    <w:rsid w:val="00D638CC"/>
    <w:rsid w:val="00D65702"/>
    <w:rsid w:val="00D6767A"/>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858"/>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60C39"/>
    <w:rsid w:val="00E66090"/>
    <w:rsid w:val="00E666B0"/>
    <w:rsid w:val="00E7145F"/>
    <w:rsid w:val="00E729C1"/>
    <w:rsid w:val="00E74255"/>
    <w:rsid w:val="00E74675"/>
    <w:rsid w:val="00E74B6F"/>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2EC9"/>
    <w:rsid w:val="00F136C8"/>
    <w:rsid w:val="00F15724"/>
    <w:rsid w:val="00F15B11"/>
    <w:rsid w:val="00F15FB4"/>
    <w:rsid w:val="00F24181"/>
    <w:rsid w:val="00F24D3A"/>
    <w:rsid w:val="00F2658B"/>
    <w:rsid w:val="00F26B31"/>
    <w:rsid w:val="00F3035B"/>
    <w:rsid w:val="00F32E1D"/>
    <w:rsid w:val="00F345B3"/>
    <w:rsid w:val="00F37FD6"/>
    <w:rsid w:val="00F40C05"/>
    <w:rsid w:val="00F4128F"/>
    <w:rsid w:val="00F41367"/>
    <w:rsid w:val="00F42144"/>
    <w:rsid w:val="00F42831"/>
    <w:rsid w:val="00F43A8E"/>
    <w:rsid w:val="00F450EE"/>
    <w:rsid w:val="00F476EF"/>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F97B2"/>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3234526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5890952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1F59-72D4-453F-84C3-F7A8E7AA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3412</Words>
  <Characters>20132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23498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2021-11-04T11:50:00Z</cp:lastPrinted>
  <dcterms:created xsi:type="dcterms:W3CDTF">2021-11-18T10:17:00Z</dcterms:created>
  <dcterms:modified xsi:type="dcterms:W3CDTF">2021-11-18T10:19:00Z</dcterms:modified>
</cp:coreProperties>
</file>