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EDE00" w14:textId="77777777" w:rsidR="00DB21CB" w:rsidRDefault="00DB21CB" w:rsidP="00DB21CB">
      <w:pPr>
        <w:keepNext/>
        <w:spacing w:before="240" w:after="60"/>
        <w:ind w:firstLine="708"/>
        <w:outlineLvl w:val="0"/>
        <w:rPr>
          <w:rFonts w:ascii="Georgia" w:hAnsi="Georgia" w:cs="Arial"/>
          <w:b/>
          <w:bCs/>
          <w:i/>
          <w:kern w:val="32"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FF9A83B" wp14:editId="4BE9EE70">
            <wp:simplePos x="0" y="0"/>
            <wp:positionH relativeFrom="margin">
              <wp:posOffset>-333375</wp:posOffset>
            </wp:positionH>
            <wp:positionV relativeFrom="paragraph">
              <wp:posOffset>438150</wp:posOffset>
            </wp:positionV>
            <wp:extent cx="571500" cy="800100"/>
            <wp:effectExtent l="0" t="0" r="0" b="0"/>
            <wp:wrapNone/>
            <wp:docPr id="2" name="obrázek 3" descr="znakts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znakts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Georgia" w:hAnsi="Georgia" w:cs="Arial"/>
          <w:b/>
          <w:bCs/>
          <w:kern w:val="32"/>
          <w:sz w:val="32"/>
          <w:szCs w:val="32"/>
        </w:rPr>
        <w:t xml:space="preserve">   </w:t>
      </w:r>
      <w:r>
        <w:rPr>
          <w:rFonts w:ascii="Georgia" w:hAnsi="Georgia" w:cs="Arial"/>
          <w:b/>
          <w:bCs/>
          <w:i/>
          <w:kern w:val="32"/>
          <w:sz w:val="32"/>
          <w:szCs w:val="32"/>
          <w:u w:val="single"/>
        </w:rPr>
        <w:t>Technické služby města Pelhřimova,</w:t>
      </w:r>
    </w:p>
    <w:p w14:paraId="22B21945" w14:textId="56EADAF3" w:rsidR="00EC660C" w:rsidRDefault="00DB21CB" w:rsidP="00875DEC">
      <w:r>
        <w:rPr>
          <w:rFonts w:ascii="Georgia" w:hAnsi="Georgia"/>
        </w:rPr>
        <w:tab/>
      </w:r>
      <w:r>
        <w:rPr>
          <w:rFonts w:ascii="Georgia" w:hAnsi="Georgia"/>
          <w:sz w:val="22"/>
          <w:szCs w:val="22"/>
        </w:rPr>
        <w:t xml:space="preserve">     </w:t>
      </w:r>
      <w:r w:rsidR="00875DEC" w:rsidRPr="00EE616C">
        <w:rPr>
          <w:noProof/>
        </w:rPr>
        <w:drawing>
          <wp:inline distT="0" distB="0" distL="0" distR="0" wp14:anchorId="4C073366" wp14:editId="30D783DF">
            <wp:extent cx="5715000" cy="9334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802756" w14:textId="77777777" w:rsidR="00DB21CB" w:rsidRPr="00DB21CB" w:rsidRDefault="00DB21CB">
      <w:pPr>
        <w:rPr>
          <w:sz w:val="28"/>
        </w:rPr>
      </w:pPr>
    </w:p>
    <w:p w14:paraId="4071DBB8" w14:textId="77777777" w:rsidR="00DB21CB" w:rsidRPr="00DB21CB" w:rsidRDefault="00DB21CB" w:rsidP="00DB21CB">
      <w:pPr>
        <w:pStyle w:val="Normlnweb"/>
        <w:spacing w:before="0" w:beforeAutospacing="0" w:after="0" w:afterAutospacing="0" w:line="285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DB21CB">
        <w:rPr>
          <w:rStyle w:val="Siln"/>
          <w:rFonts w:ascii="Arial" w:hAnsi="Arial" w:cs="Arial"/>
          <w:color w:val="000000" w:themeColor="text1"/>
          <w:sz w:val="22"/>
          <w:szCs w:val="20"/>
        </w:rPr>
        <w:t>SERVIS-CENTRUM CZ s.r.o.</w:t>
      </w:r>
      <w:r w:rsidRPr="00DB21CB">
        <w:rPr>
          <w:rFonts w:ascii="Arial" w:hAnsi="Arial" w:cs="Arial"/>
          <w:color w:val="000000" w:themeColor="text1"/>
          <w:sz w:val="22"/>
          <w:szCs w:val="20"/>
        </w:rPr>
        <w:t xml:space="preserve"> </w:t>
      </w:r>
      <w:r w:rsidRPr="00DB21CB">
        <w:rPr>
          <w:rFonts w:ascii="Arial" w:hAnsi="Arial" w:cs="Arial"/>
          <w:color w:val="000000" w:themeColor="text1"/>
          <w:sz w:val="20"/>
          <w:szCs w:val="20"/>
        </w:rPr>
        <w:br/>
        <w:t>Strojírenská 2298</w:t>
      </w:r>
      <w:r w:rsidRPr="00DB21CB">
        <w:rPr>
          <w:rFonts w:ascii="Arial" w:hAnsi="Arial" w:cs="Arial"/>
          <w:color w:val="000000" w:themeColor="text1"/>
          <w:sz w:val="20"/>
          <w:szCs w:val="20"/>
        </w:rPr>
        <w:br/>
        <w:t>Brandýs nad Labem</w:t>
      </w:r>
      <w:r w:rsidRPr="00DB21CB">
        <w:rPr>
          <w:rFonts w:ascii="Arial" w:hAnsi="Arial" w:cs="Arial"/>
          <w:color w:val="000000" w:themeColor="text1"/>
          <w:sz w:val="20"/>
          <w:szCs w:val="20"/>
        </w:rPr>
        <w:br/>
        <w:t>250 01</w:t>
      </w:r>
    </w:p>
    <w:p w14:paraId="6B06F4A3" w14:textId="77777777" w:rsidR="00DB21CB" w:rsidRPr="00DB21CB" w:rsidRDefault="00DB21CB" w:rsidP="00DB21CB">
      <w:pPr>
        <w:pStyle w:val="Normlnweb"/>
        <w:spacing w:before="0" w:beforeAutospacing="0" w:after="0" w:afterAutospacing="0" w:line="285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DB21CB">
        <w:rPr>
          <w:rStyle w:val="Siln"/>
          <w:rFonts w:ascii="Arial" w:hAnsi="Arial" w:cs="Arial"/>
          <w:color w:val="000000" w:themeColor="text1"/>
          <w:sz w:val="20"/>
          <w:szCs w:val="20"/>
        </w:rPr>
        <w:t>IČO:</w:t>
      </w:r>
      <w:r w:rsidRPr="00DB21CB">
        <w:rPr>
          <w:rFonts w:ascii="Arial" w:hAnsi="Arial" w:cs="Arial"/>
          <w:color w:val="000000" w:themeColor="text1"/>
          <w:sz w:val="20"/>
          <w:szCs w:val="20"/>
        </w:rPr>
        <w:t xml:space="preserve"> 61683787</w:t>
      </w:r>
      <w:r w:rsidRPr="00DB21CB">
        <w:rPr>
          <w:rFonts w:ascii="Arial" w:hAnsi="Arial" w:cs="Arial"/>
          <w:color w:val="000000" w:themeColor="text1"/>
          <w:sz w:val="20"/>
          <w:szCs w:val="20"/>
        </w:rPr>
        <w:br/>
      </w:r>
      <w:r w:rsidRPr="00DB21CB">
        <w:rPr>
          <w:rStyle w:val="Siln"/>
          <w:rFonts w:ascii="Arial" w:hAnsi="Arial" w:cs="Arial"/>
          <w:color w:val="000000" w:themeColor="text1"/>
          <w:sz w:val="20"/>
          <w:szCs w:val="20"/>
        </w:rPr>
        <w:t>DIČ:</w:t>
      </w:r>
      <w:r w:rsidRPr="00DB21CB">
        <w:rPr>
          <w:rFonts w:ascii="Arial" w:hAnsi="Arial" w:cs="Arial"/>
          <w:color w:val="000000" w:themeColor="text1"/>
          <w:sz w:val="20"/>
          <w:szCs w:val="20"/>
        </w:rPr>
        <w:t xml:space="preserve"> CZ61683787</w:t>
      </w:r>
    </w:p>
    <w:p w14:paraId="04E40668" w14:textId="77777777" w:rsidR="00DB21CB" w:rsidRDefault="00DB21CB"/>
    <w:p w14:paraId="3AD67A8E" w14:textId="77777777" w:rsidR="00DB21CB" w:rsidRDefault="00DB21CB"/>
    <w:p w14:paraId="51286AF5" w14:textId="0DB51BAE" w:rsidR="00DB21CB" w:rsidRDefault="00DB21CB" w:rsidP="00DB21CB">
      <w:pPr>
        <w:ind w:left="708" w:firstLine="708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O B J E D N Á V K A</w:t>
      </w:r>
      <w:r w:rsidR="00E66FE6">
        <w:rPr>
          <w:b/>
          <w:sz w:val="32"/>
          <w:szCs w:val="32"/>
        </w:rPr>
        <w:t xml:space="preserve">   č.  2021</w:t>
      </w:r>
      <w:r>
        <w:rPr>
          <w:b/>
          <w:sz w:val="32"/>
          <w:szCs w:val="32"/>
        </w:rPr>
        <w:t xml:space="preserve"> – OH –</w:t>
      </w:r>
      <w:r w:rsidR="005D599E">
        <w:rPr>
          <w:b/>
          <w:sz w:val="32"/>
          <w:szCs w:val="32"/>
        </w:rPr>
        <w:t xml:space="preserve"> </w:t>
      </w:r>
      <w:r w:rsidR="00906787">
        <w:rPr>
          <w:b/>
          <w:sz w:val="32"/>
          <w:szCs w:val="32"/>
        </w:rPr>
        <w:t>3</w:t>
      </w:r>
      <w:r w:rsidR="00875DEC">
        <w:rPr>
          <w:b/>
          <w:sz w:val="32"/>
          <w:szCs w:val="32"/>
        </w:rPr>
        <w:t>7</w:t>
      </w:r>
      <w:r w:rsidR="0005308B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- HU</w:t>
      </w:r>
    </w:p>
    <w:p w14:paraId="169C1CE3" w14:textId="77777777" w:rsidR="00DB21CB" w:rsidRDefault="00DB21CB"/>
    <w:p w14:paraId="7E0CE8CF" w14:textId="31446E34" w:rsidR="00A9753F" w:rsidRDefault="00DB21CB" w:rsidP="00466435">
      <w:pPr>
        <w:jc w:val="center"/>
      </w:pPr>
      <w:r>
        <w:t>Objednávám u Vás t</w:t>
      </w:r>
      <w:r w:rsidR="00DD3DA5">
        <w:t xml:space="preserve">ímto </w:t>
      </w:r>
      <w:r w:rsidR="00875DEC">
        <w:t>servis nástavby</w:t>
      </w:r>
      <w:r w:rsidR="005D599E">
        <w:t xml:space="preserve"> na </w:t>
      </w:r>
      <w:r w:rsidR="00875DEC">
        <w:t>voze</w:t>
      </w:r>
      <w:r w:rsidR="00906787">
        <w:t xml:space="preserve"> </w:t>
      </w:r>
      <w:r w:rsidR="00875DEC">
        <w:t xml:space="preserve">MB </w:t>
      </w:r>
      <w:proofErr w:type="spellStart"/>
      <w:r w:rsidR="0005308B">
        <w:t>Axor</w:t>
      </w:r>
      <w:proofErr w:type="spellEnd"/>
      <w:r w:rsidR="00AE239B">
        <w:t xml:space="preserve"> </w:t>
      </w:r>
      <w:r w:rsidR="0005308B">
        <w:t>5J1 7150</w:t>
      </w:r>
    </w:p>
    <w:p w14:paraId="504C3DD1" w14:textId="77777777" w:rsidR="00A9753F" w:rsidRDefault="00A9753F" w:rsidP="00466435">
      <w:pPr>
        <w:jc w:val="center"/>
      </w:pPr>
    </w:p>
    <w:p w14:paraId="17EC5511" w14:textId="77777777" w:rsidR="00A9753F" w:rsidRPr="00A9753F" w:rsidRDefault="00A9753F" w:rsidP="00A9753F">
      <w:pPr>
        <w:rPr>
          <w:b/>
        </w:rPr>
      </w:pPr>
      <w:r>
        <w:tab/>
      </w:r>
    </w:p>
    <w:p w14:paraId="6088345B" w14:textId="77777777" w:rsidR="003537CD" w:rsidRDefault="003537CD" w:rsidP="00466435">
      <w:pPr>
        <w:jc w:val="center"/>
      </w:pPr>
    </w:p>
    <w:p w14:paraId="644D7653" w14:textId="26C88DD2" w:rsidR="00DB21CB" w:rsidRDefault="00DB21CB" w:rsidP="00DD3DA5">
      <w:pPr>
        <w:ind w:firstLine="708"/>
      </w:pPr>
      <w:r w:rsidRPr="00EB6808">
        <w:rPr>
          <w:b/>
        </w:rPr>
        <w:t>Cen</w:t>
      </w:r>
      <w:r>
        <w:rPr>
          <w:b/>
        </w:rPr>
        <w:t xml:space="preserve">a: </w:t>
      </w:r>
      <w:r w:rsidR="0005308B">
        <w:t>28311</w:t>
      </w:r>
      <w:r w:rsidR="005D599E">
        <w:t>Kč (Bez DPH)</w:t>
      </w:r>
      <w:r w:rsidR="009B34E1">
        <w:t xml:space="preserve"> </w:t>
      </w:r>
    </w:p>
    <w:p w14:paraId="07324404" w14:textId="4D9A26E5" w:rsidR="00875DEC" w:rsidRPr="00875DEC" w:rsidRDefault="00875DEC" w:rsidP="00DD3DA5">
      <w:pPr>
        <w:ind w:firstLine="708"/>
        <w:rPr>
          <w:b/>
          <w:bCs/>
          <w:sz w:val="20"/>
          <w:szCs w:val="20"/>
        </w:rPr>
      </w:pPr>
      <w:r w:rsidRPr="00875DEC">
        <w:rPr>
          <w:b/>
          <w:bCs/>
          <w:sz w:val="20"/>
          <w:szCs w:val="20"/>
        </w:rPr>
        <w:t>(Dle cenové nabídky 25.10.2021)</w:t>
      </w:r>
    </w:p>
    <w:p w14:paraId="0AC1443E" w14:textId="77777777" w:rsidR="00DB21CB" w:rsidRDefault="00DB21CB" w:rsidP="00DB21CB">
      <w:pPr>
        <w:ind w:firstLine="708"/>
        <w:rPr>
          <w:b/>
        </w:rPr>
      </w:pPr>
    </w:p>
    <w:p w14:paraId="3363BC31" w14:textId="56FAF9D0" w:rsidR="00DB21CB" w:rsidRDefault="00DB21CB" w:rsidP="00DB21CB">
      <w:pPr>
        <w:ind w:left="708"/>
      </w:pPr>
      <w:r>
        <w:rPr>
          <w:b/>
        </w:rPr>
        <w:t xml:space="preserve">Termín </w:t>
      </w:r>
      <w:r w:rsidR="00875DEC">
        <w:rPr>
          <w:b/>
        </w:rPr>
        <w:t>servisu</w:t>
      </w:r>
      <w:r>
        <w:rPr>
          <w:b/>
        </w:rPr>
        <w:t>:</w:t>
      </w:r>
      <w:r w:rsidR="00E66FE6">
        <w:rPr>
          <w:b/>
        </w:rPr>
        <w:t xml:space="preserve"> </w:t>
      </w:r>
      <w:r w:rsidR="00737FCE">
        <w:rPr>
          <w:bCs/>
        </w:rPr>
        <w:t>26</w:t>
      </w:r>
      <w:r w:rsidR="00906787" w:rsidRPr="00875DEC">
        <w:rPr>
          <w:bCs/>
        </w:rPr>
        <w:t>.</w:t>
      </w:r>
      <w:r w:rsidR="00906787">
        <w:t>1</w:t>
      </w:r>
      <w:r w:rsidR="00875DEC">
        <w:t>1</w:t>
      </w:r>
      <w:r w:rsidR="00E66FE6">
        <w:t>.2021</w:t>
      </w:r>
      <w:r>
        <w:t xml:space="preserve"> </w:t>
      </w:r>
    </w:p>
    <w:p w14:paraId="14376A16" w14:textId="77777777" w:rsidR="00DB21CB" w:rsidRDefault="00DB21CB" w:rsidP="00DD3DA5"/>
    <w:p w14:paraId="2CED9001" w14:textId="77777777" w:rsidR="00DB21CB" w:rsidRDefault="00DB21CB" w:rsidP="00DB21CB">
      <w:pPr>
        <w:ind w:left="708"/>
      </w:pPr>
      <w:r w:rsidRPr="00EC5108">
        <w:rPr>
          <w:b/>
        </w:rPr>
        <w:t>Platba:</w:t>
      </w:r>
      <w:r>
        <w:t xml:space="preserve"> Fakturou</w:t>
      </w:r>
    </w:p>
    <w:p w14:paraId="30BA512D" w14:textId="77777777" w:rsidR="00DB21CB" w:rsidRDefault="00DB21CB" w:rsidP="00DB21CB">
      <w:pPr>
        <w:ind w:left="708"/>
      </w:pPr>
    </w:p>
    <w:p w14:paraId="76C90AE1" w14:textId="77777777" w:rsidR="005D599E" w:rsidRDefault="005D599E" w:rsidP="00DB21CB">
      <w:pPr>
        <w:ind w:left="708"/>
      </w:pPr>
    </w:p>
    <w:p w14:paraId="19B34A49" w14:textId="77777777" w:rsidR="00DB21CB" w:rsidRDefault="00DB21CB" w:rsidP="00DB21CB">
      <w:pPr>
        <w:rPr>
          <w:b/>
        </w:rPr>
      </w:pPr>
      <w:r>
        <w:t>Dodavatelská faktura musí obsahovat uvedené nebo významově totožné znění:</w:t>
      </w:r>
    </w:p>
    <w:p w14:paraId="0E357F68" w14:textId="77777777" w:rsidR="00DB21CB" w:rsidRDefault="00DB21CB" w:rsidP="00DB21CB">
      <w:pPr>
        <w:ind w:firstLine="708"/>
        <w:rPr>
          <w:b/>
        </w:rPr>
      </w:pPr>
      <w:r>
        <w:rPr>
          <w:b/>
        </w:rPr>
        <w:t>„Vystavitel daňového dokladu čestně prohlašuje, že není v insolvenčním ani obdobném řízení, a že se zavazuje zde vyčíslenou DPH uhradit včas a řádně příslušnému správci daně.“</w:t>
      </w:r>
    </w:p>
    <w:p w14:paraId="356564B1" w14:textId="77777777" w:rsidR="00DB21CB" w:rsidRPr="0045609C" w:rsidRDefault="00DB21CB" w:rsidP="00DB21CB">
      <w:pPr>
        <w:ind w:left="708"/>
      </w:pPr>
    </w:p>
    <w:p w14:paraId="0DD49EB7" w14:textId="77777777" w:rsidR="00DB21CB" w:rsidRDefault="00DB21CB" w:rsidP="00DB21CB"/>
    <w:p w14:paraId="427B4650" w14:textId="77777777" w:rsidR="00DB21CB" w:rsidRDefault="00DB21CB" w:rsidP="00DB21CB">
      <w:pPr>
        <w:rPr>
          <w:b/>
        </w:rPr>
      </w:pPr>
    </w:p>
    <w:p w14:paraId="0E45408F" w14:textId="77777777" w:rsidR="00DB21CB" w:rsidRDefault="00DB21CB" w:rsidP="00DB21CB">
      <w:pPr>
        <w:ind w:left="425"/>
        <w:rPr>
          <w:b/>
        </w:rPr>
      </w:pPr>
    </w:p>
    <w:p w14:paraId="1D7B3397" w14:textId="4BE8D1D4" w:rsidR="00DB21CB" w:rsidRPr="0045609C" w:rsidRDefault="003537CD" w:rsidP="00AB3487">
      <w:pPr>
        <w:rPr>
          <w:b/>
          <w:sz w:val="20"/>
          <w:szCs w:val="20"/>
        </w:rPr>
      </w:pPr>
      <w:r>
        <w:tab/>
      </w:r>
      <w:r>
        <w:tab/>
      </w:r>
      <w:r>
        <w:tab/>
      </w:r>
      <w:r w:rsidR="00DB21CB">
        <w:tab/>
      </w:r>
      <w:r w:rsidR="00DB21CB">
        <w:tab/>
        <w:t xml:space="preserve">     </w:t>
      </w:r>
      <w:r w:rsidR="00DB21CB">
        <w:tab/>
      </w:r>
      <w:r w:rsidR="00DB21CB">
        <w:tab/>
      </w:r>
      <w:proofErr w:type="gramStart"/>
      <w:r w:rsidR="00DB21CB">
        <w:t xml:space="preserve">Zpracoval:   </w:t>
      </w:r>
      <w:proofErr w:type="gramEnd"/>
      <w:r w:rsidR="00DB21CB">
        <w:t xml:space="preserve">    </w:t>
      </w:r>
      <w:r w:rsidR="00AB3487">
        <w:t>xxx</w:t>
      </w:r>
    </w:p>
    <w:p w14:paraId="1A76E05B" w14:textId="77777777" w:rsidR="00DB21CB" w:rsidRDefault="00DB21CB" w:rsidP="00DB21CB"/>
    <w:p w14:paraId="06ED3A4A" w14:textId="188F61EF" w:rsidR="009B34E1" w:rsidRPr="009B34E1" w:rsidRDefault="00DB21CB" w:rsidP="00AB3487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Schválil:</w:t>
      </w:r>
      <w:r>
        <w:tab/>
      </w:r>
      <w:proofErr w:type="spellStart"/>
      <w:r w:rsidR="00AB3487">
        <w:t>xxx</w:t>
      </w:r>
      <w:proofErr w:type="spellEnd"/>
    </w:p>
    <w:p w14:paraId="24697AB2" w14:textId="77777777" w:rsidR="00875DEC" w:rsidRDefault="00875DEC" w:rsidP="00875DEC">
      <w:pPr>
        <w:ind w:left="5664" w:firstLine="708"/>
      </w:pPr>
    </w:p>
    <w:p w14:paraId="3902A253" w14:textId="432603B8" w:rsidR="00875DEC" w:rsidRPr="007F02AE" w:rsidRDefault="00875DEC" w:rsidP="00875DEC">
      <w:pPr>
        <w:ind w:left="5664" w:firstLine="708"/>
        <w:rPr>
          <w:b/>
        </w:rPr>
      </w:pPr>
      <w:r>
        <w:t>Ing. Eva HAMRLOVÁ</w:t>
      </w:r>
      <w:r w:rsidRPr="0045609C">
        <w:rPr>
          <w:b/>
          <w:sz w:val="20"/>
        </w:rPr>
        <w:t xml:space="preserve"> </w:t>
      </w:r>
    </w:p>
    <w:p w14:paraId="351A26C4" w14:textId="474DF429" w:rsidR="00875DEC" w:rsidRDefault="00875DEC" w:rsidP="00875DEC">
      <w:pPr>
        <w:rPr>
          <w:b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0"/>
        </w:rPr>
        <w:t>Pověřena řízením TSmP</w:t>
      </w:r>
    </w:p>
    <w:p w14:paraId="55E1E9D8" w14:textId="77777777" w:rsidR="00E66FE6" w:rsidRDefault="00E66FE6" w:rsidP="00466435">
      <w:pPr>
        <w:rPr>
          <w:b/>
        </w:rPr>
      </w:pPr>
    </w:p>
    <w:p w14:paraId="56D4EFD0" w14:textId="77777777" w:rsidR="005D599E" w:rsidRPr="0010779E" w:rsidRDefault="005D599E" w:rsidP="00466435">
      <w:pPr>
        <w:rPr>
          <w:b/>
        </w:rPr>
      </w:pPr>
    </w:p>
    <w:p w14:paraId="4200F16E" w14:textId="0FD154BD" w:rsidR="0010779E" w:rsidRPr="008C0B28" w:rsidRDefault="00906787" w:rsidP="00DB21CB">
      <w:pPr>
        <w:rPr>
          <w:b/>
          <w:sz w:val="20"/>
        </w:rPr>
      </w:pPr>
      <w:r>
        <w:t xml:space="preserve">V Pelhřimově dne </w:t>
      </w:r>
      <w:r w:rsidR="00737FCE">
        <w:t>1</w:t>
      </w:r>
      <w:r w:rsidR="00875DEC">
        <w:t>6</w:t>
      </w:r>
      <w:r w:rsidR="0078072A">
        <w:t>.</w:t>
      </w:r>
      <w:r w:rsidR="00875DEC">
        <w:t>1</w:t>
      </w:r>
      <w:r w:rsidR="00737FCE">
        <w:t>1</w:t>
      </w:r>
      <w:r w:rsidR="00E66FE6">
        <w:t>.2021</w:t>
      </w:r>
    </w:p>
    <w:p w14:paraId="393ACDE5" w14:textId="6D6F0B8E" w:rsidR="00DB21CB" w:rsidRDefault="00AB3487" w:rsidP="00DB21CB">
      <w:r w:rsidRPr="00AB3487">
        <w:lastRenderedPageBreak/>
        <w:drawing>
          <wp:inline distT="0" distB="0" distL="0" distR="0" wp14:anchorId="581B418B" wp14:editId="28AE4E2F">
            <wp:extent cx="5325218" cy="1952898"/>
            <wp:effectExtent l="0" t="0" r="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25218" cy="1952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21CB" w:rsidSect="00EC66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1CB"/>
    <w:rsid w:val="0005308B"/>
    <w:rsid w:val="0010779E"/>
    <w:rsid w:val="00252528"/>
    <w:rsid w:val="00274878"/>
    <w:rsid w:val="00295FAD"/>
    <w:rsid w:val="003537CD"/>
    <w:rsid w:val="00466435"/>
    <w:rsid w:val="005D599E"/>
    <w:rsid w:val="006466BB"/>
    <w:rsid w:val="00737FCE"/>
    <w:rsid w:val="0078072A"/>
    <w:rsid w:val="0078626A"/>
    <w:rsid w:val="00875DEC"/>
    <w:rsid w:val="008C0B28"/>
    <w:rsid w:val="00906787"/>
    <w:rsid w:val="009A0AA7"/>
    <w:rsid w:val="009B34E1"/>
    <w:rsid w:val="00A9753F"/>
    <w:rsid w:val="00AB3487"/>
    <w:rsid w:val="00AE239B"/>
    <w:rsid w:val="00D820CE"/>
    <w:rsid w:val="00DB21CB"/>
    <w:rsid w:val="00DD3DA5"/>
    <w:rsid w:val="00DE257B"/>
    <w:rsid w:val="00E3390A"/>
    <w:rsid w:val="00E66FE6"/>
    <w:rsid w:val="00EC660C"/>
    <w:rsid w:val="00FD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D3B1C"/>
  <w15:docId w15:val="{43627819-18BD-4343-8CED-C82B857CD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2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B21CB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DB21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9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Hunal</dc:creator>
  <cp:lastModifiedBy>Pokorny</cp:lastModifiedBy>
  <cp:revision>2</cp:revision>
  <cp:lastPrinted>2021-10-26T04:44:00Z</cp:lastPrinted>
  <dcterms:created xsi:type="dcterms:W3CDTF">2021-11-18T08:13:00Z</dcterms:created>
  <dcterms:modified xsi:type="dcterms:W3CDTF">2021-11-18T08:13:00Z</dcterms:modified>
</cp:coreProperties>
</file>