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B" w:rsidRPr="008F03E7" w:rsidRDefault="00DA4B65">
      <w:pPr>
        <w:pStyle w:val="Nadpis1"/>
        <w:widowControl w:val="0"/>
        <w:spacing w:before="0" w:after="0" w:line="288" w:lineRule="auto"/>
        <w:rPr>
          <w:rFonts w:ascii="Times New Roman" w:eastAsia="Times New Roman" w:hAnsi="Times New Roman" w:cs="Times New Roman"/>
          <w:sz w:val="36"/>
          <w:szCs w:val="36"/>
        </w:rPr>
      </w:pPr>
      <w:bookmarkStart w:id="0" w:name="_gjdgxs" w:colFirst="0" w:colLast="0"/>
      <w:bookmarkEnd w:id="0"/>
      <w:r w:rsidRPr="008F03E7">
        <w:rPr>
          <w:rFonts w:ascii="Times New Roman" w:eastAsia="Times New Roman" w:hAnsi="Times New Roman" w:cs="Times New Roman"/>
          <w:sz w:val="36"/>
          <w:szCs w:val="36"/>
        </w:rPr>
        <w:t>ARTISTIC PERFORMANCE CONTRACT</w:t>
      </w:r>
    </w:p>
    <w:p w:rsidR="00BB4B3B" w:rsidRPr="008F03E7" w:rsidRDefault="00BB4B3B">
      <w:pPr>
        <w:widowControl w:val="0"/>
        <w:spacing w:line="288" w:lineRule="auto"/>
        <w:rPr>
          <w:rFonts w:ascii="Times New Roman" w:eastAsia="Times New Roman" w:hAnsi="Times New Roman" w:cs="Times New Roman"/>
          <w:sz w:val="22"/>
          <w:szCs w:val="22"/>
          <w:highlight w:val="yellow"/>
        </w:rPr>
      </w:pPr>
    </w:p>
    <w:p w:rsidR="00BB4B3B" w:rsidRPr="008F03E7" w:rsidRDefault="00DA4B65">
      <w:pPr>
        <w:widowControl w:val="0"/>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sidRPr="008F03E7">
        <w:rPr>
          <w:rFonts w:ascii="Times New Roman" w:eastAsia="Times New Roman" w:hAnsi="Times New Roman" w:cs="Times New Roman"/>
          <w:b/>
          <w:i/>
          <w:sz w:val="22"/>
          <w:szCs w:val="22"/>
        </w:rPr>
        <w:t>Civil Code</w:t>
      </w:r>
      <w:r w:rsidRPr="008F03E7">
        <w:rPr>
          <w:rFonts w:ascii="Times New Roman" w:eastAsia="Times New Roman" w:hAnsi="Times New Roman" w:cs="Times New Roman"/>
          <w:i/>
          <w:sz w:val="22"/>
          <w:szCs w:val="22"/>
        </w:rPr>
        <w:t>”), between the following parties:</w:t>
      </w:r>
    </w:p>
    <w:p w:rsidR="00BB4B3B" w:rsidRPr="008F03E7" w:rsidRDefault="00BB4B3B">
      <w:pPr>
        <w:widowControl w:val="0"/>
        <w:tabs>
          <w:tab w:val="left" w:pos="1842"/>
        </w:tabs>
        <w:spacing w:line="288" w:lineRule="auto"/>
        <w:rPr>
          <w:rFonts w:ascii="Times New Roman" w:eastAsia="Times New Roman" w:hAnsi="Times New Roman" w:cs="Times New Roman"/>
          <w:sz w:val="22"/>
          <w:szCs w:val="22"/>
        </w:rPr>
      </w:pPr>
    </w:p>
    <w:p w:rsidR="00BB4B3B" w:rsidRPr="008F03E7" w:rsidRDefault="00DA4B65">
      <w:pPr>
        <w:widowControl w:val="0"/>
        <w:tabs>
          <w:tab w:val="left" w:pos="1842"/>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b/>
          <w:sz w:val="22"/>
          <w:szCs w:val="22"/>
        </w:rPr>
        <w:t>Name:</w:t>
      </w:r>
      <w:r w:rsidRPr="008F03E7">
        <w:rPr>
          <w:rFonts w:ascii="Times New Roman" w:eastAsia="Times New Roman" w:hAnsi="Times New Roman" w:cs="Times New Roman"/>
          <w:b/>
          <w:sz w:val="22"/>
          <w:szCs w:val="22"/>
        </w:rPr>
        <w:tab/>
      </w:r>
      <w:r w:rsidR="00697A1A" w:rsidRPr="008F03E7">
        <w:rPr>
          <w:rFonts w:ascii="Times New Roman" w:eastAsia="Times New Roman" w:hAnsi="Times New Roman" w:cs="Times New Roman"/>
          <w:b/>
          <w:sz w:val="22"/>
          <w:szCs w:val="22"/>
        </w:rPr>
        <w:t>PARMA Recordings</w:t>
      </w:r>
      <w:r w:rsidRPr="008F03E7">
        <w:rPr>
          <w:rFonts w:ascii="Times New Roman" w:eastAsia="Times New Roman" w:hAnsi="Times New Roman" w:cs="Times New Roman"/>
          <w:sz w:val="22"/>
          <w:szCs w:val="22"/>
        </w:rPr>
        <w:br/>
        <w:t xml:space="preserve">Address: </w:t>
      </w:r>
      <w:r w:rsidRPr="008F03E7">
        <w:rPr>
          <w:rFonts w:ascii="Times New Roman" w:eastAsia="Times New Roman" w:hAnsi="Times New Roman" w:cs="Times New Roman"/>
          <w:sz w:val="22"/>
          <w:szCs w:val="22"/>
        </w:rPr>
        <w:tab/>
      </w:r>
      <w:r w:rsidR="00697A1A" w:rsidRPr="008F03E7">
        <w:rPr>
          <w:rFonts w:ascii="Times New Roman" w:eastAsia="Times New Roman" w:hAnsi="Times New Roman" w:cs="Times New Roman"/>
          <w:b/>
          <w:sz w:val="22"/>
          <w:szCs w:val="22"/>
        </w:rPr>
        <w:t>223 Lafayette Road, North Hampton NH 03862, USA</w:t>
      </w:r>
      <w:r w:rsidRPr="008F03E7">
        <w:rPr>
          <w:rFonts w:ascii="Times New Roman" w:eastAsia="Times New Roman" w:hAnsi="Times New Roman" w:cs="Times New Roman"/>
          <w:sz w:val="22"/>
          <w:szCs w:val="22"/>
        </w:rPr>
        <w:br/>
        <w:t xml:space="preserve">Contact: </w:t>
      </w:r>
      <w:r w:rsidRPr="008F03E7">
        <w:rPr>
          <w:rFonts w:ascii="Times New Roman" w:eastAsia="Times New Roman" w:hAnsi="Times New Roman" w:cs="Times New Roman"/>
          <w:sz w:val="22"/>
          <w:szCs w:val="22"/>
        </w:rPr>
        <w:tab/>
      </w:r>
      <w:proofErr w:type="spellStart"/>
      <w:proofErr w:type="gramStart"/>
      <w:r w:rsidR="00916DC8">
        <w:rPr>
          <w:rFonts w:ascii="Times New Roman" w:eastAsia="Times New Roman" w:hAnsi="Times New Roman" w:cs="Times New Roman"/>
          <w:b/>
          <w:sz w:val="22"/>
          <w:szCs w:val="22"/>
        </w:rPr>
        <w:t>xxxxxxxxxxxxxxxxxxxxxxxxx</w:t>
      </w:r>
      <w:proofErr w:type="spellEnd"/>
      <w:proofErr w:type="gramEnd"/>
      <w:r w:rsidRPr="008F03E7">
        <w:rPr>
          <w:rFonts w:ascii="Times New Roman" w:eastAsia="Times New Roman" w:hAnsi="Times New Roman" w:cs="Times New Roman"/>
          <w:sz w:val="22"/>
          <w:szCs w:val="22"/>
          <w:highlight w:val="yellow"/>
        </w:rPr>
        <w:br/>
      </w:r>
      <w:r w:rsidRPr="008F03E7">
        <w:rPr>
          <w:rFonts w:ascii="Times New Roman" w:eastAsia="Times New Roman" w:hAnsi="Times New Roman" w:cs="Times New Roman"/>
          <w:i/>
          <w:sz w:val="22"/>
          <w:szCs w:val="22"/>
        </w:rPr>
        <w:t>(hereinafter as the “</w:t>
      </w:r>
      <w:r w:rsidRPr="008F03E7">
        <w:rPr>
          <w:rFonts w:ascii="Times New Roman" w:eastAsia="Times New Roman" w:hAnsi="Times New Roman" w:cs="Times New Roman"/>
          <w:b/>
          <w:i/>
          <w:sz w:val="22"/>
          <w:szCs w:val="22"/>
        </w:rPr>
        <w:t>Client</w:t>
      </w:r>
      <w:r w:rsidRPr="008F03E7">
        <w:rPr>
          <w:rFonts w:ascii="Times New Roman" w:eastAsia="Times New Roman" w:hAnsi="Times New Roman" w:cs="Times New Roman"/>
          <w:i/>
          <w:sz w:val="22"/>
          <w:szCs w:val="22"/>
        </w:rPr>
        <w:t>”)</w:t>
      </w:r>
    </w:p>
    <w:p w:rsidR="00BB4B3B" w:rsidRPr="008F03E7" w:rsidRDefault="00BB4B3B">
      <w:pPr>
        <w:widowControl w:val="0"/>
        <w:tabs>
          <w:tab w:val="left" w:pos="1842"/>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i/>
          <w:sz w:val="22"/>
          <w:szCs w:val="22"/>
        </w:rPr>
      </w:pPr>
      <w:proofErr w:type="gramStart"/>
      <w:r w:rsidRPr="008F03E7">
        <w:rPr>
          <w:rFonts w:ascii="Times New Roman" w:eastAsia="Times New Roman" w:hAnsi="Times New Roman" w:cs="Times New Roman"/>
          <w:i/>
          <w:sz w:val="22"/>
          <w:szCs w:val="22"/>
        </w:rPr>
        <w:t>and</w:t>
      </w:r>
      <w:proofErr w:type="gramEnd"/>
    </w:p>
    <w:p w:rsidR="00BB4B3B" w:rsidRPr="008F03E7" w:rsidRDefault="00BB4B3B">
      <w:pPr>
        <w:widowControl w:val="0"/>
        <w:spacing w:line="288" w:lineRule="auto"/>
        <w:rPr>
          <w:rFonts w:ascii="Times New Roman" w:eastAsia="Times New Roman" w:hAnsi="Times New Roman" w:cs="Times New Roman"/>
          <w:i/>
          <w:sz w:val="22"/>
          <w:szCs w:val="22"/>
        </w:rPr>
      </w:pP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spellStart"/>
      <w:r w:rsidRPr="008F03E7">
        <w:rPr>
          <w:rFonts w:ascii="Times New Roman" w:eastAsia="Times New Roman" w:hAnsi="Times New Roman" w:cs="Times New Roman"/>
          <w:b/>
          <w:sz w:val="22"/>
          <w:szCs w:val="22"/>
        </w:rPr>
        <w:t>Janáček</w:t>
      </w:r>
      <w:proofErr w:type="spellEnd"/>
      <w:r w:rsidRPr="008F03E7">
        <w:rPr>
          <w:rFonts w:ascii="Times New Roman" w:eastAsia="Times New Roman" w:hAnsi="Times New Roman" w:cs="Times New Roman"/>
          <w:b/>
          <w:sz w:val="22"/>
          <w:szCs w:val="22"/>
        </w:rPr>
        <w:t xml:space="preserve"> Philharmonic Ostrava </w:t>
      </w:r>
      <w:r w:rsidRPr="008F03E7">
        <w:rPr>
          <w:rFonts w:ascii="Times New Roman" w:eastAsia="Times New Roman" w:hAnsi="Times New Roman" w:cs="Times New Roman"/>
          <w:b/>
          <w:sz w:val="22"/>
          <w:szCs w:val="22"/>
        </w:rPr>
        <w:br/>
      </w:r>
      <w:r w:rsidRPr="008F03E7">
        <w:rPr>
          <w:rFonts w:ascii="Times New Roman" w:eastAsia="Times New Roman" w:hAnsi="Times New Roman" w:cs="Times New Roman"/>
          <w:sz w:val="22"/>
          <w:szCs w:val="22"/>
        </w:rPr>
        <w:t>(</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 </w:t>
      </w:r>
      <w:proofErr w:type="spellStart"/>
      <w:r w:rsidRPr="008F03E7">
        <w:rPr>
          <w:rFonts w:ascii="Times New Roman" w:eastAsia="Times New Roman" w:hAnsi="Times New Roman" w:cs="Times New Roman"/>
          <w:sz w:val="22"/>
          <w:szCs w:val="22"/>
        </w:rPr>
        <w:t>příspěvková</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organizace</w:t>
      </w:r>
      <w:proofErr w:type="spellEnd"/>
      <w:r w:rsidRPr="008F03E7">
        <w:rPr>
          <w:rFonts w:ascii="Times New Roman" w:eastAsia="Times New Roman" w:hAnsi="Times New Roman" w:cs="Times New Roman"/>
          <w:sz w:val="22"/>
          <w:szCs w:val="22"/>
        </w:rPr>
        <w:t>)</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gramStart"/>
      <w:r w:rsidRPr="008F03E7">
        <w:rPr>
          <w:rFonts w:ascii="Times New Roman" w:eastAsia="Times New Roman" w:hAnsi="Times New Roman" w:cs="Times New Roman"/>
          <w:sz w:val="22"/>
          <w:szCs w:val="22"/>
        </w:rPr>
        <w:t>with</w:t>
      </w:r>
      <w:proofErr w:type="gramEnd"/>
      <w:r w:rsidRPr="008F03E7">
        <w:rPr>
          <w:rFonts w:ascii="Times New Roman" w:eastAsia="Times New Roman" w:hAnsi="Times New Roman" w:cs="Times New Roman"/>
          <w:sz w:val="22"/>
          <w:szCs w:val="22"/>
        </w:rPr>
        <w:t xml:space="preserve"> its registered office at: 28. </w:t>
      </w:r>
      <w:proofErr w:type="spellStart"/>
      <w:proofErr w:type="gramStart"/>
      <w:r w:rsidRPr="008F03E7">
        <w:rPr>
          <w:rFonts w:ascii="Times New Roman" w:eastAsia="Times New Roman" w:hAnsi="Times New Roman" w:cs="Times New Roman"/>
          <w:sz w:val="22"/>
          <w:szCs w:val="22"/>
        </w:rPr>
        <w:t>října</w:t>
      </w:r>
      <w:proofErr w:type="spellEnd"/>
      <w:proofErr w:type="gramEnd"/>
      <w:r w:rsidRPr="008F03E7">
        <w:rPr>
          <w:rFonts w:ascii="Times New Roman" w:eastAsia="Times New Roman" w:hAnsi="Times New Roman" w:cs="Times New Roman"/>
          <w:sz w:val="22"/>
          <w:szCs w:val="22"/>
        </w:rPr>
        <w:t xml:space="preserve"> 124, 702 00 Ostrava</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Company Identification Number: 00373222 </w:t>
      </w:r>
      <w:r w:rsidRPr="008F03E7">
        <w:rPr>
          <w:rFonts w:ascii="Times New Roman" w:eastAsia="Times New Roman" w:hAnsi="Times New Roman" w:cs="Times New Roman"/>
          <w:sz w:val="22"/>
          <w:szCs w:val="22"/>
        </w:rPr>
        <w:br/>
        <w:t>Tax Identification Number: CZ00373222</w:t>
      </w:r>
    </w:p>
    <w:p w:rsidR="00BB4B3B" w:rsidRPr="008F03E7" w:rsidRDefault="00DA4B65">
      <w:pPr>
        <w:widowControl w:val="0"/>
        <w:tabs>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sz w:val="22"/>
          <w:szCs w:val="22"/>
        </w:rPr>
        <w:t>Represented by Mgr. Jan Žemla, Director</w:t>
      </w:r>
      <w:r w:rsidRPr="008F03E7">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r w:rsidRPr="008F03E7">
        <w:rPr>
          <w:rFonts w:ascii="Times New Roman" w:eastAsia="Times New Roman" w:hAnsi="Times New Roman" w:cs="Times New Roman"/>
          <w:sz w:val="22"/>
          <w:szCs w:val="22"/>
        </w:rPr>
        <w:br/>
      </w:r>
      <w:r w:rsidRPr="008F03E7">
        <w:rPr>
          <w:rFonts w:ascii="Times New Roman" w:eastAsia="Times New Roman" w:hAnsi="Times New Roman" w:cs="Times New Roman"/>
          <w:i/>
          <w:sz w:val="22"/>
          <w:szCs w:val="22"/>
        </w:rPr>
        <w:t>(</w:t>
      </w:r>
      <w:proofErr w:type="gramStart"/>
      <w:r w:rsidRPr="008F03E7">
        <w:rPr>
          <w:rFonts w:ascii="Times New Roman" w:eastAsia="Times New Roman" w:hAnsi="Times New Roman" w:cs="Times New Roman"/>
          <w:i/>
          <w:sz w:val="22"/>
          <w:szCs w:val="22"/>
        </w:rPr>
        <w:t>hereinafter</w:t>
      </w:r>
      <w:proofErr w:type="gramEnd"/>
      <w:r w:rsidRPr="008F03E7">
        <w:rPr>
          <w:rFonts w:ascii="Times New Roman" w:eastAsia="Times New Roman" w:hAnsi="Times New Roman" w:cs="Times New Roman"/>
          <w:i/>
          <w:sz w:val="22"/>
          <w:szCs w:val="22"/>
        </w:rPr>
        <w:t xml:space="preserve"> as the “</w:t>
      </w:r>
      <w:r w:rsidRPr="008F03E7">
        <w:rPr>
          <w:rFonts w:ascii="Times New Roman" w:eastAsia="Times New Roman" w:hAnsi="Times New Roman" w:cs="Times New Roman"/>
          <w:b/>
          <w:i/>
          <w:sz w:val="22"/>
          <w:szCs w:val="22"/>
        </w:rPr>
        <w:t>Performer</w:t>
      </w:r>
      <w:r w:rsidRPr="008F03E7">
        <w:rPr>
          <w:rFonts w:ascii="Times New Roman" w:eastAsia="Times New Roman" w:hAnsi="Times New Roman" w:cs="Times New Roman"/>
          <w:i/>
          <w:sz w:val="22"/>
          <w:szCs w:val="22"/>
        </w:rPr>
        <w:t>”)</w:t>
      </w:r>
    </w:p>
    <w:p w:rsidR="00BB4B3B" w:rsidRPr="008F03E7" w:rsidRDefault="00BB4B3B">
      <w:pPr>
        <w:widowControl w:val="0"/>
        <w:tabs>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b/>
          <w:sz w:val="22"/>
          <w:szCs w:val="22"/>
        </w:rPr>
        <w:t>Payment information (CZK</w:t>
      </w:r>
      <w:proofErr w:type="gramStart"/>
      <w:r w:rsidRPr="008F03E7">
        <w:rPr>
          <w:rFonts w:ascii="Times New Roman" w:eastAsia="Times New Roman" w:hAnsi="Times New Roman" w:cs="Times New Roman"/>
          <w:b/>
          <w:sz w:val="22"/>
          <w:szCs w:val="22"/>
        </w:rPr>
        <w:t>)</w:t>
      </w:r>
      <w:proofErr w:type="gramEnd"/>
      <w:r w:rsidRPr="008F03E7">
        <w:rPr>
          <w:rFonts w:ascii="Times New Roman" w:eastAsia="Times New Roman" w:hAnsi="Times New Roman" w:cs="Times New Roman"/>
          <w:sz w:val="22"/>
          <w:szCs w:val="22"/>
        </w:rPr>
        <w:br/>
        <w:t xml:space="preserve">Account holder (name): </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w:t>
      </w:r>
      <w:r w:rsidRPr="008F03E7">
        <w:rPr>
          <w:rFonts w:ascii="Times New Roman" w:eastAsia="Times New Roman" w:hAnsi="Times New Roman" w:cs="Times New Roman"/>
          <w:sz w:val="22"/>
          <w:szCs w:val="22"/>
        </w:rPr>
        <w:br/>
        <w:t>Account number: 3139761/0100</w:t>
      </w:r>
      <w:r w:rsidRPr="008F03E7">
        <w:rPr>
          <w:rFonts w:ascii="Times New Roman" w:eastAsia="Times New Roman" w:hAnsi="Times New Roman" w:cs="Times New Roman"/>
          <w:sz w:val="22"/>
          <w:szCs w:val="22"/>
        </w:rPr>
        <w:br/>
        <w:t xml:space="preserve">Bank name: </w:t>
      </w:r>
      <w:proofErr w:type="spellStart"/>
      <w:r w:rsidRPr="008F03E7">
        <w:rPr>
          <w:rFonts w:ascii="Times New Roman" w:eastAsia="Times New Roman" w:hAnsi="Times New Roman" w:cs="Times New Roman"/>
          <w:sz w:val="22"/>
          <w:szCs w:val="22"/>
        </w:rPr>
        <w:t>Komerční</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banka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a.s</w:t>
      </w:r>
      <w:proofErr w:type="spellEnd"/>
      <w:r w:rsidRPr="008F03E7">
        <w:rPr>
          <w:rFonts w:ascii="Times New Roman" w:eastAsia="Times New Roman" w:hAnsi="Times New Roman" w:cs="Times New Roman"/>
          <w:sz w:val="22"/>
          <w:szCs w:val="22"/>
        </w:rPr>
        <w:t>.</w:t>
      </w:r>
    </w:p>
    <w:p w:rsidR="00BB4B3B" w:rsidRPr="008F03E7" w:rsidRDefault="00BB4B3B">
      <w:pPr>
        <w:widowControl w:val="0"/>
        <w:spacing w:line="288" w:lineRule="auto"/>
        <w:rPr>
          <w:rFonts w:ascii="Times New Roman" w:eastAsia="Times New Roman" w:hAnsi="Times New Roman" w:cs="Times New Roman"/>
          <w:sz w:val="22"/>
          <w:szCs w:val="22"/>
          <w:highlight w:val="yellow"/>
        </w:rPr>
      </w:pPr>
    </w:p>
    <w:p w:rsidR="00BB4B3B" w:rsidRPr="008F03E7" w:rsidRDefault="00DA4B65">
      <w:pPr>
        <w:widowControl w:val="0"/>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i/>
          <w:sz w:val="22"/>
          <w:szCs w:val="22"/>
        </w:rPr>
        <w:t>(The Client and the Performer are also referred to below as the “</w:t>
      </w:r>
      <w:r w:rsidRPr="008F03E7">
        <w:rPr>
          <w:rFonts w:ascii="Times New Roman" w:eastAsia="Times New Roman" w:hAnsi="Times New Roman" w:cs="Times New Roman"/>
          <w:b/>
          <w:i/>
          <w:sz w:val="22"/>
          <w:szCs w:val="22"/>
        </w:rPr>
        <w:t>Contracting Parties</w:t>
      </w:r>
      <w:r w:rsidRPr="008F03E7">
        <w:rPr>
          <w:rFonts w:ascii="Times New Roman" w:eastAsia="Times New Roman" w:hAnsi="Times New Roman" w:cs="Times New Roman"/>
          <w:i/>
          <w:sz w:val="22"/>
          <w:szCs w:val="22"/>
        </w:rPr>
        <w:t>”;</w:t>
      </w:r>
    </w:p>
    <w:p w:rsidR="00BB4B3B" w:rsidRPr="008F03E7" w:rsidRDefault="00DA4B65">
      <w:pPr>
        <w:pStyle w:val="Nadpis2"/>
        <w:widowControl w:val="0"/>
        <w:spacing w:before="0" w:after="0" w:line="288" w:lineRule="auto"/>
        <w:rPr>
          <w:rFonts w:ascii="Times New Roman" w:eastAsia="Times New Roman" w:hAnsi="Times New Roman" w:cs="Times New Roman"/>
          <w:sz w:val="22"/>
          <w:szCs w:val="22"/>
        </w:rPr>
      </w:pPr>
      <w:bookmarkStart w:id="1" w:name="_30j0zll" w:colFirst="0" w:colLast="0"/>
      <w:bookmarkEnd w:id="1"/>
      <w:proofErr w:type="gramStart"/>
      <w:r w:rsidRPr="008F03E7">
        <w:rPr>
          <w:rFonts w:ascii="Times New Roman" w:eastAsia="Times New Roman" w:hAnsi="Times New Roman" w:cs="Times New Roman"/>
          <w:b w:val="0"/>
          <w:i/>
          <w:sz w:val="22"/>
          <w:szCs w:val="22"/>
        </w:rPr>
        <w:t>this</w:t>
      </w:r>
      <w:proofErr w:type="gramEnd"/>
      <w:r w:rsidRPr="008F03E7">
        <w:rPr>
          <w:rFonts w:ascii="Times New Roman" w:eastAsia="Times New Roman" w:hAnsi="Times New Roman" w:cs="Times New Roman"/>
          <w:b w:val="0"/>
          <w:i/>
          <w:sz w:val="22"/>
          <w:szCs w:val="22"/>
        </w:rPr>
        <w:t xml:space="preserve"> Artistic Performance Contract is referred to below as the “</w:t>
      </w:r>
      <w:r w:rsidRPr="008F03E7">
        <w:rPr>
          <w:rFonts w:ascii="Times New Roman" w:eastAsia="Times New Roman" w:hAnsi="Times New Roman" w:cs="Times New Roman"/>
          <w:i/>
          <w:sz w:val="22"/>
          <w:szCs w:val="22"/>
        </w:rPr>
        <w:t>Contract</w:t>
      </w:r>
      <w:r w:rsidRPr="008F03E7">
        <w:rPr>
          <w:rFonts w:ascii="Times New Roman" w:eastAsia="Times New Roman" w:hAnsi="Times New Roman" w:cs="Times New Roman"/>
          <w:b w:val="0"/>
          <w:i/>
          <w:sz w:val="22"/>
          <w:szCs w:val="22"/>
        </w:rPr>
        <w:t>”)</w:t>
      </w:r>
    </w:p>
    <w:p w:rsidR="00BB4B3B" w:rsidRPr="008F03E7" w:rsidRDefault="00BB4B3B">
      <w:pPr>
        <w:pStyle w:val="Nadpis2"/>
        <w:widowControl w:val="0"/>
        <w:spacing w:before="0" w:after="0" w:line="288" w:lineRule="auto"/>
        <w:rPr>
          <w:rFonts w:ascii="Times New Roman" w:eastAsia="Times New Roman" w:hAnsi="Times New Roman" w:cs="Times New Roman"/>
          <w:sz w:val="22"/>
          <w:szCs w:val="22"/>
        </w:rPr>
      </w:pPr>
      <w:bookmarkStart w:id="2" w:name="_1fob9te" w:colFirst="0" w:colLast="0"/>
      <w:bookmarkEnd w:id="2"/>
    </w:p>
    <w:p w:rsidR="00BB4B3B" w:rsidRPr="008F03E7" w:rsidRDefault="00BB4B3B">
      <w:pPr>
        <w:pStyle w:val="Nadpis2"/>
        <w:widowControl w:val="0"/>
        <w:spacing w:before="0" w:after="0" w:line="288" w:lineRule="auto"/>
        <w:rPr>
          <w:rFonts w:ascii="Times New Roman" w:eastAsia="Times New Roman" w:hAnsi="Times New Roman" w:cs="Times New Roman"/>
          <w:sz w:val="22"/>
          <w:szCs w:val="22"/>
        </w:rPr>
      </w:pPr>
      <w:bookmarkStart w:id="3" w:name="_5cri36mu2vtx" w:colFirst="0" w:colLast="0"/>
      <w:bookmarkEnd w:id="3"/>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697A1A" w:rsidRPr="008F03E7" w:rsidRDefault="00697A1A" w:rsidP="00697A1A">
      <w:pPr>
        <w:rPr>
          <w:rFonts w:ascii="Times New Roman" w:hAnsi="Times New Roman" w:cs="Times New Roman"/>
        </w:rPr>
      </w:pPr>
    </w:p>
    <w:p w:rsidR="00BB4B3B" w:rsidRPr="008F03E7" w:rsidRDefault="00DA4B65">
      <w:pPr>
        <w:pStyle w:val="Nadpis2"/>
        <w:widowControl w:val="0"/>
        <w:spacing w:before="0" w:after="0" w:line="288" w:lineRule="auto"/>
        <w:rPr>
          <w:rFonts w:ascii="Times New Roman" w:eastAsia="Times New Roman" w:hAnsi="Times New Roman" w:cs="Times New Roman"/>
          <w:sz w:val="22"/>
          <w:szCs w:val="22"/>
        </w:rPr>
      </w:pPr>
      <w:bookmarkStart w:id="4" w:name="_dw0v9ekndtil" w:colFirst="0" w:colLast="0"/>
      <w:bookmarkEnd w:id="4"/>
      <w:r w:rsidRPr="008F03E7">
        <w:rPr>
          <w:rFonts w:ascii="Times New Roman" w:eastAsia="Times New Roman" w:hAnsi="Times New Roman" w:cs="Times New Roman"/>
          <w:sz w:val="22"/>
          <w:szCs w:val="22"/>
        </w:rPr>
        <w:lastRenderedPageBreak/>
        <w:t>General Provisions</w:t>
      </w:r>
      <w:bookmarkStart w:id="5" w:name="_GoBack"/>
      <w:bookmarkEnd w:id="5"/>
    </w:p>
    <w:p w:rsidR="00BB4B3B" w:rsidRPr="008F03E7" w:rsidRDefault="00BB4B3B">
      <w:pPr>
        <w:spacing w:line="288" w:lineRule="auto"/>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Client undertakes to hire the Performer for the following Production:</w:t>
      </w:r>
    </w:p>
    <w:p w:rsidR="008A2CCD" w:rsidRPr="008A2CCD" w:rsidRDefault="00DA4B65" w:rsidP="008A2CCD">
      <w:pPr>
        <w:pStyle w:val="Odstavecseseznamem"/>
        <w:widowControl w:val="0"/>
        <w:numPr>
          <w:ilvl w:val="1"/>
          <w:numId w:val="7"/>
        </w:numPr>
        <w:spacing w:line="288" w:lineRule="auto"/>
        <w:ind w:left="1134" w:hanging="567"/>
        <w:jc w:val="both"/>
        <w:rPr>
          <w:rFonts w:ascii="Times New Roman" w:eastAsia="Times New Roman" w:hAnsi="Times New Roman" w:cs="Times New Roman"/>
          <w:sz w:val="22"/>
          <w:szCs w:val="22"/>
        </w:rPr>
      </w:pPr>
      <w:r w:rsidRPr="008A2CCD">
        <w:rPr>
          <w:rFonts w:ascii="Times New Roman" w:eastAsia="Times New Roman" w:hAnsi="Times New Roman" w:cs="Times New Roman"/>
          <w:sz w:val="22"/>
          <w:szCs w:val="22"/>
        </w:rPr>
        <w:t>Schedule:</w:t>
      </w:r>
      <w:r w:rsidRPr="008A2CCD">
        <w:rPr>
          <w:rFonts w:ascii="Times New Roman" w:eastAsia="Times New Roman" w:hAnsi="Times New Roman" w:cs="Times New Roman"/>
          <w:sz w:val="22"/>
          <w:szCs w:val="22"/>
        </w:rPr>
        <w:tab/>
      </w:r>
      <w:r w:rsidR="008A2CCD" w:rsidRPr="008A2CCD">
        <w:rPr>
          <w:rFonts w:ascii="Times New Roman" w:eastAsia="Times New Roman" w:hAnsi="Times New Roman" w:cs="Times New Roman"/>
          <w:sz w:val="22"/>
          <w:szCs w:val="22"/>
        </w:rPr>
        <w:t>November 18</w:t>
      </w:r>
      <w:r w:rsidR="008A2CCD" w:rsidRPr="008A2CCD">
        <w:rPr>
          <w:rFonts w:ascii="Times New Roman" w:eastAsia="Times New Roman" w:hAnsi="Times New Roman" w:cs="Times New Roman"/>
          <w:sz w:val="22"/>
          <w:szCs w:val="22"/>
          <w:vertAlign w:val="superscript"/>
        </w:rPr>
        <w:t>th</w:t>
      </w:r>
      <w:r w:rsidR="008A2CCD" w:rsidRPr="008A2CCD">
        <w:rPr>
          <w:rFonts w:ascii="Times New Roman" w:eastAsia="Times New Roman" w:hAnsi="Times New Roman" w:cs="Times New Roman"/>
          <w:sz w:val="22"/>
          <w:szCs w:val="22"/>
        </w:rPr>
        <w:t xml:space="preserve"> </w:t>
      </w:r>
      <w:r w:rsidR="008A2CCD" w:rsidRPr="008A2CCD">
        <w:rPr>
          <w:rFonts w:ascii="Times New Roman" w:eastAsia="Times New Roman" w:hAnsi="Times New Roman" w:cs="Times New Roman"/>
          <w:sz w:val="22"/>
          <w:szCs w:val="22"/>
        </w:rPr>
        <w:tab/>
        <w:t>9:00 – 13:00</w:t>
      </w:r>
      <w:r w:rsidR="008A2CCD" w:rsidRPr="008A2CCD">
        <w:rPr>
          <w:rFonts w:ascii="Times New Roman" w:eastAsia="Times New Roman" w:hAnsi="Times New Roman" w:cs="Times New Roman"/>
          <w:sz w:val="22"/>
          <w:szCs w:val="22"/>
        </w:rPr>
        <w:tab/>
        <w:t xml:space="preserve">John </w:t>
      </w:r>
      <w:proofErr w:type="spellStart"/>
      <w:r w:rsidR="008A2CCD" w:rsidRPr="008A2CCD">
        <w:rPr>
          <w:rFonts w:ascii="Times New Roman" w:eastAsia="Times New Roman" w:hAnsi="Times New Roman" w:cs="Times New Roman"/>
          <w:sz w:val="22"/>
          <w:szCs w:val="22"/>
        </w:rPr>
        <w:t>Carollo</w:t>
      </w:r>
      <w:proofErr w:type="spellEnd"/>
      <w:r w:rsidR="008A2CCD" w:rsidRPr="008A2CCD">
        <w:rPr>
          <w:rFonts w:ascii="Times New Roman" w:eastAsia="Times New Roman" w:hAnsi="Times New Roman" w:cs="Times New Roman"/>
          <w:sz w:val="22"/>
          <w:szCs w:val="22"/>
        </w:rPr>
        <w:t>: "Dark Days"</w:t>
      </w:r>
    </w:p>
    <w:p w:rsidR="008A2CCD" w:rsidRDefault="008A2CCD" w:rsidP="008A2CCD">
      <w:pPr>
        <w:widowControl w:val="0"/>
        <w:spacing w:line="288" w:lineRule="auto"/>
        <w:ind w:left="2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November 19</w:t>
      </w:r>
      <w:r w:rsidRPr="008A2CC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9:00 – 12:00</w:t>
      </w:r>
      <w:r>
        <w:rPr>
          <w:rFonts w:ascii="Times New Roman" w:eastAsia="Times New Roman" w:hAnsi="Times New Roman" w:cs="Times New Roman"/>
          <w:sz w:val="22"/>
          <w:szCs w:val="22"/>
        </w:rPr>
        <w:tab/>
      </w:r>
      <w:proofErr w:type="spellStart"/>
      <w:r w:rsidRPr="008A2CCD">
        <w:rPr>
          <w:rFonts w:ascii="Times New Roman" w:eastAsia="Times New Roman" w:hAnsi="Times New Roman" w:cs="Times New Roman"/>
          <w:sz w:val="22"/>
          <w:szCs w:val="22"/>
        </w:rPr>
        <w:t>Ven</w:t>
      </w:r>
      <w:proofErr w:type="spellEnd"/>
      <w:r w:rsidRPr="008A2CCD">
        <w:rPr>
          <w:rFonts w:ascii="Times New Roman" w:eastAsia="Times New Roman" w:hAnsi="Times New Roman" w:cs="Times New Roman"/>
          <w:sz w:val="22"/>
          <w:szCs w:val="22"/>
        </w:rPr>
        <w:t xml:space="preserve"> </w:t>
      </w:r>
      <w:proofErr w:type="spellStart"/>
      <w:r w:rsidRPr="008A2CCD">
        <w:rPr>
          <w:rFonts w:ascii="Times New Roman" w:eastAsia="Times New Roman" w:hAnsi="Times New Roman" w:cs="Times New Roman"/>
          <w:sz w:val="22"/>
          <w:szCs w:val="22"/>
        </w:rPr>
        <w:t>Olac</w:t>
      </w:r>
      <w:proofErr w:type="spellEnd"/>
      <w:r w:rsidRPr="008A2CCD">
        <w:rPr>
          <w:rFonts w:ascii="Times New Roman" w:eastAsia="Times New Roman" w:hAnsi="Times New Roman" w:cs="Times New Roman"/>
          <w:sz w:val="22"/>
          <w:szCs w:val="22"/>
        </w:rPr>
        <w:t xml:space="preserve"> “The Royal Pond”</w:t>
      </w:r>
    </w:p>
    <w:p w:rsidR="008A2CCD" w:rsidRPr="008A2CCD" w:rsidRDefault="008A2CCD"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November 19</w:t>
      </w:r>
      <w:r w:rsidRPr="008A2CC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ab/>
        <w:t>13:00 – 16:00</w:t>
      </w:r>
      <w:r>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William Copper: "Gold Lights in Blue"</w:t>
      </w:r>
    </w:p>
    <w:p w:rsidR="008A2CCD" w:rsidRDefault="008A2CCD" w:rsidP="008A2CCD">
      <w:pPr>
        <w:widowControl w:val="0"/>
        <w:spacing w:line="288" w:lineRule="auto"/>
        <w:jc w:val="both"/>
        <w:rPr>
          <w:rFonts w:ascii="Times New Roman" w:eastAsia="Times New Roman" w:hAnsi="Times New Roman" w:cs="Times New Roman"/>
          <w:sz w:val="22"/>
          <w:szCs w:val="22"/>
        </w:rPr>
      </w:pPr>
      <w:r w:rsidRPr="008A2CCD">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ab/>
        <w:t>William Copper: "This Full Bowl of Roses, Part I"</w:t>
      </w:r>
    </w:p>
    <w:p w:rsidR="008A2CCD" w:rsidRDefault="008A2CCD"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December 6</w:t>
      </w:r>
      <w:r w:rsidRPr="008A2CC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ab/>
        <w:t>9:00 – 12:00</w:t>
      </w:r>
      <w:r>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Lawrence Mumford “Hope and a Future”</w:t>
      </w:r>
    </w:p>
    <w:p w:rsidR="008A2CCD" w:rsidRDefault="008A2CCD"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13:00 – 16:00</w:t>
      </w:r>
      <w:r>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Brian</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Belet</w:t>
      </w:r>
      <w:proofErr w:type="spellEnd"/>
      <w:r>
        <w:rPr>
          <w:rFonts w:ascii="Times New Roman" w:eastAsia="Times New Roman" w:hAnsi="Times New Roman" w:cs="Times New Roman"/>
          <w:sz w:val="22"/>
          <w:szCs w:val="22"/>
        </w:rPr>
        <w:t xml:space="preserve"> "Fantasia: Nocturne" / REHEARSAL</w:t>
      </w:r>
    </w:p>
    <w:p w:rsidR="008A2CCD" w:rsidRPr="008A2CCD" w:rsidRDefault="008A2CCD"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December 7</w:t>
      </w:r>
      <w:r w:rsidRPr="008A2CC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ab/>
        <w:t>9:00 – 12:00</w:t>
      </w:r>
      <w:r>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Dinah Bianchi: Chasse Noir</w:t>
      </w:r>
    </w:p>
    <w:p w:rsidR="008A2CCD" w:rsidRDefault="008A2CCD" w:rsidP="008A2CCD">
      <w:pPr>
        <w:widowControl w:val="0"/>
        <w:spacing w:line="288" w:lineRule="auto"/>
        <w:jc w:val="both"/>
        <w:rPr>
          <w:rFonts w:ascii="Times New Roman" w:eastAsia="Times New Roman" w:hAnsi="Times New Roman" w:cs="Times New Roman"/>
          <w:sz w:val="22"/>
          <w:szCs w:val="22"/>
        </w:rPr>
      </w:pPr>
      <w:r>
        <w:rPr>
          <w:rFonts w:ascii="Arial" w:hAnsi="Arial" w:cs="Arial"/>
          <w:color w:val="3C4043"/>
          <w:spacing w:val="3"/>
          <w:sz w:val="21"/>
          <w:szCs w:val="21"/>
          <w:shd w:val="clear" w:color="auto" w:fill="FFFFFF"/>
        </w:rPr>
        <w:tab/>
      </w:r>
      <w:r>
        <w:rPr>
          <w:rFonts w:ascii="Arial" w:hAnsi="Arial" w:cs="Arial"/>
          <w:color w:val="3C4043"/>
          <w:spacing w:val="3"/>
          <w:sz w:val="21"/>
          <w:szCs w:val="21"/>
          <w:shd w:val="clear" w:color="auto" w:fill="FFFFFF"/>
        </w:rPr>
        <w:tab/>
      </w:r>
      <w:r>
        <w:rPr>
          <w:rFonts w:ascii="Arial" w:hAnsi="Arial" w:cs="Arial"/>
          <w:color w:val="3C4043"/>
          <w:spacing w:val="3"/>
          <w:sz w:val="21"/>
          <w:szCs w:val="21"/>
          <w:shd w:val="clear" w:color="auto" w:fill="FFFFFF"/>
        </w:rPr>
        <w:tab/>
      </w:r>
      <w:r>
        <w:rPr>
          <w:rFonts w:ascii="Arial" w:hAnsi="Arial" w:cs="Arial"/>
          <w:color w:val="3C4043"/>
          <w:spacing w:val="3"/>
          <w:sz w:val="21"/>
          <w:szCs w:val="21"/>
          <w:shd w:val="clear" w:color="auto" w:fill="FFFFFF"/>
        </w:rPr>
        <w:tab/>
      </w:r>
      <w:r>
        <w:rPr>
          <w:rFonts w:ascii="Arial" w:hAnsi="Arial" w:cs="Arial"/>
          <w:color w:val="3C4043"/>
          <w:spacing w:val="3"/>
          <w:sz w:val="21"/>
          <w:szCs w:val="21"/>
          <w:shd w:val="clear" w:color="auto" w:fill="FFFFFF"/>
        </w:rPr>
        <w:tab/>
      </w:r>
      <w:r w:rsidRPr="008A2CCD">
        <w:rPr>
          <w:rFonts w:ascii="Times New Roman" w:eastAsia="Times New Roman" w:hAnsi="Times New Roman" w:cs="Times New Roman"/>
          <w:sz w:val="22"/>
          <w:szCs w:val="22"/>
        </w:rPr>
        <w:t>13:00 – 16:00</w:t>
      </w:r>
      <w:r>
        <w:rPr>
          <w:rFonts w:ascii="Arial" w:hAnsi="Arial" w:cs="Arial"/>
          <w:color w:val="3C4043"/>
          <w:spacing w:val="3"/>
          <w:sz w:val="21"/>
          <w:szCs w:val="21"/>
          <w:shd w:val="clear" w:color="auto" w:fill="FFFFFF"/>
        </w:rPr>
        <w:tab/>
      </w:r>
      <w:r w:rsidRPr="008A2CCD">
        <w:rPr>
          <w:rFonts w:ascii="Times New Roman" w:eastAsia="Times New Roman" w:hAnsi="Times New Roman" w:cs="Times New Roman"/>
          <w:sz w:val="22"/>
          <w:szCs w:val="22"/>
        </w:rPr>
        <w:t>Brian</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Belet</w:t>
      </w:r>
      <w:proofErr w:type="spellEnd"/>
      <w:r>
        <w:rPr>
          <w:rFonts w:ascii="Times New Roman" w:eastAsia="Times New Roman" w:hAnsi="Times New Roman" w:cs="Times New Roman"/>
          <w:sz w:val="22"/>
          <w:szCs w:val="22"/>
        </w:rPr>
        <w:t xml:space="preserve"> "Fantasia: Nocturne" / RECORDING</w:t>
      </w:r>
    </w:p>
    <w:p w:rsidR="008A2CCD" w:rsidRDefault="008A2CCD"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December 8</w:t>
      </w:r>
      <w:r w:rsidRPr="008A2CC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ab/>
        <w:t>14:00 – 18:00</w:t>
      </w:r>
      <w:r>
        <w:rPr>
          <w:rFonts w:ascii="Times New Roman" w:eastAsia="Times New Roman" w:hAnsi="Times New Roman" w:cs="Times New Roman"/>
          <w:sz w:val="22"/>
          <w:szCs w:val="22"/>
        </w:rPr>
        <w:tab/>
      </w:r>
      <w:r w:rsidRPr="008A2CCD">
        <w:rPr>
          <w:rFonts w:ascii="Times New Roman" w:eastAsia="Times New Roman" w:hAnsi="Times New Roman" w:cs="Times New Roman"/>
          <w:sz w:val="22"/>
          <w:szCs w:val="22"/>
        </w:rPr>
        <w:t xml:space="preserve">Debra Kaye: </w:t>
      </w:r>
      <w:r w:rsidR="008F467B">
        <w:rPr>
          <w:rFonts w:ascii="Times New Roman" w:eastAsia="Times New Roman" w:hAnsi="Times New Roman" w:cs="Times New Roman"/>
          <w:sz w:val="22"/>
          <w:szCs w:val="22"/>
        </w:rPr>
        <w:t>"</w:t>
      </w:r>
      <w:r w:rsidRPr="008A2CCD">
        <w:rPr>
          <w:rFonts w:ascii="Times New Roman" w:eastAsia="Times New Roman" w:hAnsi="Times New Roman" w:cs="Times New Roman"/>
          <w:sz w:val="22"/>
          <w:szCs w:val="22"/>
        </w:rPr>
        <w:t>Rising Up</w:t>
      </w:r>
      <w:r w:rsidR="008F467B">
        <w:rPr>
          <w:rFonts w:ascii="Times New Roman" w:eastAsia="Times New Roman" w:hAnsi="Times New Roman" w:cs="Times New Roman"/>
          <w:sz w:val="22"/>
          <w:szCs w:val="22"/>
        </w:rPr>
        <w:t>"</w:t>
      </w:r>
    </w:p>
    <w:p w:rsidR="008F467B" w:rsidRPr="008F467B" w:rsidRDefault="008F467B" w:rsidP="008A2CCD">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December 9</w:t>
      </w:r>
      <w:r w:rsidRPr="008F467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ab/>
        <w:t>14:30 – 17:30</w:t>
      </w:r>
      <w:r>
        <w:rPr>
          <w:rFonts w:ascii="Times New Roman" w:eastAsia="Times New Roman" w:hAnsi="Times New Roman" w:cs="Times New Roman"/>
          <w:sz w:val="22"/>
          <w:szCs w:val="22"/>
        </w:rPr>
        <w:tab/>
      </w:r>
      <w:r w:rsidRPr="008F467B">
        <w:rPr>
          <w:rFonts w:ascii="Times New Roman" w:eastAsia="Times New Roman" w:hAnsi="Times New Roman" w:cs="Times New Roman"/>
          <w:sz w:val="22"/>
          <w:szCs w:val="22"/>
        </w:rPr>
        <w:t>L Peter Deutsch - Brass Quintet Works</w:t>
      </w:r>
    </w:p>
    <w:p w:rsidR="008F467B" w:rsidRPr="008F467B" w:rsidRDefault="008F467B" w:rsidP="008F467B">
      <w:pPr>
        <w:widowControl w:val="0"/>
        <w:spacing w:line="288" w:lineRule="auto"/>
        <w:ind w:left="5040"/>
        <w:jc w:val="both"/>
        <w:rPr>
          <w:rFonts w:ascii="Times New Roman" w:eastAsia="Times New Roman" w:hAnsi="Times New Roman" w:cs="Times New Roman"/>
          <w:sz w:val="22"/>
          <w:szCs w:val="22"/>
        </w:rPr>
      </w:pPr>
      <w:r w:rsidRPr="008F467B">
        <w:rPr>
          <w:rFonts w:ascii="Times New Roman" w:eastAsia="Times New Roman" w:hAnsi="Times New Roman" w:cs="Times New Roman"/>
          <w:sz w:val="22"/>
          <w:szCs w:val="22"/>
        </w:rPr>
        <w:t xml:space="preserve">"Fugue in 5/4" </w:t>
      </w:r>
    </w:p>
    <w:p w:rsidR="008F467B" w:rsidRPr="008F467B" w:rsidRDefault="008F467B" w:rsidP="008F467B">
      <w:pPr>
        <w:widowControl w:val="0"/>
        <w:spacing w:line="288" w:lineRule="auto"/>
        <w:ind w:left="5040"/>
        <w:jc w:val="both"/>
        <w:rPr>
          <w:rFonts w:ascii="Times New Roman" w:eastAsia="Times New Roman" w:hAnsi="Times New Roman" w:cs="Times New Roman"/>
          <w:sz w:val="22"/>
          <w:szCs w:val="22"/>
        </w:rPr>
      </w:pPr>
      <w:r w:rsidRPr="008F467B">
        <w:rPr>
          <w:rFonts w:ascii="Times New Roman" w:eastAsia="Times New Roman" w:hAnsi="Times New Roman" w:cs="Times New Roman"/>
          <w:sz w:val="22"/>
          <w:szCs w:val="22"/>
        </w:rPr>
        <w:t xml:space="preserve">"Twilight Waltz" </w:t>
      </w:r>
    </w:p>
    <w:p w:rsidR="008F467B" w:rsidRDefault="008F467B" w:rsidP="008F467B">
      <w:pPr>
        <w:widowControl w:val="0"/>
        <w:spacing w:line="288" w:lineRule="auto"/>
        <w:ind w:left="5040"/>
        <w:jc w:val="both"/>
        <w:rPr>
          <w:rFonts w:ascii="Times New Roman" w:eastAsia="Times New Roman" w:hAnsi="Times New Roman" w:cs="Times New Roman"/>
          <w:sz w:val="22"/>
          <w:szCs w:val="22"/>
        </w:rPr>
      </w:pPr>
      <w:r w:rsidRPr="008F467B">
        <w:rPr>
          <w:rFonts w:ascii="Times New Roman" w:eastAsia="Times New Roman" w:hAnsi="Times New Roman" w:cs="Times New Roman"/>
          <w:sz w:val="22"/>
          <w:szCs w:val="22"/>
        </w:rPr>
        <w:t>"Towards the Mountains"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Mvt</w:t>
      </w:r>
      <w:proofErr w:type="spellEnd"/>
      <w:r>
        <w:rPr>
          <w:rFonts w:ascii="Times New Roman" w:eastAsia="Times New Roman" w:hAnsi="Times New Roman" w:cs="Times New Roman"/>
          <w:sz w:val="22"/>
          <w:szCs w:val="22"/>
        </w:rPr>
        <w:t>. I of "Mountain Journey")</w:t>
      </w:r>
    </w:p>
    <w:p w:rsidR="008F467B" w:rsidRPr="008F467B" w:rsidRDefault="008F467B" w:rsidP="008F467B">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December 10</w:t>
      </w:r>
      <w:r w:rsidRPr="008F467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ab/>
        <w:t>14:30 – 17:30</w:t>
      </w:r>
      <w:r>
        <w:rPr>
          <w:rFonts w:ascii="Times New Roman" w:eastAsia="Times New Roman" w:hAnsi="Times New Roman" w:cs="Times New Roman"/>
          <w:sz w:val="22"/>
          <w:szCs w:val="22"/>
        </w:rPr>
        <w:tab/>
      </w:r>
      <w:r w:rsidRPr="008F467B">
        <w:rPr>
          <w:rFonts w:ascii="Times New Roman" w:eastAsia="Times New Roman" w:hAnsi="Times New Roman" w:cs="Times New Roman"/>
          <w:sz w:val="22"/>
          <w:szCs w:val="22"/>
        </w:rPr>
        <w:t>L Peter Deutsch - Brass Quintet Works</w:t>
      </w:r>
    </w:p>
    <w:p w:rsidR="008F467B" w:rsidRPr="008F467B" w:rsidRDefault="008F467B" w:rsidP="008F467B">
      <w:pPr>
        <w:widowControl w:val="0"/>
        <w:spacing w:line="288" w:lineRule="auto"/>
        <w:ind w:left="5040"/>
        <w:jc w:val="both"/>
        <w:rPr>
          <w:rFonts w:ascii="Times New Roman" w:eastAsia="Times New Roman" w:hAnsi="Times New Roman" w:cs="Times New Roman"/>
          <w:sz w:val="22"/>
          <w:szCs w:val="22"/>
        </w:rPr>
      </w:pPr>
      <w:r w:rsidRPr="008F467B">
        <w:rPr>
          <w:rFonts w:ascii="Times New Roman" w:eastAsia="Times New Roman" w:hAnsi="Times New Roman" w:cs="Times New Roman"/>
          <w:sz w:val="22"/>
          <w:szCs w:val="22"/>
        </w:rPr>
        <w:t xml:space="preserve">"Fugue in 5/4" </w:t>
      </w:r>
    </w:p>
    <w:p w:rsidR="008F467B" w:rsidRPr="008F467B" w:rsidRDefault="008F467B" w:rsidP="008F467B">
      <w:pPr>
        <w:widowControl w:val="0"/>
        <w:spacing w:line="288" w:lineRule="auto"/>
        <w:ind w:left="5040"/>
        <w:jc w:val="both"/>
        <w:rPr>
          <w:rFonts w:ascii="Times New Roman" w:eastAsia="Times New Roman" w:hAnsi="Times New Roman" w:cs="Times New Roman"/>
          <w:sz w:val="22"/>
          <w:szCs w:val="22"/>
        </w:rPr>
      </w:pPr>
      <w:r w:rsidRPr="008F467B">
        <w:rPr>
          <w:rFonts w:ascii="Times New Roman" w:eastAsia="Times New Roman" w:hAnsi="Times New Roman" w:cs="Times New Roman"/>
          <w:sz w:val="22"/>
          <w:szCs w:val="22"/>
        </w:rPr>
        <w:t xml:space="preserve">"Twilight Waltz" </w:t>
      </w:r>
    </w:p>
    <w:p w:rsidR="008F467B" w:rsidRDefault="008F467B" w:rsidP="008F467B">
      <w:pPr>
        <w:widowControl w:val="0"/>
        <w:spacing w:line="288" w:lineRule="auto"/>
        <w:ind w:left="5040"/>
        <w:jc w:val="both"/>
        <w:rPr>
          <w:rFonts w:ascii="Times New Roman" w:eastAsia="Times New Roman" w:hAnsi="Times New Roman" w:cs="Times New Roman"/>
          <w:sz w:val="22"/>
          <w:szCs w:val="22"/>
        </w:rPr>
      </w:pPr>
      <w:r w:rsidRPr="008F467B">
        <w:rPr>
          <w:rFonts w:ascii="Times New Roman" w:eastAsia="Times New Roman" w:hAnsi="Times New Roman" w:cs="Times New Roman"/>
          <w:sz w:val="22"/>
          <w:szCs w:val="22"/>
        </w:rPr>
        <w:t>"Towards the Mountains"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Mvt</w:t>
      </w:r>
      <w:proofErr w:type="spellEnd"/>
      <w:r>
        <w:rPr>
          <w:rFonts w:ascii="Times New Roman" w:eastAsia="Times New Roman" w:hAnsi="Times New Roman" w:cs="Times New Roman"/>
          <w:sz w:val="22"/>
          <w:szCs w:val="22"/>
        </w:rPr>
        <w:t>. I of "Mountain Journey")</w:t>
      </w:r>
    </w:p>
    <w:p w:rsidR="008A2CCD" w:rsidRPr="008F03E7" w:rsidRDefault="008A2CCD" w:rsidP="008A2CCD">
      <w:pPr>
        <w:widowControl w:val="0"/>
        <w:spacing w:line="288" w:lineRule="auto"/>
        <w:jc w:val="both"/>
        <w:rPr>
          <w:rFonts w:ascii="Times New Roman" w:eastAsia="Times New Roman" w:hAnsi="Times New Roman" w:cs="Times New Roman"/>
          <w:sz w:val="22"/>
          <w:szCs w:val="22"/>
        </w:rPr>
      </w:pPr>
    </w:p>
    <w:p w:rsidR="00FC63B6" w:rsidRPr="008F03E7" w:rsidRDefault="00DA4B65">
      <w:pPr>
        <w:widowControl w:val="0"/>
        <w:numPr>
          <w:ilvl w:val="1"/>
          <w:numId w:val="7"/>
        </w:numPr>
        <w:spacing w:line="288" w:lineRule="auto"/>
        <w:ind w:left="1133" w:hanging="570"/>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Performer: </w:t>
      </w:r>
      <w:r w:rsidRPr="008F03E7">
        <w:rPr>
          <w:rFonts w:ascii="Times New Roman" w:eastAsia="Times New Roman" w:hAnsi="Times New Roman" w:cs="Times New Roman"/>
          <w:sz w:val="22"/>
          <w:szCs w:val="22"/>
        </w:rPr>
        <w:tab/>
      </w:r>
      <w:proofErr w:type="spellStart"/>
      <w:r w:rsidRPr="008F03E7">
        <w:rPr>
          <w:rFonts w:ascii="Times New Roman" w:eastAsia="Times New Roman" w:hAnsi="Times New Roman" w:cs="Times New Roman"/>
          <w:sz w:val="22"/>
          <w:szCs w:val="22"/>
        </w:rPr>
        <w:t>Janáček</w:t>
      </w:r>
      <w:proofErr w:type="spellEnd"/>
      <w:r w:rsidRPr="008F03E7">
        <w:rPr>
          <w:rFonts w:ascii="Times New Roman" w:eastAsia="Times New Roman" w:hAnsi="Times New Roman" w:cs="Times New Roman"/>
          <w:sz w:val="22"/>
          <w:szCs w:val="22"/>
        </w:rPr>
        <w:t xml:space="preserve"> Philharmonic Ostrava orchestra (provided by the Performer)</w:t>
      </w:r>
    </w:p>
    <w:p w:rsidR="00FC63B6"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Instrumentation: </w:t>
      </w:r>
    </w:p>
    <w:p w:rsidR="008A2CCD" w:rsidRDefault="008A2CCD" w:rsidP="008A2CCD">
      <w:pPr>
        <w:widowControl w:val="0"/>
        <w:spacing w:line="288" w:lineRule="auto"/>
        <w:ind w:left="2160"/>
        <w:jc w:val="both"/>
        <w:rPr>
          <w:rFonts w:ascii="Times New Roman" w:eastAsia="Times New Roman" w:hAnsi="Times New Roman" w:cs="Times New Roman"/>
          <w:i/>
          <w:sz w:val="22"/>
          <w:szCs w:val="22"/>
        </w:rPr>
      </w:pPr>
    </w:p>
    <w:p w:rsidR="008A2CCD" w:rsidRP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A2CCD">
        <w:rPr>
          <w:rFonts w:ascii="Times New Roman" w:eastAsia="Times New Roman" w:hAnsi="Times New Roman" w:cs="Times New Roman"/>
          <w:i/>
          <w:sz w:val="22"/>
          <w:szCs w:val="22"/>
        </w:rPr>
        <w:t xml:space="preserve">John </w:t>
      </w:r>
      <w:proofErr w:type="spellStart"/>
      <w:r w:rsidRPr="008A2CCD">
        <w:rPr>
          <w:rFonts w:ascii="Times New Roman" w:eastAsia="Times New Roman" w:hAnsi="Times New Roman" w:cs="Times New Roman"/>
          <w:i/>
          <w:sz w:val="22"/>
          <w:szCs w:val="22"/>
        </w:rPr>
        <w:t>Carollo</w:t>
      </w:r>
      <w:proofErr w:type="spellEnd"/>
      <w:r w:rsidRPr="008A2CCD">
        <w:rPr>
          <w:rFonts w:ascii="Times New Roman" w:eastAsia="Times New Roman" w:hAnsi="Times New Roman" w:cs="Times New Roman"/>
          <w:i/>
          <w:sz w:val="22"/>
          <w:szCs w:val="22"/>
        </w:rPr>
        <w:t>: "Dark Days"</w:t>
      </w:r>
    </w:p>
    <w:p w:rsidR="008F03E7" w:rsidRP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A2CCD">
        <w:rPr>
          <w:rFonts w:ascii="Times New Roman" w:eastAsia="Times New Roman" w:hAnsi="Times New Roman" w:cs="Times New Roman"/>
          <w:i/>
          <w:sz w:val="22"/>
          <w:szCs w:val="22"/>
        </w:rPr>
        <w:t>2 4[1.2.Eh1.Eh2] 2 3 [1.2.cbn] — 4 3 2 1 — tmp+3perc — 12 10 8 8 6 + SATB choir</w:t>
      </w:r>
    </w:p>
    <w:p w:rsidR="008A2CCD" w:rsidRPr="008A2CCD" w:rsidRDefault="008A2CCD" w:rsidP="008A2CCD">
      <w:pPr>
        <w:widowControl w:val="0"/>
        <w:spacing w:line="288" w:lineRule="auto"/>
        <w:ind w:left="2160"/>
        <w:jc w:val="both"/>
        <w:rPr>
          <w:rFonts w:ascii="Times New Roman" w:eastAsia="Times New Roman" w:hAnsi="Times New Roman" w:cs="Times New Roman"/>
          <w:i/>
          <w:sz w:val="22"/>
          <w:szCs w:val="22"/>
        </w:rPr>
      </w:pPr>
      <w:proofErr w:type="spellStart"/>
      <w:r w:rsidRPr="008A2CCD">
        <w:rPr>
          <w:rFonts w:ascii="Times New Roman" w:eastAsia="Times New Roman" w:hAnsi="Times New Roman" w:cs="Times New Roman"/>
          <w:i/>
          <w:sz w:val="22"/>
          <w:szCs w:val="22"/>
        </w:rPr>
        <w:t>Ven</w:t>
      </w:r>
      <w:proofErr w:type="spellEnd"/>
      <w:r w:rsidRPr="008A2CCD">
        <w:rPr>
          <w:rFonts w:ascii="Times New Roman" w:eastAsia="Times New Roman" w:hAnsi="Times New Roman" w:cs="Times New Roman"/>
          <w:i/>
          <w:sz w:val="22"/>
          <w:szCs w:val="22"/>
        </w:rPr>
        <w:t xml:space="preserve"> </w:t>
      </w:r>
      <w:proofErr w:type="spellStart"/>
      <w:r w:rsidRPr="008A2CCD">
        <w:rPr>
          <w:rFonts w:ascii="Times New Roman" w:eastAsia="Times New Roman" w:hAnsi="Times New Roman" w:cs="Times New Roman"/>
          <w:i/>
          <w:sz w:val="22"/>
          <w:szCs w:val="22"/>
        </w:rPr>
        <w:t>Olac</w:t>
      </w:r>
      <w:proofErr w:type="spellEnd"/>
      <w:r w:rsidRPr="008A2CCD">
        <w:rPr>
          <w:rFonts w:ascii="Times New Roman" w:eastAsia="Times New Roman" w:hAnsi="Times New Roman" w:cs="Times New Roman"/>
          <w:i/>
          <w:sz w:val="22"/>
          <w:szCs w:val="22"/>
        </w:rPr>
        <w:t xml:space="preserve"> “The Royal Pond”</w:t>
      </w:r>
    </w:p>
    <w:p w:rsidR="008A2CCD" w:rsidRP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A2CCD">
        <w:rPr>
          <w:rFonts w:ascii="Times New Roman" w:eastAsia="Times New Roman" w:hAnsi="Times New Roman" w:cs="Times New Roman"/>
          <w:i/>
          <w:sz w:val="22"/>
          <w:szCs w:val="22"/>
        </w:rPr>
        <w:t>3 [1.2.pic] 3 [1.2.Eh] 3 [1.2.bcl] 2 — 4 4 3 1 — tmp+4perc — 2harps — 10 8 6 6 6</w:t>
      </w:r>
    </w:p>
    <w:p w:rsidR="008A2CCD" w:rsidRP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A2CCD">
        <w:rPr>
          <w:rFonts w:ascii="Times New Roman" w:eastAsia="Times New Roman" w:hAnsi="Times New Roman" w:cs="Times New Roman"/>
          <w:i/>
          <w:sz w:val="22"/>
          <w:szCs w:val="22"/>
        </w:rPr>
        <w:t>William Copper: "Gold Lights in Blue"</w:t>
      </w:r>
    </w:p>
    <w:p w:rsidR="008A2CCD" w:rsidRP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A2CCD">
        <w:rPr>
          <w:rFonts w:ascii="Times New Roman" w:eastAsia="Times New Roman" w:hAnsi="Times New Roman" w:cs="Times New Roman"/>
          <w:i/>
          <w:sz w:val="22"/>
          <w:szCs w:val="22"/>
        </w:rPr>
        <w:t xml:space="preserve">2 2 2 2 — 4 2 2 1 — tmp+2perc — 12 10 8 8 6 </w:t>
      </w:r>
    </w:p>
    <w:p w:rsidR="008A2CCD" w:rsidRP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A2CCD">
        <w:rPr>
          <w:rFonts w:ascii="Times New Roman" w:eastAsia="Times New Roman" w:hAnsi="Times New Roman" w:cs="Times New Roman"/>
          <w:i/>
          <w:sz w:val="22"/>
          <w:szCs w:val="22"/>
        </w:rPr>
        <w:t>William Copper: "This Full Bowl of Roses, Part I"</w:t>
      </w:r>
    </w:p>
    <w:p w:rsid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A2CCD">
        <w:rPr>
          <w:rFonts w:ascii="Times New Roman" w:eastAsia="Times New Roman" w:hAnsi="Times New Roman" w:cs="Times New Roman"/>
          <w:i/>
          <w:sz w:val="22"/>
          <w:szCs w:val="22"/>
        </w:rPr>
        <w:t xml:space="preserve">2 2 2 1 — 4 2 2 1 — tmp+2perc — 12 10 8 8 6 </w:t>
      </w:r>
    </w:p>
    <w:p w:rsidR="008A2CCD" w:rsidRPr="008F467B" w:rsidRDefault="008A2CCD" w:rsidP="008A2CCD">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Lawrence Mumford “Hope and a Future”</w:t>
      </w:r>
    </w:p>
    <w:p w:rsidR="008A2CCD" w:rsidRDefault="008A2CCD" w:rsidP="008A2CCD">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2 2 3 2 — 4 2 3 1 — timp+4 perc — 12 10 8 8 6</w:t>
      </w:r>
    </w:p>
    <w:p w:rsidR="008F467B" w:rsidRDefault="008F467B" w:rsidP="008A2CCD">
      <w:pPr>
        <w:widowControl w:val="0"/>
        <w:spacing w:line="288" w:lineRule="auto"/>
        <w:ind w:left="2160"/>
        <w:jc w:val="both"/>
        <w:rPr>
          <w:rFonts w:ascii="Times New Roman" w:eastAsia="Times New Roman" w:hAnsi="Times New Roman" w:cs="Times New Roman"/>
          <w:i/>
          <w:sz w:val="22"/>
          <w:szCs w:val="22"/>
        </w:rPr>
      </w:pPr>
    </w:p>
    <w:p w:rsidR="008F467B" w:rsidRPr="008F467B" w:rsidRDefault="008F467B" w:rsidP="008A2CCD">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lastRenderedPageBreak/>
        <w:t xml:space="preserve">Dinah Bianchi: "Chasse Noir" </w:t>
      </w:r>
    </w:p>
    <w:p w:rsidR="008F467B" w:rsidRPr="008F467B" w:rsidRDefault="008F467B" w:rsidP="008A2CCD">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 xml:space="preserve">3.2.2.2 – 4.2.3.1 – timp+3 perc – 12 10 8 8 6 </w:t>
      </w:r>
    </w:p>
    <w:p w:rsidR="008F467B" w:rsidRPr="008F467B" w:rsidRDefault="008F467B" w:rsidP="008A2CCD">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 xml:space="preserve">Brian </w:t>
      </w:r>
      <w:proofErr w:type="spellStart"/>
      <w:r w:rsidRPr="008F467B">
        <w:rPr>
          <w:rFonts w:ascii="Times New Roman" w:eastAsia="Times New Roman" w:hAnsi="Times New Roman" w:cs="Times New Roman"/>
          <w:i/>
          <w:sz w:val="22"/>
          <w:szCs w:val="22"/>
        </w:rPr>
        <w:t>Belet</w:t>
      </w:r>
      <w:proofErr w:type="spellEnd"/>
      <w:r w:rsidRPr="008F467B">
        <w:rPr>
          <w:rFonts w:ascii="Times New Roman" w:eastAsia="Times New Roman" w:hAnsi="Times New Roman" w:cs="Times New Roman"/>
          <w:i/>
          <w:sz w:val="22"/>
          <w:szCs w:val="22"/>
        </w:rPr>
        <w:t xml:space="preserve"> "Fantasia: Nocturne"</w:t>
      </w:r>
    </w:p>
    <w:p w:rsidR="008A2CCD" w:rsidRPr="008F467B" w:rsidRDefault="008F467B" w:rsidP="008A2CCD">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10 8 6 6 4</w:t>
      </w:r>
    </w:p>
    <w:p w:rsidR="008F467B" w:rsidRPr="008F467B" w:rsidRDefault="008F467B" w:rsidP="008A2CCD">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L Peter Deutsch - Brass Quintet Works</w:t>
      </w:r>
    </w:p>
    <w:p w:rsidR="008F467B" w:rsidRPr="008F467B" w:rsidRDefault="008F467B" w:rsidP="008F467B">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"Fugue in 5/4", "Twilight Waltz", "Towards the Mountains" (</w:t>
      </w:r>
      <w:proofErr w:type="spellStart"/>
      <w:r w:rsidRPr="008F467B">
        <w:rPr>
          <w:rFonts w:ascii="Times New Roman" w:eastAsia="Times New Roman" w:hAnsi="Times New Roman" w:cs="Times New Roman"/>
          <w:i/>
          <w:sz w:val="22"/>
          <w:szCs w:val="22"/>
        </w:rPr>
        <w:t>Mvt</w:t>
      </w:r>
      <w:proofErr w:type="spellEnd"/>
      <w:r w:rsidRPr="008F467B">
        <w:rPr>
          <w:rFonts w:ascii="Times New Roman" w:eastAsia="Times New Roman" w:hAnsi="Times New Roman" w:cs="Times New Roman"/>
          <w:i/>
          <w:sz w:val="22"/>
          <w:szCs w:val="22"/>
        </w:rPr>
        <w:t>. I of "Mountain Journey")</w:t>
      </w:r>
    </w:p>
    <w:p w:rsidR="008F467B" w:rsidRDefault="008F467B" w:rsidP="008F467B">
      <w:pPr>
        <w:widowControl w:val="0"/>
        <w:spacing w:line="288" w:lineRule="auto"/>
        <w:ind w:left="2160"/>
        <w:jc w:val="both"/>
        <w:rPr>
          <w:rFonts w:ascii="Times New Roman" w:eastAsia="Times New Roman" w:hAnsi="Times New Roman" w:cs="Times New Roman"/>
          <w:i/>
          <w:sz w:val="22"/>
          <w:szCs w:val="22"/>
        </w:rPr>
      </w:pPr>
      <w:r w:rsidRPr="008F467B">
        <w:rPr>
          <w:rFonts w:ascii="Times New Roman" w:eastAsia="Times New Roman" w:hAnsi="Times New Roman" w:cs="Times New Roman"/>
          <w:i/>
          <w:sz w:val="22"/>
          <w:szCs w:val="22"/>
        </w:rPr>
        <w:t>Brass quintet</w:t>
      </w:r>
    </w:p>
    <w:p w:rsidR="008F467B" w:rsidRPr="008F467B" w:rsidRDefault="008F467B" w:rsidP="008F467B">
      <w:pPr>
        <w:widowControl w:val="0"/>
        <w:spacing w:line="288" w:lineRule="auto"/>
        <w:ind w:left="2160"/>
        <w:jc w:val="both"/>
        <w:rPr>
          <w:rFonts w:ascii="Times New Roman" w:eastAsia="Times New Roman" w:hAnsi="Times New Roman" w:cs="Times New Roman"/>
          <w:i/>
          <w:sz w:val="22"/>
          <w:szCs w:val="22"/>
        </w:rPr>
      </w:pPr>
    </w:p>
    <w:p w:rsidR="00DE2022" w:rsidRDefault="008F03E7" w:rsidP="008F467B">
      <w:pPr>
        <w:pStyle w:val="Odstavecseseznamem"/>
        <w:widowControl w:val="0"/>
        <w:numPr>
          <w:ilvl w:val="2"/>
          <w:numId w:val="7"/>
        </w:numPr>
        <w:spacing w:line="288" w:lineRule="auto"/>
        <w:jc w:val="both"/>
        <w:rPr>
          <w:rFonts w:ascii="Times New Roman" w:eastAsia="Times New Roman" w:hAnsi="Times New Roman" w:cs="Times New Roman"/>
          <w:sz w:val="22"/>
          <w:szCs w:val="22"/>
        </w:rPr>
      </w:pPr>
      <w:proofErr w:type="spellStart"/>
      <w:r w:rsidRPr="008F467B">
        <w:rPr>
          <w:rFonts w:ascii="Times New Roman" w:eastAsia="Times New Roman" w:hAnsi="Times New Roman" w:cs="Times New Roman"/>
          <w:sz w:val="22"/>
          <w:szCs w:val="22"/>
        </w:rPr>
        <w:t>Jiří</w:t>
      </w:r>
      <w:proofErr w:type="spellEnd"/>
      <w:r w:rsidRPr="008F467B">
        <w:rPr>
          <w:rFonts w:ascii="Times New Roman" w:eastAsia="Times New Roman" w:hAnsi="Times New Roman" w:cs="Times New Roman"/>
          <w:sz w:val="22"/>
          <w:szCs w:val="22"/>
        </w:rPr>
        <w:t xml:space="preserve"> </w:t>
      </w:r>
      <w:proofErr w:type="spellStart"/>
      <w:r w:rsidRPr="008F467B">
        <w:rPr>
          <w:rFonts w:ascii="Times New Roman" w:eastAsia="Times New Roman" w:hAnsi="Times New Roman" w:cs="Times New Roman"/>
          <w:sz w:val="22"/>
          <w:szCs w:val="22"/>
        </w:rPr>
        <w:t>Petrdlík</w:t>
      </w:r>
      <w:proofErr w:type="spellEnd"/>
      <w:r w:rsidRPr="008F467B">
        <w:rPr>
          <w:rFonts w:ascii="Times New Roman" w:eastAsia="Times New Roman" w:hAnsi="Times New Roman" w:cs="Times New Roman"/>
          <w:sz w:val="22"/>
          <w:szCs w:val="22"/>
        </w:rPr>
        <w:t xml:space="preserve"> as the conductor</w:t>
      </w:r>
      <w:r w:rsidR="008F467B">
        <w:rPr>
          <w:rFonts w:ascii="Times New Roman" w:eastAsia="Times New Roman" w:hAnsi="Times New Roman" w:cs="Times New Roman"/>
          <w:sz w:val="22"/>
          <w:szCs w:val="22"/>
        </w:rPr>
        <w:t xml:space="preserve"> for 18</w:t>
      </w:r>
      <w:r w:rsidR="008F467B" w:rsidRPr="008F467B">
        <w:rPr>
          <w:rFonts w:ascii="Times New Roman" w:eastAsia="Times New Roman" w:hAnsi="Times New Roman" w:cs="Times New Roman"/>
          <w:sz w:val="22"/>
          <w:szCs w:val="22"/>
          <w:vertAlign w:val="superscript"/>
        </w:rPr>
        <w:t>th</w:t>
      </w:r>
      <w:r w:rsidR="008F467B">
        <w:rPr>
          <w:rFonts w:ascii="Times New Roman" w:eastAsia="Times New Roman" w:hAnsi="Times New Roman" w:cs="Times New Roman"/>
          <w:sz w:val="22"/>
          <w:szCs w:val="22"/>
        </w:rPr>
        <w:t xml:space="preserve"> – 19</w:t>
      </w:r>
      <w:r w:rsidR="008F467B" w:rsidRPr="008F467B">
        <w:rPr>
          <w:rFonts w:ascii="Times New Roman" w:eastAsia="Times New Roman" w:hAnsi="Times New Roman" w:cs="Times New Roman"/>
          <w:sz w:val="22"/>
          <w:szCs w:val="22"/>
          <w:vertAlign w:val="superscript"/>
        </w:rPr>
        <w:t>th</w:t>
      </w:r>
      <w:r w:rsidR="008F467B">
        <w:rPr>
          <w:rFonts w:ascii="Times New Roman" w:eastAsia="Times New Roman" w:hAnsi="Times New Roman" w:cs="Times New Roman"/>
          <w:sz w:val="22"/>
          <w:szCs w:val="22"/>
        </w:rPr>
        <w:t xml:space="preserve"> November</w:t>
      </w:r>
      <w:r w:rsidRPr="008F467B">
        <w:rPr>
          <w:rFonts w:ascii="Times New Roman" w:eastAsia="Times New Roman" w:hAnsi="Times New Roman" w:cs="Times New Roman"/>
          <w:sz w:val="22"/>
          <w:szCs w:val="22"/>
        </w:rPr>
        <w:t xml:space="preserve"> (provided by the Performer)</w:t>
      </w:r>
    </w:p>
    <w:p w:rsidR="008F467B" w:rsidRPr="008F467B" w:rsidRDefault="008F467B" w:rsidP="008F467B">
      <w:pPr>
        <w:pStyle w:val="Odstavecseseznamem"/>
        <w:widowControl w:val="0"/>
        <w:spacing w:line="288" w:lineRule="auto"/>
        <w:ind w:left="2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 </w:t>
      </w:r>
      <w:proofErr w:type="spellStart"/>
      <w:r>
        <w:rPr>
          <w:rFonts w:ascii="Times New Roman" w:eastAsia="Times New Roman" w:hAnsi="Times New Roman" w:cs="Times New Roman"/>
          <w:sz w:val="22"/>
          <w:szCs w:val="22"/>
        </w:rPr>
        <w:t>Kučera</w:t>
      </w:r>
      <w:proofErr w:type="spellEnd"/>
      <w:r>
        <w:rPr>
          <w:rFonts w:ascii="Times New Roman" w:eastAsia="Times New Roman" w:hAnsi="Times New Roman" w:cs="Times New Roman"/>
          <w:sz w:val="22"/>
          <w:szCs w:val="22"/>
        </w:rPr>
        <w:t xml:space="preserve"> as the conductor for 6</w:t>
      </w:r>
      <w:r w:rsidRPr="008F467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 8</w:t>
      </w:r>
      <w:r w:rsidRPr="008F467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December (provided by the Performer)</w:t>
      </w:r>
    </w:p>
    <w:p w:rsidR="008A2CCD" w:rsidRPr="00DE2022" w:rsidRDefault="008A2CCD" w:rsidP="00DE2022">
      <w:pPr>
        <w:pStyle w:val="Odstavecseseznamem"/>
        <w:widowControl w:val="0"/>
        <w:numPr>
          <w:ilvl w:val="2"/>
          <w:numId w:val="7"/>
        </w:numPr>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The choir of the National Moravian-Silesian theatre (provided by the Performer)</w:t>
      </w:r>
    </w:p>
    <w:p w:rsidR="00FC63B6" w:rsidRPr="008F03E7"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sound engineer(s) and all technical equipment is provided by the Client</w:t>
      </w:r>
    </w:p>
    <w:p w:rsidR="00FC63B6" w:rsidRPr="008F03E7" w:rsidRDefault="00FC63B6" w:rsidP="00FC63B6">
      <w:pPr>
        <w:widowControl w:val="0"/>
        <w:numPr>
          <w:ilvl w:val="2"/>
          <w:numId w:val="7"/>
        </w:numPr>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producer is provided by the Client</w:t>
      </w:r>
    </w:p>
    <w:p w:rsidR="00BB4B3B" w:rsidRDefault="00BB4B3B" w:rsidP="008F467B">
      <w:pPr>
        <w:widowControl w:val="0"/>
        <w:spacing w:line="288" w:lineRule="auto"/>
        <w:ind w:left="2160"/>
        <w:jc w:val="both"/>
        <w:rPr>
          <w:rFonts w:ascii="Times New Roman" w:eastAsia="Times New Roman" w:hAnsi="Times New Roman" w:cs="Times New Roman"/>
          <w:sz w:val="22"/>
          <w:szCs w:val="22"/>
        </w:rPr>
      </w:pPr>
    </w:p>
    <w:p w:rsidR="008F467B" w:rsidRPr="008F03E7" w:rsidRDefault="006008EE" w:rsidP="008F467B">
      <w:pPr>
        <w:widowControl w:val="0"/>
        <w:spacing w:line="288" w:lineRule="auto"/>
        <w:ind w:left="21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Jakub </w:t>
      </w:r>
      <w:proofErr w:type="spellStart"/>
      <w:r>
        <w:rPr>
          <w:rFonts w:ascii="Times New Roman" w:eastAsia="Times New Roman" w:hAnsi="Times New Roman" w:cs="Times New Roman"/>
          <w:sz w:val="22"/>
          <w:szCs w:val="22"/>
        </w:rPr>
        <w:t>Černohorský</w:t>
      </w:r>
      <w:proofErr w:type="spellEnd"/>
      <w:r>
        <w:rPr>
          <w:rFonts w:ascii="Times New Roman" w:eastAsia="Times New Roman" w:hAnsi="Times New Roman" w:cs="Times New Roman"/>
          <w:sz w:val="22"/>
          <w:szCs w:val="22"/>
        </w:rPr>
        <w:t xml:space="preserve"> and Roman </w:t>
      </w:r>
      <w:proofErr w:type="spellStart"/>
      <w:r>
        <w:rPr>
          <w:rFonts w:ascii="Times New Roman" w:eastAsia="Times New Roman" w:hAnsi="Times New Roman" w:cs="Times New Roman"/>
          <w:sz w:val="22"/>
          <w:szCs w:val="22"/>
        </w:rPr>
        <w:t>Buchal</w:t>
      </w:r>
      <w:proofErr w:type="spellEnd"/>
      <w:r>
        <w:rPr>
          <w:rFonts w:ascii="Times New Roman" w:eastAsia="Times New Roman" w:hAnsi="Times New Roman" w:cs="Times New Roman"/>
          <w:sz w:val="22"/>
          <w:szCs w:val="22"/>
        </w:rPr>
        <w:t xml:space="preserve"> as soloists</w:t>
      </w:r>
      <w:r w:rsidR="008F467B">
        <w:rPr>
          <w:rFonts w:ascii="Times New Roman" w:eastAsia="Times New Roman" w:hAnsi="Times New Roman" w:cs="Times New Roman"/>
          <w:sz w:val="22"/>
          <w:szCs w:val="22"/>
        </w:rPr>
        <w:t xml:space="preserve"> on 6</w:t>
      </w:r>
      <w:r w:rsidR="008F467B" w:rsidRPr="008F467B">
        <w:rPr>
          <w:rFonts w:ascii="Times New Roman" w:eastAsia="Times New Roman" w:hAnsi="Times New Roman" w:cs="Times New Roman"/>
          <w:sz w:val="22"/>
          <w:szCs w:val="22"/>
          <w:vertAlign w:val="superscript"/>
        </w:rPr>
        <w:t>th</w:t>
      </w:r>
      <w:r w:rsidR="008F467B">
        <w:rPr>
          <w:rFonts w:ascii="Times New Roman" w:eastAsia="Times New Roman" w:hAnsi="Times New Roman" w:cs="Times New Roman"/>
          <w:sz w:val="22"/>
          <w:szCs w:val="22"/>
        </w:rPr>
        <w:t xml:space="preserve"> – 7</w:t>
      </w:r>
      <w:r w:rsidR="008F467B" w:rsidRPr="008F467B">
        <w:rPr>
          <w:rFonts w:ascii="Times New Roman" w:eastAsia="Times New Roman" w:hAnsi="Times New Roman" w:cs="Times New Roman"/>
          <w:sz w:val="22"/>
          <w:szCs w:val="22"/>
          <w:vertAlign w:val="superscript"/>
        </w:rPr>
        <w:t>th</w:t>
      </w:r>
      <w:r w:rsidR="008F467B">
        <w:rPr>
          <w:rFonts w:ascii="Times New Roman" w:eastAsia="Times New Roman" w:hAnsi="Times New Roman" w:cs="Times New Roman"/>
          <w:sz w:val="22"/>
          <w:szCs w:val="22"/>
        </w:rPr>
        <w:t xml:space="preserve"> December </w:t>
      </w:r>
      <w:r w:rsidR="008F467B" w:rsidRPr="00397947">
        <w:rPr>
          <w:rFonts w:ascii="Times New Roman" w:eastAsia="Times New Roman" w:hAnsi="Times New Roman" w:cs="Times New Roman"/>
          <w:sz w:val="22"/>
          <w:szCs w:val="22"/>
        </w:rPr>
        <w:t>(provided by the</w:t>
      </w:r>
      <w:r w:rsidR="0024342F">
        <w:rPr>
          <w:rFonts w:ascii="Times New Roman" w:eastAsia="Times New Roman" w:hAnsi="Times New Roman" w:cs="Times New Roman"/>
          <w:sz w:val="22"/>
          <w:szCs w:val="22"/>
        </w:rPr>
        <w:t xml:space="preserve"> Performer)</w:t>
      </w:r>
    </w:p>
    <w:p w:rsidR="00BB4B3B" w:rsidRPr="008F03E7" w:rsidRDefault="00BB4B3B" w:rsidP="008F03E7">
      <w:pPr>
        <w:widowControl w:val="0"/>
        <w:spacing w:line="288" w:lineRule="auto"/>
        <w:jc w:val="both"/>
        <w:rPr>
          <w:rFonts w:ascii="Times New Roman" w:eastAsia="Times New Roman" w:hAnsi="Times New Roman" w:cs="Times New Roman"/>
          <w:i/>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Performer undertakes to take part in the aforementioned Production and to be fully prepared at the desirable level of artistic quality.</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The Performer is responsible for securing the venue, facilities and musical instruments.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7"/>
        </w:numPr>
        <w:spacing w:line="288" w:lineRule="auto"/>
        <w:ind w:left="566" w:hanging="566"/>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The Client is responsible for securing the sheet music and copyright matters.</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spacing w:line="288" w:lineRule="auto"/>
        <w:ind w:left="566" w:hanging="566"/>
        <w:rPr>
          <w:rFonts w:ascii="Times New Roman" w:eastAsia="Times New Roman" w:hAnsi="Times New Roman" w:cs="Times New Roman"/>
          <w:b/>
          <w:sz w:val="22"/>
          <w:szCs w:val="22"/>
        </w:rPr>
      </w:pPr>
      <w:r w:rsidRPr="008F03E7">
        <w:rPr>
          <w:rFonts w:ascii="Times New Roman" w:eastAsia="Times New Roman" w:hAnsi="Times New Roman" w:cs="Times New Roman"/>
          <w:b/>
          <w:sz w:val="22"/>
          <w:szCs w:val="22"/>
        </w:rPr>
        <w:t>I.</w:t>
      </w:r>
      <w:r w:rsidRPr="008F03E7">
        <w:rPr>
          <w:rFonts w:ascii="Times New Roman" w:eastAsia="Times New Roman" w:hAnsi="Times New Roman" w:cs="Times New Roman"/>
          <w:b/>
          <w:sz w:val="22"/>
          <w:szCs w:val="22"/>
        </w:rPr>
        <w:tab/>
        <w:t>Logistics</w:t>
      </w:r>
    </w:p>
    <w:p w:rsidR="00BB4B3B" w:rsidRPr="008F03E7" w:rsidRDefault="00BB4B3B">
      <w:pPr>
        <w:spacing w:line="288" w:lineRule="auto"/>
        <w:ind w:left="566" w:hanging="566"/>
        <w:jc w:val="both"/>
        <w:rPr>
          <w:rFonts w:ascii="Times New Roman" w:eastAsia="Times New Roman" w:hAnsi="Times New Roman" w:cs="Times New Roman"/>
          <w:sz w:val="22"/>
          <w:szCs w:val="22"/>
        </w:rPr>
      </w:pPr>
    </w:p>
    <w:p w:rsidR="008F03E7" w:rsidRPr="008F03E7" w:rsidRDefault="008F03E7" w:rsidP="008F03E7">
      <w:pPr>
        <w:pStyle w:val="Odstavecseseznamem"/>
        <w:widowControl w:val="0"/>
        <w:numPr>
          <w:ilvl w:val="3"/>
          <w:numId w:val="7"/>
        </w:numPr>
        <w:pBdr>
          <w:top w:val="nil"/>
          <w:left w:val="nil"/>
          <w:bottom w:val="nil"/>
          <w:right w:val="nil"/>
          <w:between w:val="nil"/>
        </w:pBdr>
        <w:spacing w:line="288" w:lineRule="auto"/>
        <w:ind w:left="614" w:hanging="614"/>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Client shall arrange their own transportation and accommodation, unless Client and Performer agree otherwise. If requested, the Performer shall arrange transport within Ostrava, and provide accommodation</w:t>
      </w:r>
      <w:r w:rsidRPr="008F03E7">
        <w:rPr>
          <w:rFonts w:ascii="Times New Roman" w:hAnsi="Times New Roman" w:cs="Times New Roman"/>
          <w:sz w:val="22"/>
          <w:szCs w:val="22"/>
        </w:rPr>
        <w:t xml:space="preserve"> in a hotel</w:t>
      </w:r>
      <w:r w:rsidRPr="008F03E7">
        <w:rPr>
          <w:rFonts w:ascii="Times New Roman" w:eastAsia="Times New Roman" w:hAnsi="Times New Roman" w:cs="Times New Roman"/>
          <w:color w:val="000000"/>
          <w:sz w:val="22"/>
          <w:szCs w:val="22"/>
        </w:rPr>
        <w:t xml:space="preserve">.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pStyle w:val="Nadpis2"/>
        <w:widowControl w:val="0"/>
        <w:spacing w:before="0" w:after="0" w:line="288" w:lineRule="auto"/>
        <w:ind w:left="566" w:hanging="566"/>
        <w:rPr>
          <w:rFonts w:ascii="Times New Roman" w:eastAsia="Times New Roman" w:hAnsi="Times New Roman" w:cs="Times New Roman"/>
          <w:sz w:val="22"/>
          <w:szCs w:val="22"/>
        </w:rPr>
      </w:pPr>
      <w:bookmarkStart w:id="6" w:name="_tyjcwt" w:colFirst="0" w:colLast="0"/>
      <w:bookmarkEnd w:id="6"/>
      <w:r w:rsidRPr="008F03E7">
        <w:rPr>
          <w:rFonts w:ascii="Times New Roman" w:eastAsia="Times New Roman" w:hAnsi="Times New Roman" w:cs="Times New Roman"/>
          <w:sz w:val="22"/>
          <w:szCs w:val="22"/>
        </w:rPr>
        <w:t xml:space="preserve">II. </w:t>
      </w:r>
      <w:r w:rsidRPr="008F03E7">
        <w:rPr>
          <w:rFonts w:ascii="Times New Roman" w:eastAsia="Times New Roman" w:hAnsi="Times New Roman" w:cs="Times New Roman"/>
          <w:sz w:val="22"/>
          <w:szCs w:val="22"/>
        </w:rPr>
        <w:tab/>
        <w:t>Licence</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DA4B65">
      <w:pPr>
        <w:widowControl w:val="0"/>
        <w:numPr>
          <w:ilvl w:val="0"/>
          <w:numId w:val="5"/>
        </w:numPr>
        <w:spacing w:line="288" w:lineRule="auto"/>
        <w:ind w:left="566" w:hanging="566"/>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Production shall be recorded. By means of this Contract, the Performer assigns an exclusive licence of the performing artist(s), namely of the respective orchestra players, for the audio recording of the Production, to the Client. The license does not need to be actually used; it may be granted to third parties </w:t>
      </w:r>
      <w:r w:rsidRPr="008F03E7">
        <w:rPr>
          <w:rFonts w:ascii="Times New Roman" w:eastAsia="Times New Roman" w:hAnsi="Times New Roman" w:cs="Times New Roman"/>
          <w:color w:val="000000"/>
          <w:sz w:val="22"/>
          <w:szCs w:val="22"/>
        </w:rPr>
        <w:lastRenderedPageBreak/>
        <w:t>by the Client. The license is granted for a period of 10 years and it is not limited geographically.</w:t>
      </w:r>
    </w:p>
    <w:p w:rsidR="00BB4B3B" w:rsidRPr="008F03E7" w:rsidRDefault="00BB4B3B">
      <w:pPr>
        <w:widowControl w:val="0"/>
        <w:spacing w:line="288" w:lineRule="auto"/>
        <w:ind w:left="566" w:hanging="566"/>
        <w:jc w:val="both"/>
        <w:rPr>
          <w:rFonts w:ascii="Times New Roman" w:eastAsia="Times New Roman" w:hAnsi="Times New Roman" w:cs="Times New Roman"/>
          <w:color w:val="000000"/>
          <w:sz w:val="22"/>
          <w:szCs w:val="22"/>
        </w:rPr>
      </w:pPr>
    </w:p>
    <w:p w:rsidR="008F03E7" w:rsidRPr="008F03E7" w:rsidRDefault="008F03E7" w:rsidP="008F03E7">
      <w:pPr>
        <w:pStyle w:val="Odstavecseseznamem"/>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Client is obliged to provide the Performer with a digital copy of the recordings produced for the Production within 60 days following the commercial release of said recordings. </w:t>
      </w:r>
    </w:p>
    <w:p w:rsidR="008F03E7" w:rsidRPr="008F03E7" w:rsidRDefault="008F03E7" w:rsidP="008F03E7">
      <w:pPr>
        <w:widowControl w:val="0"/>
        <w:spacing w:line="288" w:lineRule="auto"/>
        <w:ind w:left="566"/>
        <w:jc w:val="both"/>
        <w:rPr>
          <w:rFonts w:ascii="Times New Roman" w:eastAsia="Times New Roman" w:hAnsi="Times New Roman" w:cs="Times New Roman"/>
          <w:color w:val="000000"/>
          <w:sz w:val="22"/>
          <w:szCs w:val="22"/>
        </w:rPr>
      </w:pPr>
    </w:p>
    <w:p w:rsidR="008F03E7" w:rsidRPr="008F03E7" w:rsidRDefault="008F03E7" w:rsidP="008F03E7">
      <w:pPr>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Reportage and promotion recordings with the total length not exceeding 180s may be made by the Client, by the Performer, or by third parties, after proper announcement in advance. </w:t>
      </w:r>
    </w:p>
    <w:p w:rsidR="008F03E7" w:rsidRPr="008F03E7" w:rsidRDefault="008F03E7" w:rsidP="008F03E7">
      <w:pPr>
        <w:widowControl w:val="0"/>
        <w:spacing w:line="288" w:lineRule="auto"/>
        <w:ind w:left="566"/>
        <w:jc w:val="both"/>
        <w:rPr>
          <w:rFonts w:ascii="Times New Roman" w:eastAsia="Times New Roman" w:hAnsi="Times New Roman" w:cs="Times New Roman"/>
          <w:color w:val="000000"/>
          <w:sz w:val="22"/>
          <w:szCs w:val="22"/>
        </w:rPr>
      </w:pPr>
    </w:p>
    <w:p w:rsidR="008F03E7" w:rsidRPr="008F03E7" w:rsidRDefault="008F03E7" w:rsidP="008F03E7">
      <w:pPr>
        <w:widowControl w:val="0"/>
        <w:numPr>
          <w:ilvl w:val="0"/>
          <w:numId w:val="5"/>
        </w:numPr>
        <w:spacing w:line="288" w:lineRule="auto"/>
        <w:ind w:left="567" w:hanging="567"/>
        <w:jc w:val="both"/>
        <w:rPr>
          <w:rFonts w:ascii="Times New Roman" w:eastAsia="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exploitation associated with the product produced during the Production. </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BB4B3B" w:rsidRPr="008F03E7" w:rsidRDefault="008F03E7">
      <w:pPr>
        <w:pStyle w:val="Nadpis2"/>
        <w:widowControl w:val="0"/>
        <w:spacing w:before="0" w:after="0" w:line="288" w:lineRule="auto"/>
        <w:ind w:left="566" w:hanging="566"/>
        <w:rPr>
          <w:rFonts w:ascii="Times New Roman" w:eastAsia="Times New Roman" w:hAnsi="Times New Roman" w:cs="Times New Roman"/>
          <w:sz w:val="22"/>
          <w:szCs w:val="22"/>
        </w:rPr>
      </w:pPr>
      <w:bookmarkStart w:id="7" w:name="_3dy6vkm" w:colFirst="0" w:colLast="0"/>
      <w:bookmarkEnd w:id="7"/>
      <w:r w:rsidRPr="008F03E7">
        <w:rPr>
          <w:rFonts w:ascii="Times New Roman" w:eastAsia="Times New Roman" w:hAnsi="Times New Roman" w:cs="Times New Roman"/>
          <w:sz w:val="22"/>
          <w:szCs w:val="22"/>
        </w:rPr>
        <w:t xml:space="preserve"> III.</w:t>
      </w:r>
      <w:r w:rsidRPr="008F03E7">
        <w:rPr>
          <w:rFonts w:ascii="Times New Roman" w:eastAsia="Times New Roman" w:hAnsi="Times New Roman" w:cs="Times New Roman"/>
          <w:sz w:val="22"/>
          <w:szCs w:val="22"/>
        </w:rPr>
        <w:tab/>
        <w:t>Payment</w:t>
      </w:r>
    </w:p>
    <w:p w:rsidR="00BB4B3B" w:rsidRPr="008F03E7" w:rsidRDefault="00BB4B3B">
      <w:pPr>
        <w:widowControl w:val="0"/>
        <w:spacing w:line="288" w:lineRule="auto"/>
        <w:ind w:left="566" w:hanging="566"/>
        <w:jc w:val="both"/>
        <w:rPr>
          <w:rFonts w:ascii="Times New Roman" w:eastAsia="Times New Roman" w:hAnsi="Times New Roman" w:cs="Times New Roman"/>
          <w:sz w:val="22"/>
          <w:szCs w:val="22"/>
        </w:rPr>
      </w:pPr>
    </w:p>
    <w:p w:rsidR="00514B40" w:rsidRPr="008F467B" w:rsidRDefault="008F03E7" w:rsidP="00514B40">
      <w:pPr>
        <w:pStyle w:val="Odstavecseseznamem"/>
        <w:widowControl w:val="0"/>
        <w:numPr>
          <w:ilvl w:val="3"/>
          <w:numId w:val="5"/>
        </w:numPr>
        <w:pBdr>
          <w:top w:val="nil"/>
          <w:left w:val="nil"/>
          <w:bottom w:val="nil"/>
          <w:right w:val="nil"/>
          <w:between w:val="nil"/>
        </w:pBdr>
        <w:spacing w:line="288" w:lineRule="auto"/>
        <w:ind w:left="567" w:hanging="567"/>
        <w:jc w:val="both"/>
        <w:rPr>
          <w:rFonts w:ascii="Times New Roman" w:eastAsia="Times New Roman" w:hAnsi="Times New Roman" w:cs="Times New Roman"/>
          <w:sz w:val="22"/>
          <w:szCs w:val="22"/>
        </w:rPr>
      </w:pPr>
      <w:r w:rsidRPr="008F467B">
        <w:rPr>
          <w:rFonts w:ascii="Times New Roman" w:eastAsia="Times New Roman" w:hAnsi="Times New Roman" w:cs="Times New Roman"/>
          <w:color w:val="000000"/>
          <w:sz w:val="22"/>
          <w:szCs w:val="22"/>
        </w:rPr>
        <w:t xml:space="preserve">The Client agrees to pay the total sum of </w:t>
      </w:r>
      <w:r w:rsidRPr="0094507A">
        <w:rPr>
          <w:rFonts w:ascii="Times New Roman" w:eastAsia="Times New Roman" w:hAnsi="Times New Roman" w:cs="Times New Roman"/>
          <w:color w:val="000000"/>
          <w:sz w:val="22"/>
          <w:szCs w:val="22"/>
        </w:rPr>
        <w:t xml:space="preserve">CZK </w:t>
      </w:r>
      <w:r w:rsidR="0094507A">
        <w:rPr>
          <w:rFonts w:ascii="Times New Roman" w:eastAsia="Times New Roman" w:hAnsi="Times New Roman" w:cs="Times New Roman"/>
          <w:color w:val="000000"/>
          <w:sz w:val="22"/>
          <w:szCs w:val="22"/>
        </w:rPr>
        <w:t>685 654</w:t>
      </w:r>
      <w:r w:rsidR="007A1FC1" w:rsidRPr="0094507A">
        <w:rPr>
          <w:rFonts w:ascii="Times New Roman" w:eastAsia="Times New Roman" w:hAnsi="Times New Roman" w:cs="Times New Roman"/>
          <w:color w:val="000000"/>
          <w:sz w:val="22"/>
          <w:szCs w:val="22"/>
        </w:rPr>
        <w:t xml:space="preserve"> </w:t>
      </w:r>
      <w:r w:rsidRPr="0094507A">
        <w:rPr>
          <w:rFonts w:ascii="Times New Roman" w:eastAsia="Times New Roman" w:hAnsi="Times New Roman" w:cs="Times New Roman"/>
          <w:color w:val="000000"/>
          <w:sz w:val="22"/>
          <w:szCs w:val="22"/>
        </w:rPr>
        <w:t xml:space="preserve">(in words: </w:t>
      </w:r>
      <w:r w:rsidR="0094507A">
        <w:rPr>
          <w:rFonts w:ascii="Times New Roman" w:eastAsia="Times New Roman" w:hAnsi="Times New Roman" w:cs="Times New Roman"/>
          <w:color w:val="000000"/>
          <w:sz w:val="22"/>
          <w:szCs w:val="22"/>
        </w:rPr>
        <w:t>six-hundred-eighty-five-thousand-six-hundred-fifty-four</w:t>
      </w:r>
      <w:r w:rsidR="007A1FC1" w:rsidRPr="0094507A">
        <w:rPr>
          <w:rFonts w:ascii="Times New Roman" w:eastAsia="Times New Roman" w:hAnsi="Times New Roman" w:cs="Times New Roman"/>
          <w:color w:val="000000"/>
          <w:sz w:val="22"/>
          <w:szCs w:val="22"/>
        </w:rPr>
        <w:t xml:space="preserve"> </w:t>
      </w:r>
      <w:r w:rsidRPr="0094507A">
        <w:rPr>
          <w:rFonts w:ascii="Times New Roman" w:eastAsia="Times New Roman" w:hAnsi="Times New Roman" w:cs="Times New Roman"/>
          <w:color w:val="000000"/>
          <w:sz w:val="22"/>
          <w:szCs w:val="22"/>
        </w:rPr>
        <w:t>Czech Koruna) net, to the Performer, in accordance an invoice issued by the Performer after the performance. This sum shall cover</w:t>
      </w:r>
      <w:r w:rsidRPr="008F467B">
        <w:rPr>
          <w:rFonts w:ascii="Times New Roman" w:eastAsia="Times New Roman" w:hAnsi="Times New Roman" w:cs="Times New Roman"/>
          <w:color w:val="000000"/>
          <w:sz w:val="22"/>
          <w:szCs w:val="22"/>
        </w:rPr>
        <w:t xml:space="preserve"> all costs related to the performance(s) for the Production</w:t>
      </w:r>
      <w:r w:rsidRPr="008F467B">
        <w:rPr>
          <w:rFonts w:ascii="Times New Roman" w:hAnsi="Times New Roman" w:cs="Times New Roman"/>
          <w:sz w:val="22"/>
          <w:szCs w:val="22"/>
        </w:rPr>
        <w:t xml:space="preserve">: </w:t>
      </w:r>
    </w:p>
    <w:p w:rsidR="008F03E7" w:rsidRPr="008F03E7" w:rsidRDefault="008F03E7" w:rsidP="00157883">
      <w:pPr>
        <w:spacing w:line="288" w:lineRule="auto"/>
        <w:rPr>
          <w:rFonts w:ascii="Times New Roman" w:eastAsia="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Payment will be made by Client </w:t>
      </w:r>
      <w:r w:rsidRPr="008F03E7">
        <w:rPr>
          <w:rFonts w:ascii="Times New Roman" w:hAnsi="Times New Roman" w:cs="Times New Roman"/>
          <w:sz w:val="22"/>
          <w:szCs w:val="22"/>
        </w:rPr>
        <w:t>within 14 (fourteen) days following the recording sessions(s).</w:t>
      </w:r>
    </w:p>
    <w:p w:rsidR="008F03E7" w:rsidRPr="008F03E7" w:rsidRDefault="008F03E7" w:rsidP="008F03E7">
      <w:pPr>
        <w:spacing w:line="288" w:lineRule="auto"/>
        <w:ind w:left="709" w:hanging="425"/>
        <w:rPr>
          <w:rFonts w:ascii="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The Performer affirms that he is not liable to account for VAT related to the Performance.</w:t>
      </w:r>
    </w:p>
    <w:p w:rsidR="008F03E7" w:rsidRPr="008F03E7" w:rsidRDefault="008F03E7" w:rsidP="008F03E7">
      <w:pPr>
        <w:widowControl w:val="0"/>
        <w:spacing w:line="288" w:lineRule="auto"/>
        <w:ind w:left="709" w:hanging="425"/>
        <w:jc w:val="both"/>
        <w:rPr>
          <w:rFonts w:ascii="Times New Roman" w:hAnsi="Times New Roman" w:cs="Times New Roman"/>
          <w:sz w:val="22"/>
          <w:szCs w:val="22"/>
        </w:rPr>
      </w:pPr>
    </w:p>
    <w:p w:rsidR="008F03E7" w:rsidRPr="008F03E7" w:rsidRDefault="008F03E7" w:rsidP="008F03E7">
      <w:pPr>
        <w:pStyle w:val="Odstavecseseznamem"/>
        <w:widowControl w:val="0"/>
        <w:numPr>
          <w:ilvl w:val="3"/>
          <w:numId w:val="5"/>
        </w:numPr>
        <w:pBdr>
          <w:top w:val="nil"/>
          <w:left w:val="nil"/>
          <w:bottom w:val="nil"/>
          <w:right w:val="nil"/>
          <w:between w:val="nil"/>
        </w:pBdr>
        <w:spacing w:line="288" w:lineRule="auto"/>
        <w:ind w:left="709" w:hanging="425"/>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The Client shall involve all possible power to avoid paying extra tax. </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8F03E7" w:rsidRDefault="008F03E7" w:rsidP="008F03E7">
      <w:pPr>
        <w:pStyle w:val="Odstavecseseznamem"/>
        <w:widowControl w:val="0"/>
        <w:numPr>
          <w:ilvl w:val="0"/>
          <w:numId w:val="5"/>
        </w:numPr>
        <w:pBdr>
          <w:top w:val="nil"/>
          <w:left w:val="nil"/>
          <w:bottom w:val="nil"/>
          <w:right w:val="nil"/>
          <w:between w:val="nil"/>
        </w:pBdr>
        <w:spacing w:line="288" w:lineRule="auto"/>
        <w:ind w:hanging="436"/>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All transaction fees related to the payment shall be borne by the Client. </w:t>
      </w: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bookmarkStart w:id="8" w:name="_1t3h5sf" w:colFirst="0" w:colLast="0"/>
      <w:bookmarkEnd w:id="8"/>
    </w:p>
    <w:p w:rsidR="008F03E7" w:rsidRPr="008F03E7" w:rsidRDefault="008F03E7" w:rsidP="008F03E7">
      <w:pPr>
        <w:rPr>
          <w:rFonts w:ascii="Times New Roman" w:hAnsi="Times New Roman" w:cs="Times New Roman"/>
        </w:rPr>
      </w:pP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r w:rsidRPr="008F03E7">
        <w:rPr>
          <w:rFonts w:ascii="Times New Roman" w:hAnsi="Times New Roman" w:cs="Times New Roman"/>
          <w:sz w:val="22"/>
          <w:szCs w:val="22"/>
        </w:rPr>
        <w:t xml:space="preserve">IV. </w:t>
      </w:r>
      <w:r w:rsidRPr="008F03E7">
        <w:rPr>
          <w:rFonts w:ascii="Times New Roman" w:hAnsi="Times New Roman" w:cs="Times New Roman"/>
          <w:sz w:val="22"/>
          <w:szCs w:val="22"/>
        </w:rPr>
        <w:tab/>
        <w:t>Contractual penalties</w:t>
      </w:r>
    </w:p>
    <w:p w:rsidR="008F03E7" w:rsidRPr="008F03E7" w:rsidRDefault="008F03E7" w:rsidP="008F03E7">
      <w:pPr>
        <w:spacing w:line="288" w:lineRule="auto"/>
        <w:ind w:left="566"/>
        <w:rPr>
          <w:rFonts w:ascii="Times New Roman" w:hAnsi="Times New Roman" w:cs="Times New Roman"/>
          <w:sz w:val="22"/>
          <w:szCs w:val="22"/>
        </w:rPr>
      </w:pPr>
    </w:p>
    <w:p w:rsidR="008F03E7" w:rsidRPr="008F03E7" w:rsidRDefault="008F03E7" w:rsidP="008F03E7">
      <w:pPr>
        <w:numPr>
          <w:ilvl w:val="0"/>
          <w:numId w:val="13"/>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Should the Performer fail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their obligations arising from this Contract due to reasons unrelated to any fault caused by the Client, such as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said obligations will render the Performance impossible, </w:t>
      </w:r>
      <w:r w:rsidRPr="008F03E7">
        <w:rPr>
          <w:rFonts w:ascii="Times New Roman" w:eastAsia="Times New Roman" w:hAnsi="Times New Roman" w:cs="Times New Roman"/>
          <w:color w:val="000000"/>
          <w:sz w:val="22"/>
          <w:szCs w:val="22"/>
        </w:rPr>
        <w:lastRenderedPageBreak/>
        <w:t>the Performer shall be obliged to offer the nearest possible date for the recording, or negotiate a compensation with the Client.</w:t>
      </w:r>
    </w:p>
    <w:p w:rsidR="008F03E7" w:rsidRPr="008F03E7" w:rsidRDefault="008F03E7" w:rsidP="008F03E7">
      <w:pPr>
        <w:spacing w:line="288" w:lineRule="auto"/>
        <w:ind w:left="566"/>
        <w:jc w:val="both"/>
        <w:rPr>
          <w:rFonts w:ascii="Times New Roman" w:hAnsi="Times New Roman" w:cs="Times New Roman"/>
          <w:sz w:val="22"/>
          <w:szCs w:val="22"/>
        </w:rPr>
      </w:pPr>
    </w:p>
    <w:p w:rsidR="008F03E7" w:rsidRPr="008F03E7" w:rsidRDefault="008F03E7" w:rsidP="008F03E7">
      <w:pPr>
        <w:numPr>
          <w:ilvl w:val="0"/>
          <w:numId w:val="13"/>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Should the Client fail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their obligations arising from this Contract due to reasons unrelated to any fault caused by the Performer, or reasons other than those outside of their control (political regulation, war, natural disaster or a similar force majeure event), where the failure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said obligations will render the Performance impossible, the Client shall be obliged to pay to the Performer the agreed-upon remuneration in full, as stipulated above. The Client shall not be liable for any incidental expenses.</w:t>
      </w:r>
    </w:p>
    <w:p w:rsidR="008F03E7" w:rsidRDefault="008F03E7" w:rsidP="008F03E7">
      <w:pPr>
        <w:spacing w:line="288" w:lineRule="auto"/>
        <w:ind w:left="566"/>
        <w:rPr>
          <w:rFonts w:ascii="Times New Roman" w:hAnsi="Times New Roman" w:cs="Times New Roman"/>
          <w:sz w:val="22"/>
          <w:szCs w:val="22"/>
        </w:rPr>
      </w:pPr>
    </w:p>
    <w:p w:rsidR="008F03E7" w:rsidRPr="008F03E7" w:rsidRDefault="008F03E7" w:rsidP="008F03E7">
      <w:pPr>
        <w:pStyle w:val="Nadpis2"/>
        <w:widowControl w:val="0"/>
        <w:spacing w:before="0" w:after="0" w:line="288" w:lineRule="auto"/>
        <w:rPr>
          <w:rFonts w:ascii="Times New Roman" w:hAnsi="Times New Roman" w:cs="Times New Roman"/>
          <w:sz w:val="22"/>
          <w:szCs w:val="22"/>
        </w:rPr>
      </w:pPr>
      <w:bookmarkStart w:id="9" w:name="_4d34og8" w:colFirst="0" w:colLast="0"/>
      <w:bookmarkEnd w:id="9"/>
      <w:r w:rsidRPr="008F03E7">
        <w:rPr>
          <w:rFonts w:ascii="Times New Roman" w:hAnsi="Times New Roman" w:cs="Times New Roman"/>
          <w:sz w:val="22"/>
          <w:szCs w:val="22"/>
        </w:rPr>
        <w:t xml:space="preserve">V. </w:t>
      </w:r>
      <w:r w:rsidRPr="008F03E7">
        <w:rPr>
          <w:rFonts w:ascii="Times New Roman" w:hAnsi="Times New Roman" w:cs="Times New Roman"/>
          <w:sz w:val="22"/>
          <w:szCs w:val="22"/>
        </w:rPr>
        <w:tab/>
        <w:t>Conditions</w:t>
      </w:r>
    </w:p>
    <w:p w:rsidR="008F03E7" w:rsidRPr="008F03E7" w:rsidRDefault="008F03E7" w:rsidP="008F03E7">
      <w:pPr>
        <w:rPr>
          <w:rFonts w:ascii="Times New Roman" w:hAnsi="Times New Roman" w:cs="Times New Roman"/>
        </w:rPr>
      </w:pPr>
    </w:p>
    <w:p w:rsidR="008F03E7" w:rsidRPr="008F03E7" w:rsidRDefault="008F03E7" w:rsidP="008F03E7">
      <w:pPr>
        <w:spacing w:line="288" w:lineRule="auto"/>
        <w:ind w:left="566"/>
        <w:jc w:val="both"/>
        <w:rPr>
          <w:rFonts w:ascii="Times New Roman" w:hAnsi="Times New Roman" w:cs="Times New Roman"/>
          <w:sz w:val="22"/>
          <w:szCs w:val="22"/>
        </w:rPr>
      </w:pPr>
    </w:p>
    <w:p w:rsidR="008F03E7" w:rsidRPr="008F03E7" w:rsidRDefault="008F03E7" w:rsidP="008F03E7">
      <w:pPr>
        <w:widowControl w:val="0"/>
        <w:numPr>
          <w:ilvl w:val="0"/>
          <w:numId w:val="14"/>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properly documented agreement between both Contracting Parties.</w:t>
      </w:r>
    </w:p>
    <w:p w:rsidR="008F03E7" w:rsidRPr="008F03E7" w:rsidRDefault="008F03E7" w:rsidP="008F03E7">
      <w:pPr>
        <w:ind w:left="360"/>
        <w:rPr>
          <w:rFonts w:ascii="Times New Roman" w:hAnsi="Times New Roman" w:cs="Times New Roman"/>
        </w:rPr>
      </w:pPr>
      <w:bookmarkStart w:id="10" w:name="_2s8eyo1" w:colFirst="0" w:colLast="0"/>
      <w:bookmarkEnd w:id="10"/>
    </w:p>
    <w:p w:rsidR="008F03E7" w:rsidRPr="008F03E7" w:rsidRDefault="008F03E7" w:rsidP="008F03E7">
      <w:pPr>
        <w:rPr>
          <w:rFonts w:ascii="Times New Roman" w:hAnsi="Times New Roman" w:cs="Times New Roman"/>
          <w:b/>
          <w:sz w:val="22"/>
          <w:szCs w:val="22"/>
        </w:rPr>
      </w:pPr>
      <w:r w:rsidRPr="008F03E7">
        <w:rPr>
          <w:rFonts w:ascii="Times New Roman" w:hAnsi="Times New Roman" w:cs="Times New Roman"/>
          <w:b/>
          <w:sz w:val="22"/>
          <w:szCs w:val="22"/>
        </w:rPr>
        <w:t xml:space="preserve">VI. </w:t>
      </w:r>
      <w:r w:rsidRPr="008F03E7">
        <w:rPr>
          <w:rFonts w:ascii="Times New Roman" w:hAnsi="Times New Roman" w:cs="Times New Roman"/>
          <w:b/>
          <w:sz w:val="22"/>
          <w:szCs w:val="22"/>
        </w:rPr>
        <w:tab/>
        <w:t>Final Provisions</w:t>
      </w:r>
    </w:p>
    <w:p w:rsidR="008F03E7" w:rsidRPr="008F03E7" w:rsidRDefault="008F03E7" w:rsidP="008F03E7">
      <w:pPr>
        <w:ind w:left="360"/>
        <w:rPr>
          <w:rFonts w:ascii="Times New Roman" w:hAnsi="Times New Roman" w:cs="Times New Roman"/>
          <w:sz w:val="22"/>
          <w:szCs w:val="22"/>
        </w:rPr>
      </w:pPr>
    </w:p>
    <w:p w:rsidR="008F03E7" w:rsidRPr="008F03E7" w:rsidRDefault="008F03E7" w:rsidP="008F03E7">
      <w:pPr>
        <w:numPr>
          <w:ilvl w:val="0"/>
          <w:numId w:val="15"/>
        </w:numPr>
        <w:pBdr>
          <w:top w:val="nil"/>
          <w:left w:val="nil"/>
          <w:bottom w:val="nil"/>
          <w:right w:val="nil"/>
          <w:between w:val="nil"/>
        </w:pBdr>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Both Contracting Parties hereby declare that they are fully entitled to </w:t>
      </w:r>
      <w:proofErr w:type="spellStart"/>
      <w:r w:rsidRPr="008F03E7">
        <w:rPr>
          <w:rFonts w:ascii="Times New Roman" w:eastAsia="Times New Roman" w:hAnsi="Times New Roman" w:cs="Times New Roman"/>
          <w:color w:val="000000"/>
          <w:sz w:val="22"/>
          <w:szCs w:val="22"/>
        </w:rPr>
        <w:t>fulfill</w:t>
      </w:r>
      <w:proofErr w:type="spellEnd"/>
      <w:r w:rsidRPr="008F03E7">
        <w:rPr>
          <w:rFonts w:ascii="Times New Roman" w:eastAsia="Times New Roman" w:hAnsi="Times New Roman" w:cs="Times New Roman"/>
          <w:color w:val="000000"/>
          <w:sz w:val="22"/>
          <w:szCs w:val="22"/>
        </w:rPr>
        <w:t xml:space="preserve"> the obligations arising from this Contract and that they shall not enter into any commitment that could jeopardize the completion of the obligations.</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8F03E7" w:rsidRDefault="008F03E7" w:rsidP="008F03E7">
      <w:pPr>
        <w:widowControl w:val="0"/>
        <w:numPr>
          <w:ilvl w:val="0"/>
          <w:numId w:val="16"/>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8F03E7" w:rsidRPr="008F03E7" w:rsidRDefault="008F03E7" w:rsidP="008F03E7">
      <w:pPr>
        <w:widowControl w:val="0"/>
        <w:pBdr>
          <w:top w:val="nil"/>
          <w:left w:val="nil"/>
          <w:bottom w:val="nil"/>
          <w:right w:val="nil"/>
          <w:between w:val="nil"/>
        </w:pBdr>
        <w:spacing w:line="288" w:lineRule="auto"/>
        <w:ind w:left="720"/>
        <w:jc w:val="both"/>
        <w:rPr>
          <w:rFonts w:ascii="Times New Roman" w:hAnsi="Times New Roman" w:cs="Times New Roman"/>
          <w:sz w:val="22"/>
          <w:szCs w:val="22"/>
        </w:rPr>
      </w:pPr>
    </w:p>
    <w:p w:rsidR="008F03E7" w:rsidRPr="008F03E7" w:rsidRDefault="008F03E7" w:rsidP="008F03E7">
      <w:pPr>
        <w:widowControl w:val="0"/>
        <w:numPr>
          <w:ilvl w:val="0"/>
          <w:numId w:val="17"/>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This Contract is executed in two counterparts; each of the Contracting Parties shall receive one. </w:t>
      </w:r>
    </w:p>
    <w:p w:rsidR="008F03E7" w:rsidRPr="008F03E7" w:rsidRDefault="008F03E7" w:rsidP="008F03E7">
      <w:pPr>
        <w:widowControl w:val="0"/>
        <w:spacing w:line="288" w:lineRule="auto"/>
        <w:ind w:left="566"/>
        <w:jc w:val="both"/>
        <w:rPr>
          <w:rFonts w:ascii="Times New Roman" w:hAnsi="Times New Roman" w:cs="Times New Roman"/>
          <w:sz w:val="22"/>
          <w:szCs w:val="22"/>
        </w:rPr>
      </w:pPr>
    </w:p>
    <w:p w:rsidR="008F03E7" w:rsidRPr="00397947" w:rsidRDefault="008F03E7" w:rsidP="008F03E7">
      <w:pPr>
        <w:widowControl w:val="0"/>
        <w:numPr>
          <w:ilvl w:val="0"/>
          <w:numId w:val="12"/>
        </w:numPr>
        <w:pBdr>
          <w:top w:val="nil"/>
          <w:left w:val="nil"/>
          <w:bottom w:val="nil"/>
          <w:right w:val="nil"/>
          <w:between w:val="nil"/>
        </w:pBdr>
        <w:spacing w:line="288" w:lineRule="auto"/>
        <w:jc w:val="both"/>
        <w:rPr>
          <w:rFonts w:ascii="Times New Roman" w:hAnsi="Times New Roman" w:cs="Times New Roman"/>
          <w:color w:val="000000"/>
          <w:sz w:val="22"/>
          <w:szCs w:val="22"/>
        </w:rPr>
      </w:pPr>
      <w:r w:rsidRPr="008F03E7">
        <w:rPr>
          <w:rFonts w:ascii="Times New Roman" w:eastAsia="Times New Roman" w:hAnsi="Times New Roman" w:cs="Times New Roman"/>
          <w:color w:val="000000"/>
          <w:sz w:val="22"/>
          <w:szCs w:val="22"/>
        </w:rPr>
        <w:t xml:space="preserve">By signing this Contract, the Contracting Parties confirm to have read and approved the provisions of this Contract and to have acknowledged this Contract as their true act and deed, and the fact that it was not 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8F03E7" w:rsidRPr="008F03E7" w:rsidRDefault="008F03E7" w:rsidP="008F03E7">
      <w:pPr>
        <w:widowControl w:val="0"/>
        <w:spacing w:line="288" w:lineRule="auto"/>
        <w:jc w:val="both"/>
        <w:rPr>
          <w:rFonts w:ascii="Times New Roman" w:hAnsi="Times New Roman" w:cs="Times New Roman"/>
          <w:sz w:val="22"/>
          <w:szCs w:val="22"/>
        </w:rPr>
      </w:pPr>
      <w:bookmarkStart w:id="11" w:name="_17dp8vu" w:colFirst="0" w:colLast="0"/>
      <w:bookmarkEnd w:id="11"/>
    </w:p>
    <w:p w:rsidR="008F03E7" w:rsidRPr="008F03E7" w:rsidRDefault="008F03E7" w:rsidP="008F03E7">
      <w:pPr>
        <w:widowControl w:val="0"/>
        <w:spacing w:line="288" w:lineRule="auto"/>
        <w:jc w:val="both"/>
        <w:rPr>
          <w:rFonts w:ascii="Times New Roman" w:hAnsi="Times New Roman" w:cs="Times New Roman"/>
          <w:sz w:val="22"/>
          <w:szCs w:val="22"/>
        </w:rPr>
      </w:pPr>
    </w:p>
    <w:p w:rsidR="00BB4B3B" w:rsidRPr="008F03E7" w:rsidRDefault="008F03E7" w:rsidP="008F03E7">
      <w:pPr>
        <w:widowControl w:val="0"/>
        <w:spacing w:line="288" w:lineRule="auto"/>
        <w:jc w:val="both"/>
        <w:rPr>
          <w:rFonts w:ascii="Times New Roman" w:eastAsia="Times New Roman" w:hAnsi="Times New Roman" w:cs="Times New Roman"/>
          <w:sz w:val="22"/>
          <w:szCs w:val="22"/>
        </w:rPr>
      </w:pPr>
      <w:r w:rsidRPr="008F03E7">
        <w:rPr>
          <w:rFonts w:ascii="Times New Roman" w:hAnsi="Times New Roman" w:cs="Times New Roman"/>
          <w:b/>
          <w:sz w:val="22"/>
          <w:szCs w:val="22"/>
        </w:rPr>
        <w:lastRenderedPageBreak/>
        <w:t>AGREED AND ACCEPTED:</w:t>
      </w:r>
    </w:p>
    <w:p w:rsidR="00BB4B3B" w:rsidRPr="008F03E7" w:rsidRDefault="00BB4B3B">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ind w:left="708"/>
              <w:jc w:val="both"/>
              <w:rPr>
                <w:rFonts w:ascii="Times New Roman" w:eastAsia="Times New Roman" w:hAnsi="Times New Roman" w:cs="Times New Roman"/>
                <w:sz w:val="22"/>
                <w:szCs w:val="22"/>
              </w:rPr>
            </w:pPr>
          </w:p>
        </w:tc>
      </w:tr>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BB4B3B" w:rsidRPr="008F03E7" w:rsidRDefault="00DA4B65">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r>
      <w:tr w:rsidR="00BB4B3B" w:rsidRPr="008F03E7">
        <w:tc>
          <w:tcPr>
            <w:tcW w:w="4590" w:type="dxa"/>
            <w:tcBorders>
              <w:top w:val="nil"/>
              <w:left w:val="nil"/>
              <w:bottom w:val="nil"/>
              <w:right w:val="nil"/>
            </w:tcBorders>
          </w:tcPr>
          <w:p w:rsidR="00BB4B3B" w:rsidRPr="008F03E7" w:rsidRDefault="00DA4B65">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BB4B3B" w:rsidRPr="008F03E7" w:rsidRDefault="00DA4B65">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Performer</w:t>
            </w:r>
          </w:p>
        </w:tc>
      </w:tr>
      <w:tr w:rsidR="00BB4B3B" w:rsidRPr="008F03E7">
        <w:tc>
          <w:tcPr>
            <w:tcW w:w="4590" w:type="dxa"/>
            <w:tcBorders>
              <w:top w:val="nil"/>
              <w:left w:val="nil"/>
              <w:bottom w:val="nil"/>
              <w:right w:val="nil"/>
            </w:tcBorders>
          </w:tcPr>
          <w:p w:rsidR="00BB4B3B" w:rsidRPr="008F03E7" w:rsidRDefault="00BB4B3B">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BB4B3B" w:rsidRPr="008F03E7" w:rsidRDefault="00BB4B3B">
            <w:pPr>
              <w:widowControl w:val="0"/>
              <w:spacing w:line="288" w:lineRule="auto"/>
              <w:jc w:val="both"/>
              <w:rPr>
                <w:rFonts w:ascii="Times New Roman" w:eastAsia="Times New Roman" w:hAnsi="Times New Roman" w:cs="Times New Roman"/>
                <w:sz w:val="22"/>
                <w:szCs w:val="22"/>
              </w:rPr>
            </w:pPr>
          </w:p>
        </w:tc>
      </w:tr>
    </w:tbl>
    <w:p w:rsidR="00BB4B3B" w:rsidRPr="008F03E7" w:rsidRDefault="00BB4B3B">
      <w:pPr>
        <w:pBdr>
          <w:top w:val="nil"/>
          <w:left w:val="nil"/>
          <w:bottom w:val="nil"/>
          <w:right w:val="nil"/>
          <w:between w:val="nil"/>
        </w:pBdr>
        <w:spacing w:line="288" w:lineRule="auto"/>
        <w:rPr>
          <w:rFonts w:ascii="Times New Roman" w:eastAsia="Times New Roman" w:hAnsi="Times New Roman" w:cs="Times New Roman"/>
          <w:sz w:val="22"/>
          <w:szCs w:val="22"/>
        </w:rPr>
      </w:pPr>
    </w:p>
    <w:sectPr w:rsidR="00BB4B3B" w:rsidRPr="008F03E7">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65" w:rsidRDefault="00416365">
      <w:r>
        <w:separator/>
      </w:r>
    </w:p>
  </w:endnote>
  <w:endnote w:type="continuationSeparator" w:id="0">
    <w:p w:rsidR="00416365" w:rsidRDefault="0041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65" w:rsidRDefault="00416365">
      <w:r>
        <w:separator/>
      </w:r>
    </w:p>
  </w:footnote>
  <w:footnote w:type="continuationSeparator" w:id="0">
    <w:p w:rsidR="00416365" w:rsidRDefault="0041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B4B3B" w:rsidRDefault="00BB4B3B">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noProof/>
        <w:sz w:val="24"/>
        <w:szCs w:val="24"/>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F1"/>
    <w:multiLevelType w:val="multilevel"/>
    <w:tmpl w:val="E892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F3A92"/>
    <w:multiLevelType w:val="multilevel"/>
    <w:tmpl w:val="7C880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64A55"/>
    <w:multiLevelType w:val="multilevel"/>
    <w:tmpl w:val="B7CC7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8912C5"/>
    <w:multiLevelType w:val="multilevel"/>
    <w:tmpl w:val="856E6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650EDE"/>
    <w:multiLevelType w:val="multilevel"/>
    <w:tmpl w:val="1A5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C55C7"/>
    <w:multiLevelType w:val="multilevel"/>
    <w:tmpl w:val="04E2B976"/>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5A6A08"/>
    <w:multiLevelType w:val="multilevel"/>
    <w:tmpl w:val="E62A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E283D"/>
    <w:multiLevelType w:val="multilevel"/>
    <w:tmpl w:val="B22E1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94B3741"/>
    <w:multiLevelType w:val="multilevel"/>
    <w:tmpl w:val="E88A9DC8"/>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1E055A"/>
    <w:multiLevelType w:val="multilevel"/>
    <w:tmpl w:val="013A6D0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9B0BC8"/>
    <w:multiLevelType w:val="multilevel"/>
    <w:tmpl w:val="7736D45A"/>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4D66343"/>
    <w:multiLevelType w:val="multilevel"/>
    <w:tmpl w:val="95148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0B3CD5"/>
    <w:multiLevelType w:val="multilevel"/>
    <w:tmpl w:val="DB58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15D7C5F"/>
    <w:multiLevelType w:val="multilevel"/>
    <w:tmpl w:val="5C7EC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4B6169"/>
    <w:multiLevelType w:val="multilevel"/>
    <w:tmpl w:val="9E4EA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168D7"/>
    <w:multiLevelType w:val="multilevel"/>
    <w:tmpl w:val="9528A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4"/>
  </w:num>
  <w:num w:numId="3">
    <w:abstractNumId w:val="12"/>
  </w:num>
  <w:num w:numId="4">
    <w:abstractNumId w:val="8"/>
  </w:num>
  <w:num w:numId="5">
    <w:abstractNumId w:val="11"/>
  </w:num>
  <w:num w:numId="6">
    <w:abstractNumId w:val="2"/>
  </w:num>
  <w:num w:numId="7">
    <w:abstractNumId w:val="1"/>
  </w:num>
  <w:num w:numId="8">
    <w:abstractNumId w:val="0"/>
  </w:num>
  <w:num w:numId="9">
    <w:abstractNumId w:val="3"/>
  </w:num>
  <w:num w:numId="10">
    <w:abstractNumId w:val="16"/>
  </w:num>
  <w:num w:numId="11">
    <w:abstractNumId w:val="5"/>
  </w:num>
  <w:num w:numId="12">
    <w:abstractNumId w:val="10"/>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B"/>
    <w:rsid w:val="00157883"/>
    <w:rsid w:val="00187391"/>
    <w:rsid w:val="00202E9D"/>
    <w:rsid w:val="0024342F"/>
    <w:rsid w:val="00335A7A"/>
    <w:rsid w:val="00337061"/>
    <w:rsid w:val="00397947"/>
    <w:rsid w:val="00416365"/>
    <w:rsid w:val="004A02FB"/>
    <w:rsid w:val="00514B40"/>
    <w:rsid w:val="005264BE"/>
    <w:rsid w:val="005D0771"/>
    <w:rsid w:val="006008EE"/>
    <w:rsid w:val="00697A1A"/>
    <w:rsid w:val="007A1FC1"/>
    <w:rsid w:val="007F1744"/>
    <w:rsid w:val="008A2CCD"/>
    <w:rsid w:val="008F03E7"/>
    <w:rsid w:val="008F467B"/>
    <w:rsid w:val="00916DC8"/>
    <w:rsid w:val="009245BB"/>
    <w:rsid w:val="0094507A"/>
    <w:rsid w:val="00972F47"/>
    <w:rsid w:val="00984BE6"/>
    <w:rsid w:val="00A658D1"/>
    <w:rsid w:val="00BB4B3B"/>
    <w:rsid w:val="00CB47A6"/>
    <w:rsid w:val="00CD39D9"/>
    <w:rsid w:val="00D10865"/>
    <w:rsid w:val="00D70ADF"/>
    <w:rsid w:val="00DA4B65"/>
    <w:rsid w:val="00DE2022"/>
    <w:rsid w:val="00F57BE0"/>
    <w:rsid w:val="00FC6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F8B76-44B6-4AFB-AD40-7AEC75E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CB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7450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Juríková</dc:creator>
  <cp:lastModifiedBy>Markéta Dudková</cp:lastModifiedBy>
  <cp:revision>2</cp:revision>
  <dcterms:created xsi:type="dcterms:W3CDTF">2021-11-17T19:12:00Z</dcterms:created>
  <dcterms:modified xsi:type="dcterms:W3CDTF">2021-11-17T19:12:00Z</dcterms:modified>
</cp:coreProperties>
</file>