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F76" w:rsidRDefault="00210F76" w:rsidP="00210F76">
      <w:pPr>
        <w:pStyle w:val="Normln1"/>
        <w:spacing w:line="276" w:lineRule="auto"/>
        <w:contextualSpacing/>
        <w:mirrorIndents/>
        <w:rPr>
          <w:rFonts w:ascii="Cambria" w:hAnsi="Cambria" w:cs="Arial"/>
          <w:b/>
          <w:color w:val="000000"/>
          <w:sz w:val="22"/>
          <w:szCs w:val="22"/>
        </w:rPr>
      </w:pPr>
      <w:r>
        <w:rPr>
          <w:rFonts w:ascii="Cambria" w:hAnsi="Cambria" w:cs="Arial"/>
          <w:b/>
          <w:color w:val="000000"/>
          <w:sz w:val="22"/>
          <w:szCs w:val="22"/>
        </w:rPr>
        <w:t>Příloha č. 5</w:t>
      </w:r>
      <w:r>
        <w:rPr>
          <w:rFonts w:ascii="Cambria" w:hAnsi="Cambria" w:cs="Arial"/>
          <w:b/>
          <w:color w:val="000000"/>
          <w:sz w:val="22"/>
          <w:szCs w:val="22"/>
        </w:rPr>
        <w:t xml:space="preserve"> ke smlouvě o vzájemné spolupráci č.  </w:t>
      </w:r>
      <w:r w:rsidRPr="00DC6F79">
        <w:rPr>
          <w:rFonts w:ascii="Cambria" w:hAnsi="Cambria" w:cs="Arial"/>
          <w:b/>
          <w:color w:val="000000"/>
          <w:sz w:val="22"/>
          <w:szCs w:val="22"/>
        </w:rPr>
        <w:t>PK/1722/2021</w:t>
      </w:r>
    </w:p>
    <w:p w:rsidR="00210F76" w:rsidRDefault="00210F76" w:rsidP="00EF25B4">
      <w:pPr>
        <w:pStyle w:val="Normlnweb"/>
        <w:spacing w:after="200"/>
        <w:jc w:val="center"/>
        <w:rPr>
          <w:b/>
          <w:smallCaps/>
          <w:color w:val="2A2A2A"/>
          <w:sz w:val="32"/>
        </w:rPr>
      </w:pPr>
    </w:p>
    <w:p w:rsidR="00EF25B4" w:rsidRPr="00AA170A" w:rsidRDefault="00EF25B4" w:rsidP="00EF25B4">
      <w:pPr>
        <w:pStyle w:val="Normlnweb"/>
        <w:spacing w:after="200"/>
        <w:jc w:val="center"/>
        <w:rPr>
          <w:b/>
          <w:smallCaps/>
          <w:color w:val="2A2A2A"/>
          <w:sz w:val="32"/>
        </w:rPr>
      </w:pPr>
      <w:r w:rsidRPr="00AA170A">
        <w:rPr>
          <w:b/>
          <w:smallCaps/>
          <w:color w:val="2A2A2A"/>
          <w:sz w:val="32"/>
        </w:rPr>
        <w:t xml:space="preserve">Provozní řád výstavy </w:t>
      </w:r>
    </w:p>
    <w:p w:rsidR="00EF25B4" w:rsidRPr="00AA170A" w:rsidRDefault="00EF25B4" w:rsidP="00EF25B4">
      <w:pPr>
        <w:pStyle w:val="Normlnweb"/>
        <w:spacing w:after="200"/>
        <w:jc w:val="center"/>
        <w:rPr>
          <w:b/>
          <w:smallCaps/>
          <w:color w:val="2A2A2A"/>
          <w:sz w:val="32"/>
        </w:rPr>
      </w:pPr>
      <w:r w:rsidRPr="00AA170A">
        <w:rPr>
          <w:b/>
          <w:i/>
          <w:smallCaps/>
          <w:color w:val="2A2A2A"/>
          <w:sz w:val="32"/>
        </w:rPr>
        <w:t>Svatá Ludmila – kněžna lidu milá</w:t>
      </w:r>
      <w:r w:rsidRPr="00AA170A">
        <w:rPr>
          <w:b/>
          <w:smallCaps/>
          <w:color w:val="2A2A2A"/>
          <w:sz w:val="32"/>
        </w:rPr>
        <w:t xml:space="preserve"> </w:t>
      </w:r>
    </w:p>
    <w:p w:rsidR="009318FE" w:rsidRDefault="00EF25B4" w:rsidP="00EF25B4">
      <w:pPr>
        <w:pStyle w:val="Normlnweb"/>
        <w:spacing w:after="200"/>
        <w:jc w:val="center"/>
        <w:rPr>
          <w:b/>
          <w:smallCaps/>
          <w:color w:val="2A2A2A"/>
          <w:sz w:val="32"/>
        </w:rPr>
      </w:pPr>
      <w:proofErr w:type="spellStart"/>
      <w:r w:rsidRPr="00AA170A">
        <w:rPr>
          <w:b/>
          <w:smallCaps/>
          <w:color w:val="2A2A2A"/>
          <w:sz w:val="32"/>
        </w:rPr>
        <w:t>Pálffyovsk</w:t>
      </w:r>
      <w:r w:rsidR="00AA170A">
        <w:rPr>
          <w:b/>
          <w:smallCaps/>
          <w:color w:val="2A2A2A"/>
          <w:sz w:val="32"/>
        </w:rPr>
        <w:t>ý</w:t>
      </w:r>
      <w:proofErr w:type="spellEnd"/>
      <w:r w:rsidRPr="00AA170A">
        <w:rPr>
          <w:b/>
          <w:smallCaps/>
          <w:color w:val="2A2A2A"/>
          <w:sz w:val="32"/>
        </w:rPr>
        <w:t xml:space="preserve"> palác, Praha 1 – Malá Strana</w:t>
      </w:r>
    </w:p>
    <w:p w:rsidR="00AA170A" w:rsidRPr="00AA170A" w:rsidRDefault="00AA170A" w:rsidP="00EF25B4">
      <w:pPr>
        <w:pStyle w:val="Normlnweb"/>
        <w:spacing w:after="200"/>
        <w:jc w:val="center"/>
        <w:rPr>
          <w:b/>
          <w:smallCaps/>
          <w:color w:val="2A2A2A"/>
          <w:sz w:val="32"/>
        </w:rPr>
      </w:pPr>
    </w:p>
    <w:p w:rsidR="009318FE" w:rsidRPr="00EF25B4" w:rsidRDefault="009318FE" w:rsidP="009318FE">
      <w:pPr>
        <w:pStyle w:val="Odstavecseseznamem"/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Návštěvník </w:t>
      </w:r>
      <w:r w:rsidR="009E7CF2"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výstavy </w:t>
      </w:r>
      <w:r w:rsidR="009E7CF2" w:rsidRPr="00EF25B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Svatá Ludmila – kněžna lidu milá</w:t>
      </w: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</w:t>
      </w:r>
      <w:r w:rsidR="009E7CF2"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>výstavy</w:t>
      </w: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je povinen dodržovat tento návštěvní řád, řídit se pokyny a instrukcemi pracovníků </w:t>
      </w:r>
      <w:r w:rsidR="009E7CF2"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Pražské konzervatoře (dále jen PK) a dalších </w:t>
      </w: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pracovníků ostrahy </w:t>
      </w:r>
      <w:r w:rsidR="009E7CF2"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>objektu PK</w:t>
      </w: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9318FE" w:rsidRPr="00EF25B4" w:rsidRDefault="009318FE" w:rsidP="009318FE">
      <w:pPr>
        <w:pStyle w:val="Odstavecseseznamem"/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Návštěvník </w:t>
      </w:r>
      <w:r w:rsidR="009E7CF2"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výstavy je </w:t>
      </w: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prohlídce </w:t>
      </w:r>
      <w:r w:rsidR="009E7CF2"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>expozice</w:t>
      </w: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E7CF2"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>povinen řídit se pokyny kustodů, zvláště se nesmí dotýkat žádných exponátů</w:t>
      </w:r>
      <w:r w:rsidR="00985C44"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>, vitrín</w:t>
      </w:r>
      <w:r w:rsidR="0054077B"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jakýmkoliv způsobem s exponáty či zařízením PK manipulovat.</w:t>
      </w:r>
      <w:r w:rsidR="00985C44"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85C44" w:rsidRPr="00EF25B4">
        <w:rPr>
          <w:rFonts w:ascii="Times New Roman" w:hAnsi="Times New Roman" w:cs="Times New Roman"/>
          <w:color w:val="2A2A2A"/>
          <w:sz w:val="24"/>
          <w:szCs w:val="24"/>
        </w:rPr>
        <w:t>Rovněž platí zákaz opírání se o stěny výstavních prostor.</w:t>
      </w: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9318FE" w:rsidRPr="00EF25B4" w:rsidRDefault="009318FE" w:rsidP="009318FE">
      <w:pPr>
        <w:pStyle w:val="Odstavecseseznamem"/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Návštěvník bere na vědomí, že jeho pohyb je zaznamenáván kamerovým systémem, instalovaným k ochraně </w:t>
      </w:r>
      <w:r w:rsidR="009E7CF2"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>výstavních</w:t>
      </w: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prostor a vystavených exponátů.</w:t>
      </w: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9318FE" w:rsidRPr="00EF25B4" w:rsidRDefault="009E7CF2" w:rsidP="009318FE">
      <w:pPr>
        <w:pStyle w:val="Odstavecseseznamem"/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>Návštěvníci</w:t>
      </w:r>
      <w:r w:rsidR="009318FE"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mají </w:t>
      </w: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umožněn </w:t>
      </w:r>
      <w:r w:rsidR="009318FE"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vstup zdarma. Vstup s kočárkem </w:t>
      </w: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objemným zavazadlem </w:t>
      </w:r>
      <w:r w:rsidR="009318FE"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</w:t>
      </w: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výstavních </w:t>
      </w:r>
      <w:r w:rsidR="009318FE"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>prostor není z bezpečnostních důvodů povolen.</w:t>
      </w:r>
      <w:r w:rsidR="009318FE"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9318FE" w:rsidRPr="00EF25B4" w:rsidRDefault="009318FE" w:rsidP="003A3D5B">
      <w:pPr>
        <w:pStyle w:val="Odstavecseseznamem"/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Návštěvník je povinen se </w:t>
      </w:r>
      <w:r w:rsidR="009E7CF2"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>ve výstavních prostorách</w:t>
      </w: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chovat vůči svému okolí ohleduplně, nerušit jiné návštěvníky, </w:t>
      </w:r>
      <w:r w:rsidR="0054077B"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>zvláště</w:t>
      </w: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nesmí vnášet a vynášet jakékoliv předměty, které by mohly ohrozit nebo omezit provoz </w:t>
      </w:r>
      <w:r w:rsidR="0054077B"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>výstavy</w:t>
      </w: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9318FE" w:rsidRPr="00EF25B4" w:rsidRDefault="009318FE" w:rsidP="009318FE">
      <w:pPr>
        <w:pStyle w:val="Odstavecseseznamem"/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>Příruční zavazadlo, které m</w:t>
      </w:r>
      <w:r w:rsidR="0054077B"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>ůže návštěvník vnášet do výstavních prostor</w:t>
      </w: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>, nesmí v žádném uveden</w:t>
      </w:r>
      <w:r w:rsidR="0054077B"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>ém parametru překročit rozměry 50x30x20</w:t>
      </w: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cm a na vyžádání pracovníků </w:t>
      </w:r>
      <w:r w:rsidR="0054077B"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>PK</w:t>
      </w: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ostrahy podléhá kontrole obsahu.</w:t>
      </w: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9318FE" w:rsidRPr="00EF25B4" w:rsidRDefault="009318FE" w:rsidP="009318FE">
      <w:pPr>
        <w:pStyle w:val="Odstavecseseznamem"/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</w:t>
      </w:r>
      <w:r w:rsidR="0054077B"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výstavních prostor </w:t>
      </w: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>není dovoleno vnášet zbraně, omamné ani jiné nebezpečné látky.</w:t>
      </w: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9318FE" w:rsidRPr="00EF25B4" w:rsidRDefault="009318FE" w:rsidP="009318FE">
      <w:pPr>
        <w:pStyle w:val="Odstavecseseznamem"/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</w:t>
      </w:r>
      <w:r w:rsidR="0054077B"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výstavních prostor </w:t>
      </w: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>není dovoleno vnášet jídlo ani pití.</w:t>
      </w: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54077B" w:rsidRPr="00EF25B4" w:rsidRDefault="009318FE" w:rsidP="009318FE">
      <w:pPr>
        <w:pStyle w:val="Odstavecseseznamem"/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Zvířata nemají do </w:t>
      </w:r>
      <w:r w:rsidR="0054077B"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výstavních prostor </w:t>
      </w: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>přístup.</w:t>
      </w:r>
    </w:p>
    <w:p w:rsidR="009318FE" w:rsidRPr="00EF25B4" w:rsidRDefault="009318FE" w:rsidP="0054077B">
      <w:pPr>
        <w:pStyle w:val="Odstavecseseznamem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318FE" w:rsidRPr="00EF25B4" w:rsidRDefault="009318FE" w:rsidP="009318FE">
      <w:pPr>
        <w:pStyle w:val="Odstavecseseznamem"/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všech </w:t>
      </w:r>
      <w:r w:rsidR="0054077B"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výstavních </w:t>
      </w: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prostorách je </w:t>
      </w:r>
      <w:r w:rsidR="0054077B"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>zakázáno fotografování</w:t>
      </w:r>
      <w:r w:rsidR="00985C44"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985C44" w:rsidRPr="00EF25B4">
        <w:rPr>
          <w:rFonts w:ascii="Times New Roman" w:hAnsi="Times New Roman" w:cs="Times New Roman"/>
          <w:color w:val="2A2A2A"/>
          <w:sz w:val="24"/>
          <w:szCs w:val="24"/>
        </w:rPr>
        <w:t>filmování či pořizování jiné dokumentace.</w:t>
      </w: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9318FE" w:rsidRPr="00EF25B4" w:rsidRDefault="009318FE" w:rsidP="009318FE">
      <w:pPr>
        <w:pStyle w:val="Odstavecseseznamem"/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Používání mobilních telefonů </w:t>
      </w:r>
      <w:r w:rsidR="00985C44"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vnitřních prostorách výstavy </w:t>
      </w: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>není povoleno.</w:t>
      </w: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9318FE" w:rsidRPr="00EF25B4" w:rsidRDefault="009318FE" w:rsidP="009318FE">
      <w:pPr>
        <w:pStyle w:val="Odstavecseseznamem"/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985C44"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celém objektu PK </w:t>
      </w: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>platí zákaz kouření.</w:t>
      </w: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F25B4" w:rsidRDefault="00985C44" w:rsidP="009318FE">
      <w:pPr>
        <w:pStyle w:val="Odstavecseseznamem"/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</w:t>
      </w:r>
      <w:r w:rsidR="009318FE"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>návštěvník svým chováním či znečistěným oděvem omezuje jiné návštěvníky, může jej služba v galerii odmítnout vpustit, případně jej z těchto prostor vykázat.</w:t>
      </w:r>
      <w:r w:rsidR="00EF25B4"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F25B4" w:rsidRPr="00EF25B4" w:rsidRDefault="00EF25B4" w:rsidP="00EF25B4">
      <w:pPr>
        <w:pStyle w:val="Odstavecseseznamem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18FE" w:rsidRPr="00EF25B4" w:rsidRDefault="00EF25B4" w:rsidP="009318FE">
      <w:pPr>
        <w:pStyle w:val="Odstavecseseznamem"/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5B4">
        <w:rPr>
          <w:rFonts w:ascii="Times New Roman" w:hAnsi="Times New Roman" w:cs="Times New Roman"/>
          <w:color w:val="2A2A2A"/>
          <w:sz w:val="24"/>
          <w:szCs w:val="24"/>
        </w:rPr>
        <w:lastRenderedPageBreak/>
        <w:t>Návštěvník odpovídá za škodu, kterou svým chováním v expozici způsobí.</w:t>
      </w: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EF25B4" w:rsidRDefault="009318FE" w:rsidP="00BB474A">
      <w:pPr>
        <w:pStyle w:val="Odstavecseseznamem"/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>Pořadatel výstavy si vymezuje práv</w:t>
      </w:r>
      <w:r w:rsidR="00985C44"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>o regulovat počet návštěvníků ve výstavních prostorách</w:t>
      </w: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důvodů zachování stanovených bezpečnostních a provozních podmínek</w:t>
      </w:r>
      <w:r w:rsidR="00985C44"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F25B4" w:rsidRDefault="00EF25B4" w:rsidP="00EF25B4">
      <w:pPr>
        <w:pStyle w:val="Odstavecseseznamem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25B4" w:rsidRPr="00EF25B4" w:rsidRDefault="00EF25B4" w:rsidP="00BB474A">
      <w:pPr>
        <w:pStyle w:val="Odstavecseseznamem"/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Návštěvník je povinen dodržovat aktuálně stanovená </w:t>
      </w:r>
      <w:proofErr w:type="spellStart"/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>protipandemická</w:t>
      </w:r>
      <w:proofErr w:type="spellEnd"/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opatření. </w:t>
      </w:r>
    </w:p>
    <w:p w:rsidR="00EF25B4" w:rsidRPr="00EF25B4" w:rsidRDefault="00EF25B4" w:rsidP="00EF25B4">
      <w:pPr>
        <w:pStyle w:val="Odstavecseseznamem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18FE" w:rsidRPr="00EF25B4" w:rsidRDefault="009318FE" w:rsidP="009318FE">
      <w:pPr>
        <w:pStyle w:val="Odstavecseseznamem"/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>Dop</w:t>
      </w:r>
      <w:r w:rsidR="00985C44"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oručený čas prohlídky expozice je 60 minut. </w:t>
      </w: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F25B4" w:rsidRPr="00EF25B4" w:rsidRDefault="009318FE" w:rsidP="009318FE">
      <w:pPr>
        <w:pStyle w:val="Odstavecseseznamem"/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>Posledn</w:t>
      </w:r>
      <w:r w:rsidR="00985C44"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>í prohlídka probíhá v termínu 17,00 – 18</w:t>
      </w: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>,00 hod.</w:t>
      </w:r>
    </w:p>
    <w:p w:rsidR="009318FE" w:rsidRPr="00EF25B4" w:rsidRDefault="009318FE" w:rsidP="00EF25B4">
      <w:pPr>
        <w:pStyle w:val="Odstavecseseznamem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318FE" w:rsidRPr="00EF25B4" w:rsidRDefault="009318FE" w:rsidP="009318FE">
      <w:pPr>
        <w:pStyle w:val="Odstavecseseznamem"/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Návštěvní řád je </w:t>
      </w:r>
      <w:r w:rsidR="00275E20">
        <w:rPr>
          <w:rFonts w:ascii="Times New Roman" w:eastAsia="Times New Roman" w:hAnsi="Times New Roman" w:cs="Times New Roman"/>
          <w:sz w:val="24"/>
          <w:szCs w:val="24"/>
          <w:lang w:eastAsia="cs-CZ"/>
        </w:rPr>
        <w:t>účinný</w:t>
      </w: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1</w:t>
      </w:r>
      <w:r w:rsidR="00985C44"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985C44"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>října 2021</w:t>
      </w: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r w:rsidR="00985C44"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>28</w:t>
      </w: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985C44"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>února 2022</w:t>
      </w:r>
      <w:r w:rsidRPr="00EF25B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30556" w:rsidRPr="00EF25B4" w:rsidRDefault="00830556" w:rsidP="009318FE">
      <w:pPr>
        <w:rPr>
          <w:rFonts w:ascii="Times New Roman" w:hAnsi="Times New Roman" w:cs="Times New Roman"/>
          <w:sz w:val="24"/>
          <w:szCs w:val="24"/>
        </w:rPr>
      </w:pPr>
    </w:p>
    <w:p w:rsidR="00AA170A" w:rsidRDefault="00AA170A">
      <w:pPr>
        <w:rPr>
          <w:rFonts w:ascii="Times New Roman" w:hAnsi="Times New Roman" w:cs="Times New Roman"/>
          <w:color w:val="2A2A2A"/>
          <w:sz w:val="24"/>
          <w:szCs w:val="24"/>
        </w:rPr>
      </w:pPr>
      <w:r w:rsidRPr="00AA170A">
        <w:rPr>
          <w:rFonts w:ascii="Times New Roman" w:hAnsi="Times New Roman" w:cs="Times New Roman"/>
          <w:color w:val="2A2A2A"/>
          <w:sz w:val="24"/>
          <w:szCs w:val="24"/>
        </w:rPr>
        <w:t xml:space="preserve">Tento návštěvní řád nabývá platnosti dnem </w:t>
      </w:r>
      <w:r>
        <w:rPr>
          <w:rFonts w:ascii="Times New Roman" w:hAnsi="Times New Roman" w:cs="Times New Roman"/>
          <w:color w:val="2A2A2A"/>
          <w:sz w:val="24"/>
          <w:szCs w:val="24"/>
        </w:rPr>
        <w:t>14. 10. 2021</w:t>
      </w:r>
      <w:r w:rsidRPr="00AA170A">
        <w:rPr>
          <w:rFonts w:ascii="Times New Roman" w:hAnsi="Times New Roman" w:cs="Times New Roman"/>
          <w:color w:val="2A2A2A"/>
          <w:sz w:val="24"/>
          <w:szCs w:val="24"/>
        </w:rPr>
        <w:t xml:space="preserve">. </w:t>
      </w:r>
    </w:p>
    <w:p w:rsidR="00AA170A" w:rsidRDefault="00AA170A">
      <w:pPr>
        <w:rPr>
          <w:rFonts w:ascii="Times New Roman" w:hAnsi="Times New Roman" w:cs="Times New Roman"/>
          <w:color w:val="2A2A2A"/>
          <w:sz w:val="24"/>
          <w:szCs w:val="24"/>
        </w:rPr>
      </w:pPr>
      <w:bookmarkStart w:id="0" w:name="_GoBack"/>
      <w:bookmarkEnd w:id="0"/>
    </w:p>
    <w:p w:rsidR="009318FE" w:rsidRPr="0064541E" w:rsidRDefault="009318FE" w:rsidP="0064541E">
      <w:pPr>
        <w:rPr>
          <w:rFonts w:ascii="Times New Roman" w:hAnsi="Times New Roman" w:cs="Times New Roman"/>
          <w:sz w:val="24"/>
          <w:szCs w:val="24"/>
        </w:rPr>
      </w:pPr>
    </w:p>
    <w:sectPr w:rsidR="009318FE" w:rsidRPr="00645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6ABF"/>
    <w:multiLevelType w:val="hybridMultilevel"/>
    <w:tmpl w:val="BE5AF8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4598E"/>
    <w:multiLevelType w:val="hybridMultilevel"/>
    <w:tmpl w:val="E7F2B5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7F94AED0">
      <w:start w:val="1"/>
      <w:numFmt w:val="decimal"/>
      <w:lvlText w:val="%3."/>
      <w:lvlJc w:val="left"/>
      <w:pPr>
        <w:ind w:left="2160" w:hanging="180"/>
      </w:pPr>
      <w:rPr>
        <w:rFonts w:hint="default"/>
        <w:b w:val="0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77CE7"/>
    <w:multiLevelType w:val="hybridMultilevel"/>
    <w:tmpl w:val="1B92F70E"/>
    <w:lvl w:ilvl="0" w:tplc="7F94A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C7D61"/>
    <w:multiLevelType w:val="multilevel"/>
    <w:tmpl w:val="8250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D4"/>
    <w:rsid w:val="00210F76"/>
    <w:rsid w:val="00275E20"/>
    <w:rsid w:val="00295AD4"/>
    <w:rsid w:val="005058BA"/>
    <w:rsid w:val="0054077B"/>
    <w:rsid w:val="0064541E"/>
    <w:rsid w:val="00830556"/>
    <w:rsid w:val="009318FE"/>
    <w:rsid w:val="00985C44"/>
    <w:rsid w:val="009E7CF2"/>
    <w:rsid w:val="00AA170A"/>
    <w:rsid w:val="00E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BD99"/>
  <w15:chartTrackingRefBased/>
  <w15:docId w15:val="{73CBD5FB-67E1-43AA-94B8-CEE0D10F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318FE"/>
    <w:rPr>
      <w:color w:val="2A2A2A"/>
      <w:u w:val="single"/>
    </w:rPr>
  </w:style>
  <w:style w:type="paragraph" w:styleId="Normlnweb">
    <w:name w:val="Normal (Web)"/>
    <w:basedOn w:val="Normln"/>
    <w:uiPriority w:val="99"/>
    <w:semiHidden/>
    <w:unhideWhenUsed/>
    <w:rsid w:val="009318FE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318FE"/>
    <w:pPr>
      <w:ind w:left="720"/>
      <w:contextualSpacing/>
    </w:pPr>
  </w:style>
  <w:style w:type="paragraph" w:customStyle="1" w:styleId="Normln1">
    <w:name w:val="Normální1"/>
    <w:basedOn w:val="Normln"/>
    <w:rsid w:val="00210F7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4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1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1428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61257">
                  <w:marLeft w:val="90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Arcibiskupství pražské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Zajícová Johanka</dc:creator>
  <cp:keywords/>
  <dc:description/>
  <cp:lastModifiedBy>PKAdmin</cp:lastModifiedBy>
  <cp:revision>3</cp:revision>
  <dcterms:created xsi:type="dcterms:W3CDTF">2021-11-16T17:44:00Z</dcterms:created>
  <dcterms:modified xsi:type="dcterms:W3CDTF">2021-11-16T17:46:00Z</dcterms:modified>
</cp:coreProperties>
</file>