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8A5AB" w14:textId="77777777" w:rsidR="00507D6B" w:rsidRDefault="00507D6B" w:rsidP="00507D6B">
      <w:pPr>
        <w:rPr>
          <w:b/>
          <w:sz w:val="20"/>
          <w:szCs w:val="20"/>
        </w:rPr>
      </w:pPr>
    </w:p>
    <w:p w14:paraId="4C1847E5" w14:textId="77777777" w:rsidR="00507D6B" w:rsidRPr="00525FC3" w:rsidRDefault="00507D6B" w:rsidP="00507D6B">
      <w:pPr>
        <w:pStyle w:val="Nadpis"/>
        <w:jc w:val="left"/>
        <w:rPr>
          <w:color w:val="000000" w:themeColor="text1"/>
          <w:sz w:val="22"/>
          <w:szCs w:val="22"/>
        </w:rPr>
      </w:pPr>
      <w:r>
        <w:rPr>
          <w:rFonts w:ascii="Calibri" w:hAnsi="Calibri" w:cs="Calibri"/>
          <w:color w:val="000000" w:themeColor="text1"/>
          <w:sz w:val="22"/>
          <w:szCs w:val="22"/>
        </w:rPr>
        <w:t xml:space="preserve">                                                          </w:t>
      </w:r>
      <w:r w:rsidRPr="00525FC3">
        <w:rPr>
          <w:rFonts w:ascii="Calibri" w:hAnsi="Calibri" w:cs="Calibri"/>
          <w:color w:val="000000" w:themeColor="text1"/>
          <w:sz w:val="22"/>
          <w:szCs w:val="22"/>
        </w:rPr>
        <w:t>SMLOUVA O DÍLO č. S</w:t>
      </w:r>
      <w:r>
        <w:rPr>
          <w:rFonts w:ascii="Calibri" w:hAnsi="Calibri" w:cs="Calibri"/>
          <w:color w:val="000000" w:themeColor="text1"/>
          <w:sz w:val="22"/>
          <w:szCs w:val="22"/>
        </w:rPr>
        <w:t>467</w:t>
      </w:r>
      <w:r w:rsidRPr="00525FC3">
        <w:rPr>
          <w:rFonts w:ascii="Calibri" w:hAnsi="Calibri" w:cs="Calibri"/>
          <w:color w:val="000000" w:themeColor="text1"/>
          <w:sz w:val="22"/>
          <w:szCs w:val="22"/>
        </w:rPr>
        <w:t>/2021/MG</w:t>
      </w:r>
    </w:p>
    <w:p w14:paraId="14D630FC" w14:textId="77777777" w:rsidR="00C45000" w:rsidRPr="002D252E" w:rsidRDefault="00C45000" w:rsidP="00E1191B">
      <w:pPr>
        <w:rPr>
          <w:rFonts w:ascii="Times New Roman" w:eastAsia="Times New Roman" w:hAnsi="Times New Roman" w:cs="Times New Roman"/>
          <w:color w:val="000000"/>
          <w:sz w:val="24"/>
          <w:szCs w:val="24"/>
          <w:lang w:eastAsia="cs-CZ"/>
        </w:rPr>
      </w:pPr>
    </w:p>
    <w:p w14:paraId="7821E78B" w14:textId="77777777" w:rsidR="00C45000" w:rsidRPr="002D252E" w:rsidRDefault="00C45000" w:rsidP="00E1191B">
      <w:pPr>
        <w:rPr>
          <w:rFonts w:ascii="Times New Roman" w:eastAsia="Times New Roman" w:hAnsi="Times New Roman" w:cs="Times New Roman"/>
          <w:color w:val="000000"/>
          <w:sz w:val="24"/>
          <w:szCs w:val="24"/>
          <w:lang w:eastAsia="cs-CZ"/>
        </w:rPr>
      </w:pPr>
    </w:p>
    <w:p w14:paraId="0BCF0946" w14:textId="77777777" w:rsidR="00271397" w:rsidRPr="002D252E" w:rsidRDefault="00354D0F" w:rsidP="00E1191B">
      <w:pPr>
        <w:rPr>
          <w:rFonts w:ascii="Times New Roman" w:eastAsia="Times New Roman" w:hAnsi="Times New Roman" w:cs="Times New Roman"/>
          <w:color w:val="000000"/>
          <w:sz w:val="24"/>
          <w:szCs w:val="24"/>
          <w:lang w:eastAsia="cs-CZ"/>
        </w:rPr>
      </w:pPr>
      <w:r w:rsidRPr="002D252E">
        <w:rPr>
          <w:rFonts w:ascii="Times New Roman" w:eastAsia="Times New Roman" w:hAnsi="Times New Roman" w:cs="Times New Roman"/>
          <w:color w:val="000000"/>
          <w:sz w:val="24"/>
          <w:szCs w:val="24"/>
          <w:lang w:eastAsia="cs-CZ"/>
        </w:rPr>
        <w:t>N</w:t>
      </w:r>
      <w:r w:rsidR="00C0037A" w:rsidRPr="002D252E">
        <w:rPr>
          <w:rFonts w:ascii="Times New Roman" w:eastAsia="Times New Roman" w:hAnsi="Times New Roman" w:cs="Times New Roman"/>
          <w:color w:val="000000"/>
          <w:sz w:val="24"/>
          <w:szCs w:val="24"/>
          <w:lang w:eastAsia="cs-CZ"/>
        </w:rPr>
        <w:t xml:space="preserve">ázev: </w:t>
      </w:r>
      <w:r w:rsidR="00C31C92" w:rsidRPr="002D252E">
        <w:rPr>
          <w:rFonts w:ascii="Times New Roman" w:eastAsia="Times New Roman" w:hAnsi="Times New Roman" w:cs="Times New Roman"/>
          <w:color w:val="000000"/>
          <w:sz w:val="24"/>
          <w:szCs w:val="24"/>
          <w:lang w:eastAsia="cs-CZ"/>
        </w:rPr>
        <w:tab/>
      </w:r>
      <w:r w:rsidR="00C31C92" w:rsidRPr="002D252E">
        <w:rPr>
          <w:rFonts w:ascii="Times New Roman" w:eastAsia="Times New Roman" w:hAnsi="Times New Roman" w:cs="Times New Roman"/>
          <w:color w:val="000000"/>
          <w:sz w:val="24"/>
          <w:szCs w:val="24"/>
          <w:lang w:eastAsia="cs-CZ"/>
        </w:rPr>
        <w:tab/>
      </w:r>
      <w:r w:rsidR="00271397" w:rsidRPr="002D252E">
        <w:rPr>
          <w:rFonts w:ascii="Times New Roman" w:eastAsia="Times New Roman" w:hAnsi="Times New Roman" w:cs="Times New Roman"/>
          <w:b/>
          <w:color w:val="000000"/>
          <w:sz w:val="24"/>
          <w:szCs w:val="24"/>
          <w:lang w:eastAsia="cs-CZ"/>
        </w:rPr>
        <w:t>Moravská galerie v Brně</w:t>
      </w:r>
      <w:r w:rsidR="00E1191B" w:rsidRPr="002D252E">
        <w:rPr>
          <w:rFonts w:ascii="Times New Roman" w:eastAsia="Times New Roman" w:hAnsi="Times New Roman" w:cs="Times New Roman"/>
          <w:color w:val="000000"/>
          <w:sz w:val="24"/>
          <w:szCs w:val="24"/>
          <w:lang w:eastAsia="cs-CZ"/>
        </w:rPr>
        <w:br/>
      </w:r>
      <w:r w:rsidR="00C0037A" w:rsidRPr="002D252E">
        <w:rPr>
          <w:rFonts w:ascii="Times New Roman" w:eastAsia="Times New Roman" w:hAnsi="Times New Roman" w:cs="Times New Roman"/>
          <w:color w:val="000000"/>
          <w:sz w:val="24"/>
          <w:szCs w:val="24"/>
          <w:lang w:eastAsia="cs-CZ"/>
        </w:rPr>
        <w:t xml:space="preserve">IČ: </w:t>
      </w:r>
      <w:r w:rsidR="00C31C92" w:rsidRPr="002D252E">
        <w:rPr>
          <w:rFonts w:ascii="Times New Roman" w:eastAsia="Times New Roman" w:hAnsi="Times New Roman" w:cs="Times New Roman"/>
          <w:color w:val="000000"/>
          <w:sz w:val="24"/>
          <w:szCs w:val="24"/>
          <w:lang w:eastAsia="cs-CZ"/>
        </w:rPr>
        <w:tab/>
      </w:r>
      <w:r w:rsidR="00C31C92" w:rsidRPr="002D252E">
        <w:rPr>
          <w:rFonts w:ascii="Times New Roman" w:eastAsia="Times New Roman" w:hAnsi="Times New Roman" w:cs="Times New Roman"/>
          <w:color w:val="000000"/>
          <w:sz w:val="24"/>
          <w:szCs w:val="24"/>
          <w:lang w:eastAsia="cs-CZ"/>
        </w:rPr>
        <w:tab/>
      </w:r>
      <w:r w:rsidR="00C31C92" w:rsidRPr="002D252E">
        <w:rPr>
          <w:rFonts w:ascii="Times New Roman" w:eastAsia="Times New Roman" w:hAnsi="Times New Roman" w:cs="Times New Roman"/>
          <w:color w:val="000000"/>
          <w:sz w:val="24"/>
          <w:szCs w:val="24"/>
          <w:lang w:eastAsia="cs-CZ"/>
        </w:rPr>
        <w:tab/>
      </w:r>
      <w:r w:rsidR="00271397" w:rsidRPr="002D252E">
        <w:rPr>
          <w:rFonts w:ascii="Times New Roman" w:eastAsia="Times New Roman" w:hAnsi="Times New Roman" w:cs="Times New Roman"/>
          <w:color w:val="000000"/>
          <w:sz w:val="24"/>
          <w:szCs w:val="24"/>
          <w:lang w:eastAsia="cs-CZ"/>
        </w:rPr>
        <w:t>00094871</w:t>
      </w:r>
    </w:p>
    <w:p w14:paraId="47BCC1F2" w14:textId="791D8714" w:rsidR="00640EFF" w:rsidRPr="002D252E" w:rsidRDefault="00271397" w:rsidP="00E1191B">
      <w:pPr>
        <w:rPr>
          <w:rFonts w:ascii="Times New Roman" w:eastAsia="Times New Roman" w:hAnsi="Times New Roman" w:cs="Times New Roman"/>
          <w:color w:val="000000"/>
          <w:sz w:val="24"/>
          <w:szCs w:val="24"/>
          <w:lang w:eastAsia="cs-CZ"/>
        </w:rPr>
      </w:pPr>
      <w:r w:rsidRPr="002D252E">
        <w:rPr>
          <w:rFonts w:ascii="Times New Roman" w:eastAsia="Times New Roman" w:hAnsi="Times New Roman" w:cs="Times New Roman"/>
          <w:color w:val="000000"/>
          <w:sz w:val="24"/>
          <w:szCs w:val="24"/>
          <w:lang w:eastAsia="cs-CZ"/>
        </w:rPr>
        <w:t>DIČ:</w:t>
      </w:r>
      <w:r w:rsidRPr="002D252E">
        <w:rPr>
          <w:rFonts w:ascii="Times New Roman" w:eastAsia="Times New Roman" w:hAnsi="Times New Roman" w:cs="Times New Roman"/>
          <w:color w:val="000000"/>
          <w:sz w:val="24"/>
          <w:szCs w:val="24"/>
          <w:lang w:eastAsia="cs-CZ"/>
        </w:rPr>
        <w:tab/>
      </w:r>
      <w:r w:rsidRPr="002D252E">
        <w:rPr>
          <w:rFonts w:ascii="Times New Roman" w:eastAsia="Times New Roman" w:hAnsi="Times New Roman" w:cs="Times New Roman"/>
          <w:color w:val="000000"/>
          <w:sz w:val="24"/>
          <w:szCs w:val="24"/>
          <w:lang w:eastAsia="cs-CZ"/>
        </w:rPr>
        <w:tab/>
      </w:r>
      <w:r w:rsidRPr="002D252E">
        <w:rPr>
          <w:rFonts w:ascii="Times New Roman" w:eastAsia="Times New Roman" w:hAnsi="Times New Roman" w:cs="Times New Roman"/>
          <w:color w:val="000000"/>
          <w:sz w:val="24"/>
          <w:szCs w:val="24"/>
          <w:lang w:eastAsia="cs-CZ"/>
        </w:rPr>
        <w:tab/>
        <w:t>CZ00094871</w:t>
      </w:r>
      <w:r w:rsidR="00354D0F" w:rsidRPr="002D252E">
        <w:rPr>
          <w:rFonts w:ascii="Times New Roman" w:eastAsia="Times New Roman" w:hAnsi="Times New Roman" w:cs="Times New Roman"/>
          <w:color w:val="000000"/>
          <w:sz w:val="24"/>
          <w:szCs w:val="24"/>
          <w:lang w:eastAsia="cs-CZ"/>
        </w:rPr>
        <w:br/>
        <w:t>S</w:t>
      </w:r>
      <w:r w:rsidR="00E1191B" w:rsidRPr="002D252E">
        <w:rPr>
          <w:rFonts w:ascii="Times New Roman" w:eastAsia="Times New Roman" w:hAnsi="Times New Roman" w:cs="Times New Roman"/>
          <w:color w:val="000000"/>
          <w:sz w:val="24"/>
          <w:szCs w:val="24"/>
          <w:lang w:eastAsia="cs-CZ"/>
        </w:rPr>
        <w:t>ídlo:  </w:t>
      </w:r>
      <w:r w:rsidR="00C31C92" w:rsidRPr="002D252E">
        <w:rPr>
          <w:rFonts w:ascii="Times New Roman" w:eastAsia="Times New Roman" w:hAnsi="Times New Roman" w:cs="Times New Roman"/>
          <w:color w:val="000000"/>
          <w:sz w:val="24"/>
          <w:szCs w:val="24"/>
          <w:lang w:eastAsia="cs-CZ"/>
        </w:rPr>
        <w:tab/>
      </w:r>
      <w:r w:rsidR="00C31C92" w:rsidRPr="002D252E">
        <w:rPr>
          <w:rFonts w:ascii="Times New Roman" w:eastAsia="Times New Roman" w:hAnsi="Times New Roman" w:cs="Times New Roman"/>
          <w:color w:val="000000"/>
          <w:sz w:val="24"/>
          <w:szCs w:val="24"/>
          <w:lang w:eastAsia="cs-CZ"/>
        </w:rPr>
        <w:tab/>
      </w:r>
      <w:r w:rsidR="00C31C92" w:rsidRPr="002D252E">
        <w:rPr>
          <w:rFonts w:ascii="Times New Roman" w:eastAsia="Times New Roman" w:hAnsi="Times New Roman" w:cs="Times New Roman"/>
          <w:color w:val="000000"/>
          <w:sz w:val="24"/>
          <w:szCs w:val="24"/>
          <w:lang w:eastAsia="cs-CZ"/>
        </w:rPr>
        <w:tab/>
      </w:r>
      <w:r w:rsidRPr="002D252E">
        <w:rPr>
          <w:rFonts w:ascii="Times New Roman" w:eastAsia="Times New Roman" w:hAnsi="Times New Roman" w:cs="Times New Roman"/>
          <w:color w:val="000000"/>
          <w:sz w:val="24"/>
          <w:szCs w:val="24"/>
          <w:lang w:eastAsia="cs-CZ"/>
        </w:rPr>
        <w:t>Husova 535/18, 602 00 Brno</w:t>
      </w:r>
    </w:p>
    <w:p w14:paraId="7CD40EF6" w14:textId="4F96BE22" w:rsidR="00271397" w:rsidRPr="002D252E" w:rsidRDefault="00271397" w:rsidP="00E1191B">
      <w:pPr>
        <w:rPr>
          <w:rFonts w:ascii="Times New Roman" w:eastAsia="Times New Roman" w:hAnsi="Times New Roman" w:cs="Times New Roman"/>
          <w:color w:val="000000"/>
          <w:sz w:val="24"/>
          <w:szCs w:val="24"/>
          <w:lang w:eastAsia="cs-CZ"/>
        </w:rPr>
      </w:pPr>
      <w:r w:rsidRPr="002D252E">
        <w:rPr>
          <w:rFonts w:ascii="Times New Roman" w:eastAsia="Times New Roman" w:hAnsi="Times New Roman" w:cs="Times New Roman"/>
          <w:color w:val="000000"/>
          <w:sz w:val="24"/>
          <w:szCs w:val="24"/>
          <w:lang w:eastAsia="cs-CZ"/>
        </w:rPr>
        <w:t>B</w:t>
      </w:r>
      <w:r w:rsidR="00226A71" w:rsidRPr="002D252E">
        <w:rPr>
          <w:rFonts w:ascii="Times New Roman" w:eastAsia="Times New Roman" w:hAnsi="Times New Roman" w:cs="Times New Roman"/>
          <w:color w:val="000000"/>
          <w:sz w:val="24"/>
          <w:szCs w:val="24"/>
          <w:lang w:eastAsia="cs-CZ"/>
        </w:rPr>
        <w:t xml:space="preserve">ankovní </w:t>
      </w:r>
      <w:proofErr w:type="gramStart"/>
      <w:r w:rsidR="00226A71" w:rsidRPr="002D252E">
        <w:rPr>
          <w:rFonts w:ascii="Times New Roman" w:eastAsia="Times New Roman" w:hAnsi="Times New Roman" w:cs="Times New Roman"/>
          <w:color w:val="000000"/>
          <w:sz w:val="24"/>
          <w:szCs w:val="24"/>
          <w:lang w:eastAsia="cs-CZ"/>
        </w:rPr>
        <w:t>spojení:      účet</w:t>
      </w:r>
      <w:proofErr w:type="gramEnd"/>
      <w:r w:rsidR="00226A71" w:rsidRPr="002D252E">
        <w:rPr>
          <w:rFonts w:ascii="Times New Roman" w:eastAsia="Times New Roman" w:hAnsi="Times New Roman" w:cs="Times New Roman"/>
          <w:color w:val="000000"/>
          <w:sz w:val="24"/>
          <w:szCs w:val="24"/>
          <w:lang w:eastAsia="cs-CZ"/>
        </w:rPr>
        <w:t xml:space="preserve"> č. 197734621/0710</w:t>
      </w:r>
    </w:p>
    <w:p w14:paraId="770747F6" w14:textId="2573B279" w:rsidR="00122B63" w:rsidRPr="002D252E" w:rsidRDefault="00640EFF" w:rsidP="00E1191B">
      <w:pPr>
        <w:rPr>
          <w:rFonts w:ascii="Times New Roman" w:hAnsi="Times New Roman" w:cs="Times New Roman"/>
          <w:color w:val="333333"/>
          <w:sz w:val="24"/>
          <w:szCs w:val="24"/>
          <w:shd w:val="clear" w:color="auto" w:fill="FFFFFF"/>
        </w:rPr>
      </w:pPr>
      <w:r w:rsidRPr="002D252E">
        <w:rPr>
          <w:rFonts w:ascii="Times New Roman" w:eastAsia="Times New Roman" w:hAnsi="Times New Roman" w:cs="Times New Roman"/>
          <w:color w:val="000000"/>
          <w:sz w:val="24"/>
          <w:szCs w:val="24"/>
          <w:lang w:eastAsia="cs-CZ"/>
        </w:rPr>
        <w:t>Zastou</w:t>
      </w:r>
      <w:r w:rsidR="00C31C92" w:rsidRPr="002D252E">
        <w:rPr>
          <w:rFonts w:ascii="Times New Roman" w:eastAsia="Times New Roman" w:hAnsi="Times New Roman" w:cs="Times New Roman"/>
          <w:color w:val="000000"/>
          <w:sz w:val="24"/>
          <w:szCs w:val="24"/>
          <w:lang w:eastAsia="cs-CZ"/>
        </w:rPr>
        <w:t>pen</w:t>
      </w:r>
      <w:r w:rsidR="00271397" w:rsidRPr="002D252E">
        <w:rPr>
          <w:rFonts w:ascii="Times New Roman" w:eastAsia="Times New Roman" w:hAnsi="Times New Roman" w:cs="Times New Roman"/>
          <w:color w:val="000000"/>
          <w:sz w:val="24"/>
          <w:szCs w:val="24"/>
          <w:lang w:eastAsia="cs-CZ"/>
        </w:rPr>
        <w:t>á</w:t>
      </w:r>
      <w:r w:rsidR="00C31C92" w:rsidRPr="002D252E">
        <w:rPr>
          <w:rFonts w:ascii="Times New Roman" w:eastAsia="Times New Roman" w:hAnsi="Times New Roman" w:cs="Times New Roman"/>
          <w:color w:val="000000"/>
          <w:sz w:val="24"/>
          <w:szCs w:val="24"/>
          <w:lang w:eastAsia="cs-CZ"/>
        </w:rPr>
        <w:t>:</w:t>
      </w:r>
      <w:r w:rsidRPr="002D252E">
        <w:rPr>
          <w:rFonts w:ascii="Times New Roman" w:eastAsia="Times New Roman" w:hAnsi="Times New Roman" w:cs="Times New Roman"/>
          <w:color w:val="000000"/>
          <w:sz w:val="24"/>
          <w:szCs w:val="24"/>
          <w:lang w:eastAsia="cs-CZ"/>
        </w:rPr>
        <w:t xml:space="preserve"> </w:t>
      </w:r>
      <w:r w:rsidR="00226A71" w:rsidRPr="002D252E">
        <w:rPr>
          <w:rFonts w:ascii="Times New Roman" w:eastAsia="Times New Roman" w:hAnsi="Times New Roman" w:cs="Times New Roman"/>
          <w:color w:val="000000"/>
          <w:sz w:val="24"/>
          <w:szCs w:val="24"/>
          <w:lang w:eastAsia="cs-CZ"/>
        </w:rPr>
        <w:tab/>
        <w:t xml:space="preserve">            Mgr. Janem </w:t>
      </w:r>
      <w:proofErr w:type="spellStart"/>
      <w:r w:rsidR="00226A71" w:rsidRPr="002D252E">
        <w:rPr>
          <w:rFonts w:ascii="Times New Roman" w:eastAsia="Times New Roman" w:hAnsi="Times New Roman" w:cs="Times New Roman"/>
          <w:color w:val="000000"/>
          <w:sz w:val="24"/>
          <w:szCs w:val="24"/>
          <w:lang w:eastAsia="cs-CZ"/>
        </w:rPr>
        <w:t>Pressem</w:t>
      </w:r>
      <w:proofErr w:type="spellEnd"/>
      <w:r w:rsidR="00226A71" w:rsidRPr="002D252E">
        <w:rPr>
          <w:rFonts w:ascii="Times New Roman" w:eastAsia="Times New Roman" w:hAnsi="Times New Roman" w:cs="Times New Roman"/>
          <w:color w:val="000000"/>
          <w:sz w:val="24"/>
          <w:szCs w:val="24"/>
          <w:lang w:eastAsia="cs-CZ"/>
        </w:rPr>
        <w:t xml:space="preserve">, ředitelem </w:t>
      </w:r>
      <w:r w:rsidR="00E1191B" w:rsidRPr="002D252E">
        <w:rPr>
          <w:rFonts w:ascii="Times New Roman" w:eastAsia="Times New Roman" w:hAnsi="Times New Roman" w:cs="Times New Roman"/>
          <w:color w:val="000000"/>
          <w:sz w:val="24"/>
          <w:szCs w:val="24"/>
          <w:lang w:eastAsia="cs-CZ"/>
        </w:rPr>
        <w:br/>
        <w:t>(dále jen jako „</w:t>
      </w:r>
      <w:r w:rsidR="00E1191B" w:rsidRPr="002D252E">
        <w:rPr>
          <w:rFonts w:ascii="Times New Roman" w:eastAsia="Times New Roman" w:hAnsi="Times New Roman" w:cs="Times New Roman"/>
          <w:b/>
          <w:bCs/>
          <w:color w:val="000000"/>
          <w:sz w:val="24"/>
          <w:szCs w:val="24"/>
          <w:lang w:eastAsia="cs-CZ"/>
        </w:rPr>
        <w:t>Objednatel</w:t>
      </w:r>
      <w:r w:rsidR="00E1191B" w:rsidRPr="002D252E">
        <w:rPr>
          <w:rFonts w:ascii="Times New Roman" w:eastAsia="Times New Roman" w:hAnsi="Times New Roman" w:cs="Times New Roman"/>
          <w:color w:val="000000"/>
          <w:sz w:val="24"/>
          <w:szCs w:val="24"/>
          <w:lang w:eastAsia="cs-CZ"/>
        </w:rPr>
        <w:t>“ na stran</w:t>
      </w:r>
      <w:r w:rsidR="003A474B" w:rsidRPr="002D252E">
        <w:rPr>
          <w:rFonts w:ascii="Times New Roman" w:eastAsia="Times New Roman" w:hAnsi="Times New Roman" w:cs="Times New Roman"/>
          <w:color w:val="000000"/>
          <w:sz w:val="24"/>
          <w:szCs w:val="24"/>
          <w:lang w:eastAsia="cs-CZ"/>
        </w:rPr>
        <w:t>ě jedné</w:t>
      </w:r>
      <w:r w:rsidRPr="002D252E">
        <w:rPr>
          <w:rFonts w:ascii="Times New Roman" w:eastAsia="Times New Roman" w:hAnsi="Times New Roman" w:cs="Times New Roman"/>
          <w:color w:val="000000"/>
          <w:sz w:val="24"/>
          <w:szCs w:val="24"/>
          <w:lang w:eastAsia="cs-CZ"/>
        </w:rPr>
        <w:t>)</w:t>
      </w:r>
      <w:r w:rsidR="00354D0F" w:rsidRPr="002D252E">
        <w:rPr>
          <w:rFonts w:ascii="Times New Roman" w:eastAsia="Times New Roman" w:hAnsi="Times New Roman" w:cs="Times New Roman"/>
          <w:color w:val="000000"/>
          <w:sz w:val="24"/>
          <w:szCs w:val="24"/>
          <w:lang w:eastAsia="cs-CZ"/>
        </w:rPr>
        <w:br/>
        <w:t> </w:t>
      </w:r>
      <w:r w:rsidR="00354D0F" w:rsidRPr="002D252E">
        <w:rPr>
          <w:rFonts w:ascii="Times New Roman" w:eastAsia="Times New Roman" w:hAnsi="Times New Roman" w:cs="Times New Roman"/>
          <w:color w:val="000000"/>
          <w:sz w:val="24"/>
          <w:szCs w:val="24"/>
          <w:lang w:eastAsia="cs-CZ"/>
        </w:rPr>
        <w:br/>
        <w:t>a</w:t>
      </w:r>
      <w:r w:rsidR="00354D0F" w:rsidRPr="002D252E">
        <w:rPr>
          <w:rFonts w:ascii="Times New Roman" w:eastAsia="Times New Roman" w:hAnsi="Times New Roman" w:cs="Times New Roman"/>
          <w:color w:val="000000"/>
          <w:sz w:val="24"/>
          <w:szCs w:val="24"/>
          <w:lang w:eastAsia="cs-CZ"/>
        </w:rPr>
        <w:br/>
        <w:t> </w:t>
      </w:r>
      <w:r w:rsidR="00354D0F" w:rsidRPr="002D252E">
        <w:rPr>
          <w:rFonts w:ascii="Times New Roman" w:eastAsia="Times New Roman" w:hAnsi="Times New Roman" w:cs="Times New Roman"/>
          <w:color w:val="000000"/>
          <w:sz w:val="24"/>
          <w:szCs w:val="24"/>
          <w:lang w:eastAsia="cs-CZ"/>
        </w:rPr>
        <w:br/>
        <w:t>N</w:t>
      </w:r>
      <w:r w:rsidR="00E1191B" w:rsidRPr="002D252E">
        <w:rPr>
          <w:rFonts w:ascii="Times New Roman" w:eastAsia="Times New Roman" w:hAnsi="Times New Roman" w:cs="Times New Roman"/>
          <w:color w:val="000000"/>
          <w:sz w:val="24"/>
          <w:szCs w:val="24"/>
          <w:lang w:eastAsia="cs-CZ"/>
        </w:rPr>
        <w:t>ázev:  </w:t>
      </w:r>
      <w:r w:rsidR="00C31C92" w:rsidRPr="002D252E">
        <w:rPr>
          <w:rFonts w:ascii="Times New Roman" w:eastAsia="Times New Roman" w:hAnsi="Times New Roman" w:cs="Times New Roman"/>
          <w:color w:val="000000"/>
          <w:sz w:val="24"/>
          <w:szCs w:val="24"/>
          <w:lang w:eastAsia="cs-CZ"/>
        </w:rPr>
        <w:tab/>
      </w:r>
      <w:r w:rsidR="00C31C92" w:rsidRPr="002D252E">
        <w:rPr>
          <w:rFonts w:ascii="Times New Roman" w:eastAsia="Times New Roman" w:hAnsi="Times New Roman" w:cs="Times New Roman"/>
          <w:color w:val="000000"/>
          <w:sz w:val="24"/>
          <w:szCs w:val="24"/>
          <w:lang w:eastAsia="cs-CZ"/>
        </w:rPr>
        <w:tab/>
      </w:r>
      <w:r w:rsidR="00C0037A" w:rsidRPr="002D252E">
        <w:rPr>
          <w:rFonts w:ascii="Times New Roman" w:eastAsia="Times New Roman" w:hAnsi="Times New Roman" w:cs="Times New Roman"/>
          <w:b/>
          <w:color w:val="000000"/>
          <w:sz w:val="24"/>
          <w:szCs w:val="24"/>
          <w:lang w:eastAsia="cs-CZ"/>
        </w:rPr>
        <w:t>KP – SYS spol. s </w:t>
      </w:r>
      <w:proofErr w:type="spellStart"/>
      <w:r w:rsidR="00C0037A" w:rsidRPr="002D252E">
        <w:rPr>
          <w:rFonts w:ascii="Times New Roman" w:eastAsia="Times New Roman" w:hAnsi="Times New Roman" w:cs="Times New Roman"/>
          <w:b/>
          <w:color w:val="000000"/>
          <w:sz w:val="24"/>
          <w:szCs w:val="24"/>
          <w:lang w:eastAsia="cs-CZ"/>
        </w:rPr>
        <w:t>r.o</w:t>
      </w:r>
      <w:proofErr w:type="spellEnd"/>
      <w:r w:rsidR="00354D0F" w:rsidRPr="002D252E">
        <w:rPr>
          <w:rFonts w:ascii="Times New Roman" w:eastAsia="Times New Roman" w:hAnsi="Times New Roman" w:cs="Times New Roman"/>
          <w:color w:val="000000"/>
          <w:sz w:val="24"/>
          <w:szCs w:val="24"/>
          <w:lang w:eastAsia="cs-CZ"/>
        </w:rPr>
        <w:br/>
      </w:r>
      <w:r w:rsidR="00E1191B" w:rsidRPr="002D252E">
        <w:rPr>
          <w:rFonts w:ascii="Times New Roman" w:eastAsia="Times New Roman" w:hAnsi="Times New Roman" w:cs="Times New Roman"/>
          <w:color w:val="000000"/>
          <w:sz w:val="24"/>
          <w:szCs w:val="24"/>
          <w:lang w:eastAsia="cs-CZ"/>
        </w:rPr>
        <w:t>IČ:  </w:t>
      </w:r>
      <w:r w:rsidR="00C31C92" w:rsidRPr="002D252E">
        <w:rPr>
          <w:rFonts w:ascii="Times New Roman" w:eastAsia="Times New Roman" w:hAnsi="Times New Roman" w:cs="Times New Roman"/>
          <w:color w:val="000000"/>
          <w:sz w:val="24"/>
          <w:szCs w:val="24"/>
          <w:lang w:eastAsia="cs-CZ"/>
        </w:rPr>
        <w:tab/>
      </w:r>
      <w:r w:rsidR="00C31C92" w:rsidRPr="002D252E">
        <w:rPr>
          <w:rFonts w:ascii="Times New Roman" w:eastAsia="Times New Roman" w:hAnsi="Times New Roman" w:cs="Times New Roman"/>
          <w:color w:val="000000"/>
          <w:sz w:val="24"/>
          <w:szCs w:val="24"/>
          <w:lang w:eastAsia="cs-CZ"/>
        </w:rPr>
        <w:tab/>
      </w:r>
      <w:r w:rsidR="00C31C92" w:rsidRPr="002D252E">
        <w:rPr>
          <w:rFonts w:ascii="Times New Roman" w:eastAsia="Times New Roman" w:hAnsi="Times New Roman" w:cs="Times New Roman"/>
          <w:color w:val="000000"/>
          <w:sz w:val="24"/>
          <w:szCs w:val="24"/>
          <w:lang w:eastAsia="cs-CZ"/>
        </w:rPr>
        <w:tab/>
      </w:r>
      <w:r w:rsidR="00C0037A" w:rsidRPr="002D252E">
        <w:rPr>
          <w:rFonts w:ascii="Times New Roman" w:hAnsi="Times New Roman" w:cs="Times New Roman"/>
          <w:color w:val="333333"/>
          <w:sz w:val="24"/>
          <w:szCs w:val="24"/>
          <w:shd w:val="clear" w:color="auto" w:fill="FFFFFF"/>
        </w:rPr>
        <w:t>64824390</w:t>
      </w:r>
    </w:p>
    <w:p w14:paraId="2F6943E5" w14:textId="74CDCAF0" w:rsidR="00640EFF" w:rsidRPr="002D252E" w:rsidRDefault="00122B63" w:rsidP="00E1191B">
      <w:pPr>
        <w:rPr>
          <w:rFonts w:ascii="Times New Roman" w:eastAsia="Times New Roman" w:hAnsi="Times New Roman" w:cs="Times New Roman"/>
          <w:color w:val="000000"/>
          <w:sz w:val="24"/>
          <w:szCs w:val="24"/>
          <w:lang w:eastAsia="cs-CZ"/>
        </w:rPr>
      </w:pPr>
      <w:r w:rsidRPr="002D252E">
        <w:rPr>
          <w:rFonts w:ascii="Times New Roman" w:hAnsi="Times New Roman" w:cs="Times New Roman"/>
          <w:color w:val="333333"/>
          <w:sz w:val="24"/>
          <w:szCs w:val="24"/>
          <w:shd w:val="clear" w:color="auto" w:fill="FFFFFF"/>
        </w:rPr>
        <w:t xml:space="preserve">DIČ: </w:t>
      </w:r>
      <w:r w:rsidRPr="002D252E">
        <w:rPr>
          <w:rFonts w:ascii="Times New Roman" w:hAnsi="Times New Roman" w:cs="Times New Roman"/>
          <w:color w:val="333333"/>
          <w:sz w:val="24"/>
          <w:szCs w:val="24"/>
          <w:shd w:val="clear" w:color="auto" w:fill="FFFFFF"/>
        </w:rPr>
        <w:tab/>
      </w:r>
      <w:r w:rsidRPr="002D252E">
        <w:rPr>
          <w:rFonts w:ascii="Times New Roman" w:hAnsi="Times New Roman" w:cs="Times New Roman"/>
          <w:color w:val="333333"/>
          <w:sz w:val="24"/>
          <w:szCs w:val="24"/>
          <w:shd w:val="clear" w:color="auto" w:fill="FFFFFF"/>
        </w:rPr>
        <w:tab/>
      </w:r>
      <w:r w:rsidRPr="002D252E">
        <w:rPr>
          <w:rFonts w:ascii="Times New Roman" w:hAnsi="Times New Roman" w:cs="Times New Roman"/>
          <w:color w:val="333333"/>
          <w:sz w:val="24"/>
          <w:szCs w:val="24"/>
          <w:shd w:val="clear" w:color="auto" w:fill="FFFFFF"/>
        </w:rPr>
        <w:tab/>
        <w:t>CZ64824390</w:t>
      </w:r>
      <w:r w:rsidR="00354D0F" w:rsidRPr="002D252E">
        <w:rPr>
          <w:rFonts w:ascii="Times New Roman" w:eastAsia="Times New Roman" w:hAnsi="Times New Roman" w:cs="Times New Roman"/>
          <w:color w:val="000000"/>
          <w:sz w:val="24"/>
          <w:szCs w:val="24"/>
          <w:lang w:eastAsia="cs-CZ"/>
        </w:rPr>
        <w:br/>
        <w:t>S</w:t>
      </w:r>
      <w:r w:rsidR="00E1191B" w:rsidRPr="002D252E">
        <w:rPr>
          <w:rFonts w:ascii="Times New Roman" w:eastAsia="Times New Roman" w:hAnsi="Times New Roman" w:cs="Times New Roman"/>
          <w:color w:val="000000"/>
          <w:sz w:val="24"/>
          <w:szCs w:val="24"/>
          <w:lang w:eastAsia="cs-CZ"/>
        </w:rPr>
        <w:t>ídlo:  </w:t>
      </w:r>
      <w:r w:rsidR="00C31C92" w:rsidRPr="002D252E">
        <w:rPr>
          <w:rFonts w:ascii="Times New Roman" w:eastAsia="Times New Roman" w:hAnsi="Times New Roman" w:cs="Times New Roman"/>
          <w:color w:val="000000"/>
          <w:sz w:val="24"/>
          <w:szCs w:val="24"/>
          <w:lang w:eastAsia="cs-CZ"/>
        </w:rPr>
        <w:tab/>
      </w:r>
      <w:r w:rsidR="00C31C92" w:rsidRPr="002D252E">
        <w:rPr>
          <w:rFonts w:ascii="Times New Roman" w:eastAsia="Times New Roman" w:hAnsi="Times New Roman" w:cs="Times New Roman"/>
          <w:color w:val="000000"/>
          <w:sz w:val="24"/>
          <w:szCs w:val="24"/>
          <w:lang w:eastAsia="cs-CZ"/>
        </w:rPr>
        <w:tab/>
      </w:r>
      <w:r w:rsidR="00C31C92" w:rsidRPr="002D252E">
        <w:rPr>
          <w:rFonts w:ascii="Times New Roman" w:eastAsia="Times New Roman" w:hAnsi="Times New Roman" w:cs="Times New Roman"/>
          <w:color w:val="000000"/>
          <w:sz w:val="24"/>
          <w:szCs w:val="24"/>
          <w:lang w:eastAsia="cs-CZ"/>
        </w:rPr>
        <w:tab/>
      </w:r>
      <w:r w:rsidR="00C0037A" w:rsidRPr="002D252E">
        <w:rPr>
          <w:rFonts w:ascii="Times New Roman" w:eastAsia="Times New Roman" w:hAnsi="Times New Roman" w:cs="Times New Roman"/>
          <w:color w:val="000000"/>
          <w:sz w:val="24"/>
          <w:szCs w:val="24"/>
          <w:lang w:eastAsia="cs-CZ"/>
        </w:rPr>
        <w:t xml:space="preserve">Čacké 2735, </w:t>
      </w:r>
      <w:r w:rsidR="000716CB" w:rsidRPr="002D252E">
        <w:rPr>
          <w:rFonts w:ascii="Times New Roman" w:eastAsia="Times New Roman" w:hAnsi="Times New Roman" w:cs="Times New Roman"/>
          <w:color w:val="000000"/>
          <w:sz w:val="24"/>
          <w:szCs w:val="24"/>
          <w:lang w:eastAsia="cs-CZ"/>
        </w:rPr>
        <w:t xml:space="preserve">Zelené předměstí, 530 02 </w:t>
      </w:r>
      <w:r w:rsidR="00C0037A" w:rsidRPr="002D252E">
        <w:rPr>
          <w:rFonts w:ascii="Times New Roman" w:eastAsia="Times New Roman" w:hAnsi="Times New Roman" w:cs="Times New Roman"/>
          <w:color w:val="000000"/>
          <w:sz w:val="24"/>
          <w:szCs w:val="24"/>
          <w:lang w:eastAsia="cs-CZ"/>
        </w:rPr>
        <w:t>Pardubice</w:t>
      </w:r>
    </w:p>
    <w:p w14:paraId="15EF446A" w14:textId="5C6B7BF0" w:rsidR="00AF68D2" w:rsidRPr="002D252E" w:rsidRDefault="00AF68D2" w:rsidP="00AF68D2">
      <w:pPr>
        <w:rPr>
          <w:rFonts w:ascii="Times New Roman" w:eastAsia="Times New Roman" w:hAnsi="Times New Roman" w:cs="Times New Roman"/>
          <w:color w:val="000000"/>
          <w:sz w:val="24"/>
          <w:szCs w:val="24"/>
          <w:lang w:eastAsia="cs-CZ"/>
        </w:rPr>
      </w:pPr>
      <w:r w:rsidRPr="002D252E">
        <w:rPr>
          <w:rFonts w:ascii="Times New Roman" w:eastAsia="Times New Roman" w:hAnsi="Times New Roman" w:cs="Times New Roman"/>
          <w:color w:val="000000"/>
          <w:sz w:val="24"/>
          <w:szCs w:val="24"/>
          <w:lang w:eastAsia="cs-CZ"/>
        </w:rPr>
        <w:t>Spisová značka:</w:t>
      </w:r>
      <w:r w:rsidRPr="002D252E">
        <w:rPr>
          <w:rFonts w:ascii="Times New Roman" w:eastAsia="Times New Roman" w:hAnsi="Times New Roman" w:cs="Times New Roman"/>
          <w:color w:val="000000"/>
          <w:sz w:val="24"/>
          <w:szCs w:val="24"/>
          <w:lang w:eastAsia="cs-CZ"/>
        </w:rPr>
        <w:tab/>
        <w:t>C 8682 vedená u Krajského soudu v Hradci Králové</w:t>
      </w:r>
    </w:p>
    <w:p w14:paraId="0217C697" w14:textId="0A2B7B79" w:rsidR="00122B63" w:rsidRPr="002D252E" w:rsidRDefault="00122B63" w:rsidP="00E1191B">
      <w:pPr>
        <w:rPr>
          <w:rFonts w:ascii="Times New Roman" w:eastAsia="Times New Roman" w:hAnsi="Times New Roman" w:cs="Times New Roman"/>
          <w:color w:val="000000"/>
          <w:sz w:val="24"/>
          <w:szCs w:val="24"/>
          <w:lang w:eastAsia="cs-CZ"/>
        </w:rPr>
      </w:pPr>
      <w:r w:rsidRPr="002D252E">
        <w:rPr>
          <w:rFonts w:ascii="Times New Roman" w:eastAsia="Times New Roman" w:hAnsi="Times New Roman" w:cs="Times New Roman"/>
          <w:color w:val="000000"/>
          <w:sz w:val="24"/>
          <w:szCs w:val="24"/>
          <w:lang w:eastAsia="cs-CZ"/>
        </w:rPr>
        <w:t>Bankovní spojení:</w:t>
      </w:r>
      <w:r w:rsidRPr="002D252E">
        <w:rPr>
          <w:rFonts w:ascii="Times New Roman" w:eastAsia="Times New Roman" w:hAnsi="Times New Roman" w:cs="Times New Roman"/>
          <w:color w:val="000000"/>
          <w:sz w:val="24"/>
          <w:szCs w:val="24"/>
          <w:lang w:eastAsia="cs-CZ"/>
        </w:rPr>
        <w:tab/>
        <w:t>271919633/0300 ČSOB Pardubice</w:t>
      </w:r>
    </w:p>
    <w:p w14:paraId="745E8001" w14:textId="3FF7960E" w:rsidR="00712247" w:rsidRPr="002D252E" w:rsidRDefault="00640EFF" w:rsidP="00E1191B">
      <w:pPr>
        <w:rPr>
          <w:rFonts w:ascii="Times New Roman" w:eastAsia="Times New Roman" w:hAnsi="Times New Roman" w:cs="Times New Roman"/>
          <w:color w:val="000000"/>
          <w:sz w:val="24"/>
          <w:szCs w:val="24"/>
          <w:lang w:eastAsia="cs-CZ"/>
        </w:rPr>
      </w:pPr>
      <w:r w:rsidRPr="002D252E">
        <w:rPr>
          <w:rFonts w:ascii="Times New Roman" w:eastAsia="Times New Roman" w:hAnsi="Times New Roman" w:cs="Times New Roman"/>
          <w:color w:val="000000"/>
          <w:sz w:val="24"/>
          <w:szCs w:val="24"/>
          <w:lang w:eastAsia="cs-CZ"/>
        </w:rPr>
        <w:t xml:space="preserve">Zastoupená: </w:t>
      </w:r>
      <w:r w:rsidR="00C31C92" w:rsidRPr="002D252E">
        <w:rPr>
          <w:rFonts w:ascii="Times New Roman" w:eastAsia="Times New Roman" w:hAnsi="Times New Roman" w:cs="Times New Roman"/>
          <w:color w:val="000000"/>
          <w:sz w:val="24"/>
          <w:szCs w:val="24"/>
          <w:lang w:eastAsia="cs-CZ"/>
        </w:rPr>
        <w:tab/>
      </w:r>
      <w:r w:rsidR="00A7320E" w:rsidRPr="002D252E">
        <w:rPr>
          <w:rFonts w:ascii="Times New Roman" w:eastAsia="Times New Roman" w:hAnsi="Times New Roman" w:cs="Times New Roman"/>
          <w:color w:val="000000"/>
          <w:sz w:val="24"/>
          <w:szCs w:val="24"/>
          <w:lang w:eastAsia="cs-CZ"/>
        </w:rPr>
        <w:tab/>
        <w:t>Ing. Petrem Štefanem - jednatelem</w:t>
      </w:r>
      <w:r w:rsidR="00E1191B" w:rsidRPr="002D252E">
        <w:rPr>
          <w:rFonts w:ascii="Times New Roman" w:eastAsia="Times New Roman" w:hAnsi="Times New Roman" w:cs="Times New Roman"/>
          <w:color w:val="000000"/>
          <w:sz w:val="24"/>
          <w:szCs w:val="24"/>
          <w:lang w:eastAsia="cs-CZ"/>
        </w:rPr>
        <w:br/>
        <w:t>(dále jen jako „</w:t>
      </w:r>
      <w:r w:rsidR="00E1191B" w:rsidRPr="002D252E">
        <w:rPr>
          <w:rFonts w:ascii="Times New Roman" w:eastAsia="Times New Roman" w:hAnsi="Times New Roman" w:cs="Times New Roman"/>
          <w:b/>
          <w:bCs/>
          <w:color w:val="000000"/>
          <w:sz w:val="24"/>
          <w:szCs w:val="24"/>
          <w:lang w:eastAsia="cs-CZ"/>
        </w:rPr>
        <w:t>Zhotovitel</w:t>
      </w:r>
      <w:r w:rsidR="00E1191B" w:rsidRPr="002D252E">
        <w:rPr>
          <w:rFonts w:ascii="Times New Roman" w:eastAsia="Times New Roman" w:hAnsi="Times New Roman" w:cs="Times New Roman"/>
          <w:color w:val="000000"/>
          <w:sz w:val="24"/>
          <w:szCs w:val="24"/>
          <w:lang w:eastAsia="cs-CZ"/>
        </w:rPr>
        <w:t>“ na straně druhé)</w:t>
      </w:r>
      <w:r w:rsidR="00E1191B" w:rsidRPr="002D252E">
        <w:rPr>
          <w:rFonts w:ascii="Times New Roman" w:eastAsia="Times New Roman" w:hAnsi="Times New Roman" w:cs="Times New Roman"/>
          <w:color w:val="000000"/>
          <w:sz w:val="24"/>
          <w:szCs w:val="24"/>
          <w:lang w:eastAsia="cs-CZ"/>
        </w:rPr>
        <w:br/>
        <w:t> </w:t>
      </w:r>
      <w:r w:rsidR="00E1191B" w:rsidRPr="002D252E">
        <w:rPr>
          <w:rFonts w:ascii="Times New Roman" w:eastAsia="Times New Roman" w:hAnsi="Times New Roman" w:cs="Times New Roman"/>
          <w:color w:val="000000"/>
          <w:sz w:val="24"/>
          <w:szCs w:val="24"/>
          <w:lang w:eastAsia="cs-CZ"/>
        </w:rPr>
        <w:br/>
        <w:t>uzavírají níže uvedeného dne, měsíce a roku podle § 2586 a násl. zákona č. 89/2012 Sb., občanský zákoník, ve znění pozdějších předpisů, tuto</w:t>
      </w:r>
      <w:r w:rsidR="00E1191B" w:rsidRPr="002D252E">
        <w:rPr>
          <w:rFonts w:ascii="Times New Roman" w:eastAsia="Times New Roman" w:hAnsi="Times New Roman" w:cs="Times New Roman"/>
          <w:color w:val="000000"/>
          <w:sz w:val="24"/>
          <w:szCs w:val="24"/>
          <w:lang w:eastAsia="cs-CZ"/>
        </w:rPr>
        <w:br/>
        <w:t> </w:t>
      </w:r>
      <w:r w:rsidR="00E1191B" w:rsidRPr="002D252E">
        <w:rPr>
          <w:rFonts w:ascii="Times New Roman" w:eastAsia="Times New Roman" w:hAnsi="Times New Roman" w:cs="Times New Roman"/>
          <w:color w:val="000000"/>
          <w:sz w:val="24"/>
          <w:szCs w:val="24"/>
          <w:lang w:eastAsia="cs-CZ"/>
        </w:rPr>
        <w:br/>
      </w:r>
      <w:r w:rsidR="00E1191B" w:rsidRPr="002D252E">
        <w:rPr>
          <w:rFonts w:ascii="Times New Roman" w:eastAsia="Times New Roman" w:hAnsi="Times New Roman" w:cs="Times New Roman"/>
          <w:b/>
          <w:bCs/>
          <w:color w:val="000000"/>
          <w:sz w:val="24"/>
          <w:szCs w:val="24"/>
          <w:lang w:eastAsia="cs-CZ"/>
        </w:rPr>
        <w:t>smlouvu o dílo</w:t>
      </w:r>
      <w:r w:rsidR="00E1191B" w:rsidRPr="002D252E">
        <w:rPr>
          <w:rFonts w:ascii="Times New Roman" w:eastAsia="Times New Roman" w:hAnsi="Times New Roman" w:cs="Times New Roman"/>
          <w:color w:val="000000"/>
          <w:sz w:val="24"/>
          <w:szCs w:val="24"/>
          <w:lang w:eastAsia="cs-CZ"/>
        </w:rPr>
        <w:t> (dále jen „</w:t>
      </w:r>
      <w:r w:rsidR="00E1191B" w:rsidRPr="002D252E">
        <w:rPr>
          <w:rFonts w:ascii="Times New Roman" w:eastAsia="Times New Roman" w:hAnsi="Times New Roman" w:cs="Times New Roman"/>
          <w:b/>
          <w:bCs/>
          <w:color w:val="000000"/>
          <w:sz w:val="24"/>
          <w:szCs w:val="24"/>
          <w:lang w:eastAsia="cs-CZ"/>
        </w:rPr>
        <w:t>Smlouva</w:t>
      </w:r>
      <w:r w:rsidR="00E1191B" w:rsidRPr="002D252E">
        <w:rPr>
          <w:rFonts w:ascii="Times New Roman" w:eastAsia="Times New Roman" w:hAnsi="Times New Roman" w:cs="Times New Roman"/>
          <w:color w:val="000000"/>
          <w:sz w:val="24"/>
          <w:szCs w:val="24"/>
          <w:lang w:eastAsia="cs-CZ"/>
        </w:rPr>
        <w:t>“)</w:t>
      </w:r>
    </w:p>
    <w:p w14:paraId="6861A211" w14:textId="77777777" w:rsidR="00C45000" w:rsidRPr="002D252E" w:rsidRDefault="00C45000" w:rsidP="00E1191B">
      <w:pPr>
        <w:rPr>
          <w:rFonts w:ascii="Times New Roman" w:eastAsia="Times New Roman" w:hAnsi="Times New Roman" w:cs="Times New Roman"/>
          <w:color w:val="000000"/>
          <w:sz w:val="24"/>
          <w:szCs w:val="24"/>
          <w:lang w:eastAsia="cs-CZ"/>
        </w:rPr>
      </w:pPr>
    </w:p>
    <w:p w14:paraId="252A7028" w14:textId="77777777" w:rsidR="00C45000" w:rsidRPr="002D252E" w:rsidRDefault="00C45000" w:rsidP="00522EED">
      <w:pPr>
        <w:rPr>
          <w:rFonts w:ascii="Times New Roman" w:eastAsia="Times New Roman" w:hAnsi="Times New Roman" w:cs="Times New Roman"/>
          <w:sz w:val="24"/>
          <w:szCs w:val="24"/>
          <w:lang w:eastAsia="cs-CZ"/>
        </w:rPr>
      </w:pPr>
    </w:p>
    <w:p w14:paraId="681D6228" w14:textId="77777777" w:rsidR="00E1191B" w:rsidRPr="002D252E" w:rsidRDefault="00E1191B" w:rsidP="00E1191B">
      <w:pPr>
        <w:jc w:val="center"/>
        <w:rPr>
          <w:rFonts w:ascii="Times New Roman" w:eastAsia="Times New Roman" w:hAnsi="Times New Roman" w:cs="Times New Roman"/>
          <w:color w:val="000000"/>
          <w:sz w:val="24"/>
          <w:szCs w:val="24"/>
          <w:lang w:eastAsia="cs-CZ"/>
        </w:rPr>
      </w:pPr>
      <w:r w:rsidRPr="002D252E">
        <w:rPr>
          <w:rFonts w:ascii="Times New Roman" w:eastAsia="Times New Roman" w:hAnsi="Times New Roman" w:cs="Times New Roman"/>
          <w:b/>
          <w:bCs/>
          <w:color w:val="000000"/>
          <w:sz w:val="24"/>
          <w:szCs w:val="24"/>
          <w:lang w:eastAsia="cs-CZ"/>
        </w:rPr>
        <w:t>I.</w:t>
      </w:r>
      <w:r w:rsidRPr="002D252E">
        <w:rPr>
          <w:rFonts w:ascii="Times New Roman" w:eastAsia="Times New Roman" w:hAnsi="Times New Roman" w:cs="Times New Roman"/>
          <w:color w:val="000000"/>
          <w:sz w:val="24"/>
          <w:szCs w:val="24"/>
          <w:lang w:eastAsia="cs-CZ"/>
        </w:rPr>
        <w:br/>
      </w:r>
      <w:r w:rsidRPr="002D252E">
        <w:rPr>
          <w:rFonts w:ascii="Times New Roman" w:eastAsia="Times New Roman" w:hAnsi="Times New Roman" w:cs="Times New Roman"/>
          <w:b/>
          <w:bCs/>
          <w:color w:val="000000"/>
          <w:sz w:val="24"/>
          <w:szCs w:val="24"/>
          <w:lang w:eastAsia="cs-CZ"/>
        </w:rPr>
        <w:t>Předmět Smlouvy</w:t>
      </w:r>
      <w:r w:rsidRPr="002D252E">
        <w:rPr>
          <w:rFonts w:ascii="Times New Roman" w:eastAsia="Times New Roman" w:hAnsi="Times New Roman" w:cs="Times New Roman"/>
          <w:color w:val="000000"/>
          <w:sz w:val="24"/>
          <w:szCs w:val="24"/>
          <w:lang w:eastAsia="cs-CZ"/>
        </w:rPr>
        <w:br/>
        <w:t> </w:t>
      </w:r>
    </w:p>
    <w:p w14:paraId="16DF8CF2" w14:textId="4AB46272" w:rsidR="00226A71" w:rsidRPr="0096722C" w:rsidRDefault="00E1191B" w:rsidP="00226A71">
      <w:pPr>
        <w:pStyle w:val="Text"/>
        <w:spacing w:after="0"/>
        <w:jc w:val="both"/>
        <w:rPr>
          <w:rFonts w:ascii="Times New Roman" w:hAnsi="Times New Roman" w:cs="Times New Roman"/>
          <w:bCs/>
          <w:lang w:val="cs-CZ"/>
        </w:rPr>
      </w:pPr>
      <w:r w:rsidRPr="002D252E">
        <w:rPr>
          <w:rFonts w:ascii="Times New Roman" w:eastAsia="Times New Roman" w:hAnsi="Times New Roman" w:cs="Times New Roman"/>
          <w:sz w:val="24"/>
          <w:szCs w:val="24"/>
          <w:lang w:val="cs-CZ" w:eastAsia="cs-CZ"/>
        </w:rPr>
        <w:t xml:space="preserve">Zhotovitel se touto smlouvou zavazuje provést na svůj náklad a nebezpečí pro </w:t>
      </w:r>
      <w:r w:rsidR="00122B63" w:rsidRPr="002D252E">
        <w:rPr>
          <w:rFonts w:ascii="Times New Roman" w:eastAsia="Times New Roman" w:hAnsi="Times New Roman" w:cs="Times New Roman"/>
          <w:sz w:val="24"/>
          <w:szCs w:val="24"/>
          <w:lang w:val="cs-CZ" w:eastAsia="cs-CZ"/>
        </w:rPr>
        <w:t>O</w:t>
      </w:r>
      <w:r w:rsidRPr="002D252E">
        <w:rPr>
          <w:rFonts w:ascii="Times New Roman" w:eastAsia="Times New Roman" w:hAnsi="Times New Roman" w:cs="Times New Roman"/>
          <w:sz w:val="24"/>
          <w:szCs w:val="24"/>
          <w:lang w:val="cs-CZ" w:eastAsia="cs-CZ"/>
        </w:rPr>
        <w:t xml:space="preserve">bjednatele za podmínek níže uvedených dílo: </w:t>
      </w:r>
      <w:r w:rsidR="00C0037A" w:rsidRPr="002D252E">
        <w:rPr>
          <w:rFonts w:ascii="Times New Roman" w:eastAsia="Times New Roman" w:hAnsi="Times New Roman" w:cs="Times New Roman"/>
          <w:b/>
          <w:sz w:val="24"/>
          <w:szCs w:val="24"/>
          <w:lang w:val="cs-CZ" w:eastAsia="cs-CZ"/>
        </w:rPr>
        <w:t xml:space="preserve">Import dat </w:t>
      </w:r>
      <w:r w:rsidR="00271397" w:rsidRPr="002D252E">
        <w:rPr>
          <w:rFonts w:ascii="Times New Roman" w:eastAsia="Times New Roman" w:hAnsi="Times New Roman" w:cs="Times New Roman"/>
          <w:b/>
          <w:sz w:val="24"/>
          <w:szCs w:val="24"/>
          <w:lang w:val="cs-CZ" w:eastAsia="cs-CZ"/>
        </w:rPr>
        <w:t>do digitální knihovny Moravské galerie v</w:t>
      </w:r>
      <w:r w:rsidR="00A229A9">
        <w:rPr>
          <w:rFonts w:ascii="Times New Roman" w:eastAsia="Times New Roman" w:hAnsi="Times New Roman" w:cs="Times New Roman"/>
          <w:b/>
          <w:sz w:val="24"/>
          <w:szCs w:val="24"/>
          <w:lang w:val="cs-CZ" w:eastAsia="cs-CZ"/>
        </w:rPr>
        <w:t> </w:t>
      </w:r>
      <w:r w:rsidR="00271397" w:rsidRPr="002D252E">
        <w:rPr>
          <w:rFonts w:ascii="Times New Roman" w:eastAsia="Times New Roman" w:hAnsi="Times New Roman" w:cs="Times New Roman"/>
          <w:b/>
          <w:sz w:val="24"/>
          <w:szCs w:val="24"/>
          <w:lang w:val="cs-CZ" w:eastAsia="cs-CZ"/>
        </w:rPr>
        <w:t>Brně</w:t>
      </w:r>
      <w:r w:rsidR="00A229A9">
        <w:rPr>
          <w:rFonts w:ascii="Times New Roman" w:eastAsia="Times New Roman" w:hAnsi="Times New Roman" w:cs="Times New Roman"/>
          <w:b/>
          <w:sz w:val="24"/>
          <w:szCs w:val="24"/>
          <w:lang w:val="cs-CZ" w:eastAsia="cs-CZ"/>
        </w:rPr>
        <w:t xml:space="preserve"> (</w:t>
      </w:r>
      <w:r w:rsidR="00A229A9" w:rsidRPr="00A229A9">
        <w:rPr>
          <w:rFonts w:ascii="Times New Roman" w:eastAsia="Times New Roman" w:hAnsi="Times New Roman" w:cs="Times New Roman"/>
          <w:b/>
          <w:sz w:val="24"/>
          <w:szCs w:val="24"/>
          <w:lang w:val="cs-CZ" w:eastAsia="cs-CZ"/>
        </w:rPr>
        <w:t>https://katalog.moravska-galerie.cz</w:t>
      </w:r>
      <w:r w:rsidR="00A229A9">
        <w:rPr>
          <w:rFonts w:ascii="Times New Roman" w:eastAsia="Times New Roman" w:hAnsi="Times New Roman" w:cs="Times New Roman"/>
          <w:b/>
          <w:sz w:val="24"/>
          <w:szCs w:val="24"/>
          <w:lang w:val="cs-CZ" w:eastAsia="cs-CZ"/>
        </w:rPr>
        <w:t>)</w:t>
      </w:r>
      <w:r w:rsidR="00226A71" w:rsidRPr="002D252E">
        <w:rPr>
          <w:rFonts w:ascii="Times New Roman" w:eastAsia="Times New Roman" w:hAnsi="Times New Roman" w:cs="Times New Roman"/>
          <w:b/>
          <w:sz w:val="24"/>
          <w:szCs w:val="24"/>
          <w:lang w:val="cs-CZ" w:eastAsia="cs-CZ"/>
        </w:rPr>
        <w:t xml:space="preserve"> </w:t>
      </w:r>
      <w:r w:rsidR="00226A71" w:rsidRPr="0096722C">
        <w:rPr>
          <w:rFonts w:ascii="Times New Roman" w:eastAsia="Times New Roman" w:hAnsi="Times New Roman" w:cs="Times New Roman"/>
          <w:sz w:val="24"/>
          <w:szCs w:val="24"/>
          <w:lang w:val="cs-CZ" w:eastAsia="cs-CZ"/>
        </w:rPr>
        <w:t>v</w:t>
      </w:r>
      <w:r w:rsidR="00226A71" w:rsidRPr="002D252E">
        <w:rPr>
          <w:rFonts w:ascii="Times New Roman" w:eastAsia="Times New Roman" w:hAnsi="Times New Roman" w:cs="Times New Roman"/>
          <w:b/>
          <w:sz w:val="24"/>
          <w:szCs w:val="24"/>
          <w:lang w:val="cs-CZ" w:eastAsia="cs-CZ"/>
        </w:rPr>
        <w:t xml:space="preserve"> </w:t>
      </w:r>
      <w:r w:rsidR="00226A71" w:rsidRPr="0096722C">
        <w:rPr>
          <w:rFonts w:ascii="Times New Roman" w:hAnsi="Times New Roman" w:cs="Times New Roman"/>
          <w:sz w:val="24"/>
          <w:szCs w:val="24"/>
          <w:lang w:val="cs-CZ"/>
        </w:rPr>
        <w:t xml:space="preserve">rámci projektu s názvem </w:t>
      </w:r>
      <w:r w:rsidR="00226A71" w:rsidRPr="0096722C">
        <w:rPr>
          <w:rFonts w:ascii="Times New Roman" w:hAnsi="Times New Roman" w:cs="Times New Roman"/>
          <w:b/>
          <w:bCs/>
          <w:lang w:val="cs-CZ"/>
        </w:rPr>
        <w:t>„</w:t>
      </w:r>
      <w:r w:rsidR="00226A71" w:rsidRPr="002D252E">
        <w:rPr>
          <w:rFonts w:ascii="Times New Roman" w:hAnsi="Times New Roman" w:cs="Times New Roman"/>
          <w:b/>
          <w:bCs/>
          <w:sz w:val="24"/>
          <w:lang w:val="cs-CZ"/>
        </w:rPr>
        <w:t xml:space="preserve">Moravská zemská obrazárna – tradice, reprezentace, identifikace“ </w:t>
      </w:r>
      <w:r w:rsidR="00226A71" w:rsidRPr="002D252E">
        <w:rPr>
          <w:rFonts w:ascii="Times New Roman" w:hAnsi="Times New Roman" w:cs="Times New Roman"/>
          <w:sz w:val="24"/>
          <w:lang w:val="cs-CZ"/>
        </w:rPr>
        <w:t xml:space="preserve">identifikační kód projektu: </w:t>
      </w:r>
      <w:r w:rsidR="00226A71" w:rsidRPr="002D252E">
        <w:rPr>
          <w:rFonts w:ascii="Times New Roman" w:hAnsi="Times New Roman" w:cs="Times New Roman"/>
          <w:b/>
          <w:bCs/>
          <w:sz w:val="24"/>
          <w:lang w:val="cs-CZ"/>
        </w:rPr>
        <w:t>DG20P02OVV026</w:t>
      </w:r>
      <w:r w:rsidR="00E40CDB" w:rsidRPr="0096722C">
        <w:rPr>
          <w:rFonts w:ascii="Times New Roman" w:hAnsi="Times New Roman" w:cs="Times New Roman"/>
          <w:bCs/>
          <w:sz w:val="24"/>
          <w:lang w:val="cs-CZ"/>
        </w:rPr>
        <w:t>, konkrétně pro naplnění výstupu projektu „</w:t>
      </w:r>
      <w:r w:rsidR="00E40CDB" w:rsidRPr="00452D81">
        <w:rPr>
          <w:rFonts w:ascii="Times New Roman" w:hAnsi="Times New Roman" w:cs="Times New Roman"/>
          <w:bCs/>
          <w:sz w:val="24"/>
          <w:szCs w:val="24"/>
          <w:lang w:val="cs-CZ"/>
        </w:rPr>
        <w:t>Digitální knihovna</w:t>
      </w:r>
      <w:r w:rsidR="00E40CDB" w:rsidRPr="00452D81">
        <w:rPr>
          <w:rFonts w:ascii="Times New Roman" w:hAnsi="Times New Roman" w:cs="Times New Roman"/>
          <w:lang w:val="cs-CZ"/>
        </w:rPr>
        <w:t xml:space="preserve"> </w:t>
      </w:r>
      <w:r w:rsidR="00E40CDB" w:rsidRPr="00452D81">
        <w:rPr>
          <w:rFonts w:ascii="Times New Roman" w:hAnsi="Times New Roman" w:cs="Times New Roman"/>
          <w:bCs/>
          <w:sz w:val="24"/>
          <w:szCs w:val="24"/>
          <w:lang w:val="cs-CZ"/>
        </w:rPr>
        <w:t>aukčních a výstavních katalogů historické knihovny Obrazárny Moravského zemského muzea</w:t>
      </w:r>
      <w:r w:rsidR="00E40CDB" w:rsidRPr="00452D81">
        <w:rPr>
          <w:rFonts w:ascii="Times New Roman" w:hAnsi="Times New Roman" w:cs="Times New Roman"/>
          <w:sz w:val="24"/>
          <w:lang w:val="cs-CZ"/>
        </w:rPr>
        <w:t>”.</w:t>
      </w:r>
    </w:p>
    <w:p w14:paraId="4A4B7824" w14:textId="11C6A558" w:rsidR="00E1191B" w:rsidRPr="00A229A9" w:rsidRDefault="00C45000" w:rsidP="00E1191B">
      <w:pPr>
        <w:rPr>
          <w:rFonts w:ascii="Times New Roman" w:eastAsia="Times New Roman" w:hAnsi="Times New Roman" w:cs="Times New Roman"/>
          <w:color w:val="000000"/>
          <w:sz w:val="24"/>
          <w:szCs w:val="24"/>
          <w:lang w:eastAsia="cs-CZ"/>
        </w:rPr>
      </w:pPr>
      <w:r w:rsidRPr="002D252E">
        <w:rPr>
          <w:rFonts w:ascii="Times New Roman" w:eastAsia="Times New Roman" w:hAnsi="Times New Roman" w:cs="Times New Roman"/>
          <w:color w:val="000000"/>
          <w:sz w:val="24"/>
          <w:szCs w:val="24"/>
          <w:lang w:eastAsia="cs-CZ"/>
        </w:rPr>
        <w:t>O</w:t>
      </w:r>
      <w:r w:rsidR="00E1191B" w:rsidRPr="002D252E">
        <w:rPr>
          <w:rFonts w:ascii="Times New Roman" w:eastAsia="Times New Roman" w:hAnsi="Times New Roman" w:cs="Times New Roman"/>
          <w:color w:val="000000"/>
          <w:sz w:val="24"/>
          <w:szCs w:val="24"/>
          <w:lang w:eastAsia="cs-CZ"/>
        </w:rPr>
        <w:t>bjednatel se zavazuje Dílo převzít a zaplatit za něj Zhotoviteli cenu, která je sjednána v čl. II této Smlouvy.</w:t>
      </w:r>
      <w:r w:rsidR="00E1191B" w:rsidRPr="002D252E">
        <w:rPr>
          <w:rFonts w:ascii="Times New Roman" w:eastAsia="Times New Roman" w:hAnsi="Times New Roman" w:cs="Times New Roman"/>
          <w:color w:val="000000"/>
          <w:sz w:val="24"/>
          <w:szCs w:val="24"/>
          <w:lang w:eastAsia="cs-CZ"/>
        </w:rPr>
        <w:br/>
        <w:t> </w:t>
      </w:r>
    </w:p>
    <w:p w14:paraId="4C4CCE3A" w14:textId="77777777" w:rsidR="00E917E7" w:rsidRPr="00E40CDB" w:rsidRDefault="00E917E7" w:rsidP="00E1191B">
      <w:pPr>
        <w:rPr>
          <w:rFonts w:ascii="Times New Roman" w:eastAsia="Times New Roman" w:hAnsi="Times New Roman" w:cs="Times New Roman"/>
          <w:sz w:val="24"/>
          <w:szCs w:val="24"/>
          <w:lang w:eastAsia="cs-CZ"/>
        </w:rPr>
      </w:pPr>
    </w:p>
    <w:p w14:paraId="04B1AEAC" w14:textId="77777777" w:rsidR="00E1191B" w:rsidRPr="002D252E" w:rsidRDefault="00E1191B" w:rsidP="00E1191B">
      <w:pPr>
        <w:jc w:val="center"/>
        <w:rPr>
          <w:rFonts w:ascii="Times New Roman" w:eastAsia="Times New Roman" w:hAnsi="Times New Roman" w:cs="Times New Roman"/>
          <w:color w:val="000000"/>
          <w:sz w:val="24"/>
          <w:szCs w:val="24"/>
          <w:lang w:eastAsia="cs-CZ"/>
        </w:rPr>
      </w:pPr>
      <w:r w:rsidRPr="002D252E">
        <w:rPr>
          <w:rFonts w:ascii="Times New Roman" w:eastAsia="Times New Roman" w:hAnsi="Times New Roman" w:cs="Times New Roman"/>
          <w:b/>
          <w:bCs/>
          <w:color w:val="000000"/>
          <w:sz w:val="24"/>
          <w:szCs w:val="24"/>
          <w:lang w:eastAsia="cs-CZ"/>
        </w:rPr>
        <w:t>II.</w:t>
      </w:r>
      <w:r w:rsidRPr="002D252E">
        <w:rPr>
          <w:rFonts w:ascii="Times New Roman" w:eastAsia="Times New Roman" w:hAnsi="Times New Roman" w:cs="Times New Roman"/>
          <w:color w:val="000000"/>
          <w:sz w:val="24"/>
          <w:szCs w:val="24"/>
          <w:lang w:eastAsia="cs-CZ"/>
        </w:rPr>
        <w:br/>
      </w:r>
      <w:r w:rsidRPr="002D252E">
        <w:rPr>
          <w:rFonts w:ascii="Times New Roman" w:eastAsia="Times New Roman" w:hAnsi="Times New Roman" w:cs="Times New Roman"/>
          <w:b/>
          <w:bCs/>
          <w:color w:val="000000"/>
          <w:sz w:val="24"/>
          <w:szCs w:val="24"/>
          <w:lang w:eastAsia="cs-CZ"/>
        </w:rPr>
        <w:t>Cena Díla a způsob úhrady</w:t>
      </w:r>
      <w:r w:rsidRPr="002D252E">
        <w:rPr>
          <w:rFonts w:ascii="Times New Roman" w:eastAsia="Times New Roman" w:hAnsi="Times New Roman" w:cs="Times New Roman"/>
          <w:color w:val="000000"/>
          <w:sz w:val="24"/>
          <w:szCs w:val="24"/>
          <w:lang w:eastAsia="cs-CZ"/>
        </w:rPr>
        <w:br/>
        <w:t> </w:t>
      </w:r>
    </w:p>
    <w:p w14:paraId="4B2BE6EC" w14:textId="6FABC13B" w:rsidR="00271397" w:rsidRPr="00382C71" w:rsidRDefault="00E1191B" w:rsidP="00E1191B">
      <w:pPr>
        <w:rPr>
          <w:rFonts w:ascii="Times New Roman" w:eastAsia="Times New Roman" w:hAnsi="Times New Roman" w:cs="Times New Roman"/>
          <w:color w:val="000000"/>
          <w:sz w:val="24"/>
          <w:szCs w:val="24"/>
          <w:lang w:eastAsia="cs-CZ"/>
        </w:rPr>
      </w:pPr>
      <w:r w:rsidRPr="00382C71">
        <w:rPr>
          <w:rFonts w:ascii="Times New Roman" w:eastAsia="Times New Roman" w:hAnsi="Times New Roman" w:cs="Times New Roman"/>
          <w:color w:val="000000"/>
          <w:sz w:val="24"/>
          <w:szCs w:val="24"/>
          <w:lang w:eastAsia="cs-CZ"/>
        </w:rPr>
        <w:t xml:space="preserve">Smluvní strany se dohodly, že celková cena </w:t>
      </w:r>
      <w:r w:rsidR="00640EFF" w:rsidRPr="00382C71">
        <w:rPr>
          <w:rFonts w:ascii="Times New Roman" w:eastAsia="Times New Roman" w:hAnsi="Times New Roman" w:cs="Times New Roman"/>
          <w:color w:val="000000"/>
          <w:sz w:val="24"/>
          <w:szCs w:val="24"/>
          <w:lang w:eastAsia="cs-CZ"/>
        </w:rPr>
        <w:t>D</w:t>
      </w:r>
      <w:r w:rsidRPr="00382C71">
        <w:rPr>
          <w:rFonts w:ascii="Times New Roman" w:eastAsia="Times New Roman" w:hAnsi="Times New Roman" w:cs="Times New Roman"/>
          <w:color w:val="000000"/>
          <w:sz w:val="24"/>
          <w:szCs w:val="24"/>
          <w:lang w:eastAsia="cs-CZ"/>
        </w:rPr>
        <w:t>íla bude činit částku ve výši</w:t>
      </w:r>
      <w:r w:rsidR="00A7320E" w:rsidRPr="00382C71">
        <w:rPr>
          <w:rFonts w:ascii="Times New Roman" w:eastAsia="Times New Roman" w:hAnsi="Times New Roman" w:cs="Times New Roman"/>
          <w:color w:val="000000"/>
          <w:sz w:val="24"/>
          <w:szCs w:val="24"/>
          <w:lang w:eastAsia="cs-CZ"/>
        </w:rPr>
        <w:t xml:space="preserve"> </w:t>
      </w:r>
      <w:r w:rsidR="003A482F" w:rsidRPr="00E01A95">
        <w:rPr>
          <w:rFonts w:ascii="Times New Roman" w:eastAsia="Times New Roman" w:hAnsi="Times New Roman" w:cs="Times New Roman"/>
          <w:color w:val="000000" w:themeColor="text1"/>
          <w:sz w:val="24"/>
          <w:szCs w:val="24"/>
          <w:lang w:eastAsia="cs-CZ"/>
        </w:rPr>
        <w:t>95 570</w:t>
      </w:r>
      <w:r w:rsidR="00A7320E" w:rsidRPr="00E01A95">
        <w:rPr>
          <w:rFonts w:ascii="Times New Roman" w:eastAsia="Times New Roman" w:hAnsi="Times New Roman" w:cs="Times New Roman"/>
          <w:color w:val="000000" w:themeColor="text1"/>
          <w:sz w:val="24"/>
          <w:szCs w:val="24"/>
          <w:lang w:eastAsia="cs-CZ"/>
        </w:rPr>
        <w:t>,-</w:t>
      </w:r>
      <w:r w:rsidR="00A7320E" w:rsidRPr="00382C71">
        <w:rPr>
          <w:rFonts w:ascii="Times New Roman" w:eastAsia="Times New Roman" w:hAnsi="Times New Roman" w:cs="Times New Roman"/>
          <w:color w:val="000000"/>
          <w:sz w:val="24"/>
          <w:szCs w:val="24"/>
          <w:lang w:eastAsia="cs-CZ"/>
        </w:rPr>
        <w:t>Kč bez DPH 21%</w:t>
      </w:r>
      <w:r w:rsidR="00A76A07" w:rsidRPr="00382C71">
        <w:rPr>
          <w:rFonts w:ascii="Times New Roman" w:eastAsia="Times New Roman" w:hAnsi="Times New Roman" w:cs="Times New Roman"/>
          <w:color w:val="000000"/>
          <w:sz w:val="24"/>
          <w:szCs w:val="24"/>
          <w:lang w:eastAsia="cs-CZ"/>
        </w:rPr>
        <w:t xml:space="preserve">, tj. </w:t>
      </w:r>
      <w:r w:rsidR="00E01A95">
        <w:rPr>
          <w:rFonts w:ascii="Times New Roman" w:eastAsia="Times New Roman" w:hAnsi="Times New Roman" w:cs="Times New Roman"/>
          <w:color w:val="000000" w:themeColor="text1"/>
          <w:sz w:val="24"/>
          <w:szCs w:val="24"/>
          <w:lang w:eastAsia="cs-CZ"/>
        </w:rPr>
        <w:t xml:space="preserve">115 640,- </w:t>
      </w:r>
      <w:r w:rsidR="003A482F" w:rsidRPr="00E01A95">
        <w:rPr>
          <w:rFonts w:ascii="Times New Roman" w:eastAsia="Times New Roman" w:hAnsi="Times New Roman" w:cs="Times New Roman"/>
          <w:color w:val="000000"/>
          <w:sz w:val="24"/>
          <w:szCs w:val="24"/>
          <w:lang w:eastAsia="cs-CZ"/>
        </w:rPr>
        <w:t xml:space="preserve"> </w:t>
      </w:r>
      <w:r w:rsidR="00A76A07" w:rsidRPr="00382C71">
        <w:rPr>
          <w:rFonts w:ascii="Times New Roman" w:eastAsia="Times New Roman" w:hAnsi="Times New Roman" w:cs="Times New Roman"/>
          <w:color w:val="000000"/>
          <w:sz w:val="24"/>
          <w:szCs w:val="24"/>
          <w:lang w:eastAsia="cs-CZ"/>
        </w:rPr>
        <w:t>Kč včetně DPH.</w:t>
      </w:r>
    </w:p>
    <w:p w14:paraId="1AD9F38D" w14:textId="120F1521" w:rsidR="00271397" w:rsidRPr="00382C71" w:rsidRDefault="00271397" w:rsidP="00E1191B">
      <w:pPr>
        <w:rPr>
          <w:rFonts w:ascii="Times New Roman" w:eastAsia="Times New Roman" w:hAnsi="Times New Roman" w:cs="Times New Roman"/>
          <w:color w:val="000000"/>
          <w:sz w:val="24"/>
          <w:szCs w:val="24"/>
          <w:lang w:eastAsia="cs-CZ"/>
        </w:rPr>
      </w:pPr>
      <w:r w:rsidRPr="00382C71">
        <w:rPr>
          <w:rFonts w:ascii="Times New Roman" w:eastAsia="Times New Roman" w:hAnsi="Times New Roman" w:cs="Times New Roman"/>
          <w:color w:val="000000"/>
          <w:sz w:val="24"/>
          <w:szCs w:val="24"/>
          <w:lang w:eastAsia="cs-CZ"/>
        </w:rPr>
        <w:t xml:space="preserve">Částka se skládá z následujících položek: </w:t>
      </w:r>
    </w:p>
    <w:p w14:paraId="67AA4C4E" w14:textId="39227EAE" w:rsidR="00271397" w:rsidRPr="003A482F" w:rsidRDefault="00CD2C19" w:rsidP="00271397">
      <w:pPr>
        <w:pStyle w:val="Odstavecseseznamem"/>
        <w:numPr>
          <w:ilvl w:val="0"/>
          <w:numId w:val="1"/>
        </w:numPr>
        <w:rPr>
          <w:rFonts w:ascii="Times New Roman" w:eastAsia="Times New Roman" w:hAnsi="Times New Roman" w:cs="Times New Roman"/>
          <w:color w:val="000000" w:themeColor="text1"/>
          <w:sz w:val="24"/>
          <w:szCs w:val="24"/>
          <w:lang w:eastAsia="cs-CZ"/>
        </w:rPr>
      </w:pPr>
      <w:r w:rsidRPr="00382C71">
        <w:rPr>
          <w:rFonts w:ascii="Times New Roman" w:eastAsia="Times New Roman" w:hAnsi="Times New Roman" w:cs="Times New Roman"/>
          <w:color w:val="000000"/>
          <w:sz w:val="24"/>
          <w:szCs w:val="24"/>
          <w:lang w:eastAsia="cs-CZ"/>
        </w:rPr>
        <w:lastRenderedPageBreak/>
        <w:t>Import</w:t>
      </w:r>
      <w:r w:rsidR="00271397" w:rsidRPr="00382C71">
        <w:rPr>
          <w:rFonts w:ascii="Times New Roman" w:eastAsia="Times New Roman" w:hAnsi="Times New Roman" w:cs="Times New Roman"/>
          <w:color w:val="000000"/>
          <w:sz w:val="24"/>
          <w:szCs w:val="24"/>
          <w:lang w:eastAsia="cs-CZ"/>
        </w:rPr>
        <w:t xml:space="preserve"> 415 digitalizovaných titulů výstavních katalogů </w:t>
      </w:r>
      <w:r w:rsidR="00A76A07" w:rsidRPr="00382C71">
        <w:rPr>
          <w:rFonts w:ascii="Times New Roman" w:eastAsia="Times New Roman" w:hAnsi="Times New Roman" w:cs="Times New Roman"/>
          <w:color w:val="000000"/>
          <w:sz w:val="24"/>
          <w:szCs w:val="24"/>
          <w:lang w:eastAsia="cs-CZ"/>
        </w:rPr>
        <w:t>v celkové ceně</w:t>
      </w:r>
      <w:r w:rsidR="00A76A07" w:rsidRPr="00382C71">
        <w:rPr>
          <w:rFonts w:ascii="Times New Roman" w:eastAsia="Times New Roman" w:hAnsi="Times New Roman" w:cs="Times New Roman"/>
          <w:color w:val="FF0000"/>
          <w:sz w:val="24"/>
          <w:szCs w:val="24"/>
          <w:lang w:eastAsia="cs-CZ"/>
        </w:rPr>
        <w:t xml:space="preserve"> </w:t>
      </w:r>
      <w:r w:rsidR="00A76A07" w:rsidRPr="003A482F">
        <w:rPr>
          <w:rFonts w:ascii="Times New Roman" w:eastAsia="Times New Roman" w:hAnsi="Times New Roman" w:cs="Times New Roman"/>
          <w:color w:val="000000" w:themeColor="text1"/>
          <w:sz w:val="24"/>
          <w:szCs w:val="24"/>
          <w:lang w:eastAsia="cs-CZ"/>
        </w:rPr>
        <w:t>29 050,-Kč bez 21% DPH, tj. 35 151,-Kč včetně DPH.</w:t>
      </w:r>
    </w:p>
    <w:p w14:paraId="164D3A4A" w14:textId="1FF16381" w:rsidR="00A76A07" w:rsidRPr="00382C71" w:rsidRDefault="00A76A07" w:rsidP="00271397">
      <w:pPr>
        <w:pStyle w:val="Odstavecseseznamem"/>
        <w:numPr>
          <w:ilvl w:val="0"/>
          <w:numId w:val="1"/>
        </w:numPr>
        <w:rPr>
          <w:rFonts w:ascii="Times New Roman" w:eastAsia="Times New Roman" w:hAnsi="Times New Roman" w:cs="Times New Roman"/>
          <w:color w:val="000000"/>
          <w:sz w:val="24"/>
          <w:szCs w:val="24"/>
          <w:lang w:eastAsia="cs-CZ"/>
        </w:rPr>
      </w:pPr>
      <w:r w:rsidRPr="00382C71">
        <w:rPr>
          <w:rFonts w:ascii="Times New Roman" w:eastAsia="Times New Roman" w:hAnsi="Times New Roman" w:cs="Times New Roman"/>
          <w:color w:val="000000"/>
          <w:sz w:val="24"/>
          <w:szCs w:val="24"/>
          <w:lang w:eastAsia="cs-CZ"/>
        </w:rPr>
        <w:t xml:space="preserve">Import 36 ročníků časopisu </w:t>
      </w:r>
      <w:proofErr w:type="spellStart"/>
      <w:r w:rsidRPr="00382C71">
        <w:rPr>
          <w:rFonts w:ascii="Times New Roman" w:eastAsia="Times New Roman" w:hAnsi="Times New Roman" w:cs="Times New Roman"/>
          <w:color w:val="000000"/>
          <w:sz w:val="24"/>
          <w:szCs w:val="24"/>
          <w:lang w:eastAsia="cs-CZ"/>
        </w:rPr>
        <w:t>Mitteilungen</w:t>
      </w:r>
      <w:proofErr w:type="spellEnd"/>
      <w:r w:rsidRPr="00382C71">
        <w:rPr>
          <w:rFonts w:ascii="Times New Roman" w:eastAsia="Times New Roman" w:hAnsi="Times New Roman" w:cs="Times New Roman"/>
          <w:color w:val="000000"/>
          <w:sz w:val="24"/>
          <w:szCs w:val="24"/>
          <w:lang w:eastAsia="cs-CZ"/>
        </w:rPr>
        <w:t xml:space="preserve"> des </w:t>
      </w:r>
      <w:proofErr w:type="spellStart"/>
      <w:r w:rsidRPr="00382C71">
        <w:rPr>
          <w:rFonts w:ascii="Times New Roman" w:eastAsia="Times New Roman" w:hAnsi="Times New Roman" w:cs="Times New Roman"/>
          <w:color w:val="000000"/>
          <w:sz w:val="24"/>
          <w:szCs w:val="24"/>
          <w:lang w:eastAsia="cs-CZ"/>
        </w:rPr>
        <w:t>Mährischen</w:t>
      </w:r>
      <w:proofErr w:type="spellEnd"/>
      <w:r w:rsidRPr="00382C71">
        <w:rPr>
          <w:rFonts w:ascii="Times New Roman" w:eastAsia="Times New Roman" w:hAnsi="Times New Roman" w:cs="Times New Roman"/>
          <w:color w:val="000000"/>
          <w:sz w:val="24"/>
          <w:szCs w:val="24"/>
          <w:lang w:eastAsia="cs-CZ"/>
        </w:rPr>
        <w:t xml:space="preserve"> </w:t>
      </w:r>
      <w:proofErr w:type="spellStart"/>
      <w:r w:rsidRPr="00382C71">
        <w:rPr>
          <w:rFonts w:ascii="Times New Roman" w:eastAsia="Times New Roman" w:hAnsi="Times New Roman" w:cs="Times New Roman"/>
          <w:color w:val="000000"/>
          <w:sz w:val="24"/>
          <w:szCs w:val="24"/>
          <w:lang w:eastAsia="cs-CZ"/>
        </w:rPr>
        <w:t>Gewerbemuseums</w:t>
      </w:r>
      <w:proofErr w:type="spellEnd"/>
      <w:r w:rsidRPr="00382C71">
        <w:rPr>
          <w:rFonts w:ascii="Times New Roman" w:eastAsia="Times New Roman" w:hAnsi="Times New Roman" w:cs="Times New Roman"/>
          <w:color w:val="000000"/>
          <w:sz w:val="24"/>
          <w:szCs w:val="24"/>
          <w:lang w:eastAsia="cs-CZ"/>
        </w:rPr>
        <w:t xml:space="preserve"> v celkové ceně 10 080,-Kč bez DPH 21%, tj. 12 197,-Kč včetně DPH.</w:t>
      </w:r>
    </w:p>
    <w:p w14:paraId="1E4B9686" w14:textId="0E9D50B2" w:rsidR="00A76A07" w:rsidRPr="00382C71" w:rsidRDefault="00A76A07" w:rsidP="00271397">
      <w:pPr>
        <w:pStyle w:val="Odstavecseseznamem"/>
        <w:numPr>
          <w:ilvl w:val="0"/>
          <w:numId w:val="1"/>
        </w:numPr>
        <w:rPr>
          <w:rFonts w:ascii="Times New Roman" w:eastAsia="Times New Roman" w:hAnsi="Times New Roman" w:cs="Times New Roman"/>
          <w:color w:val="000000"/>
          <w:sz w:val="24"/>
          <w:szCs w:val="24"/>
          <w:lang w:eastAsia="cs-CZ"/>
        </w:rPr>
      </w:pPr>
      <w:r w:rsidRPr="00382C71">
        <w:rPr>
          <w:rFonts w:ascii="Times New Roman" w:eastAsia="Times New Roman" w:hAnsi="Times New Roman" w:cs="Times New Roman"/>
          <w:color w:val="000000"/>
          <w:sz w:val="24"/>
          <w:szCs w:val="24"/>
          <w:lang w:eastAsia="cs-CZ"/>
        </w:rPr>
        <w:t xml:space="preserve">Import 23 ročníků časopisu </w:t>
      </w:r>
      <w:proofErr w:type="spellStart"/>
      <w:r w:rsidRPr="00382C71">
        <w:rPr>
          <w:rFonts w:ascii="Times New Roman" w:eastAsia="Times New Roman" w:hAnsi="Times New Roman" w:cs="Times New Roman"/>
          <w:color w:val="000000"/>
          <w:sz w:val="24"/>
          <w:szCs w:val="24"/>
          <w:lang w:eastAsia="cs-CZ"/>
        </w:rPr>
        <w:t>Veraikon</w:t>
      </w:r>
      <w:proofErr w:type="spellEnd"/>
      <w:r w:rsidRPr="00382C71">
        <w:rPr>
          <w:rFonts w:ascii="Times New Roman" w:eastAsia="Times New Roman" w:hAnsi="Times New Roman" w:cs="Times New Roman"/>
          <w:color w:val="000000"/>
          <w:sz w:val="24"/>
          <w:szCs w:val="24"/>
          <w:lang w:eastAsia="cs-CZ"/>
        </w:rPr>
        <w:t xml:space="preserve"> v celkové ceně 6 440,-Kč bez DPH 21%, tj. 7 792,-Kč včetně DPH.</w:t>
      </w:r>
    </w:p>
    <w:p w14:paraId="19F0F460" w14:textId="68341428" w:rsidR="00B35AF1" w:rsidRPr="00E01A95" w:rsidRDefault="00F13D02" w:rsidP="00271397">
      <w:pPr>
        <w:pStyle w:val="Odstavecseseznamem"/>
        <w:numPr>
          <w:ilvl w:val="0"/>
          <w:numId w:val="1"/>
        </w:numPr>
        <w:rPr>
          <w:rFonts w:ascii="Times New Roman" w:eastAsia="Times New Roman" w:hAnsi="Times New Roman" w:cs="Times New Roman"/>
          <w:color w:val="000000" w:themeColor="text1"/>
          <w:sz w:val="24"/>
          <w:szCs w:val="24"/>
          <w:lang w:eastAsia="cs-CZ"/>
        </w:rPr>
      </w:pPr>
      <w:r w:rsidRPr="003A482F">
        <w:rPr>
          <w:rFonts w:ascii="Times New Roman" w:eastAsia="Times New Roman" w:hAnsi="Times New Roman" w:cs="Times New Roman"/>
          <w:color w:val="000000" w:themeColor="text1"/>
          <w:sz w:val="24"/>
          <w:szCs w:val="24"/>
          <w:lang w:eastAsia="cs-CZ"/>
        </w:rPr>
        <w:t xml:space="preserve">Uložení, zálohování a správa datových souborů včetně poplatku za diskový prostor v celkové ceně </w:t>
      </w:r>
      <w:r w:rsidR="003A482F" w:rsidRPr="00E01A95">
        <w:rPr>
          <w:rFonts w:ascii="Times New Roman" w:eastAsia="Times New Roman" w:hAnsi="Times New Roman" w:cs="Times New Roman"/>
          <w:color w:val="000000" w:themeColor="text1"/>
          <w:sz w:val="24"/>
          <w:szCs w:val="24"/>
          <w:lang w:eastAsia="cs-CZ"/>
        </w:rPr>
        <w:t>30 000</w:t>
      </w:r>
      <w:r w:rsidRPr="00E01A95">
        <w:rPr>
          <w:rFonts w:ascii="Times New Roman" w:eastAsia="Times New Roman" w:hAnsi="Times New Roman" w:cs="Times New Roman"/>
          <w:color w:val="000000" w:themeColor="text1"/>
          <w:sz w:val="24"/>
          <w:szCs w:val="24"/>
          <w:lang w:eastAsia="cs-CZ"/>
        </w:rPr>
        <w:t xml:space="preserve">,-Kč bez DPH 21%, tj. </w:t>
      </w:r>
      <w:r w:rsidR="003A482F" w:rsidRPr="00E01A95">
        <w:rPr>
          <w:rFonts w:ascii="Times New Roman" w:eastAsia="Times New Roman" w:hAnsi="Times New Roman" w:cs="Times New Roman"/>
          <w:color w:val="000000" w:themeColor="text1"/>
          <w:sz w:val="24"/>
          <w:szCs w:val="24"/>
          <w:lang w:eastAsia="cs-CZ"/>
        </w:rPr>
        <w:t>36 300</w:t>
      </w:r>
      <w:r w:rsidRPr="00E01A95">
        <w:rPr>
          <w:rFonts w:ascii="Times New Roman" w:eastAsia="Times New Roman" w:hAnsi="Times New Roman" w:cs="Times New Roman"/>
          <w:color w:val="000000" w:themeColor="text1"/>
          <w:sz w:val="24"/>
          <w:szCs w:val="24"/>
          <w:lang w:eastAsia="cs-CZ"/>
        </w:rPr>
        <w:t>,-Kč včetně DPH.</w:t>
      </w:r>
    </w:p>
    <w:p w14:paraId="4B10F6B2" w14:textId="03076509" w:rsidR="00B35AF1" w:rsidRPr="00382C71" w:rsidRDefault="00F13D02" w:rsidP="00271397">
      <w:pPr>
        <w:pStyle w:val="Odstavecseseznamem"/>
        <w:numPr>
          <w:ilvl w:val="0"/>
          <w:numId w:val="1"/>
        </w:numPr>
        <w:rPr>
          <w:rFonts w:ascii="Times New Roman" w:eastAsia="Times New Roman" w:hAnsi="Times New Roman" w:cs="Times New Roman"/>
          <w:color w:val="000000"/>
          <w:sz w:val="24"/>
          <w:szCs w:val="24"/>
          <w:lang w:eastAsia="cs-CZ"/>
        </w:rPr>
      </w:pPr>
      <w:r w:rsidRPr="00382C71">
        <w:rPr>
          <w:rFonts w:ascii="Times New Roman" w:eastAsia="Times New Roman" w:hAnsi="Times New Roman" w:cs="Times New Roman"/>
          <w:color w:val="000000"/>
          <w:sz w:val="24"/>
          <w:szCs w:val="24"/>
          <w:lang w:eastAsia="cs-CZ"/>
        </w:rPr>
        <w:t xml:space="preserve">Konverze grafických souborů typu JP2 do formátu JPG v celkové ceně 20 000,-Kč bez DPH 21%, tj. 24 200,-Kč včetně DPH. </w:t>
      </w:r>
    </w:p>
    <w:p w14:paraId="7BE33E7D" w14:textId="77777777" w:rsidR="00A76A07" w:rsidRPr="002D252E" w:rsidRDefault="00A76A07" w:rsidP="00A76A07">
      <w:pPr>
        <w:pStyle w:val="Odstavecseseznamem"/>
        <w:rPr>
          <w:rFonts w:ascii="Times New Roman" w:eastAsia="Times New Roman" w:hAnsi="Times New Roman" w:cs="Times New Roman"/>
          <w:color w:val="000000"/>
          <w:sz w:val="24"/>
          <w:szCs w:val="24"/>
          <w:lang w:eastAsia="cs-CZ"/>
        </w:rPr>
      </w:pPr>
    </w:p>
    <w:p w14:paraId="2F86BAC0" w14:textId="36B65352" w:rsidR="00E1191B" w:rsidRPr="002D252E" w:rsidRDefault="00122B63" w:rsidP="00E1191B">
      <w:pPr>
        <w:rPr>
          <w:rFonts w:ascii="Times New Roman" w:eastAsia="Times New Roman" w:hAnsi="Times New Roman" w:cs="Times New Roman"/>
          <w:color w:val="000000"/>
          <w:sz w:val="24"/>
          <w:szCs w:val="24"/>
          <w:lang w:eastAsia="cs-CZ"/>
        </w:rPr>
      </w:pPr>
      <w:r w:rsidRPr="002D252E">
        <w:rPr>
          <w:rFonts w:ascii="Times New Roman" w:eastAsia="Times New Roman" w:hAnsi="Times New Roman" w:cs="Times New Roman"/>
          <w:color w:val="000000"/>
          <w:sz w:val="24"/>
          <w:szCs w:val="24"/>
          <w:lang w:eastAsia="cs-CZ"/>
        </w:rPr>
        <w:t>Na tuto částku bude Zhotovitelem p</w:t>
      </w:r>
      <w:r w:rsidR="00A76A07" w:rsidRPr="002D252E">
        <w:rPr>
          <w:rFonts w:ascii="Times New Roman" w:eastAsia="Times New Roman" w:hAnsi="Times New Roman" w:cs="Times New Roman"/>
          <w:color w:val="000000"/>
          <w:sz w:val="24"/>
          <w:szCs w:val="24"/>
          <w:lang w:eastAsia="cs-CZ"/>
        </w:rPr>
        <w:t>o</w:t>
      </w:r>
      <w:r w:rsidRPr="002D252E">
        <w:rPr>
          <w:rFonts w:ascii="Times New Roman" w:eastAsia="Times New Roman" w:hAnsi="Times New Roman" w:cs="Times New Roman"/>
          <w:color w:val="000000"/>
          <w:sz w:val="24"/>
          <w:szCs w:val="24"/>
          <w:lang w:eastAsia="cs-CZ"/>
        </w:rPr>
        <w:t xml:space="preserve"> předání Díla vystavená faktura se lhůtou splatnosti </w:t>
      </w:r>
      <w:r w:rsidR="002D252E">
        <w:rPr>
          <w:rFonts w:ascii="Times New Roman" w:eastAsia="Times New Roman" w:hAnsi="Times New Roman" w:cs="Times New Roman"/>
          <w:color w:val="000000"/>
          <w:sz w:val="24"/>
          <w:szCs w:val="24"/>
          <w:lang w:eastAsia="cs-CZ"/>
        </w:rPr>
        <w:t>30</w:t>
      </w:r>
      <w:r w:rsidRPr="002D252E">
        <w:rPr>
          <w:rFonts w:ascii="Times New Roman" w:eastAsia="Times New Roman" w:hAnsi="Times New Roman" w:cs="Times New Roman"/>
          <w:color w:val="000000"/>
          <w:sz w:val="24"/>
          <w:szCs w:val="24"/>
          <w:lang w:eastAsia="cs-CZ"/>
        </w:rPr>
        <w:t xml:space="preserve"> dní. Fakturu Zhotovitel zašle na emailovou adresu Objednatele</w:t>
      </w:r>
      <w:r w:rsidR="008734B0" w:rsidRPr="002D252E">
        <w:rPr>
          <w:rFonts w:ascii="Times New Roman" w:eastAsia="Times New Roman" w:hAnsi="Times New Roman" w:cs="Times New Roman"/>
          <w:color w:val="000000"/>
          <w:sz w:val="24"/>
          <w:szCs w:val="24"/>
          <w:lang w:eastAsia="cs-CZ"/>
        </w:rPr>
        <w:t xml:space="preserve">: </w:t>
      </w:r>
      <w:r w:rsidR="00E67BFC">
        <w:rPr>
          <w:rFonts w:ascii="Times New Roman" w:hAnsi="Times New Roman" w:cs="Times New Roman"/>
          <w:color w:val="000000"/>
          <w:sz w:val="24"/>
          <w:szCs w:val="24"/>
          <w:shd w:val="clear" w:color="auto" w:fill="FFFFFF"/>
        </w:rPr>
        <w:t>judita.matejova</w:t>
      </w:r>
      <w:r w:rsidR="008734B0" w:rsidRPr="0096722C">
        <w:rPr>
          <w:rFonts w:ascii="Times New Roman" w:hAnsi="Times New Roman" w:cs="Times New Roman"/>
          <w:color w:val="000000"/>
          <w:sz w:val="24"/>
          <w:szCs w:val="24"/>
          <w:shd w:val="clear" w:color="auto" w:fill="FFFFFF"/>
        </w:rPr>
        <w:t>@moravska-galerie.cz</w:t>
      </w:r>
    </w:p>
    <w:p w14:paraId="5EB72F6A" w14:textId="77777777" w:rsidR="00712247" w:rsidRPr="002D252E" w:rsidRDefault="00712247" w:rsidP="00E1191B">
      <w:pPr>
        <w:rPr>
          <w:rFonts w:ascii="Times New Roman" w:eastAsia="Times New Roman" w:hAnsi="Times New Roman" w:cs="Times New Roman"/>
          <w:sz w:val="24"/>
          <w:szCs w:val="24"/>
          <w:lang w:eastAsia="cs-CZ"/>
        </w:rPr>
      </w:pPr>
    </w:p>
    <w:p w14:paraId="34A2E347" w14:textId="77777777" w:rsidR="00C45000" w:rsidRPr="00A229A9" w:rsidRDefault="00C45000" w:rsidP="00E1191B">
      <w:pPr>
        <w:jc w:val="center"/>
        <w:rPr>
          <w:rFonts w:ascii="Times New Roman" w:eastAsia="Times New Roman" w:hAnsi="Times New Roman" w:cs="Times New Roman"/>
          <w:b/>
          <w:bCs/>
          <w:color w:val="000000"/>
          <w:sz w:val="24"/>
          <w:szCs w:val="24"/>
          <w:lang w:eastAsia="cs-CZ"/>
        </w:rPr>
      </w:pPr>
    </w:p>
    <w:p w14:paraId="67F5F89A" w14:textId="77777777" w:rsidR="00E1191B" w:rsidRPr="002D252E" w:rsidRDefault="00E1191B" w:rsidP="00E1191B">
      <w:pPr>
        <w:jc w:val="center"/>
        <w:rPr>
          <w:rFonts w:ascii="Times New Roman" w:eastAsia="Times New Roman" w:hAnsi="Times New Roman" w:cs="Times New Roman"/>
          <w:color w:val="000000"/>
          <w:sz w:val="24"/>
          <w:szCs w:val="24"/>
          <w:lang w:eastAsia="cs-CZ"/>
        </w:rPr>
      </w:pPr>
      <w:r w:rsidRPr="00E40CDB">
        <w:rPr>
          <w:rFonts w:ascii="Times New Roman" w:eastAsia="Times New Roman" w:hAnsi="Times New Roman" w:cs="Times New Roman"/>
          <w:b/>
          <w:bCs/>
          <w:color w:val="000000"/>
          <w:sz w:val="24"/>
          <w:szCs w:val="24"/>
          <w:lang w:eastAsia="cs-CZ"/>
        </w:rPr>
        <w:t>III.</w:t>
      </w:r>
      <w:r w:rsidRPr="00E40CDB">
        <w:rPr>
          <w:rFonts w:ascii="Times New Roman" w:eastAsia="Times New Roman" w:hAnsi="Times New Roman" w:cs="Times New Roman"/>
          <w:color w:val="000000"/>
          <w:sz w:val="24"/>
          <w:szCs w:val="24"/>
          <w:lang w:eastAsia="cs-CZ"/>
        </w:rPr>
        <w:br/>
      </w:r>
      <w:r w:rsidRPr="00E40CDB">
        <w:rPr>
          <w:rFonts w:ascii="Times New Roman" w:eastAsia="Times New Roman" w:hAnsi="Times New Roman" w:cs="Times New Roman"/>
          <w:b/>
          <w:bCs/>
          <w:color w:val="000000"/>
          <w:sz w:val="24"/>
          <w:szCs w:val="24"/>
          <w:lang w:eastAsia="cs-CZ"/>
        </w:rPr>
        <w:t>Termín zhotov</w:t>
      </w:r>
      <w:r w:rsidRPr="002D252E">
        <w:rPr>
          <w:rFonts w:ascii="Times New Roman" w:eastAsia="Times New Roman" w:hAnsi="Times New Roman" w:cs="Times New Roman"/>
          <w:b/>
          <w:bCs/>
          <w:color w:val="000000"/>
          <w:sz w:val="24"/>
          <w:szCs w:val="24"/>
          <w:lang w:eastAsia="cs-CZ"/>
        </w:rPr>
        <w:t>ení díla</w:t>
      </w:r>
      <w:r w:rsidRPr="002D252E">
        <w:rPr>
          <w:rFonts w:ascii="Times New Roman" w:eastAsia="Times New Roman" w:hAnsi="Times New Roman" w:cs="Times New Roman"/>
          <w:color w:val="000000"/>
          <w:sz w:val="24"/>
          <w:szCs w:val="24"/>
          <w:lang w:eastAsia="cs-CZ"/>
        </w:rPr>
        <w:br/>
        <w:t> </w:t>
      </w:r>
    </w:p>
    <w:p w14:paraId="624F15AB" w14:textId="12F3CB51" w:rsidR="00712247" w:rsidRPr="00D8093F" w:rsidRDefault="00E1191B" w:rsidP="00E1191B">
      <w:pPr>
        <w:rPr>
          <w:rFonts w:ascii="Times New Roman" w:eastAsia="Times New Roman" w:hAnsi="Times New Roman" w:cs="Times New Roman"/>
          <w:color w:val="000000"/>
          <w:sz w:val="24"/>
          <w:szCs w:val="24"/>
          <w:lang w:eastAsia="cs-CZ"/>
        </w:rPr>
      </w:pPr>
      <w:r w:rsidRPr="002D252E">
        <w:rPr>
          <w:rFonts w:ascii="Times New Roman" w:eastAsia="Times New Roman" w:hAnsi="Times New Roman" w:cs="Times New Roman"/>
          <w:color w:val="000000"/>
          <w:sz w:val="24"/>
          <w:szCs w:val="24"/>
          <w:lang w:eastAsia="cs-CZ"/>
        </w:rPr>
        <w:t xml:space="preserve">Smluvní strany se dohodly, že Dílo bude Zhotovitelem provedeno v termínu nejpozději do </w:t>
      </w:r>
      <w:r w:rsidR="00D8093F">
        <w:rPr>
          <w:rFonts w:ascii="Times New Roman" w:eastAsia="Times New Roman" w:hAnsi="Times New Roman" w:cs="Times New Roman"/>
          <w:color w:val="000000"/>
          <w:sz w:val="24"/>
          <w:szCs w:val="24"/>
          <w:lang w:eastAsia="cs-CZ"/>
        </w:rPr>
        <w:t>27</w:t>
      </w:r>
      <w:r w:rsidR="00122B63" w:rsidRPr="00D8093F">
        <w:rPr>
          <w:rFonts w:ascii="Times New Roman" w:eastAsia="Times New Roman" w:hAnsi="Times New Roman" w:cs="Times New Roman"/>
          <w:color w:val="000000"/>
          <w:sz w:val="24"/>
          <w:szCs w:val="24"/>
          <w:lang w:eastAsia="cs-CZ"/>
        </w:rPr>
        <w:t>.</w:t>
      </w:r>
      <w:r w:rsidR="00226A71" w:rsidRPr="00D8093F">
        <w:rPr>
          <w:rFonts w:ascii="Times New Roman" w:eastAsia="Times New Roman" w:hAnsi="Times New Roman" w:cs="Times New Roman"/>
          <w:color w:val="000000"/>
          <w:sz w:val="24"/>
          <w:szCs w:val="24"/>
          <w:lang w:eastAsia="cs-CZ"/>
        </w:rPr>
        <w:t xml:space="preserve"> 12</w:t>
      </w:r>
      <w:r w:rsidR="00122B63" w:rsidRPr="00D8093F">
        <w:rPr>
          <w:rFonts w:ascii="Times New Roman" w:eastAsia="Times New Roman" w:hAnsi="Times New Roman" w:cs="Times New Roman"/>
          <w:color w:val="000000"/>
          <w:sz w:val="24"/>
          <w:szCs w:val="24"/>
          <w:lang w:eastAsia="cs-CZ"/>
        </w:rPr>
        <w:t>.</w:t>
      </w:r>
      <w:r w:rsidR="00226A71" w:rsidRPr="00D8093F">
        <w:rPr>
          <w:rFonts w:ascii="Times New Roman" w:eastAsia="Times New Roman" w:hAnsi="Times New Roman" w:cs="Times New Roman"/>
          <w:color w:val="000000"/>
          <w:sz w:val="24"/>
          <w:szCs w:val="24"/>
          <w:lang w:eastAsia="cs-CZ"/>
        </w:rPr>
        <w:t xml:space="preserve"> </w:t>
      </w:r>
      <w:r w:rsidR="00122B63" w:rsidRPr="00D8093F">
        <w:rPr>
          <w:rFonts w:ascii="Times New Roman" w:eastAsia="Times New Roman" w:hAnsi="Times New Roman" w:cs="Times New Roman"/>
          <w:color w:val="000000"/>
          <w:sz w:val="24"/>
          <w:szCs w:val="24"/>
          <w:lang w:eastAsia="cs-CZ"/>
        </w:rPr>
        <w:t>2021.</w:t>
      </w:r>
      <w:r w:rsidR="00E917E7" w:rsidRPr="00D8093F">
        <w:rPr>
          <w:rFonts w:ascii="Times New Roman" w:eastAsia="Times New Roman" w:hAnsi="Times New Roman" w:cs="Times New Roman"/>
          <w:color w:val="000000"/>
          <w:sz w:val="24"/>
          <w:szCs w:val="24"/>
          <w:lang w:eastAsia="cs-CZ"/>
        </w:rPr>
        <w:br/>
      </w:r>
      <w:r w:rsidRPr="00D8093F">
        <w:rPr>
          <w:rFonts w:ascii="Times New Roman" w:eastAsia="Times New Roman" w:hAnsi="Times New Roman" w:cs="Times New Roman"/>
          <w:color w:val="000000"/>
          <w:sz w:val="24"/>
          <w:szCs w:val="24"/>
          <w:lang w:eastAsia="cs-CZ"/>
        </w:rPr>
        <w:t xml:space="preserve">Objednatel </w:t>
      </w:r>
      <w:r w:rsidR="00A76A07" w:rsidRPr="00D8093F">
        <w:rPr>
          <w:rFonts w:ascii="Times New Roman" w:eastAsia="Times New Roman" w:hAnsi="Times New Roman" w:cs="Times New Roman"/>
          <w:color w:val="000000"/>
          <w:sz w:val="24"/>
          <w:szCs w:val="24"/>
          <w:lang w:eastAsia="cs-CZ"/>
        </w:rPr>
        <w:t xml:space="preserve">se zavazuje </w:t>
      </w:r>
      <w:r w:rsidRPr="00D8093F">
        <w:rPr>
          <w:rFonts w:ascii="Times New Roman" w:eastAsia="Times New Roman" w:hAnsi="Times New Roman" w:cs="Times New Roman"/>
          <w:color w:val="000000"/>
          <w:sz w:val="24"/>
          <w:szCs w:val="24"/>
          <w:lang w:eastAsia="cs-CZ"/>
        </w:rPr>
        <w:t>předa</w:t>
      </w:r>
      <w:r w:rsidR="00A76A07" w:rsidRPr="00D8093F">
        <w:rPr>
          <w:rFonts w:ascii="Times New Roman" w:eastAsia="Times New Roman" w:hAnsi="Times New Roman" w:cs="Times New Roman"/>
          <w:color w:val="000000"/>
          <w:sz w:val="24"/>
          <w:szCs w:val="24"/>
          <w:lang w:eastAsia="cs-CZ"/>
        </w:rPr>
        <w:t>t</w:t>
      </w:r>
      <w:r w:rsidRPr="00D8093F">
        <w:rPr>
          <w:rFonts w:ascii="Times New Roman" w:eastAsia="Times New Roman" w:hAnsi="Times New Roman" w:cs="Times New Roman"/>
          <w:color w:val="000000"/>
          <w:sz w:val="24"/>
          <w:szCs w:val="24"/>
          <w:lang w:eastAsia="cs-CZ"/>
        </w:rPr>
        <w:t xml:space="preserve"> </w:t>
      </w:r>
      <w:r w:rsidR="002743AC" w:rsidRPr="00D8093F">
        <w:rPr>
          <w:rFonts w:ascii="Times New Roman" w:eastAsia="Times New Roman" w:hAnsi="Times New Roman" w:cs="Times New Roman"/>
          <w:color w:val="000000"/>
          <w:sz w:val="24"/>
          <w:szCs w:val="24"/>
          <w:lang w:eastAsia="cs-CZ"/>
        </w:rPr>
        <w:t>Z</w:t>
      </w:r>
      <w:r w:rsidR="002C5A2B" w:rsidRPr="00D8093F">
        <w:rPr>
          <w:rFonts w:ascii="Times New Roman" w:eastAsia="Times New Roman" w:hAnsi="Times New Roman" w:cs="Times New Roman"/>
          <w:color w:val="000000"/>
          <w:sz w:val="24"/>
          <w:szCs w:val="24"/>
          <w:lang w:eastAsia="cs-CZ"/>
        </w:rPr>
        <w:t xml:space="preserve">hotoviteli </w:t>
      </w:r>
      <w:r w:rsidR="00A76A07" w:rsidRPr="00D8093F">
        <w:rPr>
          <w:rFonts w:ascii="Times New Roman" w:eastAsia="Times New Roman" w:hAnsi="Times New Roman" w:cs="Times New Roman"/>
          <w:color w:val="000000"/>
          <w:sz w:val="24"/>
          <w:szCs w:val="24"/>
          <w:lang w:eastAsia="cs-CZ"/>
        </w:rPr>
        <w:t>d</w:t>
      </w:r>
      <w:r w:rsidR="00226A71" w:rsidRPr="00D8093F">
        <w:rPr>
          <w:rFonts w:ascii="Times New Roman" w:eastAsia="Times New Roman" w:hAnsi="Times New Roman" w:cs="Times New Roman"/>
          <w:color w:val="000000"/>
          <w:sz w:val="24"/>
          <w:szCs w:val="24"/>
          <w:lang w:eastAsia="cs-CZ"/>
        </w:rPr>
        <w:t>ata k importu nejpozději do 30. 10</w:t>
      </w:r>
      <w:r w:rsidR="00A76A07" w:rsidRPr="00D8093F">
        <w:rPr>
          <w:rFonts w:ascii="Times New Roman" w:eastAsia="Times New Roman" w:hAnsi="Times New Roman" w:cs="Times New Roman"/>
          <w:color w:val="000000"/>
          <w:sz w:val="24"/>
          <w:szCs w:val="24"/>
          <w:lang w:eastAsia="cs-CZ"/>
        </w:rPr>
        <w:t>.</w:t>
      </w:r>
      <w:r w:rsidR="00226A71" w:rsidRPr="00D8093F">
        <w:rPr>
          <w:rFonts w:ascii="Times New Roman" w:eastAsia="Times New Roman" w:hAnsi="Times New Roman" w:cs="Times New Roman"/>
          <w:color w:val="000000"/>
          <w:sz w:val="24"/>
          <w:szCs w:val="24"/>
          <w:lang w:eastAsia="cs-CZ"/>
        </w:rPr>
        <w:t xml:space="preserve"> </w:t>
      </w:r>
      <w:r w:rsidR="00A76A07" w:rsidRPr="00D8093F">
        <w:rPr>
          <w:rFonts w:ascii="Times New Roman" w:eastAsia="Times New Roman" w:hAnsi="Times New Roman" w:cs="Times New Roman"/>
          <w:color w:val="000000"/>
          <w:sz w:val="24"/>
          <w:szCs w:val="24"/>
          <w:lang w:eastAsia="cs-CZ"/>
        </w:rPr>
        <w:t>2021</w:t>
      </w:r>
      <w:r w:rsidR="003A474B" w:rsidRPr="00D8093F">
        <w:rPr>
          <w:rFonts w:ascii="Times New Roman" w:eastAsia="Times New Roman" w:hAnsi="Times New Roman" w:cs="Times New Roman"/>
          <w:color w:val="000000"/>
          <w:sz w:val="24"/>
          <w:szCs w:val="24"/>
          <w:lang w:eastAsia="cs-CZ"/>
        </w:rPr>
        <w:t>.</w:t>
      </w:r>
    </w:p>
    <w:p w14:paraId="6D6C2D82" w14:textId="3EE69715" w:rsidR="00C45000" w:rsidRDefault="00927040" w:rsidP="00522EED">
      <w:pP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 </w:t>
      </w:r>
    </w:p>
    <w:p w14:paraId="2F3EDBE5" w14:textId="77777777" w:rsidR="00927040" w:rsidRPr="00E40CDB" w:rsidRDefault="00927040" w:rsidP="00E1191B">
      <w:pPr>
        <w:jc w:val="center"/>
        <w:rPr>
          <w:rFonts w:ascii="Times New Roman" w:eastAsia="Times New Roman" w:hAnsi="Times New Roman" w:cs="Times New Roman"/>
          <w:b/>
          <w:bCs/>
          <w:color w:val="000000"/>
          <w:sz w:val="24"/>
          <w:szCs w:val="24"/>
          <w:lang w:eastAsia="cs-CZ"/>
        </w:rPr>
      </w:pPr>
    </w:p>
    <w:p w14:paraId="6A1ACB83" w14:textId="77777777" w:rsidR="00E1191B" w:rsidRPr="002D252E" w:rsidRDefault="00E1191B" w:rsidP="00E1191B">
      <w:pPr>
        <w:jc w:val="center"/>
        <w:rPr>
          <w:rFonts w:ascii="Times New Roman" w:eastAsia="Times New Roman" w:hAnsi="Times New Roman" w:cs="Times New Roman"/>
          <w:color w:val="000000"/>
          <w:sz w:val="24"/>
          <w:szCs w:val="24"/>
          <w:lang w:eastAsia="cs-CZ"/>
        </w:rPr>
      </w:pPr>
      <w:r w:rsidRPr="002D252E">
        <w:rPr>
          <w:rFonts w:ascii="Times New Roman" w:eastAsia="Times New Roman" w:hAnsi="Times New Roman" w:cs="Times New Roman"/>
          <w:b/>
          <w:bCs/>
          <w:color w:val="000000"/>
          <w:sz w:val="24"/>
          <w:szCs w:val="24"/>
          <w:lang w:eastAsia="cs-CZ"/>
        </w:rPr>
        <w:t>IV.</w:t>
      </w:r>
      <w:r w:rsidRPr="002D252E">
        <w:rPr>
          <w:rFonts w:ascii="Times New Roman" w:eastAsia="Times New Roman" w:hAnsi="Times New Roman" w:cs="Times New Roman"/>
          <w:color w:val="000000"/>
          <w:sz w:val="24"/>
          <w:szCs w:val="24"/>
          <w:lang w:eastAsia="cs-CZ"/>
        </w:rPr>
        <w:br/>
      </w:r>
      <w:r w:rsidRPr="002D252E">
        <w:rPr>
          <w:rFonts w:ascii="Times New Roman" w:eastAsia="Times New Roman" w:hAnsi="Times New Roman" w:cs="Times New Roman"/>
          <w:b/>
          <w:bCs/>
          <w:color w:val="000000"/>
          <w:sz w:val="24"/>
          <w:szCs w:val="24"/>
          <w:lang w:eastAsia="cs-CZ"/>
        </w:rPr>
        <w:t>Předání a převzetí Díla</w:t>
      </w:r>
      <w:r w:rsidRPr="002D252E">
        <w:rPr>
          <w:rFonts w:ascii="Times New Roman" w:eastAsia="Times New Roman" w:hAnsi="Times New Roman" w:cs="Times New Roman"/>
          <w:color w:val="000000"/>
          <w:sz w:val="24"/>
          <w:szCs w:val="24"/>
          <w:lang w:eastAsia="cs-CZ"/>
        </w:rPr>
        <w:br/>
        <w:t> </w:t>
      </w:r>
    </w:p>
    <w:p w14:paraId="55115440" w14:textId="36613E71" w:rsidR="00E917E7" w:rsidRPr="00522EED" w:rsidRDefault="00E1191B" w:rsidP="00522EED">
      <w:pPr>
        <w:rPr>
          <w:rFonts w:ascii="Times New Roman" w:eastAsia="Times New Roman" w:hAnsi="Times New Roman" w:cs="Times New Roman"/>
          <w:sz w:val="24"/>
          <w:szCs w:val="24"/>
          <w:lang w:eastAsia="cs-CZ"/>
        </w:rPr>
      </w:pPr>
      <w:r w:rsidRPr="002D252E">
        <w:rPr>
          <w:rFonts w:ascii="Times New Roman" w:eastAsia="Times New Roman" w:hAnsi="Times New Roman" w:cs="Times New Roman"/>
          <w:color w:val="000000"/>
          <w:sz w:val="24"/>
          <w:szCs w:val="24"/>
          <w:lang w:eastAsia="cs-CZ"/>
        </w:rPr>
        <w:t>K předání a převzetí Díla dojde do dvou dnů od jeho zhotovení, nejpozději však bude dílo zhotoveno i předáno v termínu uv</w:t>
      </w:r>
      <w:r w:rsidR="004D79DA" w:rsidRPr="002D252E">
        <w:rPr>
          <w:rFonts w:ascii="Times New Roman" w:eastAsia="Times New Roman" w:hAnsi="Times New Roman" w:cs="Times New Roman"/>
          <w:color w:val="000000"/>
          <w:sz w:val="24"/>
          <w:szCs w:val="24"/>
          <w:lang w:eastAsia="cs-CZ"/>
        </w:rPr>
        <w:t>eden</w:t>
      </w:r>
      <w:r w:rsidR="00A7320E" w:rsidRPr="002D252E">
        <w:rPr>
          <w:rFonts w:ascii="Times New Roman" w:eastAsia="Times New Roman" w:hAnsi="Times New Roman" w:cs="Times New Roman"/>
          <w:color w:val="000000"/>
          <w:sz w:val="24"/>
          <w:szCs w:val="24"/>
          <w:lang w:eastAsia="cs-CZ"/>
        </w:rPr>
        <w:t>é</w:t>
      </w:r>
      <w:r w:rsidR="004D79DA" w:rsidRPr="002D252E">
        <w:rPr>
          <w:rFonts w:ascii="Times New Roman" w:eastAsia="Times New Roman" w:hAnsi="Times New Roman" w:cs="Times New Roman"/>
          <w:color w:val="000000"/>
          <w:sz w:val="24"/>
          <w:szCs w:val="24"/>
          <w:lang w:eastAsia="cs-CZ"/>
        </w:rPr>
        <w:t>m v čl. III této smlouvy.</w:t>
      </w:r>
      <w:r w:rsidR="004D79DA" w:rsidRPr="002D252E">
        <w:rPr>
          <w:rFonts w:ascii="Times New Roman" w:eastAsia="Times New Roman" w:hAnsi="Times New Roman" w:cs="Times New Roman"/>
          <w:color w:val="000000"/>
          <w:sz w:val="24"/>
          <w:szCs w:val="24"/>
          <w:lang w:eastAsia="cs-CZ"/>
        </w:rPr>
        <w:br/>
      </w:r>
      <w:r w:rsidRPr="002D252E">
        <w:rPr>
          <w:rFonts w:ascii="Times New Roman" w:eastAsia="Times New Roman" w:hAnsi="Times New Roman" w:cs="Times New Roman"/>
          <w:color w:val="000000"/>
          <w:sz w:val="24"/>
          <w:szCs w:val="24"/>
          <w:lang w:eastAsia="cs-CZ"/>
        </w:rPr>
        <w:br/>
        <w:t xml:space="preserve">Smluvní strany se pro případ prodlení </w:t>
      </w:r>
      <w:r w:rsidR="002743AC" w:rsidRPr="002D252E">
        <w:rPr>
          <w:rFonts w:ascii="Times New Roman" w:eastAsia="Times New Roman" w:hAnsi="Times New Roman" w:cs="Times New Roman"/>
          <w:color w:val="000000"/>
          <w:sz w:val="24"/>
          <w:szCs w:val="24"/>
          <w:lang w:eastAsia="cs-CZ"/>
        </w:rPr>
        <w:t>O</w:t>
      </w:r>
      <w:r w:rsidRPr="002D252E">
        <w:rPr>
          <w:rFonts w:ascii="Times New Roman" w:eastAsia="Times New Roman" w:hAnsi="Times New Roman" w:cs="Times New Roman"/>
          <w:color w:val="000000"/>
          <w:sz w:val="24"/>
          <w:szCs w:val="24"/>
          <w:lang w:eastAsia="cs-CZ"/>
        </w:rPr>
        <w:t xml:space="preserve">bjednatele se zaplacením ceny Díla dohodly na smluvní pokutě ve výši </w:t>
      </w:r>
      <w:r w:rsidR="00AF3A73" w:rsidRPr="002D252E">
        <w:rPr>
          <w:rFonts w:ascii="Times New Roman" w:hAnsi="Times New Roman" w:cs="Times New Roman"/>
          <w:b/>
          <w:sz w:val="24"/>
          <w:szCs w:val="24"/>
        </w:rPr>
        <w:t>0,05 % z dlužné částky</w:t>
      </w:r>
      <w:r w:rsidRPr="002D252E">
        <w:rPr>
          <w:rFonts w:ascii="Times New Roman" w:eastAsia="Times New Roman" w:hAnsi="Times New Roman" w:cs="Times New Roman"/>
          <w:color w:val="000000"/>
          <w:sz w:val="24"/>
          <w:szCs w:val="24"/>
          <w:lang w:eastAsia="cs-CZ"/>
        </w:rPr>
        <w:t xml:space="preserve"> za každý den prodlení.</w:t>
      </w:r>
      <w:r w:rsidRPr="002D252E">
        <w:rPr>
          <w:rFonts w:ascii="Times New Roman" w:eastAsia="Times New Roman" w:hAnsi="Times New Roman" w:cs="Times New Roman"/>
          <w:color w:val="000000"/>
          <w:sz w:val="24"/>
          <w:szCs w:val="24"/>
          <w:lang w:eastAsia="cs-CZ"/>
        </w:rPr>
        <w:br/>
      </w:r>
      <w:r w:rsidRPr="002D252E">
        <w:rPr>
          <w:rFonts w:ascii="Times New Roman" w:eastAsia="Times New Roman" w:hAnsi="Times New Roman" w:cs="Times New Roman"/>
          <w:color w:val="000000"/>
          <w:sz w:val="24"/>
          <w:szCs w:val="24"/>
          <w:lang w:eastAsia="cs-CZ"/>
        </w:rPr>
        <w:br/>
        <w:t xml:space="preserve">Pro případ prodlení se zhotovením Díla na straně </w:t>
      </w:r>
      <w:r w:rsidR="002743AC" w:rsidRPr="002D252E">
        <w:rPr>
          <w:rFonts w:ascii="Times New Roman" w:eastAsia="Times New Roman" w:hAnsi="Times New Roman" w:cs="Times New Roman"/>
          <w:color w:val="000000"/>
          <w:sz w:val="24"/>
          <w:szCs w:val="24"/>
          <w:lang w:eastAsia="cs-CZ"/>
        </w:rPr>
        <w:t>Z</w:t>
      </w:r>
      <w:r w:rsidRPr="002D252E">
        <w:rPr>
          <w:rFonts w:ascii="Times New Roman" w:eastAsia="Times New Roman" w:hAnsi="Times New Roman" w:cs="Times New Roman"/>
          <w:color w:val="000000"/>
          <w:sz w:val="24"/>
          <w:szCs w:val="24"/>
          <w:lang w:eastAsia="cs-CZ"/>
        </w:rPr>
        <w:t xml:space="preserve">hotovitele má </w:t>
      </w:r>
      <w:r w:rsidR="002743AC" w:rsidRPr="002D252E">
        <w:rPr>
          <w:rFonts w:ascii="Times New Roman" w:eastAsia="Times New Roman" w:hAnsi="Times New Roman" w:cs="Times New Roman"/>
          <w:color w:val="000000"/>
          <w:sz w:val="24"/>
          <w:szCs w:val="24"/>
          <w:lang w:eastAsia="cs-CZ"/>
        </w:rPr>
        <w:t>O</w:t>
      </w:r>
      <w:r w:rsidRPr="002D252E">
        <w:rPr>
          <w:rFonts w:ascii="Times New Roman" w:eastAsia="Times New Roman" w:hAnsi="Times New Roman" w:cs="Times New Roman"/>
          <w:color w:val="000000"/>
          <w:sz w:val="24"/>
          <w:szCs w:val="24"/>
          <w:lang w:eastAsia="cs-CZ"/>
        </w:rPr>
        <w:t xml:space="preserve">bjednatel právo namísto smluvní pokuty na slevu z ceny Díla ve výši </w:t>
      </w:r>
      <w:r w:rsidR="00AF3A73" w:rsidRPr="002D252E">
        <w:rPr>
          <w:rFonts w:ascii="Times New Roman" w:hAnsi="Times New Roman" w:cs="Times New Roman"/>
          <w:b/>
          <w:sz w:val="24"/>
          <w:szCs w:val="24"/>
        </w:rPr>
        <w:t>0,2 %</w:t>
      </w:r>
      <w:r w:rsidR="00AF3A73" w:rsidRPr="002D252E">
        <w:rPr>
          <w:rFonts w:ascii="Times New Roman" w:hAnsi="Times New Roman" w:cs="Times New Roman"/>
          <w:sz w:val="24"/>
          <w:szCs w:val="24"/>
        </w:rPr>
        <w:t xml:space="preserve"> </w:t>
      </w:r>
      <w:r w:rsidR="00AF3A73" w:rsidRPr="002D252E">
        <w:rPr>
          <w:rFonts w:ascii="Times New Roman" w:hAnsi="Times New Roman" w:cs="Times New Roman"/>
          <w:b/>
          <w:sz w:val="24"/>
          <w:szCs w:val="24"/>
        </w:rPr>
        <w:t>z celkové ceny díla</w:t>
      </w:r>
      <w:r w:rsidR="00AF3A73" w:rsidRPr="002D252E">
        <w:rPr>
          <w:rFonts w:ascii="Times New Roman" w:eastAsia="Times New Roman" w:hAnsi="Times New Roman" w:cs="Times New Roman"/>
          <w:color w:val="000000"/>
          <w:sz w:val="24"/>
          <w:szCs w:val="24"/>
          <w:lang w:eastAsia="cs-CZ"/>
        </w:rPr>
        <w:t xml:space="preserve"> za každý i započatý den</w:t>
      </w:r>
      <w:r w:rsidRPr="002D252E">
        <w:rPr>
          <w:rFonts w:ascii="Times New Roman" w:eastAsia="Times New Roman" w:hAnsi="Times New Roman" w:cs="Times New Roman"/>
          <w:color w:val="000000"/>
          <w:sz w:val="24"/>
          <w:szCs w:val="24"/>
          <w:lang w:eastAsia="cs-CZ"/>
        </w:rPr>
        <w:t xml:space="preserve"> prodlení.</w:t>
      </w:r>
    </w:p>
    <w:p w14:paraId="5C3A8904" w14:textId="77777777" w:rsidR="00927040" w:rsidRPr="002D252E" w:rsidRDefault="00927040" w:rsidP="00E917E7">
      <w:pPr>
        <w:jc w:val="center"/>
        <w:rPr>
          <w:rFonts w:ascii="Times New Roman" w:eastAsia="Times New Roman" w:hAnsi="Times New Roman" w:cs="Times New Roman"/>
          <w:color w:val="000000"/>
          <w:sz w:val="24"/>
          <w:szCs w:val="24"/>
          <w:lang w:eastAsia="cs-CZ"/>
        </w:rPr>
      </w:pPr>
    </w:p>
    <w:p w14:paraId="14DA099F" w14:textId="77777777" w:rsidR="00C45000" w:rsidRPr="002D252E" w:rsidRDefault="00C45000" w:rsidP="00E917E7">
      <w:pPr>
        <w:jc w:val="center"/>
        <w:rPr>
          <w:rFonts w:ascii="Times New Roman" w:eastAsia="Times New Roman" w:hAnsi="Times New Roman" w:cs="Times New Roman"/>
          <w:color w:val="000000"/>
          <w:sz w:val="24"/>
          <w:szCs w:val="24"/>
          <w:lang w:eastAsia="cs-CZ"/>
        </w:rPr>
      </w:pPr>
    </w:p>
    <w:p w14:paraId="0BAFE198" w14:textId="7F52DB8B" w:rsidR="00E917E7" w:rsidRPr="002D252E" w:rsidRDefault="00E1191B" w:rsidP="00E917E7">
      <w:pPr>
        <w:jc w:val="center"/>
        <w:rPr>
          <w:rFonts w:ascii="Times New Roman" w:eastAsia="Times New Roman" w:hAnsi="Times New Roman" w:cs="Times New Roman"/>
          <w:b/>
          <w:bCs/>
          <w:color w:val="000000"/>
          <w:sz w:val="24"/>
          <w:szCs w:val="24"/>
          <w:lang w:eastAsia="cs-CZ"/>
        </w:rPr>
      </w:pPr>
      <w:r w:rsidRPr="002D252E">
        <w:rPr>
          <w:rFonts w:ascii="Times New Roman" w:eastAsia="Times New Roman" w:hAnsi="Times New Roman" w:cs="Times New Roman"/>
          <w:b/>
          <w:bCs/>
          <w:color w:val="000000"/>
          <w:sz w:val="24"/>
          <w:szCs w:val="24"/>
          <w:lang w:eastAsia="cs-CZ"/>
        </w:rPr>
        <w:t>V.</w:t>
      </w:r>
      <w:r w:rsidRPr="002D252E">
        <w:rPr>
          <w:rFonts w:ascii="Times New Roman" w:eastAsia="Times New Roman" w:hAnsi="Times New Roman" w:cs="Times New Roman"/>
          <w:color w:val="000000"/>
          <w:sz w:val="24"/>
          <w:szCs w:val="24"/>
          <w:lang w:eastAsia="cs-CZ"/>
        </w:rPr>
        <w:br/>
      </w:r>
      <w:r w:rsidRPr="002D252E">
        <w:rPr>
          <w:rFonts w:ascii="Times New Roman" w:eastAsia="Times New Roman" w:hAnsi="Times New Roman" w:cs="Times New Roman"/>
          <w:b/>
          <w:bCs/>
          <w:color w:val="000000"/>
          <w:sz w:val="24"/>
          <w:szCs w:val="24"/>
          <w:lang w:eastAsia="cs-CZ"/>
        </w:rPr>
        <w:t>Odpovědnost za vady</w:t>
      </w:r>
    </w:p>
    <w:p w14:paraId="756E4CF9" w14:textId="77777777" w:rsidR="00E917E7" w:rsidRPr="002D252E" w:rsidRDefault="00E917E7" w:rsidP="00E917E7">
      <w:pPr>
        <w:jc w:val="center"/>
        <w:rPr>
          <w:rFonts w:ascii="Times New Roman" w:eastAsia="Times New Roman" w:hAnsi="Times New Roman" w:cs="Times New Roman"/>
          <w:color w:val="000000"/>
          <w:sz w:val="24"/>
          <w:szCs w:val="24"/>
          <w:lang w:eastAsia="cs-CZ"/>
        </w:rPr>
      </w:pPr>
    </w:p>
    <w:p w14:paraId="37DA5F2A" w14:textId="4BA53CFC" w:rsidR="00927040" w:rsidRDefault="00E1191B" w:rsidP="00E917E7">
      <w:pPr>
        <w:rPr>
          <w:rFonts w:ascii="Times New Roman" w:eastAsia="Times New Roman" w:hAnsi="Times New Roman" w:cs="Times New Roman"/>
          <w:color w:val="000000"/>
          <w:sz w:val="24"/>
          <w:szCs w:val="24"/>
          <w:lang w:eastAsia="cs-CZ"/>
        </w:rPr>
      </w:pPr>
      <w:r w:rsidRPr="002D252E">
        <w:rPr>
          <w:rFonts w:ascii="Times New Roman" w:eastAsia="Times New Roman" w:hAnsi="Times New Roman" w:cs="Times New Roman"/>
          <w:color w:val="000000"/>
          <w:sz w:val="24"/>
          <w:szCs w:val="24"/>
          <w:lang w:eastAsia="cs-CZ"/>
        </w:rPr>
        <w:t>Zhotovitel se zavazuje předat Dílo bez vad a nedodělků.</w:t>
      </w:r>
      <w:r w:rsidR="00A7320E" w:rsidRPr="002D252E">
        <w:rPr>
          <w:rFonts w:ascii="Times New Roman" w:eastAsia="Times New Roman" w:hAnsi="Times New Roman" w:cs="Times New Roman"/>
          <w:color w:val="000000"/>
          <w:sz w:val="24"/>
          <w:szCs w:val="24"/>
          <w:lang w:eastAsia="cs-CZ"/>
        </w:rPr>
        <w:t xml:space="preserve"> Za vady ani nedodělky nejsou považovány estetické nedostatky, které ale nebrání funkčnosti díla.</w:t>
      </w:r>
      <w:r w:rsidRPr="002D252E">
        <w:rPr>
          <w:rFonts w:ascii="Times New Roman" w:eastAsia="Times New Roman" w:hAnsi="Times New Roman" w:cs="Times New Roman"/>
          <w:color w:val="000000"/>
          <w:sz w:val="24"/>
          <w:szCs w:val="24"/>
          <w:lang w:eastAsia="cs-CZ"/>
        </w:rPr>
        <w:br/>
      </w:r>
      <w:r w:rsidRPr="002D252E">
        <w:rPr>
          <w:rFonts w:ascii="Times New Roman" w:eastAsia="Times New Roman" w:hAnsi="Times New Roman" w:cs="Times New Roman"/>
          <w:color w:val="000000"/>
          <w:sz w:val="24"/>
          <w:szCs w:val="24"/>
          <w:lang w:eastAsia="cs-CZ"/>
        </w:rPr>
        <w:br/>
        <w:t>Smluvní strany se dále dohodly, že budou-li v době předání na Díle viditelné vady či nedodělky, k předání a převzetí Díla dojde až po jejich odstranění. O této skutečnosti bude Smluvními stranami sepsán záznam. Náklady na odstranění vad nese Zhotovitel.</w:t>
      </w:r>
    </w:p>
    <w:p w14:paraId="3A03FF32" w14:textId="77777777" w:rsidR="00927040" w:rsidRDefault="00927040" w:rsidP="00E917E7">
      <w:pPr>
        <w:rPr>
          <w:rFonts w:ascii="Times New Roman" w:eastAsia="Times New Roman" w:hAnsi="Times New Roman" w:cs="Times New Roman"/>
          <w:color w:val="000000"/>
          <w:sz w:val="24"/>
          <w:szCs w:val="24"/>
          <w:lang w:eastAsia="cs-CZ"/>
        </w:rPr>
      </w:pPr>
    </w:p>
    <w:p w14:paraId="238BD49C" w14:textId="4F819A29" w:rsidR="00E1191B" w:rsidRPr="002D252E" w:rsidRDefault="00E1191B" w:rsidP="00E917E7">
      <w:pPr>
        <w:rPr>
          <w:rFonts w:ascii="Times New Roman" w:eastAsia="Times New Roman" w:hAnsi="Times New Roman" w:cs="Times New Roman"/>
          <w:color w:val="000000"/>
          <w:sz w:val="24"/>
          <w:szCs w:val="24"/>
          <w:lang w:eastAsia="cs-CZ"/>
        </w:rPr>
      </w:pPr>
      <w:r w:rsidRPr="002D252E">
        <w:rPr>
          <w:rFonts w:ascii="Times New Roman" w:eastAsia="Times New Roman" w:hAnsi="Times New Roman" w:cs="Times New Roman"/>
          <w:color w:val="000000"/>
          <w:sz w:val="24"/>
          <w:szCs w:val="24"/>
          <w:lang w:eastAsia="cs-CZ"/>
        </w:rPr>
        <w:t> </w:t>
      </w:r>
    </w:p>
    <w:p w14:paraId="0DF42599" w14:textId="77777777" w:rsidR="00E917E7" w:rsidRPr="002D252E" w:rsidRDefault="00E917E7" w:rsidP="00E1191B">
      <w:pPr>
        <w:rPr>
          <w:rFonts w:ascii="Times New Roman" w:eastAsia="Times New Roman" w:hAnsi="Times New Roman" w:cs="Times New Roman"/>
          <w:sz w:val="24"/>
          <w:szCs w:val="24"/>
          <w:lang w:eastAsia="cs-CZ"/>
        </w:rPr>
      </w:pPr>
    </w:p>
    <w:p w14:paraId="397BD2BC" w14:textId="2CBABD4F" w:rsidR="00927040" w:rsidRDefault="00E1191B" w:rsidP="00E1191B">
      <w:pPr>
        <w:jc w:val="center"/>
        <w:rPr>
          <w:rFonts w:ascii="Times New Roman" w:eastAsia="Times New Roman" w:hAnsi="Times New Roman" w:cs="Times New Roman"/>
          <w:b/>
          <w:bCs/>
          <w:color w:val="000000"/>
          <w:sz w:val="24"/>
          <w:szCs w:val="24"/>
          <w:lang w:eastAsia="cs-CZ"/>
        </w:rPr>
      </w:pPr>
      <w:r w:rsidRPr="002D252E">
        <w:rPr>
          <w:rFonts w:ascii="Times New Roman" w:eastAsia="Times New Roman" w:hAnsi="Times New Roman" w:cs="Times New Roman"/>
          <w:b/>
          <w:bCs/>
          <w:color w:val="000000"/>
          <w:sz w:val="24"/>
          <w:szCs w:val="24"/>
          <w:lang w:eastAsia="cs-CZ"/>
        </w:rPr>
        <w:lastRenderedPageBreak/>
        <w:t>VI.</w:t>
      </w:r>
    </w:p>
    <w:p w14:paraId="12FD56EB" w14:textId="73CB374D" w:rsidR="00927040" w:rsidRDefault="00927040" w:rsidP="00E1191B">
      <w:pPr>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Ochrana osobních údajů</w:t>
      </w:r>
    </w:p>
    <w:p w14:paraId="4A1FAF8D" w14:textId="77777777" w:rsidR="00927040" w:rsidRPr="00452D81" w:rsidRDefault="00927040" w:rsidP="00927040">
      <w:pPr>
        <w:numPr>
          <w:ilvl w:val="1"/>
          <w:numId w:val="2"/>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rPr>
          <w:rFonts w:ascii="Times New Roman" w:eastAsia="Times New Roman" w:hAnsi="Times New Roman" w:cs="Times New Roman"/>
          <w:color w:val="000000"/>
          <w:sz w:val="24"/>
          <w:szCs w:val="24"/>
          <w:lang w:eastAsia="cs-CZ"/>
        </w:rPr>
      </w:pPr>
      <w:r w:rsidRPr="00452D81">
        <w:rPr>
          <w:rFonts w:ascii="Times New Roman" w:eastAsia="Times New Roman" w:hAnsi="Times New Roman" w:cs="Times New Roman"/>
          <w:color w:val="000000"/>
          <w:sz w:val="24"/>
          <w:szCs w:val="24"/>
          <w:lang w:eastAsia="cs-CZ"/>
        </w:rPr>
        <w:t xml:space="preserve">Dodavatel je povinen řídit se při zpracování osobních údajů pouze doloženými pokyny Odběratele. Dodavatel je povinen upozornit Odběratele bez zbytečného odkladu na nevhodnou povahu pokynů, jestliže Dodavatel mohl tuto nevhodnost zjistit. Dodavatel je v takovém případě povinen pokyny provést pouze na základě písemného sdělení Odběratele, že Odběratel trvá na provedení takových pokynů, jinak Dodavatel odpovídá Odběrateli za případnou škodu způsobenou vznikem povinnosti Odběrateli hradit škodu nebo nemajetkovou újmu v penězích subjektu osobních údajů či pokutu Úřadu pro ochranu osobních údajů (dále jen „ÚOOÚ).  </w:t>
      </w:r>
    </w:p>
    <w:p w14:paraId="3C9E940E" w14:textId="12D79515" w:rsidR="00927040" w:rsidRPr="00452D81" w:rsidRDefault="00927040" w:rsidP="00927040">
      <w:pPr>
        <w:numPr>
          <w:ilvl w:val="1"/>
          <w:numId w:val="2"/>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rPr>
          <w:rFonts w:ascii="Times New Roman" w:eastAsia="Times New Roman" w:hAnsi="Times New Roman" w:cs="Times New Roman"/>
          <w:color w:val="000000"/>
          <w:sz w:val="24"/>
          <w:szCs w:val="24"/>
          <w:lang w:eastAsia="cs-CZ"/>
        </w:rPr>
      </w:pPr>
      <w:r w:rsidRPr="00452D81">
        <w:rPr>
          <w:rFonts w:ascii="Times New Roman" w:eastAsia="Times New Roman" w:hAnsi="Times New Roman" w:cs="Times New Roman"/>
          <w:color w:val="000000"/>
          <w:sz w:val="24"/>
          <w:szCs w:val="24"/>
          <w:lang w:eastAsia="cs-CZ"/>
        </w:rPr>
        <w:t xml:space="preserve">V případě, že se subjekt osobních údajů bude domnívat, že Odběratel nebo Dodavatel provádí zpracování jeho osobních údajů, které je v rozporu s Nařízením, a požádá Dodavatele o vysvětlení nebo bude požadovat odstranění vzniklého stavu, zavazuje se Dodavatel o tom neprodleně informovat Odběratele. </w:t>
      </w:r>
    </w:p>
    <w:p w14:paraId="4AA5E303" w14:textId="77777777" w:rsidR="00927040" w:rsidRPr="00452D81" w:rsidRDefault="00927040" w:rsidP="00927040">
      <w:pPr>
        <w:numPr>
          <w:ilvl w:val="1"/>
          <w:numId w:val="2"/>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rPr>
          <w:rFonts w:ascii="Times New Roman" w:eastAsia="Times New Roman" w:hAnsi="Times New Roman" w:cs="Times New Roman"/>
          <w:color w:val="000000"/>
          <w:sz w:val="24"/>
          <w:szCs w:val="24"/>
          <w:lang w:eastAsia="cs-CZ"/>
        </w:rPr>
      </w:pPr>
      <w:r w:rsidRPr="00452D81">
        <w:rPr>
          <w:rFonts w:ascii="Times New Roman" w:eastAsia="Times New Roman" w:hAnsi="Times New Roman" w:cs="Times New Roman"/>
          <w:color w:val="000000"/>
          <w:sz w:val="24"/>
          <w:szCs w:val="24"/>
          <w:lang w:eastAsia="cs-CZ"/>
        </w:rPr>
        <w:t xml:space="preserve">Dodavatel je povinen Odběrateli neprodleně oznámit provádění kontroly ze strany ÚOOÚ ve věci osobních údajů zpracovávaných pro Odběratele a poskytnout Odběrateli na jeho žádost podrobné informace o průběhu kontroly a kopii kontrolního protokolu. </w:t>
      </w:r>
    </w:p>
    <w:p w14:paraId="5902CEF1" w14:textId="4CEB10BC" w:rsidR="00927040" w:rsidRPr="00452D81" w:rsidRDefault="00927040" w:rsidP="00927040">
      <w:pPr>
        <w:numPr>
          <w:ilvl w:val="1"/>
          <w:numId w:val="2"/>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rPr>
          <w:rFonts w:ascii="Times New Roman" w:eastAsia="Times New Roman" w:hAnsi="Times New Roman" w:cs="Times New Roman"/>
          <w:color w:val="000000"/>
          <w:sz w:val="24"/>
          <w:szCs w:val="24"/>
          <w:lang w:eastAsia="cs-CZ"/>
        </w:rPr>
      </w:pPr>
      <w:r w:rsidRPr="00452D81">
        <w:rPr>
          <w:rFonts w:ascii="Times New Roman" w:eastAsia="Times New Roman" w:hAnsi="Times New Roman" w:cs="Times New Roman"/>
          <w:color w:val="000000"/>
          <w:sz w:val="24"/>
          <w:szCs w:val="24"/>
          <w:lang w:eastAsia="cs-CZ"/>
        </w:rPr>
        <w:t>Dodavatel je povinen Odběrateli neprodleně oznámit každý případ porušení zabezpečení osobních údajů, který v souvislosti se zpracováním zjistí, a to telefonicky na číslo</w:t>
      </w:r>
      <w:r w:rsidR="00452D81">
        <w:rPr>
          <w:rFonts w:ascii="Times New Roman" w:eastAsia="Times New Roman" w:hAnsi="Times New Roman" w:cs="Times New Roman"/>
          <w:color w:val="000000"/>
          <w:sz w:val="24"/>
          <w:szCs w:val="24"/>
          <w:lang w:eastAsia="cs-CZ"/>
        </w:rPr>
        <w:t xml:space="preserve"> 532 169 130</w:t>
      </w:r>
      <w:r w:rsidRPr="00452D81">
        <w:rPr>
          <w:rFonts w:ascii="Times New Roman" w:eastAsia="Times New Roman" w:hAnsi="Times New Roman" w:cs="Times New Roman"/>
          <w:color w:val="000000"/>
          <w:sz w:val="24"/>
          <w:szCs w:val="24"/>
          <w:lang w:eastAsia="cs-CZ"/>
        </w:rPr>
        <w:t xml:space="preserve"> a na emailovou adresu</w:t>
      </w:r>
      <w:r w:rsidR="00452D81">
        <w:rPr>
          <w:rFonts w:ascii="Times New Roman" w:eastAsia="Times New Roman" w:hAnsi="Times New Roman" w:cs="Times New Roman"/>
          <w:color w:val="000000"/>
          <w:sz w:val="24"/>
          <w:szCs w:val="24"/>
          <w:lang w:eastAsia="cs-CZ"/>
        </w:rPr>
        <w:t xml:space="preserve"> </w:t>
      </w:r>
      <w:hyperlink r:id="rId6" w:history="1">
        <w:r w:rsidR="00452D81" w:rsidRPr="00F369F7">
          <w:rPr>
            <w:rStyle w:val="Hypertextovodkaz"/>
            <w:rFonts w:ascii="Times New Roman" w:eastAsia="Times New Roman" w:hAnsi="Times New Roman" w:cs="Times New Roman"/>
            <w:sz w:val="24"/>
            <w:szCs w:val="24"/>
            <w:lang w:eastAsia="cs-CZ"/>
          </w:rPr>
          <w:t>info@moravska-galerie.cz</w:t>
        </w:r>
      </w:hyperlink>
      <w:r w:rsidR="00452D81">
        <w:rPr>
          <w:rFonts w:ascii="Times New Roman" w:eastAsia="Times New Roman" w:hAnsi="Times New Roman" w:cs="Times New Roman"/>
          <w:color w:val="000000"/>
          <w:sz w:val="24"/>
          <w:szCs w:val="24"/>
          <w:lang w:eastAsia="cs-CZ"/>
        </w:rPr>
        <w:t xml:space="preserve"> </w:t>
      </w:r>
      <w:r w:rsidRPr="00452D81">
        <w:rPr>
          <w:rFonts w:ascii="Times New Roman" w:eastAsia="Times New Roman" w:hAnsi="Times New Roman" w:cs="Times New Roman"/>
          <w:color w:val="000000"/>
          <w:sz w:val="24"/>
          <w:szCs w:val="24"/>
          <w:lang w:eastAsia="cs-CZ"/>
        </w:rPr>
        <w:t xml:space="preserve">V oznámení uvede veškeré informace dle čl. 33, odst. 3 Nařízení, které mu jsou známy. </w:t>
      </w:r>
    </w:p>
    <w:p w14:paraId="5BC9E01F" w14:textId="77777777" w:rsidR="00927040" w:rsidRPr="00452D81" w:rsidRDefault="00927040" w:rsidP="00927040">
      <w:pPr>
        <w:numPr>
          <w:ilvl w:val="1"/>
          <w:numId w:val="2"/>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rPr>
          <w:rFonts w:ascii="Times New Roman" w:eastAsia="Times New Roman" w:hAnsi="Times New Roman" w:cs="Times New Roman"/>
          <w:color w:val="000000"/>
          <w:sz w:val="24"/>
          <w:szCs w:val="24"/>
          <w:lang w:eastAsia="cs-CZ"/>
        </w:rPr>
      </w:pPr>
      <w:r w:rsidRPr="00452D81">
        <w:rPr>
          <w:rFonts w:ascii="Times New Roman" w:eastAsia="Times New Roman" w:hAnsi="Times New Roman" w:cs="Times New Roman"/>
          <w:color w:val="000000"/>
          <w:sz w:val="24"/>
          <w:szCs w:val="24"/>
          <w:lang w:eastAsia="cs-CZ"/>
        </w:rPr>
        <w:t>Dodavatel je, pokud je to možné při zohlednění povahy zpracování osobních údajů, prostřednictvím vhodných technických a organizačních opatření nápomocen Odběrateli při plnění povinnosti Odběratele reagovat na žádosti o výkon práv subjektu osobních údajů, zejména na žádost o přístup k osobním údajům, na opravu či výmaz osobních údajů a na přenositelnost osobních údajů.</w:t>
      </w:r>
    </w:p>
    <w:p w14:paraId="6AA7E6AB" w14:textId="77777777" w:rsidR="00927040" w:rsidRPr="00452D81" w:rsidRDefault="00927040" w:rsidP="00927040">
      <w:pPr>
        <w:numPr>
          <w:ilvl w:val="1"/>
          <w:numId w:val="2"/>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rPr>
          <w:rFonts w:ascii="Times New Roman" w:eastAsia="Times New Roman" w:hAnsi="Times New Roman" w:cs="Times New Roman"/>
          <w:color w:val="000000"/>
          <w:sz w:val="24"/>
          <w:szCs w:val="24"/>
          <w:lang w:eastAsia="cs-CZ"/>
        </w:rPr>
      </w:pPr>
      <w:r w:rsidRPr="00452D81">
        <w:rPr>
          <w:rFonts w:ascii="Times New Roman" w:eastAsia="Times New Roman" w:hAnsi="Times New Roman" w:cs="Times New Roman"/>
          <w:color w:val="000000"/>
          <w:sz w:val="24"/>
          <w:szCs w:val="24"/>
          <w:lang w:eastAsia="cs-CZ"/>
        </w:rPr>
        <w:t xml:space="preserve">Dodavatel je povinen dokumentovat přijatá a provedená </w:t>
      </w:r>
      <w:proofErr w:type="spellStart"/>
      <w:r w:rsidRPr="00452D81">
        <w:rPr>
          <w:rFonts w:ascii="Times New Roman" w:eastAsia="Times New Roman" w:hAnsi="Times New Roman" w:cs="Times New Roman"/>
          <w:color w:val="000000"/>
          <w:sz w:val="24"/>
          <w:szCs w:val="24"/>
          <w:lang w:eastAsia="cs-CZ"/>
        </w:rPr>
        <w:t>technicko-organizační</w:t>
      </w:r>
      <w:proofErr w:type="spellEnd"/>
      <w:r w:rsidRPr="00452D81">
        <w:rPr>
          <w:rFonts w:ascii="Times New Roman" w:eastAsia="Times New Roman" w:hAnsi="Times New Roman" w:cs="Times New Roman"/>
          <w:color w:val="000000"/>
          <w:sz w:val="24"/>
          <w:szCs w:val="24"/>
          <w:lang w:eastAsia="cs-CZ"/>
        </w:rPr>
        <w:t xml:space="preserve"> opatření k zajištění ochrany osobních údajů. Odběratel je oprávněn si takovou dokumentaci od Dodavatele kdykoliv vyžádat k nahlédnutí. Dodavatel je povinen umožnit audity, včetně inspekcí, prováděné Odběratelem nebo jiným auditorem, kterého Odběratel pověří, a k těmto auditům přispěje. </w:t>
      </w:r>
    </w:p>
    <w:p w14:paraId="46490D0E" w14:textId="77777777" w:rsidR="00927040" w:rsidRPr="00452D81" w:rsidRDefault="00927040" w:rsidP="00927040">
      <w:pPr>
        <w:numPr>
          <w:ilvl w:val="1"/>
          <w:numId w:val="2"/>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rPr>
          <w:rFonts w:ascii="Times New Roman" w:eastAsia="Times New Roman" w:hAnsi="Times New Roman" w:cs="Times New Roman"/>
          <w:color w:val="000000"/>
          <w:sz w:val="24"/>
          <w:szCs w:val="24"/>
          <w:lang w:eastAsia="cs-CZ"/>
        </w:rPr>
      </w:pPr>
      <w:r w:rsidRPr="00452D81">
        <w:rPr>
          <w:rFonts w:ascii="Times New Roman" w:eastAsia="Times New Roman" w:hAnsi="Times New Roman" w:cs="Times New Roman"/>
          <w:color w:val="000000"/>
          <w:sz w:val="24"/>
          <w:szCs w:val="24"/>
          <w:lang w:eastAsia="cs-CZ"/>
        </w:rPr>
        <w:t>Dodavatel je Odběrateli nápomocen při posuzování vlivu na ochranu osobních údajů dle čl. 35 Nařízení, ohlašování případů porušení zabezpečení osobních údajů ÚOOÚ či subjektům údajů a při předchozích konzultacích s ÚOOÚ, to vše při zohlednění povahy zpracování a informací, jež má k dispozici.</w:t>
      </w:r>
    </w:p>
    <w:p w14:paraId="7B86B13E" w14:textId="77777777" w:rsidR="00927040" w:rsidRPr="00452D81" w:rsidRDefault="00927040" w:rsidP="00927040">
      <w:pPr>
        <w:numPr>
          <w:ilvl w:val="1"/>
          <w:numId w:val="2"/>
        </w:numPr>
        <w:tabs>
          <w:tab w:val="num" w:pos="360"/>
          <w:tab w:val="left" w:pos="963"/>
          <w:tab w:val="left" w:pos="1440"/>
          <w:tab w:val="left" w:pos="2880"/>
          <w:tab w:val="left" w:pos="3600"/>
          <w:tab w:val="left" w:pos="4320"/>
          <w:tab w:val="left" w:pos="5040"/>
          <w:tab w:val="left" w:pos="5760"/>
          <w:tab w:val="left" w:pos="6480"/>
        </w:tabs>
        <w:spacing w:after="60"/>
        <w:ind w:left="357" w:hanging="357"/>
        <w:jc w:val="both"/>
        <w:outlineLvl w:val="2"/>
        <w:rPr>
          <w:rFonts w:ascii="Times New Roman" w:eastAsia="Times New Roman" w:hAnsi="Times New Roman" w:cs="Times New Roman"/>
          <w:color w:val="000000"/>
          <w:sz w:val="24"/>
          <w:szCs w:val="24"/>
          <w:lang w:eastAsia="cs-CZ"/>
        </w:rPr>
      </w:pPr>
      <w:r w:rsidRPr="00452D81">
        <w:rPr>
          <w:rFonts w:ascii="Times New Roman" w:eastAsia="Times New Roman" w:hAnsi="Times New Roman" w:cs="Times New Roman"/>
          <w:color w:val="000000"/>
          <w:sz w:val="24"/>
          <w:szCs w:val="24"/>
          <w:lang w:eastAsia="cs-CZ"/>
        </w:rPr>
        <w:t>Je-li pro účel kontroly správného fungování díla, odstranění vady nebo další vývoj díla nezbytné poskytnout Dodavateli kopii databází, souborů nebo nosičů údajů obsahujících jakékoliv údaje z činnosti Odběratele, je Dodavatel povinen s takovými údaji nakládat tak, aby nedošlo k jejich úniku či zneužití.</w:t>
      </w:r>
    </w:p>
    <w:p w14:paraId="794A8B96" w14:textId="77777777" w:rsidR="00927040" w:rsidRPr="00452D81" w:rsidRDefault="00927040" w:rsidP="00927040">
      <w:pPr>
        <w:tabs>
          <w:tab w:val="left" w:pos="963"/>
          <w:tab w:val="left" w:pos="1440"/>
          <w:tab w:val="left" w:pos="2160"/>
          <w:tab w:val="left" w:pos="2880"/>
          <w:tab w:val="left" w:pos="3600"/>
          <w:tab w:val="left" w:pos="4320"/>
          <w:tab w:val="left" w:pos="5040"/>
          <w:tab w:val="left" w:pos="5760"/>
          <w:tab w:val="left" w:pos="6480"/>
        </w:tabs>
        <w:jc w:val="both"/>
        <w:rPr>
          <w:rFonts w:ascii="Times New Roman" w:eastAsia="Times New Roman" w:hAnsi="Times New Roman" w:cs="Times New Roman"/>
          <w:color w:val="000000"/>
          <w:sz w:val="24"/>
          <w:szCs w:val="24"/>
          <w:lang w:eastAsia="cs-CZ"/>
        </w:rPr>
      </w:pPr>
    </w:p>
    <w:p w14:paraId="3BD9E145" w14:textId="77777777" w:rsidR="00927040" w:rsidRPr="00452D81" w:rsidRDefault="00927040" w:rsidP="00927040">
      <w:pPr>
        <w:pStyle w:val="Nadpis3"/>
        <w:rPr>
          <w:b w:val="0"/>
          <w:bCs w:val="0"/>
          <w:color w:val="000000"/>
        </w:rPr>
      </w:pPr>
      <w:r w:rsidRPr="00452D81">
        <w:rPr>
          <w:b w:val="0"/>
          <w:bCs w:val="0"/>
          <w:color w:val="000000"/>
        </w:rPr>
        <w:t>Opatření k zajištění zabezpečení ochrany osobních údajů</w:t>
      </w:r>
    </w:p>
    <w:p w14:paraId="737EF382" w14:textId="30A3DD93" w:rsidR="00927040" w:rsidRPr="00452D81" w:rsidRDefault="00927040" w:rsidP="00452D81">
      <w:pPr>
        <w:tabs>
          <w:tab w:val="num" w:pos="502"/>
          <w:tab w:val="left" w:pos="963"/>
          <w:tab w:val="left" w:pos="1440"/>
          <w:tab w:val="left" w:pos="2880"/>
          <w:tab w:val="left" w:pos="3600"/>
          <w:tab w:val="left" w:pos="4320"/>
          <w:tab w:val="left" w:pos="5040"/>
          <w:tab w:val="left" w:pos="5760"/>
          <w:tab w:val="left" w:pos="6480"/>
        </w:tabs>
        <w:spacing w:after="60"/>
        <w:ind w:left="357"/>
        <w:jc w:val="both"/>
        <w:outlineLvl w:val="2"/>
        <w:rPr>
          <w:rFonts w:ascii="Times New Roman" w:eastAsia="Times New Roman" w:hAnsi="Times New Roman" w:cs="Times New Roman"/>
          <w:color w:val="000000"/>
          <w:sz w:val="24"/>
          <w:szCs w:val="24"/>
          <w:lang w:eastAsia="cs-CZ"/>
        </w:rPr>
      </w:pPr>
      <w:r w:rsidRPr="00452D81">
        <w:rPr>
          <w:rFonts w:ascii="Times New Roman" w:eastAsia="Times New Roman" w:hAnsi="Times New Roman" w:cs="Times New Roman"/>
          <w:color w:val="000000"/>
          <w:sz w:val="24"/>
          <w:szCs w:val="24"/>
          <w:lang w:eastAsia="cs-CZ"/>
        </w:rPr>
        <w:t>Dodavatel se zavazuje, že přijme s přihlédnutím ke stavu techniky, nákladům na provedení, povaze, rozsahu, kontextu a účelům zpracování i k různě pravděpodobným a různě závažným rizikům pro práva a svobody subjektu vhodná technická a organizační opatření, aby vyloučil možnost neoprávněného nebo nahodilého přístupu k osobním údajům, k jejich změně, zničení či ztrátě, jakož i k jinému zneužití osobních údajů</w:t>
      </w:r>
    </w:p>
    <w:p w14:paraId="56156B53" w14:textId="77777777" w:rsidR="00927040" w:rsidRDefault="00927040" w:rsidP="00E1191B">
      <w:pPr>
        <w:jc w:val="center"/>
        <w:rPr>
          <w:rFonts w:ascii="Times New Roman" w:eastAsia="Times New Roman" w:hAnsi="Times New Roman" w:cs="Times New Roman"/>
          <w:b/>
          <w:bCs/>
          <w:color w:val="000000"/>
          <w:sz w:val="24"/>
          <w:szCs w:val="24"/>
          <w:lang w:eastAsia="cs-CZ"/>
        </w:rPr>
      </w:pPr>
    </w:p>
    <w:p w14:paraId="4A305F9C" w14:textId="0760EEED" w:rsidR="00927040" w:rsidRDefault="00927040" w:rsidP="00452D81">
      <w:pPr>
        <w:rPr>
          <w:rFonts w:ascii="Times New Roman" w:eastAsia="Times New Roman" w:hAnsi="Times New Roman" w:cs="Times New Roman"/>
          <w:b/>
          <w:bCs/>
          <w:color w:val="000000"/>
          <w:sz w:val="24"/>
          <w:szCs w:val="24"/>
          <w:lang w:eastAsia="cs-CZ"/>
        </w:rPr>
      </w:pPr>
    </w:p>
    <w:p w14:paraId="6A5316A0" w14:textId="0F937A30" w:rsidR="00E1191B" w:rsidRPr="002D252E" w:rsidRDefault="00927040" w:rsidP="00E1191B">
      <w:pPr>
        <w:jc w:val="center"/>
        <w:rPr>
          <w:rFonts w:ascii="Times New Roman" w:eastAsia="Times New Roman" w:hAnsi="Times New Roman" w:cs="Times New Roman"/>
          <w:color w:val="000000"/>
          <w:sz w:val="24"/>
          <w:szCs w:val="24"/>
          <w:lang w:eastAsia="cs-CZ"/>
        </w:rPr>
      </w:pPr>
      <w:r w:rsidRPr="00452D81">
        <w:rPr>
          <w:rFonts w:ascii="Times New Roman" w:eastAsia="Times New Roman" w:hAnsi="Times New Roman" w:cs="Times New Roman"/>
          <w:b/>
          <w:bCs/>
          <w:color w:val="000000"/>
          <w:sz w:val="24"/>
          <w:szCs w:val="24"/>
          <w:lang w:eastAsia="cs-CZ"/>
        </w:rPr>
        <w:lastRenderedPageBreak/>
        <w:t>VII.</w:t>
      </w:r>
      <w:r w:rsidR="00E1191B" w:rsidRPr="002D252E">
        <w:rPr>
          <w:rFonts w:ascii="Times New Roman" w:eastAsia="Times New Roman" w:hAnsi="Times New Roman" w:cs="Times New Roman"/>
          <w:color w:val="000000"/>
          <w:sz w:val="24"/>
          <w:szCs w:val="24"/>
          <w:lang w:eastAsia="cs-CZ"/>
        </w:rPr>
        <w:br/>
      </w:r>
      <w:r w:rsidR="00E1191B" w:rsidRPr="002D252E">
        <w:rPr>
          <w:rFonts w:ascii="Times New Roman" w:eastAsia="Times New Roman" w:hAnsi="Times New Roman" w:cs="Times New Roman"/>
          <w:b/>
          <w:bCs/>
          <w:color w:val="000000"/>
          <w:sz w:val="24"/>
          <w:szCs w:val="24"/>
          <w:lang w:eastAsia="cs-CZ"/>
        </w:rPr>
        <w:t>Závěrečná ustanovení</w:t>
      </w:r>
      <w:r w:rsidR="00E1191B" w:rsidRPr="002D252E">
        <w:rPr>
          <w:rFonts w:ascii="Times New Roman" w:eastAsia="Times New Roman" w:hAnsi="Times New Roman" w:cs="Times New Roman"/>
          <w:color w:val="000000"/>
          <w:sz w:val="24"/>
          <w:szCs w:val="24"/>
          <w:lang w:eastAsia="cs-CZ"/>
        </w:rPr>
        <w:br/>
        <w:t> </w:t>
      </w:r>
    </w:p>
    <w:p w14:paraId="1097F33C" w14:textId="74DE20A0" w:rsidR="00E917E7" w:rsidRPr="00382C71" w:rsidRDefault="00E1191B" w:rsidP="00E1191B">
      <w:pPr>
        <w:rPr>
          <w:rFonts w:ascii="Times New Roman" w:eastAsia="Times New Roman" w:hAnsi="Times New Roman" w:cs="Times New Roman"/>
          <w:color w:val="FF0000"/>
          <w:sz w:val="24"/>
          <w:szCs w:val="24"/>
          <w:lang w:eastAsia="cs-CZ"/>
        </w:rPr>
      </w:pPr>
      <w:r w:rsidRPr="002D252E">
        <w:rPr>
          <w:rFonts w:ascii="Times New Roman" w:eastAsia="Times New Roman" w:hAnsi="Times New Roman" w:cs="Times New Roman"/>
          <w:color w:val="000000"/>
          <w:sz w:val="24"/>
          <w:szCs w:val="24"/>
          <w:lang w:eastAsia="cs-CZ"/>
        </w:rPr>
        <w:t>Tato Smlouva nabývá platnosti a účinnosti dnem jejího podpisu oběma Smluvními stranami.</w:t>
      </w:r>
      <w:r w:rsidRPr="002D252E">
        <w:rPr>
          <w:rFonts w:ascii="Times New Roman" w:eastAsia="Times New Roman" w:hAnsi="Times New Roman" w:cs="Times New Roman"/>
          <w:color w:val="000000"/>
          <w:sz w:val="24"/>
          <w:szCs w:val="24"/>
          <w:lang w:eastAsia="cs-CZ"/>
        </w:rPr>
        <w:br/>
      </w:r>
      <w:r w:rsidRPr="002D252E">
        <w:rPr>
          <w:rFonts w:ascii="Times New Roman" w:eastAsia="Times New Roman" w:hAnsi="Times New Roman" w:cs="Times New Roman"/>
          <w:color w:val="000000"/>
          <w:sz w:val="24"/>
          <w:szCs w:val="24"/>
          <w:lang w:eastAsia="cs-CZ"/>
        </w:rPr>
        <w:br/>
        <w:t>Tato Smlouva a vztahy z ní vyplývající se řídí právním řádem České republiky, zejména příslušnými ustanoveními zák. č. 89/2012 Sb., občanský zákoník, ve znění pozdějších předpisů.</w:t>
      </w:r>
      <w:r w:rsidRPr="002D252E">
        <w:rPr>
          <w:rFonts w:ascii="Times New Roman" w:eastAsia="Times New Roman" w:hAnsi="Times New Roman" w:cs="Times New Roman"/>
          <w:color w:val="000000"/>
          <w:sz w:val="24"/>
          <w:szCs w:val="24"/>
          <w:lang w:eastAsia="cs-CZ"/>
        </w:rPr>
        <w:br/>
      </w:r>
      <w:r w:rsidRPr="002D252E">
        <w:rPr>
          <w:rFonts w:ascii="Times New Roman" w:eastAsia="Times New Roman" w:hAnsi="Times New Roman" w:cs="Times New Roman"/>
          <w:color w:val="000000"/>
          <w:sz w:val="24"/>
          <w:szCs w:val="24"/>
          <w:lang w:eastAsia="cs-CZ"/>
        </w:rPr>
        <w:br/>
        <w:t xml:space="preserve">Smlouva byla vyhotovena ve </w:t>
      </w:r>
      <w:r w:rsidR="002D252E">
        <w:rPr>
          <w:rFonts w:ascii="Times New Roman" w:eastAsia="Times New Roman" w:hAnsi="Times New Roman" w:cs="Times New Roman"/>
          <w:color w:val="000000"/>
          <w:sz w:val="24"/>
          <w:szCs w:val="24"/>
          <w:lang w:eastAsia="cs-CZ"/>
        </w:rPr>
        <w:t>3</w:t>
      </w:r>
      <w:r w:rsidRPr="002D252E">
        <w:rPr>
          <w:rFonts w:ascii="Times New Roman" w:eastAsia="Times New Roman" w:hAnsi="Times New Roman" w:cs="Times New Roman"/>
          <w:color w:val="000000"/>
          <w:sz w:val="24"/>
          <w:szCs w:val="24"/>
          <w:lang w:eastAsia="cs-CZ"/>
        </w:rPr>
        <w:t xml:space="preserve"> stejnopisech, z nichž </w:t>
      </w:r>
      <w:r w:rsidR="00F30DF2" w:rsidRPr="002D252E">
        <w:rPr>
          <w:rFonts w:ascii="Times New Roman" w:eastAsia="Times New Roman" w:hAnsi="Times New Roman" w:cs="Times New Roman"/>
          <w:color w:val="000000"/>
          <w:sz w:val="24"/>
          <w:szCs w:val="24"/>
          <w:lang w:eastAsia="cs-CZ"/>
        </w:rPr>
        <w:t xml:space="preserve">Objednatel obdrží </w:t>
      </w:r>
      <w:r w:rsidR="002D252E">
        <w:rPr>
          <w:rFonts w:ascii="Times New Roman" w:eastAsia="Times New Roman" w:hAnsi="Times New Roman" w:cs="Times New Roman"/>
          <w:color w:val="000000"/>
          <w:sz w:val="24"/>
          <w:szCs w:val="24"/>
          <w:lang w:eastAsia="cs-CZ"/>
        </w:rPr>
        <w:t>2</w:t>
      </w:r>
      <w:r w:rsidR="00F30DF2" w:rsidRPr="002D252E">
        <w:rPr>
          <w:rFonts w:ascii="Times New Roman" w:eastAsia="Times New Roman" w:hAnsi="Times New Roman" w:cs="Times New Roman"/>
          <w:color w:val="000000"/>
          <w:sz w:val="24"/>
          <w:szCs w:val="24"/>
          <w:lang w:eastAsia="cs-CZ"/>
        </w:rPr>
        <w:t xml:space="preserve"> stejnopis</w:t>
      </w:r>
      <w:r w:rsidR="002D252E">
        <w:rPr>
          <w:rFonts w:ascii="Times New Roman" w:eastAsia="Times New Roman" w:hAnsi="Times New Roman" w:cs="Times New Roman"/>
          <w:color w:val="000000"/>
          <w:sz w:val="24"/>
          <w:szCs w:val="24"/>
          <w:lang w:eastAsia="cs-CZ"/>
        </w:rPr>
        <w:t>y</w:t>
      </w:r>
      <w:r w:rsidR="00F30DF2" w:rsidRPr="002D252E">
        <w:rPr>
          <w:rFonts w:ascii="Times New Roman" w:eastAsia="Times New Roman" w:hAnsi="Times New Roman" w:cs="Times New Roman"/>
          <w:color w:val="000000"/>
          <w:sz w:val="24"/>
          <w:szCs w:val="24"/>
          <w:lang w:eastAsia="cs-CZ"/>
        </w:rPr>
        <w:t xml:space="preserve"> a Zhotovitel 1 stejnopis</w:t>
      </w:r>
      <w:r w:rsidRPr="00A229A9">
        <w:rPr>
          <w:rFonts w:ascii="Times New Roman" w:eastAsia="Times New Roman" w:hAnsi="Times New Roman" w:cs="Times New Roman"/>
          <w:color w:val="000000"/>
          <w:sz w:val="24"/>
          <w:szCs w:val="24"/>
          <w:lang w:eastAsia="cs-CZ"/>
        </w:rPr>
        <w:t>.</w:t>
      </w:r>
      <w:r w:rsidRPr="00A229A9">
        <w:rPr>
          <w:rFonts w:ascii="Times New Roman" w:eastAsia="Times New Roman" w:hAnsi="Times New Roman" w:cs="Times New Roman"/>
          <w:color w:val="000000"/>
          <w:sz w:val="24"/>
          <w:szCs w:val="24"/>
          <w:lang w:eastAsia="cs-CZ"/>
        </w:rPr>
        <w:br/>
      </w:r>
      <w:r w:rsidRPr="00A229A9">
        <w:rPr>
          <w:rFonts w:ascii="Times New Roman" w:eastAsia="Times New Roman" w:hAnsi="Times New Roman" w:cs="Times New Roman"/>
          <w:color w:val="000000"/>
          <w:sz w:val="24"/>
          <w:szCs w:val="24"/>
          <w:lang w:eastAsia="cs-CZ"/>
        </w:rPr>
        <w:br/>
        <w:t>Smluvní strany níže svým podpisem stvrzují, že si Smlouvu před jejím podpisem přečetly, s jejím obsahem souhlasí, a tato je sepsána podle jejich pravé a skutečné vůle, srozumitelně a určitě, nikoli v </w:t>
      </w:r>
      <w:r w:rsidRPr="00D8093F">
        <w:rPr>
          <w:rFonts w:ascii="Times New Roman" w:eastAsia="Times New Roman" w:hAnsi="Times New Roman" w:cs="Times New Roman"/>
          <w:color w:val="000000"/>
          <w:sz w:val="24"/>
          <w:szCs w:val="24"/>
          <w:lang w:eastAsia="cs-CZ"/>
        </w:rPr>
        <w:t>tísni za nápadně nevýhodný</w:t>
      </w:r>
      <w:r w:rsidR="00712247" w:rsidRPr="00D8093F">
        <w:rPr>
          <w:rFonts w:ascii="Times New Roman" w:eastAsia="Times New Roman" w:hAnsi="Times New Roman" w:cs="Times New Roman"/>
          <w:color w:val="000000"/>
          <w:sz w:val="24"/>
          <w:szCs w:val="24"/>
          <w:lang w:eastAsia="cs-CZ"/>
        </w:rPr>
        <w:t>ch podmínek.</w:t>
      </w:r>
      <w:r w:rsidR="00712247" w:rsidRPr="00D8093F">
        <w:rPr>
          <w:rFonts w:ascii="Times New Roman" w:eastAsia="Times New Roman" w:hAnsi="Times New Roman" w:cs="Times New Roman"/>
          <w:color w:val="000000"/>
          <w:sz w:val="24"/>
          <w:szCs w:val="24"/>
          <w:lang w:eastAsia="cs-CZ"/>
        </w:rPr>
        <w:br/>
      </w:r>
      <w:r w:rsidR="00712247" w:rsidRPr="00382C71">
        <w:rPr>
          <w:rFonts w:ascii="Times New Roman" w:eastAsia="Times New Roman" w:hAnsi="Times New Roman" w:cs="Times New Roman"/>
          <w:color w:val="FF0000"/>
          <w:sz w:val="24"/>
          <w:szCs w:val="24"/>
          <w:lang w:eastAsia="cs-CZ"/>
        </w:rPr>
        <w:t> </w:t>
      </w:r>
    </w:p>
    <w:p w14:paraId="5B61BC3E" w14:textId="7C42ABE6" w:rsidR="00452D81" w:rsidRPr="00E01A95" w:rsidRDefault="00522EED" w:rsidP="00E1191B">
      <w:pPr>
        <w:rPr>
          <w:rFonts w:ascii="Times New Roman" w:eastAsia="Times New Roman" w:hAnsi="Times New Roman" w:cs="Times New Roman"/>
          <w:color w:val="000000" w:themeColor="text1"/>
          <w:sz w:val="24"/>
          <w:szCs w:val="24"/>
          <w:lang w:eastAsia="cs-CZ"/>
        </w:rPr>
      </w:pPr>
      <w:r w:rsidRPr="00E01A95">
        <w:rPr>
          <w:rFonts w:ascii="Times New Roman" w:hAnsi="Times New Roman" w:cs="Times New Roman"/>
          <w:color w:val="000000" w:themeColor="text1"/>
          <w:sz w:val="24"/>
          <w:szCs w:val="24"/>
        </w:rPr>
        <w:t xml:space="preserve">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w:t>
      </w:r>
      <w:proofErr w:type="spellStart"/>
      <w:r w:rsidRPr="00E01A95">
        <w:rPr>
          <w:rFonts w:ascii="Times New Roman" w:hAnsi="Times New Roman" w:cs="Times New Roman"/>
          <w:color w:val="000000" w:themeColor="text1"/>
          <w:sz w:val="24"/>
          <w:szCs w:val="24"/>
        </w:rPr>
        <w:t>metadat</w:t>
      </w:r>
      <w:proofErr w:type="spellEnd"/>
      <w:r w:rsidRPr="00E01A95">
        <w:rPr>
          <w:rFonts w:ascii="Times New Roman" w:hAnsi="Times New Roman" w:cs="Times New Roman"/>
          <w:color w:val="000000" w:themeColor="text1"/>
          <w:sz w:val="24"/>
          <w:szCs w:val="24"/>
        </w:rPr>
        <w:t xml:space="preserve"> podle ustanovení § 5 odst. 5 zákona o registru smluv, bude uveřejněn vložením do registru smluv coby informačního systému veřejné správy. Smluvní strany v dané souvislosti dále ujednávají, že uveřejnění dle předchozí věty zajistí Moravská galerie v Brně, a to do třiceti (30) dní ode dne uzavření této smlouvy. Moravská galerie v Brně bude do patnácti (15) dní následující poté, co jí bude do datové schránky doručeno potvrzení správce registru smluv o uveřejnění této smlouvy v registru smluv, informovat o této skutečnosti ostatní účastníky této smlouvy formou elektronické zprávy na následující e-mailové adresy: petr.stefan@kpsys.cz</w:t>
      </w:r>
    </w:p>
    <w:p w14:paraId="3308D041" w14:textId="77777777" w:rsidR="00522EED" w:rsidRPr="00E01A95" w:rsidRDefault="00522EED" w:rsidP="00E1191B">
      <w:pPr>
        <w:rPr>
          <w:rFonts w:ascii="Times New Roman" w:eastAsia="Times New Roman" w:hAnsi="Times New Roman" w:cs="Times New Roman"/>
          <w:color w:val="000000" w:themeColor="text1"/>
          <w:sz w:val="24"/>
          <w:szCs w:val="24"/>
          <w:lang w:eastAsia="cs-CZ"/>
        </w:rPr>
      </w:pPr>
    </w:p>
    <w:p w14:paraId="305B08FC" w14:textId="28E49BC0" w:rsidR="00E1191B" w:rsidRPr="002D252E" w:rsidRDefault="00712247" w:rsidP="00E1191B">
      <w:pPr>
        <w:rPr>
          <w:rFonts w:ascii="Times New Roman" w:eastAsia="Times New Roman" w:hAnsi="Times New Roman" w:cs="Times New Roman"/>
          <w:sz w:val="24"/>
          <w:szCs w:val="24"/>
          <w:lang w:eastAsia="cs-CZ"/>
        </w:rPr>
      </w:pPr>
      <w:r w:rsidRPr="00D8093F">
        <w:rPr>
          <w:rFonts w:ascii="Times New Roman" w:eastAsia="Times New Roman" w:hAnsi="Times New Roman" w:cs="Times New Roman"/>
          <w:color w:val="000000"/>
          <w:sz w:val="24"/>
          <w:szCs w:val="24"/>
          <w:lang w:eastAsia="cs-CZ"/>
        </w:rPr>
        <w:br/>
        <w:t xml:space="preserve">V </w:t>
      </w:r>
      <w:r w:rsidR="00BF3303" w:rsidRPr="00E40CDB">
        <w:rPr>
          <w:rFonts w:ascii="Times New Roman" w:eastAsia="Times New Roman" w:hAnsi="Times New Roman" w:cs="Times New Roman"/>
          <w:color w:val="000000"/>
          <w:sz w:val="24"/>
          <w:szCs w:val="24"/>
          <w:lang w:eastAsia="cs-CZ"/>
        </w:rPr>
        <w:t>Brně</w:t>
      </w:r>
      <w:r w:rsidRPr="00E40CDB">
        <w:rPr>
          <w:rFonts w:ascii="Times New Roman" w:eastAsia="Times New Roman" w:hAnsi="Times New Roman" w:cs="Times New Roman"/>
          <w:color w:val="000000"/>
          <w:sz w:val="24"/>
          <w:szCs w:val="24"/>
          <w:lang w:eastAsia="cs-CZ"/>
        </w:rPr>
        <w:t xml:space="preserve"> dne</w:t>
      </w:r>
      <w:r w:rsidR="00BF3303" w:rsidRPr="00E40CDB">
        <w:rPr>
          <w:rFonts w:ascii="Times New Roman" w:eastAsia="Times New Roman" w:hAnsi="Times New Roman" w:cs="Times New Roman"/>
          <w:color w:val="000000"/>
          <w:sz w:val="24"/>
          <w:szCs w:val="24"/>
          <w:lang w:eastAsia="cs-CZ"/>
        </w:rPr>
        <w:tab/>
      </w:r>
      <w:r w:rsidRPr="002D252E">
        <w:rPr>
          <w:rFonts w:ascii="Times New Roman" w:eastAsia="Times New Roman" w:hAnsi="Times New Roman" w:cs="Times New Roman"/>
          <w:color w:val="000000"/>
          <w:sz w:val="24"/>
          <w:szCs w:val="24"/>
          <w:lang w:eastAsia="cs-CZ"/>
        </w:rPr>
        <w:tab/>
      </w:r>
      <w:r w:rsidRPr="002D252E">
        <w:rPr>
          <w:rFonts w:ascii="Times New Roman" w:eastAsia="Times New Roman" w:hAnsi="Times New Roman" w:cs="Times New Roman"/>
          <w:color w:val="000000"/>
          <w:sz w:val="24"/>
          <w:szCs w:val="24"/>
          <w:lang w:eastAsia="cs-CZ"/>
        </w:rPr>
        <w:tab/>
      </w:r>
      <w:r w:rsidRPr="002D252E">
        <w:rPr>
          <w:rFonts w:ascii="Times New Roman" w:eastAsia="Times New Roman" w:hAnsi="Times New Roman" w:cs="Times New Roman"/>
          <w:color w:val="000000"/>
          <w:sz w:val="24"/>
          <w:szCs w:val="24"/>
          <w:lang w:eastAsia="cs-CZ"/>
        </w:rPr>
        <w:tab/>
      </w:r>
      <w:r w:rsidR="00E1191B" w:rsidRPr="002D252E">
        <w:rPr>
          <w:rFonts w:ascii="Times New Roman" w:eastAsia="Times New Roman" w:hAnsi="Times New Roman" w:cs="Times New Roman"/>
          <w:color w:val="000000"/>
          <w:sz w:val="24"/>
          <w:szCs w:val="24"/>
          <w:lang w:eastAsia="cs-CZ"/>
        </w:rPr>
        <w:t>         </w:t>
      </w:r>
      <w:r w:rsidRPr="002D252E">
        <w:rPr>
          <w:rFonts w:ascii="Times New Roman" w:eastAsia="Times New Roman" w:hAnsi="Times New Roman" w:cs="Times New Roman"/>
          <w:color w:val="000000"/>
          <w:sz w:val="24"/>
          <w:szCs w:val="24"/>
          <w:lang w:eastAsia="cs-CZ"/>
        </w:rPr>
        <w:t>                       V</w:t>
      </w:r>
      <w:r w:rsidR="00A7320E" w:rsidRPr="002D252E">
        <w:rPr>
          <w:rFonts w:ascii="Times New Roman" w:eastAsia="Times New Roman" w:hAnsi="Times New Roman" w:cs="Times New Roman"/>
          <w:color w:val="000000"/>
          <w:sz w:val="24"/>
          <w:szCs w:val="24"/>
          <w:lang w:eastAsia="cs-CZ"/>
        </w:rPr>
        <w:t> </w:t>
      </w:r>
      <w:proofErr w:type="gramStart"/>
      <w:r w:rsidR="00A7320E" w:rsidRPr="002D252E">
        <w:rPr>
          <w:rFonts w:ascii="Times New Roman" w:eastAsia="Times New Roman" w:hAnsi="Times New Roman" w:cs="Times New Roman"/>
          <w:color w:val="000000"/>
          <w:sz w:val="24"/>
          <w:szCs w:val="24"/>
          <w:lang w:eastAsia="cs-CZ"/>
        </w:rPr>
        <w:t xml:space="preserve">Pardubicích </w:t>
      </w:r>
      <w:r w:rsidRPr="002D252E">
        <w:rPr>
          <w:rFonts w:ascii="Times New Roman" w:eastAsia="Times New Roman" w:hAnsi="Times New Roman" w:cs="Times New Roman"/>
          <w:color w:val="000000"/>
          <w:sz w:val="24"/>
          <w:szCs w:val="24"/>
          <w:lang w:eastAsia="cs-CZ"/>
        </w:rPr>
        <w:t xml:space="preserve"> dne</w:t>
      </w:r>
      <w:proofErr w:type="gramEnd"/>
      <w:r w:rsidR="00E1191B" w:rsidRPr="002D252E">
        <w:rPr>
          <w:rFonts w:ascii="Times New Roman" w:eastAsia="Times New Roman" w:hAnsi="Times New Roman" w:cs="Times New Roman"/>
          <w:color w:val="000000"/>
          <w:sz w:val="24"/>
          <w:szCs w:val="24"/>
          <w:lang w:eastAsia="cs-CZ"/>
        </w:rPr>
        <w:br/>
        <w:t> </w:t>
      </w:r>
      <w:bookmarkStart w:id="0" w:name="_GoBack"/>
      <w:bookmarkEnd w:id="0"/>
      <w:r w:rsidR="00E1191B" w:rsidRPr="002D252E">
        <w:rPr>
          <w:rFonts w:ascii="Times New Roman" w:eastAsia="Times New Roman" w:hAnsi="Times New Roman" w:cs="Times New Roman"/>
          <w:color w:val="000000"/>
          <w:sz w:val="24"/>
          <w:szCs w:val="24"/>
          <w:lang w:eastAsia="cs-CZ"/>
        </w:rPr>
        <w:br/>
        <w:t> </w:t>
      </w:r>
    </w:p>
    <w:p w14:paraId="2F746A43" w14:textId="0F91B009" w:rsidR="00E1191B" w:rsidRPr="002D252E" w:rsidRDefault="00E1191B" w:rsidP="00E1191B">
      <w:pPr>
        <w:rPr>
          <w:rFonts w:ascii="Times New Roman" w:eastAsia="Times New Roman" w:hAnsi="Times New Roman" w:cs="Times New Roman"/>
          <w:color w:val="000000"/>
          <w:sz w:val="24"/>
          <w:szCs w:val="24"/>
          <w:lang w:eastAsia="cs-CZ"/>
        </w:rPr>
      </w:pPr>
      <w:r w:rsidRPr="002D252E">
        <w:rPr>
          <w:rFonts w:ascii="Times New Roman" w:eastAsia="Times New Roman" w:hAnsi="Times New Roman" w:cs="Times New Roman"/>
          <w:color w:val="000000"/>
          <w:sz w:val="24"/>
          <w:szCs w:val="24"/>
          <w:lang w:eastAsia="cs-CZ"/>
        </w:rPr>
        <w:t>................................................                            </w:t>
      </w:r>
      <w:r w:rsidR="00712247" w:rsidRPr="002D252E">
        <w:rPr>
          <w:rFonts w:ascii="Times New Roman" w:eastAsia="Times New Roman" w:hAnsi="Times New Roman" w:cs="Times New Roman"/>
          <w:color w:val="000000"/>
          <w:sz w:val="24"/>
          <w:szCs w:val="24"/>
          <w:lang w:eastAsia="cs-CZ"/>
        </w:rPr>
        <w:t xml:space="preserve">              </w:t>
      </w:r>
      <w:r w:rsidRPr="002D252E">
        <w:rPr>
          <w:rFonts w:ascii="Times New Roman" w:eastAsia="Times New Roman" w:hAnsi="Times New Roman" w:cs="Times New Roman"/>
          <w:color w:val="000000"/>
          <w:sz w:val="24"/>
          <w:szCs w:val="24"/>
          <w:lang w:eastAsia="cs-CZ"/>
        </w:rPr>
        <w:t>  ...............................................                        </w:t>
      </w:r>
      <w:r w:rsidR="00BF3303" w:rsidRPr="002D252E">
        <w:rPr>
          <w:rFonts w:ascii="Times New Roman" w:eastAsia="Times New Roman" w:hAnsi="Times New Roman" w:cs="Times New Roman"/>
          <w:color w:val="000000"/>
          <w:sz w:val="24"/>
          <w:szCs w:val="24"/>
          <w:lang w:eastAsia="cs-CZ"/>
        </w:rPr>
        <w:tab/>
      </w:r>
      <w:r w:rsidRPr="002D252E">
        <w:rPr>
          <w:rFonts w:ascii="Times New Roman" w:eastAsia="Times New Roman" w:hAnsi="Times New Roman" w:cs="Times New Roman"/>
          <w:color w:val="000000"/>
          <w:sz w:val="24"/>
          <w:szCs w:val="24"/>
          <w:lang w:eastAsia="cs-CZ"/>
        </w:rPr>
        <w:t>                 </w:t>
      </w:r>
    </w:p>
    <w:p w14:paraId="1259524F" w14:textId="739CBB6B" w:rsidR="00DD2CA4" w:rsidRPr="002D252E" w:rsidRDefault="00DD2CA4" w:rsidP="00DD2CA4">
      <w:pPr>
        <w:rPr>
          <w:rFonts w:ascii="Times New Roman" w:hAnsi="Times New Roman" w:cs="Times New Roman"/>
          <w:sz w:val="24"/>
          <w:szCs w:val="24"/>
        </w:rPr>
      </w:pPr>
      <w:r w:rsidRPr="002D252E">
        <w:rPr>
          <w:rFonts w:ascii="Times New Roman" w:hAnsi="Times New Roman" w:cs="Times New Roman"/>
          <w:sz w:val="24"/>
          <w:szCs w:val="24"/>
        </w:rPr>
        <w:t xml:space="preserve">Mgr. Jan </w:t>
      </w:r>
      <w:proofErr w:type="gramStart"/>
      <w:r w:rsidRPr="002D252E">
        <w:rPr>
          <w:rFonts w:ascii="Times New Roman" w:hAnsi="Times New Roman" w:cs="Times New Roman"/>
          <w:sz w:val="24"/>
          <w:szCs w:val="24"/>
        </w:rPr>
        <w:t>Press,                                                                      Ing.</w:t>
      </w:r>
      <w:proofErr w:type="gramEnd"/>
      <w:r w:rsidRPr="002D252E">
        <w:rPr>
          <w:rFonts w:ascii="Times New Roman" w:hAnsi="Times New Roman" w:cs="Times New Roman"/>
          <w:sz w:val="24"/>
          <w:szCs w:val="24"/>
        </w:rPr>
        <w:t xml:space="preserve"> Petr  Štefan,</w:t>
      </w:r>
    </w:p>
    <w:p w14:paraId="513CF279" w14:textId="0A7021C1" w:rsidR="00DD2CA4" w:rsidRPr="002D252E" w:rsidRDefault="00DD2CA4" w:rsidP="00DD2CA4">
      <w:pPr>
        <w:rPr>
          <w:rFonts w:ascii="Times New Roman" w:hAnsi="Times New Roman" w:cs="Times New Roman"/>
          <w:sz w:val="24"/>
          <w:szCs w:val="24"/>
        </w:rPr>
      </w:pPr>
      <w:r w:rsidRPr="002D252E">
        <w:rPr>
          <w:rFonts w:ascii="Times New Roman" w:hAnsi="Times New Roman" w:cs="Times New Roman"/>
          <w:sz w:val="24"/>
          <w:szCs w:val="24"/>
        </w:rPr>
        <w:t xml:space="preserve">ředitel Moravské galerie v </w:t>
      </w:r>
      <w:proofErr w:type="gramStart"/>
      <w:r w:rsidRPr="002D252E">
        <w:rPr>
          <w:rFonts w:ascii="Times New Roman" w:hAnsi="Times New Roman" w:cs="Times New Roman"/>
          <w:sz w:val="24"/>
          <w:szCs w:val="24"/>
        </w:rPr>
        <w:t>Brně                                             jednatel</w:t>
      </w:r>
      <w:proofErr w:type="gramEnd"/>
      <w:r w:rsidRPr="002D252E">
        <w:rPr>
          <w:rFonts w:ascii="Times New Roman" w:hAnsi="Times New Roman" w:cs="Times New Roman"/>
          <w:sz w:val="24"/>
          <w:szCs w:val="24"/>
        </w:rPr>
        <w:t xml:space="preserve">  KP-SYS spol.,  s.r.o.            </w:t>
      </w:r>
    </w:p>
    <w:p w14:paraId="068F7DF3" w14:textId="2A2EEB0B" w:rsidR="00653D39" w:rsidRPr="002D252E" w:rsidRDefault="00712247" w:rsidP="00DD2CA4">
      <w:pPr>
        <w:rPr>
          <w:rFonts w:ascii="Times New Roman" w:hAnsi="Times New Roman" w:cs="Times New Roman"/>
          <w:sz w:val="24"/>
          <w:szCs w:val="24"/>
        </w:rPr>
      </w:pPr>
      <w:r w:rsidRPr="002D252E">
        <w:rPr>
          <w:rFonts w:ascii="Times New Roman" w:hAnsi="Times New Roman" w:cs="Times New Roman"/>
          <w:sz w:val="24"/>
          <w:szCs w:val="24"/>
        </w:rPr>
        <w:tab/>
      </w:r>
      <w:r w:rsidRPr="002D252E">
        <w:rPr>
          <w:rFonts w:ascii="Times New Roman" w:hAnsi="Times New Roman" w:cs="Times New Roman"/>
          <w:sz w:val="24"/>
          <w:szCs w:val="24"/>
        </w:rPr>
        <w:tab/>
      </w:r>
      <w:r w:rsidR="00BF3303" w:rsidRPr="002D252E">
        <w:rPr>
          <w:rFonts w:ascii="Times New Roman" w:hAnsi="Times New Roman" w:cs="Times New Roman"/>
          <w:sz w:val="24"/>
          <w:szCs w:val="24"/>
        </w:rPr>
        <w:tab/>
      </w:r>
      <w:r w:rsidR="00BF3303" w:rsidRPr="002D252E">
        <w:rPr>
          <w:rFonts w:ascii="Times New Roman" w:hAnsi="Times New Roman" w:cs="Times New Roman"/>
          <w:sz w:val="24"/>
          <w:szCs w:val="24"/>
        </w:rPr>
        <w:tab/>
      </w:r>
      <w:r w:rsidR="00BF3303" w:rsidRPr="002D252E">
        <w:rPr>
          <w:rFonts w:ascii="Times New Roman" w:hAnsi="Times New Roman" w:cs="Times New Roman"/>
          <w:sz w:val="24"/>
          <w:szCs w:val="24"/>
        </w:rPr>
        <w:tab/>
      </w:r>
      <w:r w:rsidRPr="002D252E">
        <w:rPr>
          <w:rFonts w:ascii="Times New Roman" w:hAnsi="Times New Roman" w:cs="Times New Roman"/>
          <w:sz w:val="24"/>
          <w:szCs w:val="24"/>
        </w:rPr>
        <w:tab/>
      </w:r>
      <w:r w:rsidR="00A7320E" w:rsidRPr="002D252E">
        <w:rPr>
          <w:rFonts w:ascii="Times New Roman" w:hAnsi="Times New Roman" w:cs="Times New Roman"/>
          <w:sz w:val="24"/>
          <w:szCs w:val="24"/>
        </w:rPr>
        <w:tab/>
      </w:r>
      <w:r w:rsidR="00A7320E" w:rsidRPr="002D252E">
        <w:rPr>
          <w:rFonts w:ascii="Times New Roman" w:hAnsi="Times New Roman" w:cs="Times New Roman"/>
          <w:sz w:val="24"/>
          <w:szCs w:val="24"/>
        </w:rPr>
        <w:tab/>
      </w:r>
    </w:p>
    <w:p w14:paraId="00D740A2" w14:textId="77777777" w:rsidR="009B3C57" w:rsidRPr="002D252E" w:rsidRDefault="009B3C57"/>
    <w:sectPr w:rsidR="009B3C57" w:rsidRPr="002D2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07812"/>
    <w:multiLevelType w:val="hybridMultilevel"/>
    <w:tmpl w:val="56404EEA"/>
    <w:lvl w:ilvl="0" w:tplc="EB0CAA7E">
      <w:start w:val="1"/>
      <w:numFmt w:val="decimal"/>
      <w:lvlText w:val="%1."/>
      <w:lvlJc w:val="left"/>
      <w:pPr>
        <w:ind w:left="786"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8ED2E7B"/>
    <w:multiLevelType w:val="multilevel"/>
    <w:tmpl w:val="3E360BB8"/>
    <w:lvl w:ilvl="0">
      <w:start w:val="1"/>
      <w:numFmt w:val="decimal"/>
      <w:lvlText w:val="%1."/>
      <w:lvlJc w:val="left"/>
      <w:pPr>
        <w:tabs>
          <w:tab w:val="num" w:pos="360"/>
        </w:tabs>
        <w:ind w:left="360" w:hanging="360"/>
      </w:pPr>
    </w:lvl>
    <w:lvl w:ilvl="1">
      <w:start w:val="1"/>
      <w:numFmt w:val="lowerLetter"/>
      <w:lvlText w:val="%2."/>
      <w:lvlJc w:val="left"/>
      <w:pPr>
        <w:tabs>
          <w:tab w:val="num" w:pos="502"/>
        </w:tabs>
        <w:ind w:left="502"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D39"/>
    <w:rsid w:val="00024D03"/>
    <w:rsid w:val="000716CB"/>
    <w:rsid w:val="00103F30"/>
    <w:rsid w:val="00122B63"/>
    <w:rsid w:val="00226A71"/>
    <w:rsid w:val="00271397"/>
    <w:rsid w:val="002743AC"/>
    <w:rsid w:val="002A1842"/>
    <w:rsid w:val="002C5A2B"/>
    <w:rsid w:val="002D252E"/>
    <w:rsid w:val="0031556E"/>
    <w:rsid w:val="00326B77"/>
    <w:rsid w:val="00354D0F"/>
    <w:rsid w:val="00365C4D"/>
    <w:rsid w:val="0038153E"/>
    <w:rsid w:val="00382C71"/>
    <w:rsid w:val="003A474B"/>
    <w:rsid w:val="003A482F"/>
    <w:rsid w:val="00410A5A"/>
    <w:rsid w:val="00452D81"/>
    <w:rsid w:val="004D79DA"/>
    <w:rsid w:val="00507D6B"/>
    <w:rsid w:val="00522EED"/>
    <w:rsid w:val="0055048D"/>
    <w:rsid w:val="00600D5D"/>
    <w:rsid w:val="00640EFF"/>
    <w:rsid w:val="006521F9"/>
    <w:rsid w:val="00653D39"/>
    <w:rsid w:val="006B12F6"/>
    <w:rsid w:val="006C5D49"/>
    <w:rsid w:val="00712247"/>
    <w:rsid w:val="00826C7E"/>
    <w:rsid w:val="00827A02"/>
    <w:rsid w:val="008734B0"/>
    <w:rsid w:val="00927040"/>
    <w:rsid w:val="0094454B"/>
    <w:rsid w:val="0096722C"/>
    <w:rsid w:val="009B3C57"/>
    <w:rsid w:val="00A229A9"/>
    <w:rsid w:val="00A622DF"/>
    <w:rsid w:val="00A7320E"/>
    <w:rsid w:val="00A76A07"/>
    <w:rsid w:val="00AF3A73"/>
    <w:rsid w:val="00AF68D2"/>
    <w:rsid w:val="00B17A0D"/>
    <w:rsid w:val="00B35AF1"/>
    <w:rsid w:val="00BF3303"/>
    <w:rsid w:val="00C0037A"/>
    <w:rsid w:val="00C31C92"/>
    <w:rsid w:val="00C45000"/>
    <w:rsid w:val="00CB69C4"/>
    <w:rsid w:val="00CD2C19"/>
    <w:rsid w:val="00D36A44"/>
    <w:rsid w:val="00D8093F"/>
    <w:rsid w:val="00DB7B10"/>
    <w:rsid w:val="00DD2CA4"/>
    <w:rsid w:val="00E01A95"/>
    <w:rsid w:val="00E1191B"/>
    <w:rsid w:val="00E40CDB"/>
    <w:rsid w:val="00E67BFC"/>
    <w:rsid w:val="00E74FA0"/>
    <w:rsid w:val="00E917E7"/>
    <w:rsid w:val="00F13D02"/>
    <w:rsid w:val="00F30DF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B4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3D39"/>
    <w:pPr>
      <w:spacing w:after="0" w:line="240" w:lineRule="auto"/>
    </w:pPr>
    <w:rPr>
      <w:rFonts w:ascii="Calibri" w:hAnsi="Calibri" w:cs="Calibri"/>
    </w:rPr>
  </w:style>
  <w:style w:type="paragraph" w:styleId="Nadpis3">
    <w:name w:val="heading 3"/>
    <w:basedOn w:val="Normln"/>
    <w:next w:val="Normln"/>
    <w:link w:val="Nadpis3Char"/>
    <w:qFormat/>
    <w:rsid w:val="00927040"/>
    <w:pPr>
      <w:keepNext/>
      <w:ind w:left="360"/>
      <w:jc w:val="center"/>
      <w:outlineLvl w:val="2"/>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53D39"/>
    <w:rPr>
      <w:color w:val="0563C1" w:themeColor="hyperlink"/>
      <w:u w:val="single"/>
    </w:rPr>
  </w:style>
  <w:style w:type="paragraph" w:styleId="Normlnweb">
    <w:name w:val="Normal (Web)"/>
    <w:basedOn w:val="Normln"/>
    <w:uiPriority w:val="99"/>
    <w:semiHidden/>
    <w:unhideWhenUsed/>
    <w:rsid w:val="00E1191B"/>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1191B"/>
    <w:rPr>
      <w:b/>
      <w:bCs/>
    </w:rPr>
  </w:style>
  <w:style w:type="character" w:styleId="Odkaznakoment">
    <w:name w:val="annotation reference"/>
    <w:basedOn w:val="Standardnpsmoodstavce"/>
    <w:uiPriority w:val="99"/>
    <w:semiHidden/>
    <w:unhideWhenUsed/>
    <w:rsid w:val="002743AC"/>
    <w:rPr>
      <w:sz w:val="16"/>
      <w:szCs w:val="16"/>
    </w:rPr>
  </w:style>
  <w:style w:type="paragraph" w:styleId="Textkomente">
    <w:name w:val="annotation text"/>
    <w:basedOn w:val="Normln"/>
    <w:link w:val="TextkomenteChar"/>
    <w:uiPriority w:val="99"/>
    <w:semiHidden/>
    <w:unhideWhenUsed/>
    <w:rsid w:val="002743AC"/>
    <w:rPr>
      <w:sz w:val="20"/>
      <w:szCs w:val="20"/>
    </w:rPr>
  </w:style>
  <w:style w:type="character" w:customStyle="1" w:styleId="TextkomenteChar">
    <w:name w:val="Text komentáře Char"/>
    <w:basedOn w:val="Standardnpsmoodstavce"/>
    <w:link w:val="Textkomente"/>
    <w:uiPriority w:val="99"/>
    <w:semiHidden/>
    <w:rsid w:val="002743AC"/>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2743AC"/>
    <w:rPr>
      <w:b/>
      <w:bCs/>
    </w:rPr>
  </w:style>
  <w:style w:type="character" w:customStyle="1" w:styleId="PedmtkomenteChar">
    <w:name w:val="Předmět komentáře Char"/>
    <w:basedOn w:val="TextkomenteChar"/>
    <w:link w:val="Pedmtkomente"/>
    <w:uiPriority w:val="99"/>
    <w:semiHidden/>
    <w:rsid w:val="002743AC"/>
    <w:rPr>
      <w:rFonts w:ascii="Calibri" w:hAnsi="Calibri" w:cs="Calibri"/>
      <w:b/>
      <w:bCs/>
      <w:sz w:val="20"/>
      <w:szCs w:val="20"/>
    </w:rPr>
  </w:style>
  <w:style w:type="paragraph" w:styleId="Odstavecseseznamem">
    <w:name w:val="List Paragraph"/>
    <w:basedOn w:val="Normln"/>
    <w:uiPriority w:val="34"/>
    <w:qFormat/>
    <w:rsid w:val="00271397"/>
    <w:pPr>
      <w:ind w:left="720"/>
      <w:contextualSpacing/>
    </w:pPr>
  </w:style>
  <w:style w:type="paragraph" w:styleId="Textbubliny">
    <w:name w:val="Balloon Text"/>
    <w:basedOn w:val="Normln"/>
    <w:link w:val="TextbublinyChar"/>
    <w:uiPriority w:val="99"/>
    <w:semiHidden/>
    <w:unhideWhenUsed/>
    <w:rsid w:val="00A622DF"/>
    <w:rPr>
      <w:rFonts w:ascii="Tahoma" w:hAnsi="Tahoma" w:cs="Tahoma"/>
      <w:sz w:val="16"/>
      <w:szCs w:val="16"/>
    </w:rPr>
  </w:style>
  <w:style w:type="character" w:customStyle="1" w:styleId="TextbublinyChar">
    <w:name w:val="Text bubliny Char"/>
    <w:basedOn w:val="Standardnpsmoodstavce"/>
    <w:link w:val="Textbubliny"/>
    <w:uiPriority w:val="99"/>
    <w:semiHidden/>
    <w:rsid w:val="00A622DF"/>
    <w:rPr>
      <w:rFonts w:ascii="Tahoma" w:hAnsi="Tahoma" w:cs="Tahoma"/>
      <w:sz w:val="16"/>
      <w:szCs w:val="16"/>
    </w:rPr>
  </w:style>
  <w:style w:type="paragraph" w:customStyle="1" w:styleId="Text">
    <w:name w:val="Text"/>
    <w:rsid w:val="00226A7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14:textOutline w14:w="0" w14:cap="flat" w14:cmpd="sng" w14:algn="ctr">
        <w14:noFill/>
        <w14:prstDash w14:val="solid"/>
        <w14:bevel/>
      </w14:textOutline>
    </w:rPr>
  </w:style>
  <w:style w:type="character" w:customStyle="1" w:styleId="Nadpis3Char">
    <w:name w:val="Nadpis 3 Char"/>
    <w:basedOn w:val="Standardnpsmoodstavce"/>
    <w:link w:val="Nadpis3"/>
    <w:rsid w:val="00927040"/>
    <w:rPr>
      <w:rFonts w:ascii="Times New Roman" w:eastAsia="Times New Roman" w:hAnsi="Times New Roman" w:cs="Times New Roman"/>
      <w:b/>
      <w:bCs/>
      <w:sz w:val="24"/>
      <w:szCs w:val="24"/>
      <w:lang w:eastAsia="cs-CZ"/>
    </w:rPr>
  </w:style>
  <w:style w:type="paragraph" w:customStyle="1" w:styleId="Nadpis">
    <w:name w:val="Nadpis"/>
    <w:basedOn w:val="Normln"/>
    <w:next w:val="Zkladntext"/>
    <w:rsid w:val="00507D6B"/>
    <w:pPr>
      <w:suppressAutoHyphens/>
      <w:jc w:val="center"/>
    </w:pPr>
    <w:rPr>
      <w:rFonts w:ascii="Times New Roman" w:eastAsia="Times New Roman" w:hAnsi="Times New Roman" w:cs="Times New Roman"/>
      <w:b/>
      <w:sz w:val="32"/>
      <w:szCs w:val="20"/>
      <w:lang w:eastAsia="zh-CN"/>
    </w:rPr>
  </w:style>
  <w:style w:type="paragraph" w:styleId="Zkladntext">
    <w:name w:val="Body Text"/>
    <w:basedOn w:val="Normln"/>
    <w:link w:val="ZkladntextChar"/>
    <w:uiPriority w:val="99"/>
    <w:semiHidden/>
    <w:unhideWhenUsed/>
    <w:rsid w:val="00507D6B"/>
    <w:pPr>
      <w:spacing w:after="120"/>
    </w:pPr>
  </w:style>
  <w:style w:type="character" w:customStyle="1" w:styleId="ZkladntextChar">
    <w:name w:val="Základní text Char"/>
    <w:basedOn w:val="Standardnpsmoodstavce"/>
    <w:link w:val="Zkladntext"/>
    <w:uiPriority w:val="99"/>
    <w:semiHidden/>
    <w:rsid w:val="00507D6B"/>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3D39"/>
    <w:pPr>
      <w:spacing w:after="0" w:line="240" w:lineRule="auto"/>
    </w:pPr>
    <w:rPr>
      <w:rFonts w:ascii="Calibri" w:hAnsi="Calibri" w:cs="Calibri"/>
    </w:rPr>
  </w:style>
  <w:style w:type="paragraph" w:styleId="Nadpis3">
    <w:name w:val="heading 3"/>
    <w:basedOn w:val="Normln"/>
    <w:next w:val="Normln"/>
    <w:link w:val="Nadpis3Char"/>
    <w:qFormat/>
    <w:rsid w:val="00927040"/>
    <w:pPr>
      <w:keepNext/>
      <w:ind w:left="360"/>
      <w:jc w:val="center"/>
      <w:outlineLvl w:val="2"/>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53D39"/>
    <w:rPr>
      <w:color w:val="0563C1" w:themeColor="hyperlink"/>
      <w:u w:val="single"/>
    </w:rPr>
  </w:style>
  <w:style w:type="paragraph" w:styleId="Normlnweb">
    <w:name w:val="Normal (Web)"/>
    <w:basedOn w:val="Normln"/>
    <w:uiPriority w:val="99"/>
    <w:semiHidden/>
    <w:unhideWhenUsed/>
    <w:rsid w:val="00E1191B"/>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1191B"/>
    <w:rPr>
      <w:b/>
      <w:bCs/>
    </w:rPr>
  </w:style>
  <w:style w:type="character" w:styleId="Odkaznakoment">
    <w:name w:val="annotation reference"/>
    <w:basedOn w:val="Standardnpsmoodstavce"/>
    <w:uiPriority w:val="99"/>
    <w:semiHidden/>
    <w:unhideWhenUsed/>
    <w:rsid w:val="002743AC"/>
    <w:rPr>
      <w:sz w:val="16"/>
      <w:szCs w:val="16"/>
    </w:rPr>
  </w:style>
  <w:style w:type="paragraph" w:styleId="Textkomente">
    <w:name w:val="annotation text"/>
    <w:basedOn w:val="Normln"/>
    <w:link w:val="TextkomenteChar"/>
    <w:uiPriority w:val="99"/>
    <w:semiHidden/>
    <w:unhideWhenUsed/>
    <w:rsid w:val="002743AC"/>
    <w:rPr>
      <w:sz w:val="20"/>
      <w:szCs w:val="20"/>
    </w:rPr>
  </w:style>
  <w:style w:type="character" w:customStyle="1" w:styleId="TextkomenteChar">
    <w:name w:val="Text komentáře Char"/>
    <w:basedOn w:val="Standardnpsmoodstavce"/>
    <w:link w:val="Textkomente"/>
    <w:uiPriority w:val="99"/>
    <w:semiHidden/>
    <w:rsid w:val="002743AC"/>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2743AC"/>
    <w:rPr>
      <w:b/>
      <w:bCs/>
    </w:rPr>
  </w:style>
  <w:style w:type="character" w:customStyle="1" w:styleId="PedmtkomenteChar">
    <w:name w:val="Předmět komentáře Char"/>
    <w:basedOn w:val="TextkomenteChar"/>
    <w:link w:val="Pedmtkomente"/>
    <w:uiPriority w:val="99"/>
    <w:semiHidden/>
    <w:rsid w:val="002743AC"/>
    <w:rPr>
      <w:rFonts w:ascii="Calibri" w:hAnsi="Calibri" w:cs="Calibri"/>
      <w:b/>
      <w:bCs/>
      <w:sz w:val="20"/>
      <w:szCs w:val="20"/>
    </w:rPr>
  </w:style>
  <w:style w:type="paragraph" w:styleId="Odstavecseseznamem">
    <w:name w:val="List Paragraph"/>
    <w:basedOn w:val="Normln"/>
    <w:uiPriority w:val="34"/>
    <w:qFormat/>
    <w:rsid w:val="00271397"/>
    <w:pPr>
      <w:ind w:left="720"/>
      <w:contextualSpacing/>
    </w:pPr>
  </w:style>
  <w:style w:type="paragraph" w:styleId="Textbubliny">
    <w:name w:val="Balloon Text"/>
    <w:basedOn w:val="Normln"/>
    <w:link w:val="TextbublinyChar"/>
    <w:uiPriority w:val="99"/>
    <w:semiHidden/>
    <w:unhideWhenUsed/>
    <w:rsid w:val="00A622DF"/>
    <w:rPr>
      <w:rFonts w:ascii="Tahoma" w:hAnsi="Tahoma" w:cs="Tahoma"/>
      <w:sz w:val="16"/>
      <w:szCs w:val="16"/>
    </w:rPr>
  </w:style>
  <w:style w:type="character" w:customStyle="1" w:styleId="TextbublinyChar">
    <w:name w:val="Text bubliny Char"/>
    <w:basedOn w:val="Standardnpsmoodstavce"/>
    <w:link w:val="Textbubliny"/>
    <w:uiPriority w:val="99"/>
    <w:semiHidden/>
    <w:rsid w:val="00A622DF"/>
    <w:rPr>
      <w:rFonts w:ascii="Tahoma" w:hAnsi="Tahoma" w:cs="Tahoma"/>
      <w:sz w:val="16"/>
      <w:szCs w:val="16"/>
    </w:rPr>
  </w:style>
  <w:style w:type="paragraph" w:customStyle="1" w:styleId="Text">
    <w:name w:val="Text"/>
    <w:rsid w:val="00226A7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14:textOutline w14:w="0" w14:cap="flat" w14:cmpd="sng" w14:algn="ctr">
        <w14:noFill/>
        <w14:prstDash w14:val="solid"/>
        <w14:bevel/>
      </w14:textOutline>
    </w:rPr>
  </w:style>
  <w:style w:type="character" w:customStyle="1" w:styleId="Nadpis3Char">
    <w:name w:val="Nadpis 3 Char"/>
    <w:basedOn w:val="Standardnpsmoodstavce"/>
    <w:link w:val="Nadpis3"/>
    <w:rsid w:val="00927040"/>
    <w:rPr>
      <w:rFonts w:ascii="Times New Roman" w:eastAsia="Times New Roman" w:hAnsi="Times New Roman" w:cs="Times New Roman"/>
      <w:b/>
      <w:bCs/>
      <w:sz w:val="24"/>
      <w:szCs w:val="24"/>
      <w:lang w:eastAsia="cs-CZ"/>
    </w:rPr>
  </w:style>
  <w:style w:type="paragraph" w:customStyle="1" w:styleId="Nadpis">
    <w:name w:val="Nadpis"/>
    <w:basedOn w:val="Normln"/>
    <w:next w:val="Zkladntext"/>
    <w:rsid w:val="00507D6B"/>
    <w:pPr>
      <w:suppressAutoHyphens/>
      <w:jc w:val="center"/>
    </w:pPr>
    <w:rPr>
      <w:rFonts w:ascii="Times New Roman" w:eastAsia="Times New Roman" w:hAnsi="Times New Roman" w:cs="Times New Roman"/>
      <w:b/>
      <w:sz w:val="32"/>
      <w:szCs w:val="20"/>
      <w:lang w:eastAsia="zh-CN"/>
    </w:rPr>
  </w:style>
  <w:style w:type="paragraph" w:styleId="Zkladntext">
    <w:name w:val="Body Text"/>
    <w:basedOn w:val="Normln"/>
    <w:link w:val="ZkladntextChar"/>
    <w:uiPriority w:val="99"/>
    <w:semiHidden/>
    <w:unhideWhenUsed/>
    <w:rsid w:val="00507D6B"/>
    <w:pPr>
      <w:spacing w:after="120"/>
    </w:pPr>
  </w:style>
  <w:style w:type="character" w:customStyle="1" w:styleId="ZkladntextChar">
    <w:name w:val="Základní text Char"/>
    <w:basedOn w:val="Standardnpsmoodstavce"/>
    <w:link w:val="Zkladntext"/>
    <w:uiPriority w:val="99"/>
    <w:semiHidden/>
    <w:rsid w:val="00507D6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33819">
      <w:bodyDiv w:val="1"/>
      <w:marLeft w:val="0"/>
      <w:marRight w:val="0"/>
      <w:marTop w:val="0"/>
      <w:marBottom w:val="0"/>
      <w:divBdr>
        <w:top w:val="none" w:sz="0" w:space="0" w:color="auto"/>
        <w:left w:val="none" w:sz="0" w:space="0" w:color="auto"/>
        <w:bottom w:val="none" w:sz="0" w:space="0" w:color="auto"/>
        <w:right w:val="none" w:sz="0" w:space="0" w:color="auto"/>
      </w:divBdr>
      <w:divsChild>
        <w:div w:id="912160415">
          <w:marLeft w:val="0"/>
          <w:marRight w:val="0"/>
          <w:marTop w:val="0"/>
          <w:marBottom w:val="0"/>
          <w:divBdr>
            <w:top w:val="none" w:sz="0" w:space="0" w:color="auto"/>
            <w:left w:val="none" w:sz="0" w:space="0" w:color="auto"/>
            <w:bottom w:val="none" w:sz="0" w:space="0" w:color="auto"/>
            <w:right w:val="none" w:sz="0" w:space="0" w:color="auto"/>
          </w:divBdr>
        </w:div>
      </w:divsChild>
    </w:div>
    <w:div w:id="181976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ravska-galerie.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7838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VMO</Company>
  <LinksUpToDate>false</LinksUpToDate>
  <CharactersWithSpaces>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Jakubcová</dc:creator>
  <cp:lastModifiedBy>Matějová Judita</cp:lastModifiedBy>
  <cp:revision>2</cp:revision>
  <dcterms:created xsi:type="dcterms:W3CDTF">2021-11-11T14:51:00Z</dcterms:created>
  <dcterms:modified xsi:type="dcterms:W3CDTF">2021-11-11T14:51:00Z</dcterms:modified>
</cp:coreProperties>
</file>