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1705" w14:textId="4C8271EA" w:rsidR="00B252C6" w:rsidRDefault="00B252C6">
      <w:pPr>
        <w:rPr>
          <w:sz w:val="2"/>
          <w:szCs w:val="2"/>
        </w:rPr>
      </w:pPr>
    </w:p>
    <w:p w14:paraId="4CCF1707" w14:textId="77777777" w:rsidR="00B252C6" w:rsidRDefault="00326968">
      <w:pPr>
        <w:pStyle w:val="Heading10"/>
        <w:framePr w:wrap="none" w:vAnchor="page" w:hAnchor="page" w:x="2269" w:y="1285"/>
        <w:shd w:val="clear" w:color="auto" w:fill="auto"/>
      </w:pPr>
      <w:bookmarkStart w:id="0" w:name="bookmark0"/>
      <w:r>
        <w:rPr>
          <w:rStyle w:val="Heading11"/>
          <w:b/>
          <w:bCs/>
        </w:rPr>
        <w:t>Hudební divadlo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6"/>
        <w:gridCol w:w="3677"/>
        <w:gridCol w:w="1930"/>
      </w:tblGrid>
      <w:tr w:rsidR="00B252C6" w14:paraId="4CCF170B" w14:textId="77777777">
        <w:trPr>
          <w:trHeight w:hRule="exact" w:val="240"/>
        </w:trPr>
        <w:tc>
          <w:tcPr>
            <w:tcW w:w="3346" w:type="dxa"/>
            <w:shd w:val="clear" w:color="auto" w:fill="FFFFFF"/>
            <w:vAlign w:val="bottom"/>
          </w:tcPr>
          <w:p w14:paraId="4CCF1708" w14:textId="77777777" w:rsidR="00B252C6" w:rsidRDefault="00326968">
            <w:pPr>
              <w:pStyle w:val="Bodytext20"/>
              <w:framePr w:w="8952" w:h="2088" w:wrap="none" w:vAnchor="page" w:hAnchor="page" w:x="2322" w:y="1646"/>
              <w:shd w:val="clear" w:color="auto" w:fill="auto"/>
              <w:spacing w:after="0" w:line="156" w:lineRule="exact"/>
            </w:pPr>
            <w:r>
              <w:rPr>
                <w:rStyle w:val="Bodytext27ptBold"/>
              </w:rPr>
              <w:t>Hudební divadlo v Karlině</w:t>
            </w:r>
          </w:p>
        </w:tc>
        <w:tc>
          <w:tcPr>
            <w:tcW w:w="3677" w:type="dxa"/>
            <w:shd w:val="clear" w:color="auto" w:fill="FFFFFF"/>
            <w:vAlign w:val="bottom"/>
          </w:tcPr>
          <w:p w14:paraId="4CCF1709" w14:textId="77777777" w:rsidR="00B252C6" w:rsidRDefault="00326968">
            <w:pPr>
              <w:pStyle w:val="Bodytext20"/>
              <w:framePr w:w="8952" w:h="2088" w:wrap="none" w:vAnchor="page" w:hAnchor="page" w:x="2322" w:y="1646"/>
              <w:shd w:val="clear" w:color="auto" w:fill="auto"/>
              <w:spacing w:after="0" w:line="200" w:lineRule="exact"/>
              <w:ind w:left="1620"/>
            </w:pPr>
            <w:r>
              <w:rPr>
                <w:rStyle w:val="Bodytext29pt"/>
                <w:b w:val="0"/>
                <w:bCs w:val="0"/>
              </w:rPr>
              <w:t>IČ:</w:t>
            </w:r>
          </w:p>
        </w:tc>
        <w:tc>
          <w:tcPr>
            <w:tcW w:w="1930" w:type="dxa"/>
            <w:shd w:val="clear" w:color="auto" w:fill="FFFFFF"/>
            <w:vAlign w:val="bottom"/>
          </w:tcPr>
          <w:p w14:paraId="4CCF170A" w14:textId="77777777" w:rsidR="00B252C6" w:rsidRDefault="00326968">
            <w:pPr>
              <w:pStyle w:val="Bodytext20"/>
              <w:framePr w:w="8952" w:h="2088" w:wrap="none" w:vAnchor="page" w:hAnchor="page" w:x="2322" w:y="1646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  <w:b w:val="0"/>
                <w:bCs w:val="0"/>
              </w:rPr>
              <w:t>00064335</w:t>
            </w:r>
          </w:p>
        </w:tc>
      </w:tr>
      <w:tr w:rsidR="00B252C6" w14:paraId="4CCF170F" w14:textId="77777777">
        <w:trPr>
          <w:trHeight w:hRule="exact" w:val="197"/>
        </w:trPr>
        <w:tc>
          <w:tcPr>
            <w:tcW w:w="3346" w:type="dxa"/>
            <w:shd w:val="clear" w:color="auto" w:fill="FFFFFF"/>
          </w:tcPr>
          <w:p w14:paraId="4CCF170C" w14:textId="77777777" w:rsidR="00B252C6" w:rsidRDefault="00326968">
            <w:pPr>
              <w:pStyle w:val="Bodytext20"/>
              <w:framePr w:w="8952" w:h="2088" w:wrap="none" w:vAnchor="page" w:hAnchor="page" w:x="2322" w:y="1646"/>
              <w:shd w:val="clear" w:color="auto" w:fill="auto"/>
              <w:spacing w:after="0" w:line="156" w:lineRule="exact"/>
            </w:pPr>
            <w:r>
              <w:rPr>
                <w:rStyle w:val="Bodytext27ptBold"/>
              </w:rPr>
              <w:t>Křižíkova 10</w:t>
            </w:r>
          </w:p>
        </w:tc>
        <w:tc>
          <w:tcPr>
            <w:tcW w:w="3677" w:type="dxa"/>
            <w:shd w:val="clear" w:color="auto" w:fill="FFFFFF"/>
          </w:tcPr>
          <w:p w14:paraId="4CCF170D" w14:textId="77777777" w:rsidR="00B252C6" w:rsidRDefault="00326968">
            <w:pPr>
              <w:pStyle w:val="Bodytext20"/>
              <w:framePr w:w="8952" w:h="2088" w:wrap="none" w:vAnchor="page" w:hAnchor="page" w:x="2322" w:y="1646"/>
              <w:shd w:val="clear" w:color="auto" w:fill="auto"/>
              <w:spacing w:after="0" w:line="200" w:lineRule="exact"/>
              <w:ind w:left="1620"/>
            </w:pPr>
            <w:r>
              <w:rPr>
                <w:rStyle w:val="Bodytext29pt"/>
                <w:b w:val="0"/>
                <w:bCs w:val="0"/>
              </w:rPr>
              <w:t>DIČ:</w:t>
            </w:r>
          </w:p>
        </w:tc>
        <w:tc>
          <w:tcPr>
            <w:tcW w:w="1930" w:type="dxa"/>
            <w:shd w:val="clear" w:color="auto" w:fill="FFFFFF"/>
          </w:tcPr>
          <w:p w14:paraId="4CCF170E" w14:textId="77777777" w:rsidR="00B252C6" w:rsidRDefault="00326968">
            <w:pPr>
              <w:pStyle w:val="Bodytext20"/>
              <w:framePr w:w="8952" w:h="2088" w:wrap="none" w:vAnchor="page" w:hAnchor="page" w:x="2322" w:y="1646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  <w:b w:val="0"/>
                <w:bCs w:val="0"/>
              </w:rPr>
              <w:t>CZ 00064335</w:t>
            </w:r>
          </w:p>
        </w:tc>
      </w:tr>
      <w:tr w:rsidR="00B252C6" w14:paraId="4CCF1713" w14:textId="77777777">
        <w:trPr>
          <w:trHeight w:hRule="exact" w:val="230"/>
        </w:trPr>
        <w:tc>
          <w:tcPr>
            <w:tcW w:w="3346" w:type="dxa"/>
            <w:shd w:val="clear" w:color="auto" w:fill="FFFFFF"/>
            <w:vAlign w:val="bottom"/>
          </w:tcPr>
          <w:p w14:paraId="4CCF1710" w14:textId="77777777" w:rsidR="00B252C6" w:rsidRDefault="00326968">
            <w:pPr>
              <w:pStyle w:val="Bodytext20"/>
              <w:framePr w:w="8952" w:h="2088" w:wrap="none" w:vAnchor="page" w:hAnchor="page" w:x="2322" w:y="1646"/>
              <w:shd w:val="clear" w:color="auto" w:fill="auto"/>
              <w:spacing w:after="0" w:line="156" w:lineRule="exact"/>
            </w:pPr>
            <w:r>
              <w:rPr>
                <w:rStyle w:val="Bodytext27ptBold"/>
              </w:rPr>
              <w:t>186 00 Praha 8</w:t>
            </w:r>
          </w:p>
        </w:tc>
        <w:tc>
          <w:tcPr>
            <w:tcW w:w="3677" w:type="dxa"/>
            <w:shd w:val="clear" w:color="auto" w:fill="FFFFFF"/>
            <w:vAlign w:val="bottom"/>
          </w:tcPr>
          <w:p w14:paraId="4CCF1711" w14:textId="77777777" w:rsidR="00B252C6" w:rsidRDefault="00326968">
            <w:pPr>
              <w:pStyle w:val="Bodytext20"/>
              <w:framePr w:w="8952" w:h="2088" w:wrap="none" w:vAnchor="page" w:hAnchor="page" w:x="2322" w:y="1646"/>
              <w:shd w:val="clear" w:color="auto" w:fill="auto"/>
              <w:spacing w:after="0" w:line="200" w:lineRule="exact"/>
              <w:ind w:left="1620"/>
            </w:pPr>
            <w:r>
              <w:rPr>
                <w:rStyle w:val="Bodytext29pt"/>
                <w:b w:val="0"/>
                <w:bCs w:val="0"/>
              </w:rPr>
              <w:t>Bankovní spojení:</w:t>
            </w:r>
          </w:p>
        </w:tc>
        <w:tc>
          <w:tcPr>
            <w:tcW w:w="1930" w:type="dxa"/>
            <w:shd w:val="clear" w:color="auto" w:fill="FFFFFF"/>
            <w:vAlign w:val="bottom"/>
          </w:tcPr>
          <w:p w14:paraId="4CCF1712" w14:textId="77777777" w:rsidR="00B252C6" w:rsidRDefault="00326968">
            <w:pPr>
              <w:pStyle w:val="Bodytext20"/>
              <w:framePr w:w="8952" w:h="2088" w:wrap="none" w:vAnchor="page" w:hAnchor="page" w:x="2322" w:y="1646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  <w:b w:val="0"/>
                <w:bCs w:val="0"/>
              </w:rPr>
              <w:t>KB Praha 8</w:t>
            </w:r>
          </w:p>
        </w:tc>
      </w:tr>
      <w:tr w:rsidR="00B252C6" w14:paraId="4CCF1717" w14:textId="77777777">
        <w:trPr>
          <w:trHeight w:hRule="exact" w:val="235"/>
        </w:trPr>
        <w:tc>
          <w:tcPr>
            <w:tcW w:w="3346" w:type="dxa"/>
            <w:shd w:val="clear" w:color="auto" w:fill="FFFFFF"/>
          </w:tcPr>
          <w:p w14:paraId="4CCF1714" w14:textId="77777777" w:rsidR="00B252C6" w:rsidRDefault="00435E9D">
            <w:pPr>
              <w:pStyle w:val="Bodytext20"/>
              <w:framePr w:w="8952" w:h="2088" w:wrap="none" w:vAnchor="page" w:hAnchor="page" w:x="2322" w:y="1646"/>
              <w:shd w:val="clear" w:color="auto" w:fill="auto"/>
              <w:spacing w:after="0" w:line="156" w:lineRule="exact"/>
            </w:pPr>
            <w:hyperlink r:id="rId6" w:history="1">
              <w:r w:rsidR="00326968">
                <w:rPr>
                  <w:rStyle w:val="Bodytext27ptBold"/>
                  <w:lang w:val="en-US" w:eastAsia="en-US" w:bidi="en-US"/>
                </w:rPr>
                <w:t>www.hdk.cz</w:t>
              </w:r>
            </w:hyperlink>
          </w:p>
        </w:tc>
        <w:tc>
          <w:tcPr>
            <w:tcW w:w="3677" w:type="dxa"/>
            <w:shd w:val="clear" w:color="auto" w:fill="FFFFFF"/>
          </w:tcPr>
          <w:p w14:paraId="4CCF1715" w14:textId="77777777" w:rsidR="00B252C6" w:rsidRDefault="00326968">
            <w:pPr>
              <w:pStyle w:val="Bodytext20"/>
              <w:framePr w:w="8952" w:h="2088" w:wrap="none" w:vAnchor="page" w:hAnchor="page" w:x="2322" w:y="1646"/>
              <w:shd w:val="clear" w:color="auto" w:fill="auto"/>
              <w:spacing w:after="0" w:line="200" w:lineRule="exact"/>
              <w:ind w:left="1620"/>
            </w:pPr>
            <w:r>
              <w:rPr>
                <w:rStyle w:val="Bodytext29pt"/>
                <w:b w:val="0"/>
                <w:bCs w:val="0"/>
              </w:rPr>
              <w:t>Číslo účtu:</w:t>
            </w:r>
          </w:p>
        </w:tc>
        <w:tc>
          <w:tcPr>
            <w:tcW w:w="1930" w:type="dxa"/>
            <w:shd w:val="clear" w:color="auto" w:fill="FFFFFF"/>
          </w:tcPr>
          <w:p w14:paraId="4CCF1716" w14:textId="21748266" w:rsidR="00B252C6" w:rsidRDefault="00B252C6">
            <w:pPr>
              <w:pStyle w:val="Bodytext20"/>
              <w:framePr w:w="8952" w:h="2088" w:wrap="none" w:vAnchor="page" w:hAnchor="page" w:x="2322" w:y="1646"/>
              <w:shd w:val="clear" w:color="auto" w:fill="auto"/>
              <w:spacing w:after="0" w:line="200" w:lineRule="exact"/>
              <w:jc w:val="right"/>
            </w:pPr>
          </w:p>
        </w:tc>
      </w:tr>
      <w:tr w:rsidR="00B252C6" w14:paraId="4CCF171B" w14:textId="77777777">
        <w:trPr>
          <w:trHeight w:hRule="exact" w:val="288"/>
        </w:trPr>
        <w:tc>
          <w:tcPr>
            <w:tcW w:w="3346" w:type="dxa"/>
            <w:shd w:val="clear" w:color="auto" w:fill="FFFFFF"/>
          </w:tcPr>
          <w:p w14:paraId="4CCF1718" w14:textId="77777777" w:rsidR="00B252C6" w:rsidRDefault="00B252C6">
            <w:pPr>
              <w:framePr w:w="8952" w:h="2088" w:wrap="none" w:vAnchor="page" w:hAnchor="page" w:x="2322" w:y="1646"/>
              <w:rPr>
                <w:sz w:val="10"/>
                <w:szCs w:val="10"/>
              </w:rPr>
            </w:pPr>
          </w:p>
        </w:tc>
        <w:tc>
          <w:tcPr>
            <w:tcW w:w="3677" w:type="dxa"/>
            <w:shd w:val="clear" w:color="auto" w:fill="FFFFFF"/>
          </w:tcPr>
          <w:p w14:paraId="4CCF1719" w14:textId="77777777" w:rsidR="00B252C6" w:rsidRDefault="00326968">
            <w:pPr>
              <w:pStyle w:val="Bodytext20"/>
              <w:framePr w:w="8952" w:h="2088" w:wrap="none" w:vAnchor="page" w:hAnchor="page" w:x="2322" w:y="1646"/>
              <w:shd w:val="clear" w:color="auto" w:fill="auto"/>
              <w:spacing w:after="0" w:line="290" w:lineRule="exact"/>
              <w:ind w:left="1620"/>
            </w:pPr>
            <w:r>
              <w:rPr>
                <w:rStyle w:val="Bodytext213pt"/>
              </w:rPr>
              <w:t>OBJEDNÁVKA č.:</w:t>
            </w:r>
          </w:p>
        </w:tc>
        <w:tc>
          <w:tcPr>
            <w:tcW w:w="1930" w:type="dxa"/>
            <w:shd w:val="clear" w:color="auto" w:fill="FFFFFF"/>
          </w:tcPr>
          <w:p w14:paraId="4CCF171A" w14:textId="77777777" w:rsidR="00B252C6" w:rsidRDefault="00326968">
            <w:pPr>
              <w:pStyle w:val="Bodytext20"/>
              <w:framePr w:w="8952" w:h="2088" w:wrap="none" w:vAnchor="page" w:hAnchor="page" w:x="2322" w:y="1646"/>
              <w:shd w:val="clear" w:color="auto" w:fill="auto"/>
              <w:spacing w:after="0" w:line="290" w:lineRule="exact"/>
              <w:jc w:val="right"/>
            </w:pPr>
            <w:r>
              <w:rPr>
                <w:rStyle w:val="Bodytext213pt"/>
              </w:rPr>
              <w:t>046/2021</w:t>
            </w:r>
          </w:p>
        </w:tc>
      </w:tr>
      <w:tr w:rsidR="00B252C6" w14:paraId="4CCF171F" w14:textId="77777777">
        <w:trPr>
          <w:trHeight w:hRule="exact" w:val="230"/>
        </w:trPr>
        <w:tc>
          <w:tcPr>
            <w:tcW w:w="3346" w:type="dxa"/>
            <w:shd w:val="clear" w:color="auto" w:fill="FFFFFF"/>
          </w:tcPr>
          <w:p w14:paraId="4CCF171C" w14:textId="77777777" w:rsidR="00B252C6" w:rsidRDefault="00B252C6">
            <w:pPr>
              <w:framePr w:w="8952" w:h="2088" w:wrap="none" w:vAnchor="page" w:hAnchor="page" w:x="2322" w:y="1646"/>
              <w:rPr>
                <w:sz w:val="10"/>
                <w:szCs w:val="10"/>
              </w:rPr>
            </w:pPr>
          </w:p>
        </w:tc>
        <w:tc>
          <w:tcPr>
            <w:tcW w:w="3677" w:type="dxa"/>
            <w:shd w:val="clear" w:color="auto" w:fill="FFFFFF"/>
            <w:vAlign w:val="bottom"/>
          </w:tcPr>
          <w:p w14:paraId="4CCF171D" w14:textId="77777777" w:rsidR="00B252C6" w:rsidRDefault="00326968">
            <w:pPr>
              <w:pStyle w:val="Bodytext20"/>
              <w:framePr w:w="8952" w:h="2088" w:wrap="none" w:vAnchor="page" w:hAnchor="page" w:x="2322" w:y="1646"/>
              <w:shd w:val="clear" w:color="auto" w:fill="auto"/>
              <w:spacing w:after="0" w:line="200" w:lineRule="exact"/>
              <w:ind w:left="1620"/>
            </w:pPr>
            <w:r>
              <w:rPr>
                <w:rStyle w:val="Bodytext29pt"/>
                <w:b w:val="0"/>
                <w:bCs w:val="0"/>
              </w:rPr>
              <w:t>Datum:</w:t>
            </w:r>
          </w:p>
        </w:tc>
        <w:tc>
          <w:tcPr>
            <w:tcW w:w="1930" w:type="dxa"/>
            <w:shd w:val="clear" w:color="auto" w:fill="FFFFFF"/>
            <w:vAlign w:val="bottom"/>
          </w:tcPr>
          <w:p w14:paraId="4CCF171E" w14:textId="77777777" w:rsidR="00B252C6" w:rsidRDefault="00326968">
            <w:pPr>
              <w:pStyle w:val="Bodytext20"/>
              <w:framePr w:w="8952" w:h="2088" w:wrap="none" w:vAnchor="page" w:hAnchor="page" w:x="2322" w:y="1646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  <w:b w:val="0"/>
                <w:bCs w:val="0"/>
              </w:rPr>
              <w:t>26.10.2021</w:t>
            </w:r>
          </w:p>
        </w:tc>
      </w:tr>
      <w:tr w:rsidR="00B252C6" w14:paraId="4CCF1723" w14:textId="77777777">
        <w:trPr>
          <w:trHeight w:hRule="exact" w:val="230"/>
        </w:trPr>
        <w:tc>
          <w:tcPr>
            <w:tcW w:w="3346" w:type="dxa"/>
            <w:shd w:val="clear" w:color="auto" w:fill="FFFFFF"/>
          </w:tcPr>
          <w:p w14:paraId="4CCF1720" w14:textId="77777777" w:rsidR="00B252C6" w:rsidRDefault="00B252C6">
            <w:pPr>
              <w:framePr w:w="8952" w:h="2088" w:wrap="none" w:vAnchor="page" w:hAnchor="page" w:x="2322" w:y="1646"/>
              <w:rPr>
                <w:sz w:val="10"/>
                <w:szCs w:val="10"/>
              </w:rPr>
            </w:pPr>
          </w:p>
        </w:tc>
        <w:tc>
          <w:tcPr>
            <w:tcW w:w="3677" w:type="dxa"/>
            <w:shd w:val="clear" w:color="auto" w:fill="FFFFFF"/>
            <w:vAlign w:val="bottom"/>
          </w:tcPr>
          <w:p w14:paraId="4CCF1721" w14:textId="77777777" w:rsidR="00B252C6" w:rsidRDefault="00326968">
            <w:pPr>
              <w:pStyle w:val="Bodytext20"/>
              <w:framePr w:w="8952" w:h="2088" w:wrap="none" w:vAnchor="page" w:hAnchor="page" w:x="2322" w:y="1646"/>
              <w:shd w:val="clear" w:color="auto" w:fill="auto"/>
              <w:spacing w:after="0" w:line="200" w:lineRule="exact"/>
              <w:ind w:left="1620"/>
            </w:pPr>
            <w:r>
              <w:rPr>
                <w:rStyle w:val="Bodytext29pt"/>
                <w:b w:val="0"/>
                <w:bCs w:val="0"/>
              </w:rPr>
              <w:t>E-mail:</w:t>
            </w:r>
          </w:p>
        </w:tc>
        <w:tc>
          <w:tcPr>
            <w:tcW w:w="1930" w:type="dxa"/>
            <w:shd w:val="clear" w:color="auto" w:fill="FFFFFF"/>
            <w:vAlign w:val="bottom"/>
          </w:tcPr>
          <w:p w14:paraId="4CCF1722" w14:textId="0DBB4DFD" w:rsidR="00B252C6" w:rsidRDefault="00B252C6">
            <w:pPr>
              <w:pStyle w:val="Bodytext20"/>
              <w:framePr w:w="8952" w:h="2088" w:wrap="none" w:vAnchor="page" w:hAnchor="page" w:x="2322" w:y="1646"/>
              <w:shd w:val="clear" w:color="auto" w:fill="auto"/>
              <w:spacing w:after="0" w:line="200" w:lineRule="exact"/>
              <w:jc w:val="right"/>
            </w:pPr>
          </w:p>
        </w:tc>
      </w:tr>
      <w:tr w:rsidR="00B252C6" w14:paraId="4CCF1727" w14:textId="77777777">
        <w:trPr>
          <w:trHeight w:hRule="exact" w:val="211"/>
        </w:trPr>
        <w:tc>
          <w:tcPr>
            <w:tcW w:w="3346" w:type="dxa"/>
            <w:shd w:val="clear" w:color="auto" w:fill="FFFFFF"/>
          </w:tcPr>
          <w:p w14:paraId="4CCF1724" w14:textId="77777777" w:rsidR="00B252C6" w:rsidRDefault="00B252C6">
            <w:pPr>
              <w:framePr w:w="8952" w:h="2088" w:wrap="none" w:vAnchor="page" w:hAnchor="page" w:x="2322" w:y="1646"/>
              <w:rPr>
                <w:sz w:val="10"/>
                <w:szCs w:val="10"/>
              </w:rPr>
            </w:pPr>
          </w:p>
        </w:tc>
        <w:tc>
          <w:tcPr>
            <w:tcW w:w="3677" w:type="dxa"/>
            <w:shd w:val="clear" w:color="auto" w:fill="FFFFFF"/>
          </w:tcPr>
          <w:p w14:paraId="4CCF1725" w14:textId="77777777" w:rsidR="00B252C6" w:rsidRDefault="00326968">
            <w:pPr>
              <w:pStyle w:val="Bodytext20"/>
              <w:framePr w:w="8952" w:h="2088" w:wrap="none" w:vAnchor="page" w:hAnchor="page" w:x="2322" w:y="1646"/>
              <w:shd w:val="clear" w:color="auto" w:fill="auto"/>
              <w:spacing w:after="0" w:line="200" w:lineRule="exact"/>
              <w:ind w:left="1620"/>
            </w:pPr>
            <w:r>
              <w:rPr>
                <w:rStyle w:val="Bodytext29pt"/>
                <w:b w:val="0"/>
                <w:bCs w:val="0"/>
              </w:rPr>
              <w:t>Telefon:</w:t>
            </w:r>
          </w:p>
        </w:tc>
        <w:tc>
          <w:tcPr>
            <w:tcW w:w="1930" w:type="dxa"/>
            <w:shd w:val="clear" w:color="auto" w:fill="FFFFFF"/>
          </w:tcPr>
          <w:p w14:paraId="4CCF1726" w14:textId="65AB8899" w:rsidR="00B252C6" w:rsidRDefault="00B252C6">
            <w:pPr>
              <w:pStyle w:val="Bodytext20"/>
              <w:framePr w:w="8952" w:h="2088" w:wrap="none" w:vAnchor="page" w:hAnchor="page" w:x="2322" w:y="1646"/>
              <w:shd w:val="clear" w:color="auto" w:fill="auto"/>
              <w:spacing w:after="0" w:line="200" w:lineRule="exact"/>
              <w:jc w:val="right"/>
            </w:pPr>
          </w:p>
        </w:tc>
      </w:tr>
      <w:tr w:rsidR="00B252C6" w14:paraId="4CCF172B" w14:textId="77777777">
        <w:trPr>
          <w:trHeight w:hRule="exact" w:val="226"/>
        </w:trPr>
        <w:tc>
          <w:tcPr>
            <w:tcW w:w="3346" w:type="dxa"/>
            <w:shd w:val="clear" w:color="auto" w:fill="FFFFFF"/>
          </w:tcPr>
          <w:p w14:paraId="4CCF1728" w14:textId="77777777" w:rsidR="00B252C6" w:rsidRDefault="00B252C6">
            <w:pPr>
              <w:framePr w:w="8952" w:h="2088" w:wrap="none" w:vAnchor="page" w:hAnchor="page" w:x="2322" w:y="1646"/>
              <w:rPr>
                <w:sz w:val="10"/>
                <w:szCs w:val="10"/>
              </w:rPr>
            </w:pPr>
          </w:p>
        </w:tc>
        <w:tc>
          <w:tcPr>
            <w:tcW w:w="3677" w:type="dxa"/>
            <w:shd w:val="clear" w:color="auto" w:fill="FFFFFF"/>
            <w:vAlign w:val="bottom"/>
          </w:tcPr>
          <w:p w14:paraId="4CCF1729" w14:textId="77777777" w:rsidR="00B252C6" w:rsidRDefault="00326968">
            <w:pPr>
              <w:pStyle w:val="Bodytext20"/>
              <w:framePr w:w="8952" w:h="2088" w:wrap="none" w:vAnchor="page" w:hAnchor="page" w:x="2322" w:y="1646"/>
              <w:shd w:val="clear" w:color="auto" w:fill="auto"/>
              <w:spacing w:after="0" w:line="200" w:lineRule="exact"/>
              <w:ind w:left="1620"/>
            </w:pPr>
            <w:r>
              <w:rPr>
                <w:rStyle w:val="Bodytext29pt"/>
                <w:b w:val="0"/>
                <w:bCs w:val="0"/>
              </w:rPr>
              <w:t>Mobil:</w:t>
            </w:r>
          </w:p>
        </w:tc>
        <w:tc>
          <w:tcPr>
            <w:tcW w:w="1930" w:type="dxa"/>
            <w:shd w:val="clear" w:color="auto" w:fill="FFFFFF"/>
            <w:vAlign w:val="bottom"/>
          </w:tcPr>
          <w:p w14:paraId="4CCF172A" w14:textId="00A43D70" w:rsidR="00B252C6" w:rsidRDefault="00B252C6">
            <w:pPr>
              <w:pStyle w:val="Bodytext20"/>
              <w:framePr w:w="8952" w:h="2088" w:wrap="none" w:vAnchor="page" w:hAnchor="page" w:x="2322" w:y="1646"/>
              <w:shd w:val="clear" w:color="auto" w:fill="auto"/>
              <w:spacing w:after="0" w:line="200" w:lineRule="exact"/>
              <w:jc w:val="right"/>
            </w:pPr>
          </w:p>
        </w:tc>
      </w:tr>
    </w:tbl>
    <w:p w14:paraId="4CCF172D" w14:textId="77777777" w:rsidR="00B252C6" w:rsidRDefault="00326968" w:rsidP="00326968">
      <w:pPr>
        <w:pStyle w:val="Heading20"/>
        <w:framePr w:w="9005" w:h="1471" w:hRule="exact" w:wrap="none" w:vAnchor="page" w:hAnchor="page" w:x="2269" w:y="3811"/>
        <w:shd w:val="clear" w:color="auto" w:fill="auto"/>
        <w:spacing w:before="0"/>
        <w:ind w:left="180"/>
      </w:pPr>
      <w:bookmarkStart w:id="1" w:name="bookmark1"/>
      <w:r>
        <w:rPr>
          <w:rStyle w:val="Heading21"/>
        </w:rPr>
        <w:t>DODAVATEL:</w:t>
      </w:r>
      <w:bookmarkEnd w:id="1"/>
    </w:p>
    <w:p w14:paraId="4CCF172E" w14:textId="77777777" w:rsidR="00B252C6" w:rsidRDefault="00326968" w:rsidP="00326968">
      <w:pPr>
        <w:pStyle w:val="Heading30"/>
        <w:framePr w:w="9005" w:h="1471" w:hRule="exact" w:wrap="none" w:vAnchor="page" w:hAnchor="page" w:x="2269" w:y="3811"/>
        <w:shd w:val="clear" w:color="auto" w:fill="auto"/>
        <w:ind w:left="180"/>
      </w:pPr>
      <w:bookmarkStart w:id="2" w:name="bookmark2"/>
      <w:r>
        <w:rPr>
          <w:lang w:val="en-US" w:eastAsia="en-US" w:bidi="en-US"/>
        </w:rPr>
        <w:t xml:space="preserve">FRANCES </w:t>
      </w:r>
      <w:r>
        <w:t>, s.r.o.</w:t>
      </w:r>
      <w:bookmarkEnd w:id="2"/>
    </w:p>
    <w:p w14:paraId="47B5EB2B" w14:textId="77777777" w:rsidR="00326968" w:rsidRDefault="00326968" w:rsidP="00326968">
      <w:pPr>
        <w:pStyle w:val="Bodytext20"/>
        <w:framePr w:w="9005" w:h="1471" w:hRule="exact" w:wrap="none" w:vAnchor="page" w:hAnchor="page" w:x="2269" w:y="3811"/>
        <w:shd w:val="clear" w:color="auto" w:fill="auto"/>
        <w:spacing w:after="0"/>
        <w:ind w:left="180" w:right="6180"/>
        <w:rPr>
          <w:lang w:val="en-US" w:eastAsia="en-US" w:bidi="en-US"/>
        </w:rPr>
      </w:pPr>
      <w:r>
        <w:t xml:space="preserve">pan Jakub Hrubý, </w:t>
      </w:r>
      <w:r>
        <w:rPr>
          <w:lang w:val="en-US" w:eastAsia="en-US" w:bidi="en-US"/>
        </w:rPr>
        <w:t xml:space="preserve">supervisor </w:t>
      </w:r>
    </w:p>
    <w:p w14:paraId="76CD9350" w14:textId="77777777" w:rsidR="00326968" w:rsidRDefault="00326968" w:rsidP="00326968">
      <w:pPr>
        <w:pStyle w:val="Bodytext20"/>
        <w:framePr w:w="9005" w:h="1471" w:hRule="exact" w:wrap="none" w:vAnchor="page" w:hAnchor="page" w:x="2269" w:y="3811"/>
        <w:shd w:val="clear" w:color="auto" w:fill="auto"/>
        <w:spacing w:after="0"/>
        <w:ind w:left="180" w:right="6180"/>
      </w:pPr>
      <w:r>
        <w:t xml:space="preserve">Na Košince 106/3 </w:t>
      </w:r>
    </w:p>
    <w:p w14:paraId="4CCF172F" w14:textId="6C182EF0" w:rsidR="00B252C6" w:rsidRDefault="00326968" w:rsidP="00326968">
      <w:pPr>
        <w:pStyle w:val="Bodytext20"/>
        <w:framePr w:w="9005" w:h="1471" w:hRule="exact" w:wrap="none" w:vAnchor="page" w:hAnchor="page" w:x="2269" w:y="3811"/>
        <w:shd w:val="clear" w:color="auto" w:fill="auto"/>
        <w:spacing w:after="0"/>
        <w:ind w:left="180" w:right="6180"/>
      </w:pPr>
      <w:r>
        <w:t>180 00 Praha 8</w:t>
      </w:r>
    </w:p>
    <w:p w14:paraId="4CCF1730" w14:textId="37D59BB9" w:rsidR="00B252C6" w:rsidRDefault="00326968">
      <w:pPr>
        <w:pStyle w:val="Picturecaption20"/>
        <w:framePr w:wrap="none" w:vAnchor="page" w:hAnchor="page" w:x="2404" w:y="5476"/>
        <w:shd w:val="clear" w:color="auto" w:fill="auto"/>
      </w:pPr>
      <w:r>
        <w:rPr>
          <w:lang w:val="cs-CZ" w:eastAsia="cs-CZ" w:bidi="cs-CZ"/>
        </w:rPr>
        <w:t xml:space="preserve">e-mail: </w:t>
      </w:r>
    </w:p>
    <w:p w14:paraId="4CCF1731" w14:textId="77777777" w:rsidR="00B252C6" w:rsidRDefault="00326968">
      <w:pPr>
        <w:pStyle w:val="Bodytext20"/>
        <w:framePr w:wrap="none" w:vAnchor="page" w:hAnchor="page" w:x="2269" w:y="6196"/>
        <w:shd w:val="clear" w:color="auto" w:fill="auto"/>
        <w:spacing w:after="0" w:line="234" w:lineRule="exact"/>
      </w:pPr>
      <w:r>
        <w:t>Na základě Vaší cenové nabídky č. 1375 u Vás objednáváme:</w:t>
      </w:r>
    </w:p>
    <w:p w14:paraId="4CCF1732" w14:textId="77777777" w:rsidR="00B252C6" w:rsidRDefault="00326968">
      <w:pPr>
        <w:pStyle w:val="Heading30"/>
        <w:framePr w:w="9005" w:h="2706" w:hRule="exact" w:wrap="none" w:vAnchor="page" w:hAnchor="page" w:x="2269" w:y="6931"/>
        <w:shd w:val="clear" w:color="auto" w:fill="auto"/>
        <w:spacing w:after="283" w:line="234" w:lineRule="exact"/>
        <w:ind w:left="580"/>
      </w:pPr>
      <w:bookmarkStart w:id="3" w:name="bookmark3"/>
      <w:r>
        <w:t xml:space="preserve">• výrobu designové stěny do prostoru </w:t>
      </w:r>
      <w:proofErr w:type="spellStart"/>
      <w:r>
        <w:t>Karlínek</w:t>
      </w:r>
      <w:bookmarkEnd w:id="3"/>
      <w:proofErr w:type="spellEnd"/>
    </w:p>
    <w:p w14:paraId="4CCF1733" w14:textId="77777777" w:rsidR="00B252C6" w:rsidRDefault="00326968">
      <w:pPr>
        <w:pStyle w:val="Bodytext20"/>
        <w:framePr w:w="9005" w:h="2706" w:hRule="exact" w:wrap="none" w:vAnchor="page" w:hAnchor="page" w:x="2269" w:y="6931"/>
        <w:shd w:val="clear" w:color="auto" w:fill="auto"/>
        <w:tabs>
          <w:tab w:val="left" w:pos="1390"/>
        </w:tabs>
        <w:spacing w:after="0" w:line="480" w:lineRule="exact"/>
        <w:ind w:left="180"/>
        <w:jc w:val="both"/>
      </w:pPr>
      <w:r>
        <w:t>v rozsahu:</w:t>
      </w:r>
      <w:r>
        <w:tab/>
        <w:t>materiál, potisk, instalace a doprava</w:t>
      </w:r>
    </w:p>
    <w:p w14:paraId="4CCF1734" w14:textId="77777777" w:rsidR="00B252C6" w:rsidRDefault="00326968">
      <w:pPr>
        <w:pStyle w:val="Bodytext20"/>
        <w:framePr w:w="9005" w:h="2706" w:hRule="exact" w:wrap="none" w:vAnchor="page" w:hAnchor="page" w:x="2269" w:y="6931"/>
        <w:shd w:val="clear" w:color="auto" w:fill="auto"/>
        <w:tabs>
          <w:tab w:val="left" w:pos="1390"/>
        </w:tabs>
        <w:spacing w:after="0" w:line="480" w:lineRule="exact"/>
        <w:ind w:left="180"/>
        <w:jc w:val="both"/>
      </w:pPr>
      <w:r>
        <w:t>umístění:</w:t>
      </w:r>
      <w:r>
        <w:tab/>
        <w:t xml:space="preserve">prostor </w:t>
      </w:r>
      <w:proofErr w:type="spellStart"/>
      <w:r>
        <w:t>Karlínek</w:t>
      </w:r>
      <w:proofErr w:type="spellEnd"/>
      <w:r>
        <w:t xml:space="preserve"> v -1 .PP budovy Hudebního divadla v Karlině</w:t>
      </w:r>
    </w:p>
    <w:p w14:paraId="4CCF1735" w14:textId="77777777" w:rsidR="00B252C6" w:rsidRDefault="00326968">
      <w:pPr>
        <w:pStyle w:val="Bodytext20"/>
        <w:framePr w:w="9005" w:h="2706" w:hRule="exact" w:wrap="none" w:vAnchor="page" w:hAnchor="page" w:x="2269" w:y="6931"/>
        <w:shd w:val="clear" w:color="auto" w:fill="auto"/>
        <w:spacing w:after="457" w:line="480" w:lineRule="exact"/>
        <w:ind w:left="180"/>
        <w:jc w:val="both"/>
      </w:pPr>
      <w:r>
        <w:t>Vzorky barevnosti budou dodány do 05.11.2021</w:t>
      </w:r>
    </w:p>
    <w:p w14:paraId="4CCF1736" w14:textId="77777777" w:rsidR="00B252C6" w:rsidRDefault="00326968">
      <w:pPr>
        <w:pStyle w:val="Heading30"/>
        <w:framePr w:w="9005" w:h="2706" w:hRule="exact" w:wrap="none" w:vAnchor="page" w:hAnchor="page" w:x="2269" w:y="6931"/>
        <w:shd w:val="clear" w:color="auto" w:fill="auto"/>
        <w:tabs>
          <w:tab w:val="left" w:pos="1831"/>
        </w:tabs>
        <w:spacing w:line="234" w:lineRule="exact"/>
        <w:ind w:left="180"/>
        <w:jc w:val="both"/>
      </w:pPr>
      <w:bookmarkStart w:id="4" w:name="bookmark4"/>
      <w:r>
        <w:t>Celková cena:</w:t>
      </w:r>
      <w:r>
        <w:tab/>
        <w:t xml:space="preserve">50.506,- Kč bez DPH </w:t>
      </w:r>
      <w:r>
        <w:rPr>
          <w:rStyle w:val="Heading3NotBold"/>
        </w:rPr>
        <w:t>/ 61.112,26 Kč vč. 21%DPH</w:t>
      </w:r>
      <w:bookmarkEnd w:id="4"/>
    </w:p>
    <w:p w14:paraId="4CCF1737" w14:textId="77777777" w:rsidR="00B252C6" w:rsidRDefault="00326968">
      <w:pPr>
        <w:pStyle w:val="Bodytext20"/>
        <w:framePr w:w="9005" w:h="1507" w:hRule="exact" w:wrap="none" w:vAnchor="page" w:hAnchor="page" w:x="2269" w:y="10050"/>
        <w:shd w:val="clear" w:color="auto" w:fill="auto"/>
        <w:spacing w:after="0" w:line="240" w:lineRule="exact"/>
        <w:ind w:left="180"/>
      </w:pPr>
      <w:r>
        <w:rPr>
          <w:rStyle w:val="Bodytext21"/>
        </w:rPr>
        <w:t>Korespondenční a fakturační údaje:</w:t>
      </w:r>
      <w:r>
        <w:rPr>
          <w:rStyle w:val="Bodytext21"/>
        </w:rPr>
        <w:br/>
      </w:r>
      <w:r>
        <w:t xml:space="preserve">Hudební divadlo v Karlině, </w:t>
      </w:r>
      <w:proofErr w:type="spellStart"/>
      <w:r>
        <w:t>p.o</w:t>
      </w:r>
      <w:proofErr w:type="spellEnd"/>
      <w:r>
        <w:t>.</w:t>
      </w:r>
      <w:r>
        <w:br/>
        <w:t>Křižíkova 10</w:t>
      </w:r>
      <w:r>
        <w:br/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>53</w:t>
      </w:r>
      <w:r>
        <w:br/>
        <w:t>186 00 Praha 8</w:t>
      </w:r>
    </w:p>
    <w:p w14:paraId="4CCF1738" w14:textId="77777777" w:rsidR="00B252C6" w:rsidRDefault="00326968">
      <w:pPr>
        <w:pStyle w:val="Bodytext20"/>
        <w:framePr w:w="9005" w:h="1507" w:hRule="exact" w:wrap="none" w:vAnchor="page" w:hAnchor="page" w:x="2269" w:y="10050"/>
        <w:shd w:val="clear" w:color="auto" w:fill="auto"/>
        <w:spacing w:after="0" w:line="240" w:lineRule="exact"/>
        <w:ind w:left="180" w:right="5448"/>
        <w:jc w:val="both"/>
      </w:pPr>
      <w:r>
        <w:t>IČ: 000 64 335, DIČ: CZ 000 64 335</w:t>
      </w:r>
    </w:p>
    <w:p w14:paraId="188C7D5E" w14:textId="77777777" w:rsidR="00326968" w:rsidRDefault="00326968" w:rsidP="00326968">
      <w:pPr>
        <w:pStyle w:val="Bodytext20"/>
        <w:framePr w:h="2656" w:hRule="exact" w:wrap="none" w:vAnchor="page" w:hAnchor="page" w:x="2269" w:y="11986"/>
        <w:shd w:val="clear" w:color="auto" w:fill="auto"/>
        <w:spacing w:after="0" w:line="234" w:lineRule="exact"/>
        <w:ind w:left="180" w:right="7521"/>
      </w:pPr>
      <w:r>
        <w:t xml:space="preserve">S pozdravem,                             </w:t>
      </w:r>
    </w:p>
    <w:p w14:paraId="2E30629A" w14:textId="77777777" w:rsidR="00326968" w:rsidRDefault="00326968" w:rsidP="00326968">
      <w:pPr>
        <w:pStyle w:val="Bodytext20"/>
        <w:framePr w:h="2656" w:hRule="exact" w:wrap="none" w:vAnchor="page" w:hAnchor="page" w:x="2269" w:y="11986"/>
        <w:shd w:val="clear" w:color="auto" w:fill="auto"/>
        <w:spacing w:after="0" w:line="234" w:lineRule="exact"/>
        <w:ind w:left="180" w:right="7521"/>
      </w:pPr>
    </w:p>
    <w:p w14:paraId="649234A6" w14:textId="77777777" w:rsidR="00326968" w:rsidRDefault="00326968" w:rsidP="00326968">
      <w:pPr>
        <w:pStyle w:val="Bodytext20"/>
        <w:framePr w:h="2656" w:hRule="exact" w:wrap="none" w:vAnchor="page" w:hAnchor="page" w:x="2269" w:y="11986"/>
        <w:shd w:val="clear" w:color="auto" w:fill="auto"/>
        <w:spacing w:after="0" w:line="234" w:lineRule="exact"/>
        <w:ind w:left="180" w:right="7521"/>
      </w:pPr>
    </w:p>
    <w:p w14:paraId="48B67364" w14:textId="77777777" w:rsidR="00326968" w:rsidRDefault="00326968" w:rsidP="00326968">
      <w:pPr>
        <w:pStyle w:val="Bodytext20"/>
        <w:framePr w:h="2656" w:hRule="exact" w:wrap="none" w:vAnchor="page" w:hAnchor="page" w:x="2269" w:y="11986"/>
        <w:shd w:val="clear" w:color="auto" w:fill="auto"/>
        <w:spacing w:after="0" w:line="234" w:lineRule="exact"/>
        <w:ind w:left="180" w:right="7521"/>
      </w:pPr>
    </w:p>
    <w:p w14:paraId="71D9A5B2" w14:textId="77777777" w:rsidR="00326968" w:rsidRDefault="00326968" w:rsidP="00326968">
      <w:pPr>
        <w:pStyle w:val="Bodytext20"/>
        <w:framePr w:h="2656" w:hRule="exact" w:wrap="none" w:vAnchor="page" w:hAnchor="page" w:x="2269" w:y="11986"/>
        <w:shd w:val="clear" w:color="auto" w:fill="auto"/>
        <w:spacing w:after="0" w:line="234" w:lineRule="exact"/>
        <w:ind w:left="180" w:right="7521"/>
      </w:pPr>
      <w:r>
        <w:t>Bc. Jan  L e p š a</w:t>
      </w:r>
    </w:p>
    <w:p w14:paraId="4CCF1739" w14:textId="4FFC505E" w:rsidR="00B252C6" w:rsidRDefault="00326968" w:rsidP="00326968">
      <w:pPr>
        <w:pStyle w:val="Bodytext20"/>
        <w:framePr w:h="2656" w:hRule="exact" w:wrap="none" w:vAnchor="page" w:hAnchor="page" w:x="2269" w:y="11986"/>
        <w:shd w:val="clear" w:color="auto" w:fill="auto"/>
        <w:spacing w:after="0" w:line="234" w:lineRule="exact"/>
        <w:ind w:left="180" w:right="7521"/>
      </w:pPr>
      <w:r>
        <w:t xml:space="preserve">technický ředitel HDK                                                       </w:t>
      </w:r>
    </w:p>
    <w:p w14:paraId="4CCF173D" w14:textId="77777777" w:rsidR="00B252C6" w:rsidRDefault="00326968">
      <w:pPr>
        <w:pStyle w:val="Bodytext30"/>
        <w:framePr w:w="9005" w:h="228" w:hRule="exact" w:wrap="none" w:vAnchor="page" w:hAnchor="page" w:x="2269" w:y="15479"/>
        <w:shd w:val="clear" w:color="auto" w:fill="auto"/>
        <w:spacing w:before="0"/>
        <w:ind w:right="40"/>
      </w:pPr>
      <w:r>
        <w:t xml:space="preserve">IČO: 00064335, DIČ: CZ00064335, bankovní spojeni: KB </w:t>
      </w:r>
      <w:proofErr w:type="spellStart"/>
      <w:r>
        <w:t>č.ú</w:t>
      </w:r>
      <w:proofErr w:type="spellEnd"/>
      <w:r>
        <w:t>. 432081/0100</w:t>
      </w:r>
    </w:p>
    <w:p w14:paraId="4CCF173E" w14:textId="77777777" w:rsidR="00B252C6" w:rsidRDefault="00B252C6">
      <w:pPr>
        <w:rPr>
          <w:sz w:val="2"/>
          <w:szCs w:val="2"/>
        </w:rPr>
      </w:pPr>
    </w:p>
    <w:sectPr w:rsidR="00B252C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B8BFC" w14:textId="77777777" w:rsidR="00435E9D" w:rsidRDefault="00435E9D">
      <w:r>
        <w:separator/>
      </w:r>
    </w:p>
  </w:endnote>
  <w:endnote w:type="continuationSeparator" w:id="0">
    <w:p w14:paraId="421C5C51" w14:textId="77777777" w:rsidR="00435E9D" w:rsidRDefault="0043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7018" w14:textId="77777777" w:rsidR="00435E9D" w:rsidRDefault="00435E9D"/>
  </w:footnote>
  <w:footnote w:type="continuationSeparator" w:id="0">
    <w:p w14:paraId="574AEFCB" w14:textId="77777777" w:rsidR="00435E9D" w:rsidRDefault="00435E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2C6"/>
    <w:rsid w:val="000B021C"/>
    <w:rsid w:val="00326968"/>
    <w:rsid w:val="003F0888"/>
    <w:rsid w:val="00435E9D"/>
    <w:rsid w:val="00B2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1705"/>
  <w15:docId w15:val="{DE90C3D6-5E86-492E-B2C3-46A7CFA3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2607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7ptBold">
    <w:name w:val="Body text (2) + 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9pt">
    <w:name w:val="Body text (2) + 9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3pt">
    <w:name w:val="Body text (2) + 13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ing3NotBold">
    <w:name w:val="Heading #3 + Not Bold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SmallCaps">
    <w:name w:val="Picture caption + Small Caps"/>
    <w:basedOn w:val="Picturecaption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105ptNotBold">
    <w:name w:val="Picture caption + 10.5 pt;Not Bold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12" w:lineRule="exact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960" w:line="245" w:lineRule="exact"/>
    </w:pPr>
    <w:rPr>
      <w:rFonts w:ascii="Arial" w:eastAsia="Arial" w:hAnsi="Arial" w:cs="Arial"/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60" w:line="245" w:lineRule="exact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45" w:lineRule="exac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  <w:lang w:val="en-US" w:eastAsia="en-US" w:bidi="en-US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82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200" w:line="156" w:lineRule="exact"/>
      <w:jc w:val="center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900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2021-11-11T12:27:00Z</dcterms:created>
  <dcterms:modified xsi:type="dcterms:W3CDTF">2021-11-16T13:49:00Z</dcterms:modified>
</cp:coreProperties>
</file>