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1BE31" w14:textId="77777777" w:rsidR="00B45CD7" w:rsidRPr="0098278E" w:rsidRDefault="00B45CD7">
      <w:pPr>
        <w:pStyle w:val="Nadpis1"/>
        <w:rPr>
          <w:sz w:val="20"/>
          <w:szCs w:val="20"/>
        </w:rPr>
      </w:pPr>
      <w:r w:rsidRPr="0098278E">
        <w:rPr>
          <w:sz w:val="20"/>
          <w:szCs w:val="20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45CD7" w:rsidRPr="00514896" w14:paraId="6648E88E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9A5F6E" w14:textId="77777777" w:rsidR="00B45CD7" w:rsidRPr="00514896" w:rsidRDefault="00B45CD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454BBB94" w14:textId="77777777" w:rsidR="00B45CD7" w:rsidRPr="00514896" w:rsidRDefault="00B45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67F496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001ECD7A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38BD7087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5692AF27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657AA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Účet: 1723411 / 0710</w:t>
            </w:r>
          </w:p>
          <w:p w14:paraId="0F6DEF33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E3439" w14:textId="77777777" w:rsidR="00B45CD7" w:rsidRPr="00514896" w:rsidRDefault="00B45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A62722" w14:textId="77777777" w:rsidR="00B45CD7" w:rsidRPr="00514896" w:rsidRDefault="00B45CD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 w:rsidRPr="00514896">
              <w:rPr>
                <w:rFonts w:ascii="Arial" w:hAnsi="Arial" w:cs="Arial"/>
                <w:sz w:val="20"/>
                <w:szCs w:val="20"/>
              </w:rPr>
              <w:t>00026042</w:t>
            </w:r>
            <w:proofErr w:type="gramEnd"/>
          </w:p>
          <w:p w14:paraId="7437EE35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A6390" w14:textId="77777777" w:rsidR="00B45CD7" w:rsidRPr="00514896" w:rsidRDefault="00B45CD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298A4BFA" w14:textId="77777777" w:rsidR="00B45CD7" w:rsidRPr="00514896" w:rsidRDefault="00B45CD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2021 / OBJOST1 / 283</w:t>
            </w:r>
          </w:p>
          <w:p w14:paraId="3991864B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9C83C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23E3693C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 3 SPR 123/2021-5</w:t>
            </w:r>
          </w:p>
        </w:tc>
      </w:tr>
      <w:tr w:rsidR="00B45CD7" w:rsidRPr="00514896" w14:paraId="773180FA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E6D8D" w14:textId="77777777" w:rsidR="00B45CD7" w:rsidRPr="00514896" w:rsidRDefault="001E2AF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Dle rozpisu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28D6528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56E8C71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IČ: 26715031</w:t>
            </w:r>
          </w:p>
          <w:p w14:paraId="3D0EADE2" w14:textId="77777777" w:rsidR="00B45CD7" w:rsidRPr="00514896" w:rsidRDefault="00B45CD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B45CD7" w:rsidRPr="00514896" w14:paraId="0CFFF6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2DFAC5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BFA2C76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887CFD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Ditcom s.r.o.</w:t>
            </w:r>
          </w:p>
          <w:p w14:paraId="7A2FD2BE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Antala Staška 510/38</w:t>
            </w:r>
          </w:p>
          <w:p w14:paraId="17B4C540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  Praha 4, Krč</w:t>
            </w:r>
          </w:p>
        </w:tc>
      </w:tr>
      <w:tr w:rsidR="00B45CD7" w:rsidRPr="00514896" w14:paraId="473274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9C9234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5BA1A4FD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63435E6A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A8A06EA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15.11.2021</w:t>
            </w:r>
          </w:p>
          <w:p w14:paraId="0C3802E5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3D465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81249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D7" w:rsidRPr="00514896" w14:paraId="2E65A8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7BD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7EFDBE4F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14896">
              <w:rPr>
                <w:rFonts w:ascii="Arial" w:hAnsi="Arial" w:cs="Arial"/>
                <w:sz w:val="20"/>
                <w:szCs w:val="20"/>
              </w:rPr>
              <w:t>Č.j. :</w:t>
            </w:r>
            <w:proofErr w:type="gramEnd"/>
            <w:r w:rsidRPr="00514896">
              <w:rPr>
                <w:rFonts w:ascii="Arial" w:hAnsi="Arial" w:cs="Arial"/>
                <w:sz w:val="20"/>
                <w:szCs w:val="20"/>
              </w:rPr>
              <w:t xml:space="preserve"> 48/2017-OI-SML/1</w:t>
            </w:r>
          </w:p>
          <w:p w14:paraId="677AD841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Číslo smlouvy: 174/2017-MSP-CES, Rámcová dohoda „Dodávky výkonných černobílých stolních duplexních tiskáren formátu A4 pro střední pracovní skupiny“ - objednáváme u Vás pro tiskárnu OKI B731 dnw</w:t>
            </w:r>
            <w:r w:rsidR="00D70CAE" w:rsidRPr="00514896">
              <w:rPr>
                <w:rFonts w:ascii="Arial" w:hAnsi="Arial" w:cs="Arial"/>
                <w:sz w:val="20"/>
                <w:szCs w:val="20"/>
              </w:rPr>
              <w:t xml:space="preserve"> dodání</w:t>
            </w:r>
            <w:r w:rsidRPr="0051489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C723AE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8B0C3E4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originálních velkokapacitních náplní - </w:t>
            </w:r>
            <w:proofErr w:type="gramStart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černá  -</w:t>
            </w:r>
            <w:proofErr w:type="gramEnd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 kusů</w:t>
            </w:r>
          </w:p>
          <w:p w14:paraId="6058016E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Originální sada pro </w:t>
            </w:r>
            <w:proofErr w:type="gramStart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údržbu  -</w:t>
            </w:r>
            <w:proofErr w:type="gramEnd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 kusy</w:t>
            </w:r>
          </w:p>
          <w:p w14:paraId="2B3BBF9D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Místo dodání: KSZ Ústí n.L., Dlouhá 1/12, 400 01 Ústí n.L. </w:t>
            </w:r>
          </w:p>
          <w:p w14:paraId="2E32BE08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oprávněná osoba k převzetí: </w:t>
            </w:r>
            <w:r w:rsidR="00203767" w:rsidRPr="00514896"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  <w:r w:rsidRPr="00514896">
              <w:rPr>
                <w:rFonts w:ascii="Arial" w:hAnsi="Arial" w:cs="Arial"/>
                <w:sz w:val="20"/>
                <w:szCs w:val="20"/>
              </w:rPr>
              <w:t xml:space="preserve">, tel.: </w:t>
            </w:r>
            <w:r w:rsidR="00203767" w:rsidRPr="00514896">
              <w:rPr>
                <w:rFonts w:ascii="Arial" w:hAnsi="Arial" w:cs="Arial"/>
                <w:sz w:val="20"/>
                <w:szCs w:val="20"/>
                <w:highlight w:val="black"/>
              </w:rPr>
              <w:t>xxxxxxxxxxxxxxxxxx</w:t>
            </w:r>
          </w:p>
          <w:p w14:paraId="6BB10422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0F87448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originálních velkokapacitních náplní - </w:t>
            </w:r>
            <w:proofErr w:type="gramStart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černá  -</w:t>
            </w:r>
            <w:proofErr w:type="gramEnd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 kusy</w:t>
            </w:r>
          </w:p>
          <w:p w14:paraId="56919F3C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Originální sada pro </w:t>
            </w:r>
            <w:proofErr w:type="gramStart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údržbu  -</w:t>
            </w:r>
            <w:proofErr w:type="gramEnd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 kusy</w:t>
            </w:r>
          </w:p>
          <w:p w14:paraId="2B9699AA" w14:textId="77777777" w:rsidR="00B45CD7" w:rsidRPr="00514896" w:rsidRDefault="000B652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Místo dodání: </w:t>
            </w:r>
            <w:r w:rsidR="00B45CD7" w:rsidRPr="00514896">
              <w:rPr>
                <w:rFonts w:ascii="Arial" w:hAnsi="Arial" w:cs="Arial"/>
                <w:sz w:val="20"/>
                <w:szCs w:val="20"/>
              </w:rPr>
              <w:t xml:space="preserve">KSZ Ústí n.L. pobočka </w:t>
            </w:r>
            <w:proofErr w:type="gramStart"/>
            <w:r w:rsidR="00B45CD7" w:rsidRPr="00514896">
              <w:rPr>
                <w:rFonts w:ascii="Arial" w:hAnsi="Arial" w:cs="Arial"/>
                <w:sz w:val="20"/>
                <w:szCs w:val="20"/>
              </w:rPr>
              <w:t>Liberec,  Pelhřimovská</w:t>
            </w:r>
            <w:proofErr w:type="gramEnd"/>
            <w:r w:rsidR="00B45CD7" w:rsidRPr="00514896">
              <w:rPr>
                <w:rFonts w:ascii="Arial" w:hAnsi="Arial" w:cs="Arial"/>
                <w:sz w:val="20"/>
                <w:szCs w:val="20"/>
              </w:rPr>
              <w:t xml:space="preserve">  541/16, 460 79 Liberec </w:t>
            </w:r>
          </w:p>
          <w:p w14:paraId="4B91DE08" w14:textId="77777777" w:rsidR="00203767" w:rsidRPr="00514896" w:rsidRDefault="00203767" w:rsidP="0020376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oprávněná osoba k převzetí: </w:t>
            </w:r>
            <w:r w:rsidRPr="00514896"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  <w:r w:rsidRPr="00514896">
              <w:rPr>
                <w:rFonts w:ascii="Arial" w:hAnsi="Arial" w:cs="Arial"/>
                <w:sz w:val="20"/>
                <w:szCs w:val="20"/>
              </w:rPr>
              <w:t xml:space="preserve">, tel.: </w:t>
            </w:r>
            <w:r w:rsidRPr="00514896">
              <w:rPr>
                <w:rFonts w:ascii="Arial" w:hAnsi="Arial" w:cs="Arial"/>
                <w:sz w:val="20"/>
                <w:szCs w:val="20"/>
                <w:highlight w:val="black"/>
              </w:rPr>
              <w:t>xxxxxxxxxxxxxxxxxx</w:t>
            </w:r>
          </w:p>
          <w:p w14:paraId="35FFB97D" w14:textId="77777777" w:rsidR="00203767" w:rsidRPr="00514896" w:rsidRDefault="00203767" w:rsidP="0020376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E7BCF6C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originálních velkokapacitních náplní - </w:t>
            </w:r>
            <w:proofErr w:type="gramStart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černá  -</w:t>
            </w:r>
            <w:proofErr w:type="gramEnd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 kusy</w:t>
            </w:r>
          </w:p>
          <w:p w14:paraId="5ED121FF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Originální sada pro </w:t>
            </w:r>
            <w:proofErr w:type="gramStart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údržbu  -</w:t>
            </w:r>
            <w:proofErr w:type="gramEnd"/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kusy</w:t>
            </w:r>
          </w:p>
          <w:p w14:paraId="18122395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Místo dodání: OSZ Most, Báňská 285, 434 76 Most </w:t>
            </w:r>
          </w:p>
          <w:p w14:paraId="0AEBCCD8" w14:textId="77777777" w:rsidR="00203767" w:rsidRPr="00514896" w:rsidRDefault="00203767" w:rsidP="0020376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oprávněná osoba k převzetí: </w:t>
            </w:r>
            <w:r w:rsidRPr="00514896"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  <w:r w:rsidRPr="00514896">
              <w:rPr>
                <w:rFonts w:ascii="Arial" w:hAnsi="Arial" w:cs="Arial"/>
                <w:sz w:val="20"/>
                <w:szCs w:val="20"/>
              </w:rPr>
              <w:t xml:space="preserve">, tel.: </w:t>
            </w:r>
            <w:r w:rsidRPr="00514896">
              <w:rPr>
                <w:rFonts w:ascii="Arial" w:hAnsi="Arial" w:cs="Arial"/>
                <w:sz w:val="20"/>
                <w:szCs w:val="20"/>
                <w:highlight w:val="black"/>
              </w:rPr>
              <w:t>xxxxxxxxxxxxxxxxxx</w:t>
            </w:r>
          </w:p>
          <w:p w14:paraId="131E3969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98D3ACD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Termín dodání: maximálně 28 kalendářních dnů od písemného potvrzení přijetí objednávky</w:t>
            </w:r>
          </w:p>
          <w:p w14:paraId="0A159328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Kontaktní osoba pro přijetí potvrzení objednávky: mkonschillova@ksz.unl.justice.cz</w:t>
            </w:r>
          </w:p>
          <w:p w14:paraId="78BB2059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DD4E6BA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Cena celkem bez DPH: </w:t>
            </w:r>
            <w:proofErr w:type="gramStart"/>
            <w:r w:rsidR="00296DD5" w:rsidRPr="00514896">
              <w:rPr>
                <w:rFonts w:ascii="Arial" w:hAnsi="Arial" w:cs="Arial"/>
                <w:sz w:val="20"/>
                <w:szCs w:val="20"/>
              </w:rPr>
              <w:t>56.646,-</w:t>
            </w:r>
            <w:proofErr w:type="gramEnd"/>
            <w:r w:rsidR="00296DD5" w:rsidRPr="00514896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  <w:p w14:paraId="2BA432BB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 xml:space="preserve">Cena celkem s DPH: </w:t>
            </w:r>
            <w:r w:rsidR="00296DD5" w:rsidRPr="00514896">
              <w:rPr>
                <w:rFonts w:ascii="Arial" w:hAnsi="Arial" w:cs="Arial"/>
                <w:sz w:val="20"/>
                <w:szCs w:val="20"/>
              </w:rPr>
              <w:t>68.541,66 Kč</w:t>
            </w:r>
          </w:p>
          <w:p w14:paraId="553AFC82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2F5F97E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17130B0" w14:textId="77777777" w:rsidR="00B45CD7" w:rsidRPr="00514896" w:rsidRDefault="00B45C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Labem.</w:t>
            </w:r>
          </w:p>
        </w:tc>
      </w:tr>
      <w:tr w:rsidR="00B45CD7" w:rsidRPr="00514896" w14:paraId="600617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10B0A" w14:textId="77777777" w:rsidR="00B45CD7" w:rsidRPr="00514896" w:rsidRDefault="00B45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126DE" w14:textId="77777777" w:rsidR="00B45CD7" w:rsidRPr="00514896" w:rsidRDefault="00B45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D013E" w14:textId="77777777" w:rsidR="00B45CD7" w:rsidRPr="00514896" w:rsidRDefault="00B45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58542" w14:textId="77777777" w:rsidR="00B45CD7" w:rsidRPr="00514896" w:rsidRDefault="00B45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896"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64C94A35" w14:textId="77777777" w:rsidR="00B45CD7" w:rsidRPr="0098278E" w:rsidRDefault="00B45CD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45CD7" w:rsidRPr="00514896" w14:paraId="6DB45CC6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930B4F7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9B15CF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tonery a sady pro údržbu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A09B3C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0704283" w14:textId="77777777" w:rsidR="00B45CD7" w:rsidRPr="00514896" w:rsidRDefault="00B45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14:paraId="3B58192F" w14:textId="77777777" w:rsidR="00B45CD7" w:rsidRPr="0098278E" w:rsidRDefault="00B45CD7">
      <w:pPr>
        <w:rPr>
          <w:sz w:val="20"/>
          <w:szCs w:val="20"/>
        </w:rPr>
      </w:pPr>
    </w:p>
    <w:p w14:paraId="3DCAEBD4" w14:textId="77777777" w:rsidR="00B45CD7" w:rsidRPr="0098278E" w:rsidRDefault="00B45CD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45CD7" w:rsidRPr="00514896" w14:paraId="0F9E3E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FFF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4094C428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6070D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01B9535F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3DC0083A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87311" w14:textId="77777777" w:rsidR="00B45CD7" w:rsidRPr="00514896" w:rsidRDefault="00EB77C1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514896">
              <w:rPr>
                <w:rFonts w:ascii="Arial" w:hAnsi="Arial" w:cs="Arial"/>
                <w:sz w:val="20"/>
                <w:szCs w:val="20"/>
                <w:highlight w:val="black"/>
              </w:rPr>
              <w:t>xxxxxxxxxxxxxxxxxx</w:t>
            </w:r>
          </w:p>
          <w:p w14:paraId="5E32FD0F" w14:textId="77777777" w:rsidR="00B45CD7" w:rsidRPr="00514896" w:rsidRDefault="00EB77C1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  <w:highlight w:val="black"/>
              </w:rPr>
              <w:t>xxxxxxxxxxxx</w:t>
            </w:r>
          </w:p>
          <w:p w14:paraId="652316E4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477105999</w:t>
            </w:r>
          </w:p>
          <w:p w14:paraId="0E321EFE" w14:textId="77777777" w:rsidR="00B45CD7" w:rsidRPr="00514896" w:rsidRDefault="00B45CD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BAE9" w14:textId="77777777" w:rsidR="00B45CD7" w:rsidRPr="00514896" w:rsidRDefault="00B45CD7">
            <w:pPr>
              <w:rPr>
                <w:rFonts w:ascii="Arial" w:hAnsi="Arial" w:cs="Arial"/>
                <w:sz w:val="20"/>
                <w:szCs w:val="20"/>
              </w:rPr>
            </w:pPr>
            <w:r w:rsidRPr="00514896"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</w:tc>
      </w:tr>
    </w:tbl>
    <w:p w14:paraId="44DC4D96" w14:textId="77777777" w:rsidR="00B45CD7" w:rsidRPr="0098278E" w:rsidRDefault="00B45CD7">
      <w:pPr>
        <w:rPr>
          <w:rFonts w:ascii="Arial" w:hAnsi="Arial" w:cs="Arial"/>
          <w:sz w:val="20"/>
          <w:szCs w:val="20"/>
        </w:rPr>
      </w:pPr>
    </w:p>
    <w:p w14:paraId="52994AC8" w14:textId="77777777" w:rsidR="00B45CD7" w:rsidRPr="0098278E" w:rsidRDefault="00B45CD7">
      <w:pPr>
        <w:rPr>
          <w:rFonts w:ascii="Arial" w:hAnsi="Arial" w:cs="Arial"/>
          <w:sz w:val="20"/>
          <w:szCs w:val="20"/>
        </w:rPr>
      </w:pPr>
    </w:p>
    <w:sectPr w:rsidR="00B45CD7" w:rsidRPr="0098278E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80396" w14:textId="77777777" w:rsidR="00514896" w:rsidRDefault="00514896">
      <w:r>
        <w:separator/>
      </w:r>
    </w:p>
  </w:endnote>
  <w:endnote w:type="continuationSeparator" w:id="0">
    <w:p w14:paraId="787A2300" w14:textId="77777777" w:rsidR="00514896" w:rsidRDefault="0051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1CF9" w14:textId="77777777" w:rsidR="00B45CD7" w:rsidRDefault="00B45CD7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EC6F4" w14:textId="77777777" w:rsidR="00514896" w:rsidRDefault="00514896">
      <w:r>
        <w:separator/>
      </w:r>
    </w:p>
  </w:footnote>
  <w:footnote w:type="continuationSeparator" w:id="0">
    <w:p w14:paraId="54565790" w14:textId="77777777" w:rsidR="00514896" w:rsidRDefault="0051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805319"/>
  </w:docVars>
  <w:rsids>
    <w:rsidRoot w:val="000B6520"/>
    <w:rsid w:val="000B6520"/>
    <w:rsid w:val="001E2AF7"/>
    <w:rsid w:val="00203767"/>
    <w:rsid w:val="002116B0"/>
    <w:rsid w:val="00213733"/>
    <w:rsid w:val="00296DD5"/>
    <w:rsid w:val="004A093A"/>
    <w:rsid w:val="00514896"/>
    <w:rsid w:val="00674954"/>
    <w:rsid w:val="006F5F3F"/>
    <w:rsid w:val="0074379C"/>
    <w:rsid w:val="00796F22"/>
    <w:rsid w:val="007C5FE4"/>
    <w:rsid w:val="0098278E"/>
    <w:rsid w:val="00A07D71"/>
    <w:rsid w:val="00B45CD7"/>
    <w:rsid w:val="00C817E4"/>
    <w:rsid w:val="00D70CAE"/>
    <w:rsid w:val="00E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F5E2E"/>
  <w14:defaultImageDpi w14:val="0"/>
  <w15:docId w15:val="{AF055000-2670-4702-8D81-BAFC6E97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76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272</Words>
  <Characters>1609</Characters>
  <Application>Microsoft Office Word</Application>
  <DocSecurity>0</DocSecurity>
  <Lines>13</Lines>
  <Paragraphs>3</Paragraphs>
  <ScaleCrop>false</ScaleCrop>
  <Company>CCA Systems a.s.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4</cp:revision>
  <cp:lastPrinted>2021-11-15T11:49:00Z</cp:lastPrinted>
  <dcterms:created xsi:type="dcterms:W3CDTF">2021-11-16T13:01:00Z</dcterms:created>
  <dcterms:modified xsi:type="dcterms:W3CDTF">2021-11-16T13:01:00Z</dcterms:modified>
</cp:coreProperties>
</file>