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22A9" w14:textId="3A9F6919" w:rsidR="007D12BC" w:rsidRDefault="00AF217F">
      <w:pPr>
        <w:pStyle w:val="Zkladntext"/>
        <w:spacing w:before="72"/>
        <w:ind w:left="116"/>
        <w:rPr>
          <w:rFonts w:ascii="Segoe UI Symbol" w:hAnsi="Segoe UI Symbol"/>
        </w:rPr>
      </w:pPr>
      <w:r>
        <w:pict w14:anchorId="7A36BBF1">
          <v:group id="docshapegroup2" o:spid="_x0000_s1034" style="position:absolute;left:0;text-align:left;margin-left:36.85pt;margin-top:65.95pt;width:768.3pt;height:3.25pt;z-index:15728640;mso-position-horizontal-relative:page;mso-position-vertical-relative:page" coordorigin="737,1319" coordsize="15366,65">
            <v:line id="_x0000_s1036" style="position:absolute" from="737,1351" to="16102,1351" strokeweight="3.24pt"/>
            <v:shape id="docshape3" o:spid="_x0000_s1035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</w:p>
    <w:p w14:paraId="5283764D" w14:textId="789CE2D7" w:rsidR="007D12BC" w:rsidRDefault="00901D9F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85E37B3" w14:textId="77777777" w:rsidR="007D12BC" w:rsidRDefault="00901D9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9:40</w:t>
      </w:r>
    </w:p>
    <w:p w14:paraId="718B8BB1" w14:textId="1F1EEF7F" w:rsidR="007D12BC" w:rsidRDefault="00901D9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117AF1F3" w14:textId="3B7C9D6C" w:rsidR="007D12BC" w:rsidRDefault="00901D9F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34A0B971" w14:textId="77777777" w:rsidR="007D12BC" w:rsidRDefault="00901D9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488</w:t>
      </w:r>
    </w:p>
    <w:p w14:paraId="14F6E671" w14:textId="77777777" w:rsidR="007D12BC" w:rsidRDefault="00901D9F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1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488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5EF32DFA" w14:textId="77777777" w:rsidR="007D12BC" w:rsidRDefault="007D12BC">
      <w:pPr>
        <w:pStyle w:val="Zkladntext"/>
        <w:rPr>
          <w:rFonts w:ascii="Segoe UI Symbol"/>
          <w:sz w:val="26"/>
        </w:rPr>
      </w:pPr>
    </w:p>
    <w:p w14:paraId="3237C11D" w14:textId="572E3DFB" w:rsidR="007D12BC" w:rsidRDefault="00901D9F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 w:rsidR="00AF217F">
        <w:rPr>
          <w:rFonts w:ascii="Calibri" w:hAnsi="Calibri"/>
        </w:rPr>
        <w:t>xxx</w:t>
      </w:r>
      <w:r>
        <w:rPr>
          <w:rFonts w:ascii="Calibri" w:hAnsi="Calibri"/>
        </w:rPr>
        <w:t>,</w:t>
      </w:r>
    </w:p>
    <w:p w14:paraId="1FF84197" w14:textId="77777777" w:rsidR="007D12BC" w:rsidRDefault="00901D9F">
      <w:pPr>
        <w:spacing w:before="9" w:line="540" w:lineRule="atLeast"/>
        <w:ind w:left="116" w:right="9773"/>
        <w:rPr>
          <w:rFonts w:ascii="Calibri" w:hAnsi="Calibri"/>
        </w:rPr>
      </w:pPr>
      <w:r>
        <w:rPr>
          <w:rFonts w:ascii="Calibri" w:hAnsi="Calibri"/>
        </w:rPr>
        <w:t>v příloze Vám posílám zpět druhou objednávku.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krásný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klidný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</w:p>
    <w:p w14:paraId="11F8FF59" w14:textId="643D5EE6" w:rsidR="007D12BC" w:rsidRDefault="007D12BC">
      <w:pPr>
        <w:pStyle w:val="Zkladntext"/>
        <w:rPr>
          <w:rFonts w:ascii="Calibri"/>
          <w:sz w:val="2"/>
        </w:rPr>
      </w:pPr>
    </w:p>
    <w:p w14:paraId="1868A35F" w14:textId="77777777" w:rsidR="007D12BC" w:rsidRDefault="007D12BC">
      <w:pPr>
        <w:pStyle w:val="Zkladntext"/>
        <w:rPr>
          <w:rFonts w:ascii="Calibri"/>
          <w:sz w:val="2"/>
        </w:rPr>
      </w:pPr>
    </w:p>
    <w:p w14:paraId="0150232C" w14:textId="77777777" w:rsidR="007D12BC" w:rsidRDefault="007D12BC">
      <w:pPr>
        <w:pStyle w:val="Zkladntext"/>
        <w:rPr>
          <w:rFonts w:ascii="Calibri"/>
          <w:sz w:val="2"/>
        </w:rPr>
      </w:pPr>
    </w:p>
    <w:p w14:paraId="7A61F02D" w14:textId="77777777" w:rsidR="007D12BC" w:rsidRDefault="007D12BC">
      <w:pPr>
        <w:pStyle w:val="Zkladntext"/>
        <w:rPr>
          <w:rFonts w:ascii="Calibri"/>
          <w:sz w:val="2"/>
        </w:rPr>
      </w:pPr>
    </w:p>
    <w:p w14:paraId="1A47DA19" w14:textId="7FB66C9C" w:rsidR="007D12BC" w:rsidRDefault="007D12BC">
      <w:pPr>
        <w:pStyle w:val="Zkladntext"/>
        <w:spacing w:before="5"/>
        <w:rPr>
          <w:rFonts w:ascii="Calibri"/>
          <w:sz w:val="2"/>
        </w:rPr>
      </w:pPr>
    </w:p>
    <w:p w14:paraId="5186B7BD" w14:textId="581C2A9E" w:rsidR="007D12BC" w:rsidRDefault="00901D9F">
      <w:pPr>
        <w:ind w:left="1259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3843B284" w14:textId="77777777" w:rsidR="007D12BC" w:rsidRDefault="007D12BC">
      <w:pPr>
        <w:pStyle w:val="Zkladntext"/>
        <w:rPr>
          <w:rFonts w:ascii="Tahoma"/>
          <w:sz w:val="20"/>
        </w:rPr>
      </w:pPr>
    </w:p>
    <w:p w14:paraId="1824382A" w14:textId="3FE3A52A" w:rsidR="007D12BC" w:rsidRDefault="00901D9F">
      <w:pPr>
        <w:spacing w:before="187"/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xxx</w:t>
      </w:r>
    </w:p>
    <w:p w14:paraId="408B5E4D" w14:textId="61894F39" w:rsidR="007D12BC" w:rsidRDefault="00901D9F">
      <w:pPr>
        <w:spacing w:before="1"/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xxx</w:t>
      </w:r>
    </w:p>
    <w:p w14:paraId="3DAD8EE8" w14:textId="77777777" w:rsidR="007D12BC" w:rsidRDefault="007D12BC">
      <w:pPr>
        <w:pStyle w:val="Zkladntext"/>
        <w:spacing w:before="10"/>
        <w:rPr>
          <w:rFonts w:ascii="Calibri"/>
          <w:sz w:val="31"/>
        </w:rPr>
      </w:pPr>
    </w:p>
    <w:p w14:paraId="4A853AAC" w14:textId="77777777" w:rsidR="00901D9F" w:rsidRDefault="00901D9F">
      <w:pPr>
        <w:tabs>
          <w:tab w:val="left" w:pos="864"/>
        </w:tabs>
        <w:ind w:left="131" w:right="10749"/>
        <w:rPr>
          <w:rFonts w:ascii="Calibri"/>
          <w:sz w:val="27"/>
        </w:rPr>
      </w:pPr>
      <w:r>
        <w:rPr>
          <w:rFonts w:ascii="Calibri"/>
          <w:sz w:val="27"/>
        </w:rPr>
        <w:t xml:space="preserve">e-mail: </w:t>
      </w:r>
      <w:hyperlink r:id="rId6">
        <w:r>
          <w:rPr>
            <w:rFonts w:ascii="Calibri"/>
            <w:sz w:val="27"/>
          </w:rPr>
          <w:t>xxx</w:t>
        </w:r>
      </w:hyperlink>
    </w:p>
    <w:p w14:paraId="46503971" w14:textId="71734994" w:rsidR="007D12BC" w:rsidRDefault="00901D9F">
      <w:pPr>
        <w:tabs>
          <w:tab w:val="left" w:pos="864"/>
        </w:tabs>
        <w:ind w:left="131" w:right="10749"/>
        <w:rPr>
          <w:rFonts w:ascii="Calibri"/>
          <w:sz w:val="27"/>
        </w:rPr>
      </w:pPr>
      <w:r>
        <w:rPr>
          <w:rFonts w:ascii="Calibri"/>
          <w:spacing w:val="-59"/>
          <w:sz w:val="27"/>
        </w:rPr>
        <w:t xml:space="preserve"> </w:t>
      </w:r>
      <w:r>
        <w:rPr>
          <w:rFonts w:ascii="Calibri"/>
          <w:sz w:val="27"/>
        </w:rPr>
        <w:t>tel.:</w:t>
      </w:r>
      <w:r>
        <w:rPr>
          <w:rFonts w:ascii="Calibri"/>
          <w:sz w:val="27"/>
        </w:rPr>
        <w:tab/>
        <w:t>xxx</w:t>
      </w:r>
    </w:p>
    <w:p w14:paraId="0EB871C1" w14:textId="710D84FA" w:rsidR="007D12BC" w:rsidRDefault="00901D9F">
      <w:pPr>
        <w:spacing w:before="1"/>
        <w:ind w:left="131"/>
        <w:rPr>
          <w:rFonts w:ascii="Calibri"/>
          <w:sz w:val="27"/>
        </w:rPr>
      </w:pPr>
      <w:r>
        <w:rPr>
          <w:rFonts w:ascii="Calibri"/>
          <w:sz w:val="27"/>
        </w:rPr>
        <w:t>mob.:</w:t>
      </w:r>
      <w:r>
        <w:rPr>
          <w:rFonts w:ascii="Calibri"/>
          <w:spacing w:val="60"/>
          <w:sz w:val="27"/>
        </w:rPr>
        <w:t xml:space="preserve"> </w:t>
      </w:r>
      <w:r>
        <w:rPr>
          <w:rFonts w:ascii="Calibri"/>
          <w:sz w:val="27"/>
        </w:rPr>
        <w:t>xxx</w:t>
      </w:r>
    </w:p>
    <w:p w14:paraId="54F0BA73" w14:textId="77777777" w:rsidR="007D12BC" w:rsidRDefault="007D12BC">
      <w:pPr>
        <w:pStyle w:val="Zkladntext"/>
        <w:spacing w:before="11"/>
        <w:rPr>
          <w:rFonts w:ascii="Calibri"/>
          <w:sz w:val="31"/>
        </w:rPr>
      </w:pPr>
    </w:p>
    <w:p w14:paraId="322DB69A" w14:textId="77777777" w:rsidR="007D12BC" w:rsidRDefault="00901D9F">
      <w:pPr>
        <w:spacing w:before="1" w:line="329" w:lineRule="exact"/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–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PŘEKLADATELSKÉ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CENTRUM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1EC31035" w14:textId="77777777" w:rsidR="007D12BC" w:rsidRDefault="00901D9F">
      <w:pPr>
        <w:ind w:left="131" w:right="10705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3"/>
          <w:sz w:val="27"/>
        </w:rPr>
        <w:t xml:space="preserve"> </w:t>
      </w:r>
      <w:hyperlink r:id="rId7">
        <w:r>
          <w:rPr>
            <w:rFonts w:ascii="Calibri" w:hAnsi="Calibri"/>
            <w:sz w:val="27"/>
          </w:rPr>
          <w:t>www.presto-skola.cz</w:t>
        </w:r>
      </w:hyperlink>
    </w:p>
    <w:p w14:paraId="3C518810" w14:textId="61CD87D7" w:rsidR="007D12BC" w:rsidRDefault="00901D9F">
      <w:pPr>
        <w:spacing w:before="14"/>
        <w:ind w:left="116"/>
        <w:rPr>
          <w:rFonts w:ascii="Calibri" w:hAnsi="Calibri"/>
        </w:rPr>
      </w:pPr>
      <w:r>
        <w:rPr>
          <w:rFonts w:ascii="Calibri" w:hAnsi="Calibri"/>
        </w:rPr>
        <w:t>Dne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12.11.2021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12:16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PŘEKLADATELSKÉ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CENTRUM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s.r.o. xxx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napsal(a):</w:t>
      </w:r>
    </w:p>
    <w:p w14:paraId="1EDD9A3E" w14:textId="77777777" w:rsidR="007D12BC" w:rsidRDefault="007D12BC">
      <w:pPr>
        <w:pStyle w:val="Zkladntext"/>
        <w:rPr>
          <w:rFonts w:ascii="Calibri"/>
          <w:sz w:val="23"/>
        </w:rPr>
      </w:pPr>
    </w:p>
    <w:p w14:paraId="3672FA7D" w14:textId="2DABE48D" w:rsidR="007D12BC" w:rsidRDefault="00901D9F">
      <w:pPr>
        <w:ind w:left="836"/>
        <w:rPr>
          <w:rFonts w:ascii="Calibri" w:hAnsi="Calibri"/>
        </w:rPr>
      </w:pPr>
      <w:r>
        <w:rPr>
          <w:rFonts w:ascii="Calibri" w:hAnsi="Calibri"/>
        </w:rPr>
        <w:t>Dobré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poledne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xxx,</w:t>
      </w:r>
    </w:p>
    <w:p w14:paraId="74006F90" w14:textId="77777777" w:rsidR="007D12BC" w:rsidRDefault="007D12BC">
      <w:pPr>
        <w:pStyle w:val="Zkladntext"/>
        <w:spacing w:before="10"/>
        <w:rPr>
          <w:rFonts w:ascii="Calibri"/>
          <w:sz w:val="22"/>
        </w:rPr>
      </w:pPr>
    </w:p>
    <w:p w14:paraId="4FC4E591" w14:textId="77777777" w:rsidR="007D12BC" w:rsidRDefault="00901D9F">
      <w:pPr>
        <w:ind w:left="836"/>
        <w:rPr>
          <w:rFonts w:ascii="Calibri" w:hAnsi="Calibri"/>
        </w:rPr>
      </w:pPr>
      <w:r>
        <w:rPr>
          <w:rFonts w:ascii="Calibri" w:hAnsi="Calibri"/>
        </w:rPr>
        <w:t>potvrzuji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přijetí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druhé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kterou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také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předávám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vedení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podpisu.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Jakmile 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obdržím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zpátky,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obratem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ji pošlu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zpátky.</w:t>
      </w:r>
    </w:p>
    <w:p w14:paraId="4FA7C810" w14:textId="77777777" w:rsidR="007D12BC" w:rsidRDefault="007D12BC">
      <w:pPr>
        <w:rPr>
          <w:rFonts w:ascii="Calibri" w:hAnsi="Calibri"/>
        </w:rPr>
        <w:sectPr w:rsidR="007D12BC">
          <w:footerReference w:type="default" r:id="rId8"/>
          <w:type w:val="continuous"/>
          <w:pgSz w:w="16840" w:h="11910" w:orient="landscape"/>
          <w:pgMar w:top="920" w:right="2060" w:bottom="940" w:left="620" w:header="0" w:footer="749" w:gutter="0"/>
          <w:pgNumType w:start="1"/>
          <w:cols w:space="708"/>
        </w:sectPr>
      </w:pPr>
    </w:p>
    <w:p w14:paraId="72B2E63A" w14:textId="77777777" w:rsidR="007D12BC" w:rsidRDefault="007D12BC">
      <w:pPr>
        <w:pStyle w:val="Zkladntext"/>
        <w:spacing w:before="1"/>
        <w:rPr>
          <w:rFonts w:ascii="Calibri"/>
          <w:sz w:val="10"/>
        </w:rPr>
      </w:pPr>
    </w:p>
    <w:p w14:paraId="543725CC" w14:textId="77777777" w:rsidR="007D12BC" w:rsidRDefault="00901D9F">
      <w:pPr>
        <w:spacing w:before="56"/>
        <w:ind w:left="836"/>
        <w:rPr>
          <w:rFonts w:ascii="Calibri" w:hAnsi="Calibri"/>
        </w:rPr>
      </w:pPr>
      <w:r>
        <w:rPr>
          <w:rFonts w:ascii="Calibri" w:hAnsi="Calibri"/>
        </w:rPr>
        <w:t>Přeji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pátek</w:t>
      </w:r>
    </w:p>
    <w:p w14:paraId="62B1DE25" w14:textId="77777777" w:rsidR="007D12BC" w:rsidRDefault="007D12BC">
      <w:pPr>
        <w:pStyle w:val="Zkladntext"/>
        <w:spacing w:before="11"/>
        <w:rPr>
          <w:rFonts w:ascii="Calibri"/>
          <w:sz w:val="11"/>
        </w:rPr>
      </w:pPr>
    </w:p>
    <w:p w14:paraId="5CA425E1" w14:textId="77777777" w:rsidR="007D12BC" w:rsidRDefault="007D12BC">
      <w:pPr>
        <w:pStyle w:val="Zkladntext"/>
        <w:rPr>
          <w:rFonts w:ascii="Calibri"/>
          <w:sz w:val="2"/>
        </w:rPr>
      </w:pPr>
    </w:p>
    <w:p w14:paraId="204E0CEB" w14:textId="77777777" w:rsidR="007D12BC" w:rsidRDefault="007D12BC">
      <w:pPr>
        <w:pStyle w:val="Zkladntext"/>
        <w:rPr>
          <w:rFonts w:ascii="Calibri"/>
          <w:sz w:val="2"/>
        </w:rPr>
      </w:pPr>
    </w:p>
    <w:p w14:paraId="6D526797" w14:textId="77777777" w:rsidR="007D12BC" w:rsidRDefault="007D12BC">
      <w:pPr>
        <w:pStyle w:val="Zkladntext"/>
        <w:rPr>
          <w:rFonts w:ascii="Calibri"/>
          <w:sz w:val="2"/>
        </w:rPr>
      </w:pPr>
    </w:p>
    <w:p w14:paraId="0D5CEBFE" w14:textId="77777777" w:rsidR="007D12BC" w:rsidRDefault="007D12BC">
      <w:pPr>
        <w:pStyle w:val="Zkladntext"/>
        <w:spacing w:before="7"/>
        <w:rPr>
          <w:rFonts w:ascii="Calibri"/>
          <w:sz w:val="2"/>
        </w:rPr>
      </w:pPr>
    </w:p>
    <w:p w14:paraId="40D6248C" w14:textId="366BC133" w:rsidR="007D12BC" w:rsidRDefault="00901D9F">
      <w:pPr>
        <w:ind w:left="2010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7244EE51" w14:textId="77777777" w:rsidR="007D12BC" w:rsidRDefault="007D12BC">
      <w:pPr>
        <w:pStyle w:val="Zkladntext"/>
        <w:rPr>
          <w:rFonts w:ascii="Tahoma"/>
          <w:sz w:val="20"/>
        </w:rPr>
      </w:pPr>
    </w:p>
    <w:p w14:paraId="59778300" w14:textId="0E6C2780" w:rsidR="007D12BC" w:rsidRDefault="00901D9F">
      <w:pPr>
        <w:spacing w:before="217" w:line="329" w:lineRule="exact"/>
        <w:ind w:left="882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xxx</w:t>
      </w:r>
    </w:p>
    <w:p w14:paraId="58E96E4A" w14:textId="6FFB6CF6" w:rsidR="007D12BC" w:rsidRDefault="00901D9F">
      <w:pPr>
        <w:spacing w:line="329" w:lineRule="exact"/>
        <w:ind w:left="882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xxx</w:t>
      </w:r>
    </w:p>
    <w:p w14:paraId="0E38FE2E" w14:textId="77777777" w:rsidR="007D12BC" w:rsidRDefault="007D12BC">
      <w:pPr>
        <w:pStyle w:val="Zkladntext"/>
        <w:spacing w:before="11"/>
        <w:rPr>
          <w:rFonts w:ascii="Calibri"/>
          <w:sz w:val="36"/>
        </w:rPr>
      </w:pPr>
    </w:p>
    <w:p w14:paraId="3A621EA3" w14:textId="77777777" w:rsidR="00901D9F" w:rsidRDefault="00901D9F">
      <w:pPr>
        <w:tabs>
          <w:tab w:val="left" w:pos="1615"/>
        </w:tabs>
        <w:ind w:left="882" w:right="9998"/>
        <w:rPr>
          <w:rFonts w:ascii="Calibri"/>
          <w:sz w:val="27"/>
        </w:rPr>
      </w:pPr>
      <w:r>
        <w:rPr>
          <w:rFonts w:ascii="Calibri"/>
          <w:sz w:val="27"/>
        </w:rPr>
        <w:t xml:space="preserve">e-mail: </w:t>
      </w:r>
      <w:hyperlink r:id="rId9">
        <w:r>
          <w:rPr>
            <w:rFonts w:ascii="Calibri"/>
            <w:sz w:val="27"/>
          </w:rPr>
          <w:t>xxx</w:t>
        </w:r>
      </w:hyperlink>
    </w:p>
    <w:p w14:paraId="3B7BD067" w14:textId="700C6ACE" w:rsidR="007D12BC" w:rsidRDefault="00901D9F">
      <w:pPr>
        <w:tabs>
          <w:tab w:val="left" w:pos="1615"/>
        </w:tabs>
        <w:ind w:left="882" w:right="9998"/>
        <w:rPr>
          <w:rFonts w:ascii="Calibri"/>
          <w:sz w:val="27"/>
        </w:rPr>
      </w:pPr>
      <w:r>
        <w:rPr>
          <w:rFonts w:ascii="Calibri"/>
          <w:spacing w:val="-59"/>
          <w:sz w:val="27"/>
        </w:rPr>
        <w:t xml:space="preserve"> </w:t>
      </w:r>
      <w:r>
        <w:rPr>
          <w:rFonts w:ascii="Calibri"/>
          <w:sz w:val="27"/>
        </w:rPr>
        <w:t>tel.:</w:t>
      </w:r>
      <w:r>
        <w:rPr>
          <w:rFonts w:ascii="Calibri"/>
          <w:sz w:val="27"/>
        </w:rPr>
        <w:tab/>
        <w:t>xxx</w:t>
      </w:r>
    </w:p>
    <w:p w14:paraId="17F6C0E8" w14:textId="74EE205C" w:rsidR="007D12BC" w:rsidRDefault="00901D9F">
      <w:pPr>
        <w:spacing w:line="328" w:lineRule="exact"/>
        <w:ind w:left="882"/>
        <w:rPr>
          <w:rFonts w:ascii="Calibri"/>
          <w:sz w:val="27"/>
        </w:rPr>
      </w:pPr>
      <w:r>
        <w:rPr>
          <w:rFonts w:ascii="Calibri"/>
          <w:sz w:val="27"/>
        </w:rPr>
        <w:t>mob.:</w:t>
      </w:r>
      <w:r>
        <w:rPr>
          <w:rFonts w:ascii="Calibri"/>
          <w:spacing w:val="60"/>
          <w:sz w:val="27"/>
        </w:rPr>
        <w:t xml:space="preserve"> </w:t>
      </w:r>
      <w:r>
        <w:rPr>
          <w:rFonts w:ascii="Calibri"/>
          <w:sz w:val="27"/>
        </w:rPr>
        <w:t>xxx</w:t>
      </w:r>
    </w:p>
    <w:p w14:paraId="705354AD" w14:textId="77777777" w:rsidR="007D12BC" w:rsidRDefault="007D12BC">
      <w:pPr>
        <w:pStyle w:val="Zkladntext"/>
        <w:spacing w:before="11"/>
        <w:rPr>
          <w:rFonts w:ascii="Calibri"/>
          <w:sz w:val="36"/>
        </w:rPr>
      </w:pPr>
    </w:p>
    <w:p w14:paraId="47E46D3A" w14:textId="77777777" w:rsidR="007D12BC" w:rsidRDefault="00901D9F">
      <w:pPr>
        <w:spacing w:line="329" w:lineRule="exact"/>
        <w:ind w:left="882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–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PŘEKLADATELSKÉ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CENTRUM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213F37FE" w14:textId="77777777" w:rsidR="007D12BC" w:rsidRDefault="00901D9F">
      <w:pPr>
        <w:ind w:left="882" w:right="9954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3"/>
          <w:sz w:val="27"/>
        </w:rPr>
        <w:t xml:space="preserve"> </w:t>
      </w:r>
      <w:hyperlink r:id="rId10">
        <w:r>
          <w:rPr>
            <w:rFonts w:ascii="Calibri" w:hAnsi="Calibri"/>
            <w:sz w:val="27"/>
          </w:rPr>
          <w:t>www.presto-skola.cz</w:t>
        </w:r>
      </w:hyperlink>
    </w:p>
    <w:p w14:paraId="1153D0A9" w14:textId="405AE9B2" w:rsidR="007D12BC" w:rsidRDefault="00901D9F">
      <w:pPr>
        <w:spacing w:before="46" w:line="328" w:lineRule="auto"/>
        <w:ind w:left="1556" w:right="8803" w:hanging="720"/>
        <w:rPr>
          <w:rFonts w:ascii="Calibri" w:hAnsi="Calibri"/>
        </w:rPr>
      </w:pPr>
      <w:r>
        <w:rPr>
          <w:rFonts w:ascii="Calibri" w:hAnsi="Calibri"/>
        </w:rPr>
        <w:t>Dne 12.11.2021 v 11:47 xxx  napsal(a):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57789E83" w14:textId="77777777" w:rsidR="007D12BC" w:rsidRDefault="00901D9F">
      <w:pPr>
        <w:spacing w:before="169"/>
        <w:ind w:left="155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objednávku.</w:t>
      </w:r>
    </w:p>
    <w:p w14:paraId="4965ED7E" w14:textId="77777777" w:rsidR="007D12BC" w:rsidRDefault="007D12BC">
      <w:pPr>
        <w:pStyle w:val="Zkladntext"/>
        <w:rPr>
          <w:rFonts w:ascii="Calibri"/>
          <w:sz w:val="22"/>
        </w:rPr>
      </w:pPr>
    </w:p>
    <w:p w14:paraId="6654D5CF" w14:textId="77777777" w:rsidR="007D12BC" w:rsidRDefault="00901D9F">
      <w:pPr>
        <w:ind w:left="1556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Sb.,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aby bylo prokazatelné uzavření smluvního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vztahu.</w:t>
      </w:r>
    </w:p>
    <w:p w14:paraId="5F9B5AA3" w14:textId="77777777" w:rsidR="007D12BC" w:rsidRDefault="00901D9F">
      <w:pPr>
        <w:spacing w:line="480" w:lineRule="auto"/>
        <w:ind w:left="1556" w:right="2046"/>
        <w:rPr>
          <w:rFonts w:ascii="Calibri" w:hAnsi="Calibri"/>
        </w:rPr>
      </w:pPr>
      <w:r>
        <w:rPr>
          <w:rFonts w:ascii="Calibri" w:hAnsi="Calibri"/>
        </w:rPr>
        <w:t>Uveřejnění v souladu se zákonem zajistí objednatel - Národní agentura pro komunikační a informační technologie, s.p.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přáním příjemného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dne</w:t>
      </w:r>
    </w:p>
    <w:p w14:paraId="65F10364" w14:textId="77777777" w:rsidR="007D12BC" w:rsidRDefault="007D12BC">
      <w:pPr>
        <w:pStyle w:val="Zkladntext"/>
        <w:rPr>
          <w:rFonts w:ascii="Calibri"/>
          <w:sz w:val="20"/>
        </w:rPr>
      </w:pPr>
    </w:p>
    <w:p w14:paraId="6A1C0DE9" w14:textId="77777777" w:rsidR="007D12BC" w:rsidRDefault="007D12BC">
      <w:pPr>
        <w:pStyle w:val="Zkladntext"/>
        <w:rPr>
          <w:rFonts w:ascii="Calibri"/>
          <w:sz w:val="20"/>
        </w:rPr>
      </w:pPr>
    </w:p>
    <w:p w14:paraId="514E83C7" w14:textId="77777777" w:rsidR="007D12BC" w:rsidRDefault="00AF217F">
      <w:pPr>
        <w:pStyle w:val="Zkladntext"/>
        <w:spacing w:before="2"/>
        <w:rPr>
          <w:rFonts w:ascii="Calibri"/>
          <w:sz w:val="19"/>
        </w:rPr>
      </w:pPr>
      <w:r>
        <w:pict w14:anchorId="5C73555F">
          <v:shape id="docshape10" o:spid="_x0000_s1027" style="position:absolute;margin-left:108.85pt;margin-top:13.4pt;width:59.65pt;height:.1pt;z-index:-15727616;mso-wrap-distance-left:0;mso-wrap-distance-right:0;mso-position-horizontal-relative:page" coordorigin="2177,268" coordsize="1193,0" o:spt="100" adj="0,,0" path="m2177,268r197,m2376,268r197,m2575,268r197,m2774,268r197,m2974,268r196,m317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C2244DB" w14:textId="77777777" w:rsidR="007D12BC" w:rsidRDefault="007D12BC">
      <w:pPr>
        <w:pStyle w:val="Zkladntext"/>
        <w:spacing w:before="7"/>
        <w:rPr>
          <w:rFonts w:ascii="Calibri"/>
          <w:sz w:val="16"/>
        </w:rPr>
      </w:pPr>
    </w:p>
    <w:p w14:paraId="793E7A1D" w14:textId="7174FF96" w:rsidR="007D12BC" w:rsidRDefault="00901D9F">
      <w:pPr>
        <w:spacing w:before="1"/>
        <w:ind w:left="1556"/>
        <w:rPr>
          <w:sz w:val="20"/>
        </w:rPr>
      </w:pPr>
      <w:r>
        <w:rPr>
          <w:b/>
          <w:color w:val="626466"/>
          <w:sz w:val="20"/>
        </w:rPr>
        <w:t>xxx</w:t>
      </w:r>
    </w:p>
    <w:p w14:paraId="6CDFB66D" w14:textId="77777777" w:rsidR="007D12BC" w:rsidRDefault="00901D9F">
      <w:pPr>
        <w:pStyle w:val="Zkladn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F9F07AF" wp14:editId="22F6AD2D">
            <wp:simplePos x="0" y="0"/>
            <wp:positionH relativeFrom="page">
              <wp:posOffset>1382267</wp:posOffset>
            </wp:positionH>
            <wp:positionV relativeFrom="paragraph">
              <wp:posOffset>177202</wp:posOffset>
            </wp:positionV>
            <wp:extent cx="1219199" cy="487679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6523B" w14:textId="77777777" w:rsidR="007D12BC" w:rsidRDefault="007D12BC">
      <w:pPr>
        <w:pStyle w:val="Zkladntext"/>
        <w:spacing w:before="6"/>
        <w:rPr>
          <w:sz w:val="28"/>
        </w:rPr>
      </w:pPr>
    </w:p>
    <w:p w14:paraId="396D8B28" w14:textId="77777777" w:rsidR="007D12BC" w:rsidRDefault="00901D9F">
      <w:pPr>
        <w:ind w:left="1556"/>
        <w:rPr>
          <w:b/>
          <w:sz w:val="20"/>
        </w:rPr>
      </w:pPr>
      <w:r>
        <w:rPr>
          <w:b/>
          <w:color w:val="626466"/>
          <w:sz w:val="20"/>
        </w:rPr>
        <w:lastRenderedPageBreak/>
        <w:t>Národní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pro komunikační 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technologie, s.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p.</w:t>
      </w:r>
    </w:p>
    <w:p w14:paraId="3A8062AF" w14:textId="77777777" w:rsidR="007D12BC" w:rsidRDefault="00901D9F">
      <w:pPr>
        <w:spacing w:before="1"/>
        <w:ind w:left="155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1441/46, 101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Praha 10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republika</w:t>
      </w:r>
    </w:p>
    <w:p w14:paraId="6A56B5A7" w14:textId="77777777" w:rsidR="007D12BC" w:rsidRDefault="007D12BC">
      <w:pPr>
        <w:pStyle w:val="Zkladntext"/>
        <w:spacing w:before="4"/>
      </w:pPr>
    </w:p>
    <w:p w14:paraId="1B83BEF5" w14:textId="77777777" w:rsidR="007D12BC" w:rsidRDefault="00AF217F">
      <w:pPr>
        <w:ind w:left="1556"/>
        <w:rPr>
          <w:rFonts w:ascii="Calibri"/>
          <w:sz w:val="20"/>
        </w:rPr>
      </w:pPr>
      <w:hyperlink r:id="rId12">
        <w:r w:rsidR="00901D9F">
          <w:rPr>
            <w:rFonts w:ascii="Calibri"/>
            <w:color w:val="0000FF"/>
            <w:sz w:val="20"/>
          </w:rPr>
          <w:t>www.nakit.cz</w:t>
        </w:r>
      </w:hyperlink>
    </w:p>
    <w:p w14:paraId="28417713" w14:textId="77777777" w:rsidR="007D12BC" w:rsidRDefault="00AF217F">
      <w:pPr>
        <w:pStyle w:val="Zkladntext"/>
        <w:spacing w:before="10"/>
        <w:rPr>
          <w:rFonts w:ascii="Calibri"/>
          <w:sz w:val="14"/>
        </w:rPr>
      </w:pPr>
      <w:r>
        <w:pict w14:anchorId="6C5E60B3">
          <v:shape id="docshape11" o:spid="_x0000_s1026" style="position:absolute;margin-left:108.85pt;margin-top:10.8pt;width:59.65pt;height:.1pt;z-index:-15726080;mso-wrap-distance-left:0;mso-wrap-distance-right:0;mso-position-horizontal-relative:page" coordorigin="2177,216" coordsize="1193,0" o:spt="100" adj="0,,0" path="m2177,216r197,m2376,216r197,m2575,216r197,m2774,216r197,m2974,216r196,m317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281E4F9" w14:textId="77777777" w:rsidR="007D12BC" w:rsidRDefault="007D12BC">
      <w:pPr>
        <w:pStyle w:val="Zkladntext"/>
        <w:rPr>
          <w:rFonts w:ascii="Calibri"/>
          <w:sz w:val="20"/>
        </w:rPr>
      </w:pPr>
    </w:p>
    <w:p w14:paraId="7C3A12D3" w14:textId="77777777" w:rsidR="007D12BC" w:rsidRDefault="007D12BC">
      <w:pPr>
        <w:pStyle w:val="Zkladntext"/>
        <w:spacing w:before="11"/>
        <w:rPr>
          <w:rFonts w:ascii="Calibri"/>
          <w:sz w:val="18"/>
        </w:rPr>
      </w:pPr>
    </w:p>
    <w:p w14:paraId="5AF117EB" w14:textId="77777777" w:rsidR="007D12BC" w:rsidRDefault="00901D9F">
      <w:pPr>
        <w:pStyle w:val="Zkladntext"/>
        <w:spacing w:before="92"/>
        <w:ind w:left="1556" w:right="137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přijetí případného návrhu. Upozorňujeme, že uzavření smlouvy, stejně jako závazné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užití je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zakázáno.</w:t>
      </w:r>
    </w:p>
    <w:p w14:paraId="6E2F8888" w14:textId="77777777" w:rsidR="007D12BC" w:rsidRDefault="007D12BC">
      <w:pPr>
        <w:pStyle w:val="Zkladntext"/>
      </w:pPr>
    </w:p>
    <w:p w14:paraId="3095B468" w14:textId="77777777" w:rsidR="007D12BC" w:rsidRDefault="00901D9F">
      <w:pPr>
        <w:pStyle w:val="Zkladntext"/>
        <w:ind w:left="1556" w:right="124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 that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 conclusion of a contract as well as the binding acceptance of a proposal for a contract conclusion, amendment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cancellation is subject to a multi-level approval. This electronic message including attached files thereto are intended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solely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addressees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legally privileged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or confidential.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received this electronic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mail message in error, please advise us and delete it, including all copies and enclosures transmitted therewith, out of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your system immediately. If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addressee,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prohibited.</w:t>
      </w:r>
    </w:p>
    <w:sectPr w:rsidR="007D12BC">
      <w:pgSz w:w="16840" w:h="11910" w:orient="landscape"/>
      <w:pgMar w:top="660" w:right="206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8978" w14:textId="77777777" w:rsidR="00E367E9" w:rsidRDefault="00901D9F">
      <w:r>
        <w:separator/>
      </w:r>
    </w:p>
  </w:endnote>
  <w:endnote w:type="continuationSeparator" w:id="0">
    <w:p w14:paraId="1D1EE7B1" w14:textId="77777777" w:rsidR="00E367E9" w:rsidRDefault="009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7288" w14:textId="77777777" w:rsidR="007D12BC" w:rsidRDefault="00AF217F">
    <w:pPr>
      <w:pStyle w:val="Zkladntext"/>
      <w:spacing w:line="14" w:lineRule="auto"/>
      <w:rPr>
        <w:sz w:val="20"/>
      </w:rPr>
    </w:pPr>
    <w:r>
      <w:pict w14:anchorId="179CBBA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9148FB2" w14:textId="77777777" w:rsidR="007D12BC" w:rsidRDefault="00901D9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AC8F" w14:textId="77777777" w:rsidR="00E367E9" w:rsidRDefault="00901D9F">
      <w:r>
        <w:separator/>
      </w:r>
    </w:p>
  </w:footnote>
  <w:footnote w:type="continuationSeparator" w:id="0">
    <w:p w14:paraId="7173C4BE" w14:textId="77777777" w:rsidR="00E367E9" w:rsidRDefault="0090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2BC"/>
    <w:rsid w:val="007D12BC"/>
    <w:rsid w:val="00901D9F"/>
    <w:rsid w:val="00AF217F"/>
    <w:rsid w:val="00E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838E0"/>
  <w15:docId w15:val="{8DA7AAA3-0BAB-491C-92C8-7377BB11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esto-skola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eu.haova@presto.cz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http://www.presto-skol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ieu.haova@prest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3</cp:revision>
  <dcterms:created xsi:type="dcterms:W3CDTF">2021-11-16T11:17:00Z</dcterms:created>
  <dcterms:modified xsi:type="dcterms:W3CDTF">2021-11-16T11:26:00Z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2021-11-16T00:00:00Z</vt:filetime>
  </property>
</Properties>
</file>