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415F0DD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597614">
        <w:rPr>
          <w:rFonts w:ascii="Segoe UI" w:hAnsi="Segoe UI" w:cs="Segoe UI"/>
          <w:color w:val="808080" w:themeColor="background1" w:themeShade="80"/>
          <w:sz w:val="32"/>
          <w:szCs w:val="32"/>
        </w:rPr>
        <w:t>351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CD47D9" w14:textId="77777777" w:rsidR="00743B75" w:rsidRDefault="00743B7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52F7859A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0A1847" w14:textId="67B4F845" w:rsidR="00BD5501" w:rsidRPr="009F0FD3" w:rsidRDefault="00BD5501" w:rsidP="00BD5501">
      <w:pPr>
        <w:pStyle w:val="Zkladntext"/>
        <w:jc w:val="both"/>
        <w:rPr>
          <w:rFonts w:ascii="Segoe UI" w:hAnsi="Segoe UI" w:cs="Segoe UI"/>
          <w:b/>
          <w:sz w:val="20"/>
        </w:rPr>
      </w:pPr>
      <w:r w:rsidRPr="009F0FD3">
        <w:rPr>
          <w:rFonts w:ascii="Segoe UI" w:hAnsi="Segoe UI" w:cs="Segoe UI"/>
          <w:b/>
          <w:sz w:val="20"/>
        </w:rPr>
        <w:t xml:space="preserve">obec </w:t>
      </w:r>
      <w:r w:rsidR="00597614">
        <w:rPr>
          <w:rFonts w:ascii="Segoe UI" w:hAnsi="Segoe UI" w:cs="Segoe UI"/>
          <w:b/>
          <w:sz w:val="20"/>
        </w:rPr>
        <w:t>Dobrá</w:t>
      </w:r>
    </w:p>
    <w:p w14:paraId="5C0BAA05" w14:textId="570392E4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BD5501" w:rsidRPr="009F0FD3">
        <w:rPr>
          <w:rFonts w:ascii="Segoe UI" w:hAnsi="Segoe UI" w:cs="Segoe UI"/>
          <w:sz w:val="20"/>
        </w:rPr>
        <w:t>Obec</w:t>
      </w:r>
      <w:r w:rsidR="00BD5501">
        <w:rPr>
          <w:rFonts w:ascii="Segoe UI" w:hAnsi="Segoe UI" w:cs="Segoe UI"/>
          <w:sz w:val="20"/>
        </w:rPr>
        <w:t>ní</w:t>
      </w:r>
      <w:r w:rsidR="00BD5501" w:rsidRPr="009F0FD3">
        <w:rPr>
          <w:rFonts w:ascii="Segoe UI" w:hAnsi="Segoe UI" w:cs="Segoe UI"/>
          <w:sz w:val="20"/>
        </w:rPr>
        <w:t xml:space="preserve"> úřad </w:t>
      </w:r>
      <w:r w:rsidR="00597614">
        <w:rPr>
          <w:rFonts w:ascii="Segoe UI" w:hAnsi="Segoe UI" w:cs="Segoe UI"/>
          <w:sz w:val="20"/>
        </w:rPr>
        <w:t>Dobrá, Dobrá 230, 739 51 Dobrá</w:t>
      </w:r>
    </w:p>
    <w:p w14:paraId="3C070BF3" w14:textId="1F95CC01" w:rsidR="006F60D2" w:rsidRPr="007F47DC" w:rsidRDefault="009412B9" w:rsidP="006F60D2">
      <w:pPr>
        <w:pStyle w:val="Zkladntext"/>
        <w:jc w:val="both"/>
        <w:rPr>
          <w:rFonts w:ascii="Segoe UI" w:hAnsi="Segoe UI" w:cs="Segoe UI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6F60D2" w:rsidRPr="007F47DC">
        <w:rPr>
          <w:rFonts w:ascii="Segoe UI" w:hAnsi="Segoe UI" w:cs="Segoe UI"/>
          <w:sz w:val="20"/>
        </w:rPr>
        <w:t>00</w:t>
      </w:r>
      <w:r w:rsidR="00597614">
        <w:rPr>
          <w:rFonts w:ascii="Segoe UI" w:hAnsi="Segoe UI" w:cs="Segoe UI"/>
          <w:sz w:val="20"/>
        </w:rPr>
        <w:t>296589</w:t>
      </w:r>
    </w:p>
    <w:p w14:paraId="2D657776" w14:textId="2A57E545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734B6">
        <w:rPr>
          <w:rFonts w:ascii="Segoe UI" w:hAnsi="Segoe UI" w:cs="Segoe UI"/>
          <w:color w:val="auto"/>
          <w:sz w:val="20"/>
        </w:rPr>
        <w:t>á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597614">
        <w:rPr>
          <w:rFonts w:ascii="Segoe UI" w:hAnsi="Segoe UI" w:cs="Segoe UI"/>
          <w:sz w:val="20"/>
        </w:rPr>
        <w:t>Ing. Jiřím C a r b o l e m</w:t>
      </w:r>
      <w:r w:rsidR="006F60D2" w:rsidRPr="007F47DC">
        <w:rPr>
          <w:rFonts w:ascii="Segoe UI" w:hAnsi="Segoe UI" w:cs="Segoe UI"/>
          <w:sz w:val="20"/>
        </w:rPr>
        <w:t>, 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C9080E6" w14:textId="77777777" w:rsidR="00743B75" w:rsidRDefault="00743B7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1A50E5E7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>na základě změny č. 1 rozhodnutí č. 0</w:t>
      </w:r>
      <w:r w:rsidR="00E22CAA">
        <w:rPr>
          <w:rFonts w:ascii="Segoe UI" w:hAnsi="Segoe UI" w:cs="Segoe UI"/>
          <w:color w:val="auto"/>
          <w:sz w:val="20"/>
        </w:rPr>
        <w:t>351</w:t>
      </w:r>
      <w:r w:rsidR="00716187" w:rsidRPr="0007670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597614">
        <w:rPr>
          <w:rFonts w:ascii="Segoe UI" w:hAnsi="Segoe UI" w:cs="Segoe UI"/>
          <w:color w:val="auto"/>
          <w:sz w:val="20"/>
        </w:rPr>
        <w:t>30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597614">
        <w:rPr>
          <w:rFonts w:ascii="Segoe UI" w:hAnsi="Segoe UI" w:cs="Segoe UI"/>
          <w:color w:val="auto"/>
          <w:sz w:val="20"/>
        </w:rPr>
        <w:t>7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8734B6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597614">
        <w:rPr>
          <w:rFonts w:ascii="Segoe UI" w:hAnsi="Segoe UI" w:cs="Segoe UI"/>
          <w:color w:val="auto"/>
          <w:sz w:val="20"/>
        </w:rPr>
        <w:t>351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597614">
        <w:rPr>
          <w:rFonts w:ascii="Segoe UI" w:hAnsi="Segoe UI" w:cs="Segoe UI"/>
          <w:color w:val="auto"/>
          <w:sz w:val="20"/>
        </w:rPr>
        <w:t>16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597614">
        <w:rPr>
          <w:rFonts w:ascii="Segoe UI" w:hAnsi="Segoe UI" w:cs="Segoe UI"/>
          <w:color w:val="auto"/>
          <w:sz w:val="20"/>
        </w:rPr>
        <w:t>10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597614">
        <w:rPr>
          <w:rFonts w:ascii="Segoe UI" w:hAnsi="Segoe UI" w:cs="Segoe UI"/>
          <w:color w:val="auto"/>
          <w:sz w:val="20"/>
        </w:rPr>
        <w:t>19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7994633C" w14:textId="674D5BFD" w:rsidR="0014230B" w:rsidRDefault="0014230B" w:rsidP="0014230B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ind w:left="426" w:hanging="502"/>
        <w:jc w:val="both"/>
        <w:rPr>
          <w:rFonts w:ascii="Segoe UI" w:eastAsia="Calibri" w:hAnsi="Segoe UI" w:cs="Segoe UI"/>
          <w:lang w:eastAsia="en-US"/>
        </w:rPr>
      </w:pPr>
      <w:r w:rsidRPr="009E32FA">
        <w:rPr>
          <w:rFonts w:ascii="Segoe UI" w:hAnsi="Segoe UI" w:cs="Segoe UI"/>
        </w:rPr>
        <w:t xml:space="preserve">V čl. IV bodu 1 písm. a) </w:t>
      </w:r>
      <w:r w:rsidRPr="009E32FA">
        <w:rPr>
          <w:rFonts w:ascii="Segoe UI" w:eastAsia="Calibri" w:hAnsi="Segoe UI" w:cs="Segoe UI"/>
          <w:lang w:eastAsia="en-US"/>
        </w:rPr>
        <w:t>odrážce třetí se projekt uvedený v </w:t>
      </w:r>
      <w:proofErr w:type="spellStart"/>
      <w:r w:rsidRPr="009E32FA">
        <w:rPr>
          <w:rFonts w:ascii="Segoe UI" w:eastAsia="Calibri" w:hAnsi="Segoe UI" w:cs="Segoe UI"/>
          <w:lang w:eastAsia="en-US"/>
        </w:rPr>
        <w:t>pododrážce</w:t>
      </w:r>
      <w:proofErr w:type="spellEnd"/>
      <w:r w:rsidRPr="009E32FA">
        <w:rPr>
          <w:rFonts w:ascii="Segoe UI" w:eastAsia="Calibri" w:hAnsi="Segoe UI" w:cs="Segoe UI"/>
          <w:lang w:eastAsia="en-US"/>
        </w:rPr>
        <w:t xml:space="preserve"> druhé s názvem „</w:t>
      </w:r>
      <w:r w:rsidR="00597614">
        <w:rPr>
          <w:rFonts w:ascii="Segoe UI" w:eastAsia="Calibri" w:hAnsi="Segoe UI" w:cs="Segoe UI"/>
          <w:lang w:eastAsia="en-US"/>
        </w:rPr>
        <w:t xml:space="preserve"> Osazení prostor kolem Obecního úřadu v Dobré – 1. etapa</w:t>
      </w:r>
      <w:r w:rsidRPr="009E32FA">
        <w:rPr>
          <w:rFonts w:ascii="Segoe UI" w:eastAsia="Calibri" w:hAnsi="Segoe UI" w:cs="Segoe UI"/>
          <w:lang w:eastAsia="en-US"/>
        </w:rPr>
        <w:t>“ zrušuje. Současně s tím příjemce podpory není povinen splnit povinnost předložit k tomuto projektu projektovou dokumentaci.</w:t>
      </w:r>
      <w:r>
        <w:rPr>
          <w:rFonts w:ascii="Segoe UI" w:eastAsia="Calibri" w:hAnsi="Segoe UI" w:cs="Segoe UI"/>
          <w:lang w:eastAsia="en-US"/>
        </w:rPr>
        <w:t xml:space="preserve"> </w:t>
      </w:r>
    </w:p>
    <w:p w14:paraId="4CAFE484" w14:textId="77777777" w:rsidR="0014230B" w:rsidRDefault="0014230B" w:rsidP="0014230B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14:paraId="097F666A" w14:textId="6BBEF9D4" w:rsidR="00717FBC" w:rsidRPr="00717FBC" w:rsidRDefault="00597614" w:rsidP="007B24DA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26128D" w:rsidRPr="00717FBC">
        <w:rPr>
          <w:rFonts w:ascii="Segoe UI" w:hAnsi="Segoe UI" w:cs="Segoe UI"/>
        </w:rPr>
        <w:t xml:space="preserve">.   </w:t>
      </w:r>
      <w:r w:rsidR="00717FBC">
        <w:rPr>
          <w:rFonts w:ascii="Segoe UI" w:hAnsi="Segoe UI" w:cs="Segoe UI"/>
        </w:rPr>
        <w:t xml:space="preserve"> </w:t>
      </w:r>
      <w:r w:rsidR="00717FBC" w:rsidRPr="00717FBC">
        <w:rPr>
          <w:rFonts w:ascii="Segoe UI" w:hAnsi="Segoe UI" w:cs="Segoe UI"/>
        </w:rPr>
        <w:t xml:space="preserve">V článku IV bodu 1 písm. b) odrážce </w:t>
      </w:r>
      <w:r w:rsidR="00717FBC">
        <w:rPr>
          <w:rFonts w:ascii="Segoe UI" w:hAnsi="Segoe UI" w:cs="Segoe UI"/>
        </w:rPr>
        <w:t>páté</w:t>
      </w:r>
      <w:r w:rsidR="00717FBC" w:rsidRPr="00717FBC">
        <w:rPr>
          <w:rFonts w:ascii="Segoe UI" w:hAnsi="Segoe UI" w:cs="Segoe UI"/>
        </w:rPr>
        <w:t xml:space="preserve"> se termín pro předložení dokumentů prokazujících splnění Cíle </w:t>
      </w:r>
      <w:r w:rsidR="00717FBC">
        <w:rPr>
          <w:rFonts w:ascii="Segoe UI" w:hAnsi="Segoe UI" w:cs="Segoe UI"/>
        </w:rPr>
        <w:t>1</w:t>
      </w:r>
      <w:r w:rsidR="00717FBC" w:rsidRPr="00717FBC">
        <w:rPr>
          <w:rFonts w:ascii="Segoe UI" w:hAnsi="Segoe UI" w:cs="Segoe UI"/>
        </w:rPr>
        <w:t xml:space="preserve"> mění na </w:t>
      </w:r>
      <w:r>
        <w:rPr>
          <w:rFonts w:ascii="Segoe UI" w:hAnsi="Segoe UI" w:cs="Segoe UI"/>
        </w:rPr>
        <w:t>6</w:t>
      </w:r>
      <w:r w:rsidR="00717FBC" w:rsidRPr="00717FBC">
        <w:rPr>
          <w:rFonts w:ascii="Segoe UI" w:hAnsi="Segoe UI" w:cs="Segoe UI"/>
        </w:rPr>
        <w:t>/202</w:t>
      </w:r>
      <w:r w:rsidR="00717FBC">
        <w:rPr>
          <w:rFonts w:ascii="Segoe UI" w:hAnsi="Segoe UI" w:cs="Segoe UI"/>
        </w:rPr>
        <w:t>2</w:t>
      </w:r>
      <w:r w:rsidR="00717FBC" w:rsidRPr="00717FBC">
        <w:rPr>
          <w:rFonts w:ascii="Segoe UI" w:hAnsi="Segoe UI" w:cs="Segoe UI"/>
        </w:rPr>
        <w:t>.</w:t>
      </w:r>
    </w:p>
    <w:p w14:paraId="41798F6E" w14:textId="77777777" w:rsidR="00717FBC" w:rsidRDefault="00717FBC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CBB1A82" w14:textId="4FFF29A7" w:rsidR="00C4209E" w:rsidRDefault="00597614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717FBC">
        <w:rPr>
          <w:rFonts w:ascii="Segoe UI" w:hAnsi="Segoe UI" w:cs="Segoe UI"/>
        </w:rPr>
        <w:t xml:space="preserve">.     </w:t>
      </w:r>
      <w:r w:rsidR="004119B5" w:rsidRPr="0026128D">
        <w:rPr>
          <w:rFonts w:ascii="Segoe UI" w:hAnsi="Segoe UI" w:cs="Segoe UI"/>
        </w:rPr>
        <w:t>Ostatní ustanovení Sm</w:t>
      </w:r>
      <w:r w:rsidR="00C4209E" w:rsidRPr="0026128D">
        <w:rPr>
          <w:rFonts w:ascii="Segoe UI" w:hAnsi="Segoe UI" w:cs="Segoe UI"/>
        </w:rPr>
        <w:t>louvy se nemění.</w:t>
      </w:r>
    </w:p>
    <w:p w14:paraId="278C3FDE" w14:textId="77777777" w:rsidR="00EC0422" w:rsidRDefault="00EC0422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454CD979" w14:textId="750F7EC7" w:rsidR="007E6638" w:rsidRDefault="00597614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26128D">
        <w:rPr>
          <w:rFonts w:ascii="Segoe UI" w:hAnsi="Segoe UI" w:cs="Segoe UI"/>
        </w:rPr>
        <w:t xml:space="preserve">.   </w:t>
      </w:r>
      <w:r w:rsidR="007B24DA">
        <w:rPr>
          <w:rFonts w:ascii="Segoe UI" w:hAnsi="Segoe UI" w:cs="Segoe UI"/>
        </w:rPr>
        <w:t xml:space="preserve"> </w:t>
      </w:r>
      <w:r w:rsidR="004119B5" w:rsidRPr="00076705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="004119B5" w:rsidRPr="00076705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076705">
        <w:rPr>
          <w:rFonts w:ascii="Segoe UI" w:hAnsi="Segoe UI" w:cs="Segoe UI"/>
          <w:bCs/>
        </w:rPr>
        <w:t>, pokud zveřejnění Smlouvy nebo tohoto dodatku tento zákon ukládá</w:t>
      </w:r>
      <w:r w:rsidR="004119B5" w:rsidRPr="00076705">
        <w:rPr>
          <w:rFonts w:ascii="Segoe UI" w:hAnsi="Segoe UI" w:cs="Segoe UI"/>
        </w:rPr>
        <w:t>.</w:t>
      </w:r>
    </w:p>
    <w:p w14:paraId="6E7F80D1" w14:textId="41AFAE4E" w:rsidR="00743B75" w:rsidRDefault="00743B75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BBEBD2E" w14:textId="77777777" w:rsidR="00743B75" w:rsidRDefault="00743B75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24C49B80" w14:textId="751F8051" w:rsidR="0026128D" w:rsidRDefault="0026128D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D67A629" w14:textId="1FE1DAE6" w:rsidR="00C4209E" w:rsidRPr="00076705" w:rsidRDefault="00597614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5</w:t>
      </w:r>
      <w:r w:rsidR="0026128D">
        <w:rPr>
          <w:rFonts w:ascii="Segoe UI" w:hAnsi="Segoe UI" w:cs="Segoe UI"/>
        </w:rPr>
        <w:t xml:space="preserve">.    </w:t>
      </w:r>
      <w:r w:rsidR="00C4209E" w:rsidRPr="00076705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1519" w14:textId="77777777" w:rsidR="00082E57" w:rsidRDefault="00082E57">
      <w:r>
        <w:separator/>
      </w:r>
    </w:p>
  </w:endnote>
  <w:endnote w:type="continuationSeparator" w:id="0">
    <w:p w14:paraId="192B523F" w14:textId="77777777" w:rsidR="00082E57" w:rsidRDefault="000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07BD878B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D64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5A9FD791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D64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CFF4" w14:textId="77777777" w:rsidR="00082E57" w:rsidRDefault="00082E57">
      <w:r>
        <w:separator/>
      </w:r>
    </w:p>
  </w:footnote>
  <w:footnote w:type="continuationSeparator" w:id="0">
    <w:p w14:paraId="57C2751C" w14:textId="77777777" w:rsidR="00082E57" w:rsidRDefault="0008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FA2DF2"/>
    <w:multiLevelType w:val="hybridMultilevel"/>
    <w:tmpl w:val="04D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7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7"/>
  </w:num>
  <w:num w:numId="53">
    <w:abstractNumId w:val="8"/>
  </w:num>
  <w:num w:numId="54">
    <w:abstractNumId w:val="0"/>
  </w:num>
  <w:num w:numId="55">
    <w:abstractNumId w:val="35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5"/>
  </w:num>
  <w:num w:numId="6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14E5"/>
    <w:rsid w:val="0007206B"/>
    <w:rsid w:val="00072179"/>
    <w:rsid w:val="00076705"/>
    <w:rsid w:val="00077F85"/>
    <w:rsid w:val="00082E57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4A5C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7AD4"/>
    <w:rsid w:val="00131959"/>
    <w:rsid w:val="00131FD0"/>
    <w:rsid w:val="00132F38"/>
    <w:rsid w:val="00137A9D"/>
    <w:rsid w:val="0014230B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28D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47D0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D64"/>
    <w:rsid w:val="004B6EAB"/>
    <w:rsid w:val="004B759D"/>
    <w:rsid w:val="004D76BF"/>
    <w:rsid w:val="004E0EA5"/>
    <w:rsid w:val="004E5009"/>
    <w:rsid w:val="004F2EDD"/>
    <w:rsid w:val="004F40BF"/>
    <w:rsid w:val="004F73CE"/>
    <w:rsid w:val="004F788F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3839"/>
    <w:rsid w:val="00597614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6BAB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0D2"/>
    <w:rsid w:val="006F68F8"/>
    <w:rsid w:val="006F717A"/>
    <w:rsid w:val="00701624"/>
    <w:rsid w:val="007029D9"/>
    <w:rsid w:val="00704A0B"/>
    <w:rsid w:val="007054E4"/>
    <w:rsid w:val="00716187"/>
    <w:rsid w:val="00717FBC"/>
    <w:rsid w:val="00720537"/>
    <w:rsid w:val="00723435"/>
    <w:rsid w:val="00725974"/>
    <w:rsid w:val="007261D7"/>
    <w:rsid w:val="007264D0"/>
    <w:rsid w:val="00727D10"/>
    <w:rsid w:val="00731C7E"/>
    <w:rsid w:val="0073385A"/>
    <w:rsid w:val="00737196"/>
    <w:rsid w:val="00737957"/>
    <w:rsid w:val="00742967"/>
    <w:rsid w:val="007432BD"/>
    <w:rsid w:val="00743B75"/>
    <w:rsid w:val="00745844"/>
    <w:rsid w:val="007461F7"/>
    <w:rsid w:val="007507E5"/>
    <w:rsid w:val="00750E29"/>
    <w:rsid w:val="00750E85"/>
    <w:rsid w:val="00751EE8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4DA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4D9C"/>
    <w:rsid w:val="00925D6C"/>
    <w:rsid w:val="00926F87"/>
    <w:rsid w:val="0092704D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1015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20D5"/>
    <w:rsid w:val="009D47B8"/>
    <w:rsid w:val="009D6CA4"/>
    <w:rsid w:val="009D74A3"/>
    <w:rsid w:val="009E1A1D"/>
    <w:rsid w:val="009E32FA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3F2F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D550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2CAA"/>
    <w:rsid w:val="00E23306"/>
    <w:rsid w:val="00E25C8C"/>
    <w:rsid w:val="00E27F56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4735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77FB7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422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A27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35A8-E87D-464A-B79D-96099563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2048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2021-09-06T11:52:00Z</cp:lastPrinted>
  <dcterms:created xsi:type="dcterms:W3CDTF">2021-11-16T06:17:00Z</dcterms:created>
  <dcterms:modified xsi:type="dcterms:W3CDTF">2021-11-16T06:17:00Z</dcterms:modified>
</cp:coreProperties>
</file>