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3D64" w14:textId="77777777" w:rsidR="006256A9" w:rsidRDefault="006256A9">
      <w:pPr>
        <w:pStyle w:val="Zkladntext"/>
        <w:rPr>
          <w:rFonts w:ascii="Times New Roman"/>
          <w:sz w:val="20"/>
        </w:rPr>
      </w:pPr>
    </w:p>
    <w:p w14:paraId="56E91A24" w14:textId="77777777" w:rsidR="006256A9" w:rsidRDefault="006256A9">
      <w:pPr>
        <w:pStyle w:val="Zkladntext"/>
        <w:spacing w:before="9"/>
        <w:rPr>
          <w:rFonts w:ascii="Times New Roman"/>
          <w:sz w:val="26"/>
        </w:rPr>
      </w:pPr>
    </w:p>
    <w:p w14:paraId="479CB7BC" w14:textId="77777777" w:rsidR="006256A9" w:rsidRDefault="00417526">
      <w:pPr>
        <w:spacing w:before="89" w:line="312" w:lineRule="auto"/>
        <w:ind w:left="215" w:right="826"/>
        <w:jc w:val="center"/>
        <w:rPr>
          <w:b/>
          <w:sz w:val="32"/>
        </w:rPr>
      </w:pPr>
      <w:r>
        <w:rPr>
          <w:b/>
          <w:color w:val="585858"/>
          <w:sz w:val="32"/>
        </w:rPr>
        <w:t>Rámcová smlouva na zajištění skupinové a individuální výuky</w:t>
      </w:r>
      <w:r>
        <w:rPr>
          <w:b/>
          <w:color w:val="585858"/>
          <w:spacing w:val="-86"/>
          <w:sz w:val="32"/>
        </w:rPr>
        <w:t xml:space="preserve"> </w:t>
      </w:r>
      <w:r>
        <w:rPr>
          <w:b/>
          <w:color w:val="585858"/>
          <w:sz w:val="32"/>
        </w:rPr>
        <w:t>cizích</w:t>
      </w:r>
      <w:r>
        <w:rPr>
          <w:b/>
          <w:color w:val="585858"/>
          <w:spacing w:val="-2"/>
          <w:sz w:val="32"/>
        </w:rPr>
        <w:t xml:space="preserve"> </w:t>
      </w:r>
      <w:r>
        <w:rPr>
          <w:b/>
          <w:color w:val="585858"/>
          <w:sz w:val="32"/>
        </w:rPr>
        <w:t>jazyků</w:t>
      </w:r>
    </w:p>
    <w:p w14:paraId="62418D46" w14:textId="77777777" w:rsidR="006256A9" w:rsidRDefault="00417526">
      <w:pPr>
        <w:pStyle w:val="Zkladntext"/>
        <w:spacing w:before="1"/>
        <w:ind w:left="215" w:right="817"/>
        <w:jc w:val="center"/>
      </w:pPr>
      <w:r>
        <w:rPr>
          <w:color w:val="585858"/>
        </w:rPr>
        <w:t>Číslo: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2021/199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NAKIT</w:t>
      </w:r>
    </w:p>
    <w:p w14:paraId="07D59871" w14:textId="77777777" w:rsidR="006256A9" w:rsidRDefault="006256A9">
      <w:pPr>
        <w:pStyle w:val="Zkladntext"/>
        <w:rPr>
          <w:sz w:val="24"/>
        </w:rPr>
      </w:pPr>
    </w:p>
    <w:p w14:paraId="2845CAA5" w14:textId="77777777" w:rsidR="006256A9" w:rsidRDefault="006256A9">
      <w:pPr>
        <w:pStyle w:val="Zkladntext"/>
        <w:spacing w:before="6"/>
        <w:rPr>
          <w:sz w:val="32"/>
        </w:rPr>
      </w:pPr>
    </w:p>
    <w:p w14:paraId="187BDA22" w14:textId="77777777" w:rsidR="006256A9" w:rsidRDefault="00417526">
      <w:pPr>
        <w:pStyle w:val="Nadpis2"/>
        <w:ind w:left="112" w:firstLine="0"/>
      </w:pPr>
      <w:r>
        <w:rPr>
          <w:color w:val="585858"/>
        </w:rPr>
        <w:t>Národní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komunikační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p.,</w:t>
      </w:r>
    </w:p>
    <w:p w14:paraId="626C1B0C" w14:textId="77777777" w:rsidR="006256A9" w:rsidRDefault="00417526">
      <w:pPr>
        <w:pStyle w:val="Zkladntext"/>
        <w:tabs>
          <w:tab w:val="left" w:pos="3653"/>
        </w:tabs>
        <w:spacing w:before="119"/>
        <w:ind w:left="112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sídlem:</w:t>
      </w:r>
      <w:r>
        <w:rPr>
          <w:color w:val="585858"/>
        </w:rPr>
        <w:tab/>
        <w:t>Kodaňská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1441/46, 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68568D40" w14:textId="77777777" w:rsidR="006256A9" w:rsidRDefault="00417526">
      <w:pPr>
        <w:pStyle w:val="Zkladntext"/>
        <w:tabs>
          <w:tab w:val="right" w:pos="4632"/>
        </w:tabs>
        <w:spacing w:before="121"/>
        <w:ind w:left="113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5B75ADAF" w14:textId="77777777" w:rsidR="006256A9" w:rsidRDefault="00417526">
      <w:pPr>
        <w:pStyle w:val="Zkladntext"/>
        <w:tabs>
          <w:tab w:val="left" w:pos="3653"/>
        </w:tabs>
        <w:spacing w:before="120"/>
        <w:ind w:left="113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6F9F8FC8" w14:textId="2A9D2D5A" w:rsidR="006256A9" w:rsidRDefault="00417526" w:rsidP="003C589B">
      <w:pPr>
        <w:pStyle w:val="Zkladntext"/>
        <w:tabs>
          <w:tab w:val="left" w:pos="3658"/>
        </w:tabs>
        <w:spacing w:before="121"/>
        <w:ind w:left="113"/>
      </w:pPr>
      <w:r>
        <w:rPr>
          <w:color w:val="585858"/>
        </w:rPr>
        <w:t>zastoupen:</w:t>
      </w:r>
      <w:r>
        <w:rPr>
          <w:color w:val="585858"/>
        </w:rPr>
        <w:tab/>
      </w:r>
      <w:r w:rsidR="003C589B">
        <w:rPr>
          <w:color w:val="585858"/>
        </w:rPr>
        <w:t>xxx</w:t>
      </w:r>
    </w:p>
    <w:p w14:paraId="575BCE30" w14:textId="11C6A4EE" w:rsidR="006256A9" w:rsidRDefault="00417526">
      <w:pPr>
        <w:pStyle w:val="Zkladntext"/>
        <w:tabs>
          <w:tab w:val="left" w:pos="3653"/>
        </w:tabs>
        <w:spacing w:before="1" w:line="355" w:lineRule="auto"/>
        <w:ind w:left="114" w:right="1099" w:hanging="1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A vložka 77322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spojení:</w:t>
      </w:r>
      <w:r>
        <w:rPr>
          <w:color w:val="585858"/>
        </w:rPr>
        <w:tab/>
      </w:r>
      <w:r w:rsidR="003C589B">
        <w:rPr>
          <w:color w:val="585858"/>
        </w:rPr>
        <w:t>xxx</w:t>
      </w:r>
    </w:p>
    <w:p w14:paraId="7801DBE1" w14:textId="78DFB070" w:rsidR="006256A9" w:rsidRDefault="003C589B">
      <w:pPr>
        <w:pStyle w:val="Zkladntext"/>
        <w:spacing w:line="251" w:lineRule="exact"/>
        <w:ind w:left="3655"/>
      </w:pPr>
      <w:r>
        <w:rPr>
          <w:color w:val="585858"/>
        </w:rPr>
        <w:t>xxx</w:t>
      </w:r>
    </w:p>
    <w:p w14:paraId="7A5D3BC6" w14:textId="77777777" w:rsidR="006256A9" w:rsidRDefault="00417526">
      <w:pPr>
        <w:spacing w:before="121" w:after="12" w:line="705" w:lineRule="auto"/>
        <w:ind w:left="115" w:right="7963"/>
      </w:pPr>
      <w:r>
        <w:rPr>
          <w:color w:val="585858"/>
        </w:rPr>
        <w:t>(dále jako „</w:t>
      </w:r>
      <w:r>
        <w:rPr>
          <w:b/>
          <w:color w:val="585858"/>
        </w:rPr>
        <w:t>Objednatel</w:t>
      </w:r>
      <w:r>
        <w:rPr>
          <w:color w:val="585858"/>
        </w:rPr>
        <w:t>“)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343"/>
        <w:gridCol w:w="6070"/>
      </w:tblGrid>
      <w:tr w:rsidR="006256A9" w14:paraId="3A4A4B34" w14:textId="77777777">
        <w:trPr>
          <w:trHeight w:val="348"/>
        </w:trPr>
        <w:tc>
          <w:tcPr>
            <w:tcW w:w="9413" w:type="dxa"/>
            <w:gridSpan w:val="2"/>
          </w:tcPr>
          <w:p w14:paraId="65CB10A4" w14:textId="77777777" w:rsidR="006256A9" w:rsidRDefault="00417526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  <w:color w:val="696969"/>
              </w:rPr>
              <w:t>PRESTO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–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PŘEKLADATELSKÉ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CENTRUM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s.r.o.</w:t>
            </w:r>
          </w:p>
        </w:tc>
      </w:tr>
      <w:tr w:rsidR="006256A9" w14:paraId="7BA6ABFF" w14:textId="77777777">
        <w:trPr>
          <w:trHeight w:val="411"/>
        </w:trPr>
        <w:tc>
          <w:tcPr>
            <w:tcW w:w="3343" w:type="dxa"/>
          </w:tcPr>
          <w:p w14:paraId="4F33EBBF" w14:textId="77777777" w:rsidR="006256A9" w:rsidRDefault="00417526">
            <w:pPr>
              <w:pStyle w:val="TableParagraph"/>
              <w:spacing w:before="95"/>
            </w:pPr>
            <w:r>
              <w:rPr>
                <w:color w:val="696969"/>
              </w:rPr>
              <w:t>se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sídlem:</w:t>
            </w:r>
          </w:p>
        </w:tc>
        <w:tc>
          <w:tcPr>
            <w:tcW w:w="6070" w:type="dxa"/>
          </w:tcPr>
          <w:p w14:paraId="15E7E0C5" w14:textId="77777777" w:rsidR="006256A9" w:rsidRDefault="00417526">
            <w:pPr>
              <w:pStyle w:val="TableParagraph"/>
              <w:spacing w:before="95"/>
              <w:ind w:left="235"/>
            </w:pPr>
            <w:r>
              <w:rPr>
                <w:color w:val="626366"/>
              </w:rPr>
              <w:t>Na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Příkopě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988/31,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110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00 Praha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1</w:t>
            </w:r>
          </w:p>
        </w:tc>
      </w:tr>
      <w:tr w:rsidR="006256A9" w14:paraId="527DF3FC" w14:textId="77777777">
        <w:trPr>
          <w:trHeight w:val="373"/>
        </w:trPr>
        <w:tc>
          <w:tcPr>
            <w:tcW w:w="3343" w:type="dxa"/>
          </w:tcPr>
          <w:p w14:paraId="44214BF3" w14:textId="77777777" w:rsidR="006256A9" w:rsidRDefault="00417526">
            <w:pPr>
              <w:pStyle w:val="TableParagraph"/>
            </w:pPr>
            <w:r>
              <w:rPr>
                <w:color w:val="696969"/>
              </w:rPr>
              <w:t>IČO:</w:t>
            </w:r>
          </w:p>
        </w:tc>
        <w:tc>
          <w:tcPr>
            <w:tcW w:w="6070" w:type="dxa"/>
          </w:tcPr>
          <w:p w14:paraId="4C6B7BEC" w14:textId="77777777" w:rsidR="006256A9" w:rsidRDefault="00417526">
            <w:pPr>
              <w:pStyle w:val="TableParagraph"/>
              <w:ind w:left="235"/>
            </w:pPr>
            <w:r>
              <w:rPr>
                <w:color w:val="626366"/>
              </w:rPr>
              <w:t>26473194</w:t>
            </w:r>
          </w:p>
        </w:tc>
      </w:tr>
      <w:tr w:rsidR="006256A9" w14:paraId="0C4AA8C5" w14:textId="77777777">
        <w:trPr>
          <w:trHeight w:val="373"/>
        </w:trPr>
        <w:tc>
          <w:tcPr>
            <w:tcW w:w="3343" w:type="dxa"/>
          </w:tcPr>
          <w:p w14:paraId="4505EFED" w14:textId="77777777" w:rsidR="006256A9" w:rsidRDefault="00417526">
            <w:pPr>
              <w:pStyle w:val="TableParagraph"/>
              <w:spacing w:before="57"/>
            </w:pPr>
            <w:r>
              <w:rPr>
                <w:color w:val="696969"/>
              </w:rPr>
              <w:t>DIČ:</w:t>
            </w:r>
          </w:p>
        </w:tc>
        <w:tc>
          <w:tcPr>
            <w:tcW w:w="6070" w:type="dxa"/>
          </w:tcPr>
          <w:p w14:paraId="0FD227B9" w14:textId="77777777" w:rsidR="006256A9" w:rsidRDefault="00417526">
            <w:pPr>
              <w:pStyle w:val="TableParagraph"/>
              <w:spacing w:before="57"/>
              <w:ind w:left="235"/>
            </w:pPr>
            <w:r>
              <w:rPr>
                <w:color w:val="626366"/>
              </w:rPr>
              <w:t>CZ26473194</w:t>
            </w:r>
          </w:p>
        </w:tc>
      </w:tr>
      <w:tr w:rsidR="006256A9" w14:paraId="03575841" w14:textId="77777777">
        <w:trPr>
          <w:trHeight w:val="373"/>
        </w:trPr>
        <w:tc>
          <w:tcPr>
            <w:tcW w:w="3343" w:type="dxa"/>
          </w:tcPr>
          <w:p w14:paraId="273948C3" w14:textId="77777777" w:rsidR="006256A9" w:rsidRDefault="00417526">
            <w:pPr>
              <w:pStyle w:val="TableParagraph"/>
            </w:pPr>
            <w:r>
              <w:rPr>
                <w:color w:val="696969"/>
              </w:rPr>
              <w:t>zastoupen:</w:t>
            </w:r>
          </w:p>
        </w:tc>
        <w:tc>
          <w:tcPr>
            <w:tcW w:w="6070" w:type="dxa"/>
          </w:tcPr>
          <w:p w14:paraId="5BA92759" w14:textId="331D10A5" w:rsidR="006256A9" w:rsidRDefault="003C589B">
            <w:pPr>
              <w:pStyle w:val="TableParagraph"/>
              <w:ind w:left="235"/>
            </w:pPr>
            <w:r>
              <w:rPr>
                <w:color w:val="696969"/>
              </w:rPr>
              <w:t>xxx</w:t>
            </w:r>
          </w:p>
        </w:tc>
      </w:tr>
      <w:tr w:rsidR="006256A9" w14:paraId="5AC02B8D" w14:textId="77777777">
        <w:trPr>
          <w:trHeight w:val="373"/>
        </w:trPr>
        <w:tc>
          <w:tcPr>
            <w:tcW w:w="3343" w:type="dxa"/>
          </w:tcPr>
          <w:p w14:paraId="48E15DB3" w14:textId="77777777" w:rsidR="006256A9" w:rsidRDefault="00417526">
            <w:pPr>
              <w:pStyle w:val="TableParagraph"/>
              <w:spacing w:before="57"/>
            </w:pPr>
            <w:r>
              <w:rPr>
                <w:color w:val="696969"/>
              </w:rPr>
              <w:t>zapsán/a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obchodním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rejstříku</w:t>
            </w:r>
          </w:p>
        </w:tc>
        <w:tc>
          <w:tcPr>
            <w:tcW w:w="6070" w:type="dxa"/>
          </w:tcPr>
          <w:p w14:paraId="08D47CB0" w14:textId="77777777" w:rsidR="006256A9" w:rsidRDefault="00417526">
            <w:pPr>
              <w:pStyle w:val="TableParagraph"/>
              <w:spacing w:before="57"/>
              <w:ind w:left="235"/>
            </w:pPr>
            <w:r>
              <w:rPr>
                <w:color w:val="626366"/>
              </w:rPr>
              <w:t>vedeném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Městským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soudem v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Praze, oddíl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C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vložka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84492</w:t>
            </w:r>
          </w:p>
        </w:tc>
      </w:tr>
      <w:tr w:rsidR="006256A9" w14:paraId="27216985" w14:textId="77777777">
        <w:trPr>
          <w:trHeight w:val="372"/>
        </w:trPr>
        <w:tc>
          <w:tcPr>
            <w:tcW w:w="3343" w:type="dxa"/>
          </w:tcPr>
          <w:p w14:paraId="1953A23B" w14:textId="77777777" w:rsidR="006256A9" w:rsidRDefault="00417526">
            <w:pPr>
              <w:pStyle w:val="TableParagraph"/>
            </w:pPr>
            <w:r>
              <w:rPr>
                <w:color w:val="696969"/>
              </w:rPr>
              <w:t>bankovní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spojení:</w:t>
            </w:r>
          </w:p>
        </w:tc>
        <w:tc>
          <w:tcPr>
            <w:tcW w:w="6070" w:type="dxa"/>
          </w:tcPr>
          <w:p w14:paraId="38837B63" w14:textId="2DAF33AB" w:rsidR="006256A9" w:rsidRDefault="003C589B">
            <w:pPr>
              <w:pStyle w:val="TableParagraph"/>
              <w:ind w:left="235"/>
            </w:pPr>
            <w:r>
              <w:rPr>
                <w:color w:val="696969"/>
              </w:rPr>
              <w:t>xxx</w:t>
            </w:r>
          </w:p>
        </w:tc>
      </w:tr>
      <w:tr w:rsidR="006256A9" w14:paraId="4F4FD29E" w14:textId="77777777">
        <w:trPr>
          <w:trHeight w:val="373"/>
        </w:trPr>
        <w:tc>
          <w:tcPr>
            <w:tcW w:w="3343" w:type="dxa"/>
          </w:tcPr>
          <w:p w14:paraId="47D9E404" w14:textId="77777777" w:rsidR="006256A9" w:rsidRDefault="006256A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70" w:type="dxa"/>
          </w:tcPr>
          <w:p w14:paraId="0D0D38FC" w14:textId="2DC82601" w:rsidR="006256A9" w:rsidRDefault="003C589B">
            <w:pPr>
              <w:pStyle w:val="TableParagraph"/>
              <w:ind w:left="235"/>
            </w:pPr>
            <w:r>
              <w:rPr>
                <w:color w:val="626366"/>
              </w:rPr>
              <w:t>xxx</w:t>
            </w:r>
          </w:p>
        </w:tc>
      </w:tr>
      <w:tr w:rsidR="006256A9" w14:paraId="44BA0073" w14:textId="77777777">
        <w:trPr>
          <w:trHeight w:val="310"/>
        </w:trPr>
        <w:tc>
          <w:tcPr>
            <w:tcW w:w="3343" w:type="dxa"/>
          </w:tcPr>
          <w:p w14:paraId="444FE4A5" w14:textId="77777777" w:rsidR="006256A9" w:rsidRDefault="00417526">
            <w:pPr>
              <w:pStyle w:val="TableParagraph"/>
              <w:spacing w:before="57" w:line="233" w:lineRule="exact"/>
              <w:rPr>
                <w:b/>
              </w:rPr>
            </w:pPr>
            <w:r>
              <w:rPr>
                <w:color w:val="626366"/>
              </w:rPr>
              <w:t>(dále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jako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„</w:t>
            </w:r>
            <w:r>
              <w:rPr>
                <w:b/>
                <w:color w:val="626366"/>
              </w:rPr>
              <w:t>Poskytovatel“)</w:t>
            </w:r>
          </w:p>
        </w:tc>
        <w:tc>
          <w:tcPr>
            <w:tcW w:w="6070" w:type="dxa"/>
          </w:tcPr>
          <w:p w14:paraId="48036156" w14:textId="77777777" w:rsidR="006256A9" w:rsidRDefault="006256A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EB01E4F" w14:textId="77777777" w:rsidR="006256A9" w:rsidRDefault="006256A9">
      <w:pPr>
        <w:pStyle w:val="Zkladntext"/>
        <w:rPr>
          <w:sz w:val="20"/>
        </w:rPr>
      </w:pPr>
    </w:p>
    <w:p w14:paraId="35879112" w14:textId="77777777" w:rsidR="006256A9" w:rsidRDefault="006256A9">
      <w:pPr>
        <w:pStyle w:val="Zkladntext"/>
        <w:rPr>
          <w:sz w:val="20"/>
        </w:rPr>
      </w:pPr>
    </w:p>
    <w:p w14:paraId="2CD5273F" w14:textId="77777777" w:rsidR="006256A9" w:rsidRDefault="006256A9">
      <w:pPr>
        <w:pStyle w:val="Zkladntext"/>
        <w:rPr>
          <w:sz w:val="20"/>
        </w:rPr>
      </w:pPr>
    </w:p>
    <w:p w14:paraId="084F6F36" w14:textId="77777777" w:rsidR="006256A9" w:rsidRDefault="006256A9">
      <w:pPr>
        <w:pStyle w:val="Zkladntext"/>
        <w:spacing w:before="10"/>
        <w:rPr>
          <w:sz w:val="20"/>
        </w:rPr>
      </w:pPr>
    </w:p>
    <w:p w14:paraId="6A6A1D7E" w14:textId="77777777" w:rsidR="006256A9" w:rsidRDefault="00417526">
      <w:pPr>
        <w:spacing w:before="94" w:line="312" w:lineRule="auto"/>
        <w:ind w:left="112" w:right="265"/>
      </w:pPr>
      <w:r>
        <w:rPr>
          <w:color w:val="585858"/>
        </w:rPr>
        <w:t>(Objednatel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označovaní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20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všichni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“),</w:t>
      </w:r>
    </w:p>
    <w:p w14:paraId="03FA516E" w14:textId="77777777" w:rsidR="006256A9" w:rsidRDefault="006256A9">
      <w:pPr>
        <w:pStyle w:val="Zkladntext"/>
        <w:rPr>
          <w:sz w:val="20"/>
        </w:rPr>
      </w:pPr>
    </w:p>
    <w:p w14:paraId="35129698" w14:textId="77777777" w:rsidR="006256A9" w:rsidRDefault="006256A9">
      <w:pPr>
        <w:pStyle w:val="Zkladntext"/>
        <w:spacing w:before="7"/>
        <w:rPr>
          <w:sz w:val="23"/>
        </w:rPr>
      </w:pPr>
    </w:p>
    <w:p w14:paraId="25281073" w14:textId="77777777" w:rsidR="006256A9" w:rsidRDefault="004F3082">
      <w:pPr>
        <w:pStyle w:val="Zkladntext"/>
        <w:spacing w:before="94"/>
        <w:ind w:right="228"/>
        <w:jc w:val="right"/>
      </w:pPr>
      <w:r>
        <w:pict w14:anchorId="14FBF7AB">
          <v:rect id="docshape2" o:spid="_x0000_s1053" style="position:absolute;left:0;text-align:left;margin-left:555.25pt;margin-top:3.25pt;width:19.1pt;height:.5pt;z-index:15728640;mso-position-horizontal-relative:page" fillcolor="#bebebe" stroked="f">
            <w10:wrap anchorx="page"/>
          </v:rect>
        </w:pict>
      </w:r>
      <w:r w:rsidR="00417526">
        <w:rPr>
          <w:color w:val="696969"/>
        </w:rPr>
        <w:t>1</w:t>
      </w:r>
    </w:p>
    <w:p w14:paraId="0D0BCD58" w14:textId="77777777" w:rsidR="006256A9" w:rsidRDefault="006256A9">
      <w:pPr>
        <w:jc w:val="right"/>
        <w:sectPr w:rsidR="006256A9">
          <w:headerReference w:type="default" r:id="rId7"/>
          <w:footerReference w:type="default" r:id="rId8"/>
          <w:type w:val="continuous"/>
          <w:pgSz w:w="11910" w:h="16840"/>
          <w:pgMar w:top="1660" w:right="420" w:bottom="1040" w:left="1020" w:header="659" w:footer="856" w:gutter="0"/>
          <w:pgNumType w:start="1"/>
          <w:cols w:space="708"/>
        </w:sectPr>
      </w:pPr>
    </w:p>
    <w:p w14:paraId="18D159F9" w14:textId="77777777" w:rsidR="006256A9" w:rsidRDefault="006256A9">
      <w:pPr>
        <w:pStyle w:val="Zkladntext"/>
        <w:rPr>
          <w:sz w:val="20"/>
        </w:rPr>
      </w:pPr>
    </w:p>
    <w:p w14:paraId="3275775B" w14:textId="77777777" w:rsidR="006256A9" w:rsidRDefault="006256A9">
      <w:pPr>
        <w:pStyle w:val="Zkladntext"/>
        <w:spacing w:before="5"/>
        <w:rPr>
          <w:sz w:val="26"/>
        </w:rPr>
      </w:pPr>
    </w:p>
    <w:p w14:paraId="5F70A5FD" w14:textId="77777777" w:rsidR="006256A9" w:rsidRDefault="00417526">
      <w:pPr>
        <w:pStyle w:val="Zkladntext"/>
        <w:spacing w:before="94" w:line="312" w:lineRule="auto"/>
        <w:ind w:left="113" w:right="403" w:hanging="1"/>
        <w:jc w:val="both"/>
      </w:pPr>
      <w:r>
        <w:rPr>
          <w:color w:val="585858"/>
        </w:rPr>
        <w:t>uzavírají v souladu s ustanovením § 1746 odst. 2 zákona č. 89/2012 Sb., občanský zákoník, ve 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 předpisů 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 a v souladu s ustanoveními zákona č. 134/2016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 o zadávání veřejných zakázek, ve znění pozdějších předpisů (dále jen „</w:t>
      </w:r>
      <w:r>
        <w:rPr>
          <w:b/>
          <w:color w:val="585858"/>
        </w:rPr>
        <w:t>Zákon o zadávání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veřejných zakázek</w:t>
      </w:r>
      <w:r>
        <w:rPr>
          <w:color w:val="585858"/>
        </w:rPr>
        <w:t>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na zajištění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skupinové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individuální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výuky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cizích jazyků 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</w:p>
    <w:p w14:paraId="7F9CC322" w14:textId="77777777" w:rsidR="006256A9" w:rsidRDefault="00417526">
      <w:pPr>
        <w:spacing w:line="253" w:lineRule="exact"/>
        <w:ind w:left="113"/>
      </w:pP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3BF6E298" w14:textId="77777777" w:rsidR="006256A9" w:rsidRDefault="006256A9">
      <w:pPr>
        <w:pStyle w:val="Zkladntext"/>
        <w:spacing w:before="1"/>
        <w:rPr>
          <w:sz w:val="24"/>
        </w:rPr>
      </w:pPr>
    </w:p>
    <w:p w14:paraId="095FA2C9" w14:textId="77777777" w:rsidR="006256A9" w:rsidRDefault="00417526">
      <w:pPr>
        <w:pStyle w:val="Nadpis2"/>
        <w:numPr>
          <w:ilvl w:val="0"/>
          <w:numId w:val="15"/>
        </w:numPr>
        <w:tabs>
          <w:tab w:val="left" w:pos="4031"/>
          <w:tab w:val="left" w:pos="4032"/>
        </w:tabs>
        <w:spacing w:before="1"/>
        <w:jc w:val="left"/>
      </w:pP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34F4AA06" w14:textId="77777777" w:rsidR="006256A9" w:rsidRDefault="006256A9">
      <w:pPr>
        <w:pStyle w:val="Zkladntext"/>
        <w:spacing w:before="6"/>
        <w:rPr>
          <w:b/>
          <w:sz w:val="23"/>
        </w:rPr>
      </w:pPr>
    </w:p>
    <w:p w14:paraId="292B7A14" w14:textId="77777777" w:rsidR="006256A9" w:rsidRDefault="00417526">
      <w:pPr>
        <w:pStyle w:val="Odstavecseseznamem"/>
        <w:numPr>
          <w:ilvl w:val="1"/>
          <w:numId w:val="14"/>
        </w:numPr>
        <w:tabs>
          <w:tab w:val="left" w:pos="850"/>
        </w:tabs>
        <w:spacing w:before="0" w:line="312" w:lineRule="auto"/>
        <w:ind w:right="413"/>
        <w:jc w:val="both"/>
      </w:pPr>
      <w:r>
        <w:rPr>
          <w:color w:val="585858"/>
        </w:rPr>
        <w:t>Předmětem této Smlouvy je 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 a povinností Smluvních stran pro postup 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uzavírání Dílčích smluv (jak je tento pojem definován níže v článku 2. odst. 2.1 Smlouvy)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 odborné výuky cizích jazyků v rozsahu a dle specifikace uvedené v Příloze č. 1 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 (dále 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Služby</w:t>
      </w:r>
      <w:r>
        <w:rPr>
          <w:color w:val="585858"/>
        </w:rPr>
        <w:t>“</w:t>
      </w:r>
      <w:r>
        <w:rPr>
          <w:b/>
          <w:color w:val="585858"/>
        </w:rPr>
        <w:t>)</w:t>
      </w:r>
      <w:r>
        <w:rPr>
          <w:color w:val="585858"/>
        </w:rPr>
        <w:t>.</w:t>
      </w:r>
    </w:p>
    <w:p w14:paraId="03F71933" w14:textId="77777777" w:rsidR="006256A9" w:rsidRDefault="00417526">
      <w:pPr>
        <w:pStyle w:val="Odstavecseseznamem"/>
        <w:numPr>
          <w:ilvl w:val="1"/>
          <w:numId w:val="14"/>
        </w:numPr>
        <w:tabs>
          <w:tab w:val="left" w:pos="851"/>
        </w:tabs>
        <w:spacing w:before="119" w:line="312" w:lineRule="auto"/>
        <w:ind w:left="850" w:right="415" w:hanging="738"/>
        <w:jc w:val="both"/>
      </w:pP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výuky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cizích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jazyků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rozvoj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398E7B64" w14:textId="77777777" w:rsidR="006256A9" w:rsidRDefault="00417526">
      <w:pPr>
        <w:pStyle w:val="Odstavecseseznamem"/>
        <w:numPr>
          <w:ilvl w:val="1"/>
          <w:numId w:val="14"/>
        </w:numPr>
        <w:tabs>
          <w:tab w:val="left" w:pos="851"/>
        </w:tabs>
        <w:ind w:left="850" w:hanging="738"/>
        <w:jc w:val="both"/>
      </w:pPr>
      <w:r>
        <w:rPr>
          <w:color w:val="585858"/>
        </w:rPr>
        <w:t>Tato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vymezuje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2A207835" w14:textId="77777777" w:rsidR="006256A9" w:rsidRDefault="006256A9">
      <w:pPr>
        <w:pStyle w:val="Zkladntext"/>
        <w:rPr>
          <w:sz w:val="24"/>
        </w:rPr>
      </w:pPr>
    </w:p>
    <w:p w14:paraId="3AB04AAB" w14:textId="77777777" w:rsidR="006256A9" w:rsidRDefault="006256A9">
      <w:pPr>
        <w:pStyle w:val="Zkladntext"/>
        <w:spacing w:before="1"/>
        <w:rPr>
          <w:sz w:val="32"/>
        </w:rPr>
      </w:pPr>
    </w:p>
    <w:p w14:paraId="182D4B8E" w14:textId="77777777" w:rsidR="006256A9" w:rsidRDefault="00417526">
      <w:pPr>
        <w:pStyle w:val="Nadpis2"/>
        <w:numPr>
          <w:ilvl w:val="0"/>
          <w:numId w:val="15"/>
        </w:numPr>
        <w:tabs>
          <w:tab w:val="left" w:pos="3319"/>
          <w:tab w:val="left" w:pos="3320"/>
        </w:tabs>
        <w:spacing w:before="1"/>
        <w:ind w:left="3319" w:hanging="455"/>
        <w:jc w:val="left"/>
      </w:pP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uzavření</w:t>
      </w:r>
    </w:p>
    <w:p w14:paraId="1CB83A5D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before="191" w:line="312" w:lineRule="auto"/>
        <w:ind w:right="412"/>
        <w:jc w:val="both"/>
      </w:pPr>
      <w:r>
        <w:rPr>
          <w:color w:val="585858"/>
          <w:spacing w:val="-1"/>
        </w:rPr>
        <w:t>Dílčí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smlouva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představuje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neomezený, celková cena za všechny uzavřené Dílčí smlouvy však nesmí přesáhnout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celkovou maximální cenu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 odst. 3.1 Smlouvy.</w:t>
      </w:r>
    </w:p>
    <w:p w14:paraId="62A3C8F7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585858"/>
        </w:rPr>
        <w:t>Dílčí smlouvy budou uzavírány níže uvedeným postupem, na základě písemné 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Objednávka</w:t>
      </w:r>
      <w:r>
        <w:rPr>
          <w:color w:val="585858"/>
        </w:rPr>
        <w:t>“),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a jejího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následného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potvrzení</w:t>
      </w:r>
    </w:p>
    <w:p w14:paraId="40619B00" w14:textId="77777777" w:rsidR="006256A9" w:rsidRDefault="00417526">
      <w:pPr>
        <w:pStyle w:val="Zkladntext"/>
        <w:spacing w:line="253" w:lineRule="exact"/>
        <w:ind w:left="849"/>
        <w:jc w:val="both"/>
      </w:pP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Poskytovatelem.</w:t>
      </w:r>
    </w:p>
    <w:p w14:paraId="7B841EB8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before="196" w:line="312" w:lineRule="auto"/>
        <w:ind w:right="413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 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oprávněn,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 povinen,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Objednávky dle svého uvážení. Každá takto vystavená Objednávka se považuje za písemnou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výzvu k poskytnutí plnění dle čl. 1 odst. 1.1 Smlouvy a současně za návrh na uzavření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Smlouvou.</w:t>
      </w:r>
    </w:p>
    <w:p w14:paraId="169B833D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ind w:hanging="738"/>
        <w:jc w:val="both"/>
      </w:pPr>
      <w:r>
        <w:rPr>
          <w:color w:val="585858"/>
        </w:rPr>
        <w:t>Objednávka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náležitosti:</w:t>
      </w:r>
    </w:p>
    <w:p w14:paraId="67068184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97"/>
      </w:pPr>
      <w:r>
        <w:rPr>
          <w:color w:val="585858"/>
        </w:rPr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Poskytovatele;</w:t>
      </w:r>
    </w:p>
    <w:p w14:paraId="7FA3944B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6"/>
        </w:tabs>
        <w:spacing w:before="195"/>
        <w:ind w:hanging="397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Objednávky;</w:t>
      </w:r>
    </w:p>
    <w:p w14:paraId="417CFE4D" w14:textId="77777777" w:rsidR="006256A9" w:rsidRDefault="006256A9">
      <w:pPr>
        <w:pStyle w:val="Zkladntext"/>
        <w:spacing w:before="2"/>
        <w:rPr>
          <w:sz w:val="24"/>
        </w:rPr>
      </w:pPr>
    </w:p>
    <w:p w14:paraId="7334AFF4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5"/>
          <w:tab w:val="left" w:pos="1246"/>
        </w:tabs>
        <w:spacing w:before="0"/>
        <w:ind w:hanging="397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474F17A1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6"/>
        </w:tabs>
        <w:spacing w:before="196" w:line="312" w:lineRule="auto"/>
        <w:ind w:right="418" w:hanging="397"/>
      </w:pPr>
      <w:r>
        <w:rPr>
          <w:color w:val="585858"/>
        </w:rPr>
        <w:t>specifikaci rozsahu Služeb, včetně specifikace druhu jazyka, místa výuky a požadovaného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2"/>
        </w:rPr>
        <w:t xml:space="preserve"> </w:t>
      </w:r>
      <w:r>
        <w:rPr>
          <w:b/>
          <w:color w:val="585858"/>
        </w:rPr>
        <w:t>plnění</w:t>
      </w:r>
      <w:r>
        <w:rPr>
          <w:color w:val="585858"/>
        </w:rPr>
        <w:t>“);</w:t>
      </w:r>
    </w:p>
    <w:p w14:paraId="404A5C39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6"/>
        </w:tabs>
        <w:ind w:hanging="397"/>
      </w:pPr>
      <w:r>
        <w:rPr>
          <w:color w:val="585858"/>
        </w:rPr>
        <w:t>cenu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plnění;</w:t>
      </w:r>
    </w:p>
    <w:p w14:paraId="7FC0BD49" w14:textId="77777777" w:rsidR="006256A9" w:rsidRDefault="006256A9">
      <w:pPr>
        <w:pStyle w:val="Zkladntext"/>
        <w:spacing w:before="4"/>
        <w:rPr>
          <w:sz w:val="21"/>
        </w:rPr>
      </w:pPr>
    </w:p>
    <w:p w14:paraId="202A9DC5" w14:textId="77777777" w:rsidR="006256A9" w:rsidRDefault="004F3082">
      <w:pPr>
        <w:pStyle w:val="Zkladntext"/>
        <w:spacing w:before="94"/>
        <w:ind w:right="228"/>
        <w:jc w:val="right"/>
      </w:pPr>
      <w:r>
        <w:pict w14:anchorId="2159163E">
          <v:rect id="docshape3" o:spid="_x0000_s1052" style="position:absolute;left:0;text-align:left;margin-left:555.25pt;margin-top:3.25pt;width:19.1pt;height:.5pt;z-index:15729152;mso-position-horizontal-relative:page" fillcolor="#bebebe" stroked="f">
            <w10:wrap anchorx="page"/>
          </v:rect>
        </w:pict>
      </w:r>
      <w:r w:rsidR="00417526">
        <w:rPr>
          <w:color w:val="696969"/>
        </w:rPr>
        <w:t>2</w:t>
      </w:r>
    </w:p>
    <w:p w14:paraId="1DF358F9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1BA90A19" w14:textId="77777777" w:rsidR="006256A9" w:rsidRDefault="006256A9">
      <w:pPr>
        <w:pStyle w:val="Zkladntext"/>
        <w:rPr>
          <w:sz w:val="20"/>
        </w:rPr>
      </w:pPr>
    </w:p>
    <w:p w14:paraId="3EF5190E" w14:textId="77777777" w:rsidR="006256A9" w:rsidRDefault="006256A9">
      <w:pPr>
        <w:pStyle w:val="Zkladntext"/>
        <w:spacing w:before="5"/>
        <w:rPr>
          <w:sz w:val="26"/>
        </w:rPr>
      </w:pPr>
    </w:p>
    <w:p w14:paraId="5BCEFBDC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5"/>
          <w:tab w:val="left" w:pos="1246"/>
        </w:tabs>
        <w:spacing w:before="94"/>
        <w:ind w:hanging="397"/>
      </w:pPr>
      <w:r>
        <w:rPr>
          <w:color w:val="585858"/>
        </w:rPr>
        <w:t>Termín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plnění;</w:t>
      </w:r>
    </w:p>
    <w:p w14:paraId="2EA11598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6"/>
        </w:tabs>
        <w:spacing w:before="195"/>
        <w:ind w:hanging="397"/>
      </w:pPr>
      <w:r>
        <w:rPr>
          <w:color w:val="585858"/>
        </w:rPr>
        <w:t>podpis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Objednatele.</w:t>
      </w:r>
    </w:p>
    <w:p w14:paraId="74C6268E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before="196" w:line="312" w:lineRule="auto"/>
        <w:ind w:right="418"/>
        <w:jc w:val="both"/>
      </w:pPr>
      <w:r>
        <w:rPr>
          <w:color w:val="585858"/>
        </w:rPr>
        <w:t>Poskytovatel je povinen písemně akceptovat Objednávku ve lhůtě pěti (5) pracovních dnů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doručení.</w:t>
      </w:r>
    </w:p>
    <w:p w14:paraId="70C21A95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49"/>
          <w:tab w:val="left" w:pos="850"/>
        </w:tabs>
      </w:pPr>
      <w:r>
        <w:rPr>
          <w:color w:val="585858"/>
        </w:rPr>
        <w:t>Potvrzení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náležitosti:</w:t>
      </w:r>
    </w:p>
    <w:p w14:paraId="6182AFDA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97"/>
      </w:pPr>
      <w:r>
        <w:rPr>
          <w:color w:val="585858"/>
        </w:rPr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Poskytovatele;</w:t>
      </w:r>
    </w:p>
    <w:p w14:paraId="6DA1236C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6"/>
        </w:tabs>
        <w:spacing w:before="198"/>
        <w:ind w:hanging="397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potvrzována;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</w:p>
    <w:p w14:paraId="59D8CF48" w14:textId="77777777" w:rsidR="006256A9" w:rsidRDefault="00417526">
      <w:pPr>
        <w:pStyle w:val="Odstavecseseznamem"/>
        <w:numPr>
          <w:ilvl w:val="2"/>
          <w:numId w:val="13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585858"/>
        </w:rPr>
        <w:t>podpis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Poskytovatele.</w:t>
      </w:r>
    </w:p>
    <w:p w14:paraId="6D94F078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before="196" w:line="312" w:lineRule="auto"/>
        <w:ind w:right="417"/>
        <w:jc w:val="both"/>
      </w:pPr>
      <w:r>
        <w:rPr>
          <w:color w:val="585858"/>
        </w:rPr>
        <w:t>Doručením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potvrzení Objednávky Objednateli dojde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 uzavření Dílčí smlouvy, přičemž 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odpovídají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právům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Smlouvou.</w:t>
      </w:r>
    </w:p>
    <w:p w14:paraId="05DA1A57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585858"/>
        </w:rPr>
        <w:t>Dílčí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uzavírány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zvlášť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skupinové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Lekce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zvlášť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individuální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Lekce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definován Přílohou 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1).</w:t>
      </w:r>
    </w:p>
    <w:p w14:paraId="1B314111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585858"/>
        </w:rPr>
        <w:t>Objednatel se zavazuje, že Objednávky budou vystaveny minimálně 10 pracovních dnů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počátkem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Služeb.</w:t>
      </w:r>
    </w:p>
    <w:p w14:paraId="4B99EB43" w14:textId="77777777" w:rsidR="006256A9" w:rsidRDefault="00417526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585858"/>
        </w:rPr>
        <w:t>Poskytovatel se zavazuje poskytnout Objednateli Předmět plnění v souladu s touto 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Dílčí smlouvou. Objednatel se zavazuje zaplatit za Předmět plnění poskytnutý v souladu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sjednanou cenu.</w:t>
      </w:r>
    </w:p>
    <w:p w14:paraId="6AE34B1E" w14:textId="77777777" w:rsidR="006256A9" w:rsidRDefault="006256A9">
      <w:pPr>
        <w:pStyle w:val="Zkladntext"/>
        <w:rPr>
          <w:sz w:val="24"/>
        </w:rPr>
      </w:pPr>
    </w:p>
    <w:p w14:paraId="2CC5BFAD" w14:textId="77777777" w:rsidR="006256A9" w:rsidRDefault="006256A9">
      <w:pPr>
        <w:pStyle w:val="Zkladntext"/>
        <w:spacing w:before="5"/>
        <w:rPr>
          <w:sz w:val="25"/>
        </w:rPr>
      </w:pPr>
    </w:p>
    <w:p w14:paraId="39571A67" w14:textId="77777777" w:rsidR="006256A9" w:rsidRDefault="00417526">
      <w:pPr>
        <w:pStyle w:val="Nadpis2"/>
        <w:numPr>
          <w:ilvl w:val="0"/>
          <w:numId w:val="15"/>
        </w:numPr>
        <w:tabs>
          <w:tab w:val="left" w:pos="5035"/>
          <w:tab w:val="left" w:pos="5036"/>
        </w:tabs>
        <w:ind w:left="5035" w:hanging="455"/>
        <w:jc w:val="left"/>
      </w:pPr>
      <w:r>
        <w:rPr>
          <w:color w:val="585858"/>
        </w:rPr>
        <w:t>Cena</w:t>
      </w:r>
    </w:p>
    <w:p w14:paraId="5D9CB0FE" w14:textId="77777777" w:rsidR="006256A9" w:rsidRDefault="006256A9">
      <w:pPr>
        <w:pStyle w:val="Zkladntext"/>
        <w:spacing w:before="6"/>
        <w:rPr>
          <w:b/>
          <w:sz w:val="23"/>
        </w:rPr>
      </w:pPr>
    </w:p>
    <w:p w14:paraId="5F3ED65D" w14:textId="77777777" w:rsidR="006256A9" w:rsidRDefault="00417526">
      <w:pPr>
        <w:pStyle w:val="Odstavecseseznamem"/>
        <w:numPr>
          <w:ilvl w:val="1"/>
          <w:numId w:val="12"/>
        </w:numPr>
        <w:tabs>
          <w:tab w:val="left" w:pos="850"/>
        </w:tabs>
        <w:spacing w:before="0" w:line="312" w:lineRule="auto"/>
        <w:ind w:right="415"/>
        <w:jc w:val="both"/>
      </w:pPr>
      <w:r>
        <w:rPr>
          <w:color w:val="585858"/>
          <w:spacing w:val="-1"/>
        </w:rPr>
        <w:t>Celková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maximální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cena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Služby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čl.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přesáhnout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200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milion dvě stě tisíc korun českých). K této ceně bude připočítána DPH v zákonem 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 dni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zdanitelného plnění.</w:t>
      </w:r>
    </w:p>
    <w:p w14:paraId="08B2A2AD" w14:textId="77777777" w:rsidR="006256A9" w:rsidRDefault="00417526">
      <w:pPr>
        <w:pStyle w:val="Odstavecseseznamem"/>
        <w:numPr>
          <w:ilvl w:val="1"/>
          <w:numId w:val="12"/>
        </w:numPr>
        <w:tabs>
          <w:tab w:val="left" w:pos="850"/>
        </w:tabs>
        <w:spacing w:before="201" w:line="312" w:lineRule="auto"/>
        <w:ind w:right="417"/>
        <w:jc w:val="both"/>
      </w:pPr>
      <w:r>
        <w:rPr>
          <w:color w:val="585858"/>
        </w:rPr>
        <w:t>Cena za Předmět plnění dle Dílčí smlouvy odpovídá součinu jednotkových cen bez DPH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jednu poskytnutou Lekci, jak je tento pojem definován Přílohou č. 1 Smlouvy, a počtu Lekcí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 Poskytovatelem Objednateli na základě Dílčí smlouvy (dále jen „</w:t>
      </w:r>
      <w:r>
        <w:rPr>
          <w:b/>
          <w:color w:val="585858"/>
        </w:rPr>
        <w:t>Cena</w:t>
      </w:r>
      <w:r>
        <w:rPr>
          <w:color w:val="585858"/>
        </w:rPr>
        <w:t>“). K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připočtena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plnění.</w:t>
      </w:r>
    </w:p>
    <w:p w14:paraId="4817881C" w14:textId="77777777" w:rsidR="006256A9" w:rsidRDefault="00417526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left="850" w:right="416" w:hanging="738"/>
        <w:jc w:val="both"/>
      </w:pPr>
      <w:r>
        <w:rPr>
          <w:color w:val="585858"/>
        </w:rPr>
        <w:t>Cena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jednu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Lekci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individuální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výuky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728,-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sedm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dvacet osm korun českých bez DPH). Cena za jednu Lekci skupinové výuky je stanovena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664,-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DPH 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šest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set šedesát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čtyři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českých 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DPH).</w:t>
      </w:r>
    </w:p>
    <w:p w14:paraId="49CD7C07" w14:textId="77777777" w:rsidR="006256A9" w:rsidRDefault="006256A9">
      <w:pPr>
        <w:pStyle w:val="Zkladntext"/>
        <w:rPr>
          <w:sz w:val="20"/>
        </w:rPr>
      </w:pPr>
    </w:p>
    <w:p w14:paraId="6B1BFAEC" w14:textId="77777777" w:rsidR="006256A9" w:rsidRDefault="006256A9">
      <w:pPr>
        <w:pStyle w:val="Zkladntext"/>
        <w:rPr>
          <w:sz w:val="20"/>
        </w:rPr>
      </w:pPr>
    </w:p>
    <w:p w14:paraId="2B761C88" w14:textId="77777777" w:rsidR="006256A9" w:rsidRDefault="006256A9">
      <w:pPr>
        <w:pStyle w:val="Zkladntext"/>
        <w:spacing w:before="1"/>
        <w:rPr>
          <w:sz w:val="20"/>
        </w:rPr>
      </w:pPr>
    </w:p>
    <w:p w14:paraId="6D315D5A" w14:textId="77777777" w:rsidR="006256A9" w:rsidRDefault="004F3082">
      <w:pPr>
        <w:pStyle w:val="Zkladntext"/>
        <w:ind w:right="228"/>
        <w:jc w:val="right"/>
      </w:pPr>
      <w:r>
        <w:pict w14:anchorId="71B7080F">
          <v:rect id="docshape4" o:spid="_x0000_s1051" style="position:absolute;left:0;text-align:left;margin-left:555.25pt;margin-top:-1.45pt;width:19.1pt;height:.5pt;z-index:15729664;mso-position-horizontal-relative:page" fillcolor="#bebebe" stroked="f">
            <w10:wrap anchorx="page"/>
          </v:rect>
        </w:pict>
      </w:r>
      <w:r w:rsidR="00417526">
        <w:rPr>
          <w:color w:val="696969"/>
        </w:rPr>
        <w:t>3</w:t>
      </w:r>
    </w:p>
    <w:p w14:paraId="19D73EA2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718A86EB" w14:textId="77777777" w:rsidR="006256A9" w:rsidRDefault="006256A9">
      <w:pPr>
        <w:pStyle w:val="Zkladntext"/>
        <w:rPr>
          <w:sz w:val="20"/>
        </w:rPr>
      </w:pPr>
    </w:p>
    <w:p w14:paraId="6A66DCCE" w14:textId="77777777" w:rsidR="006256A9" w:rsidRDefault="006256A9">
      <w:pPr>
        <w:pStyle w:val="Zkladntext"/>
        <w:spacing w:before="5"/>
        <w:rPr>
          <w:sz w:val="26"/>
        </w:rPr>
      </w:pPr>
    </w:p>
    <w:p w14:paraId="0731B95C" w14:textId="77777777" w:rsidR="006256A9" w:rsidRDefault="00417526">
      <w:pPr>
        <w:pStyle w:val="Odstavecseseznamem"/>
        <w:numPr>
          <w:ilvl w:val="1"/>
          <w:numId w:val="12"/>
        </w:numPr>
        <w:tabs>
          <w:tab w:val="left" w:pos="850"/>
        </w:tabs>
        <w:spacing w:before="94" w:line="312" w:lineRule="auto"/>
        <w:ind w:right="417"/>
        <w:jc w:val="both"/>
      </w:pPr>
      <w:r>
        <w:rPr>
          <w:color w:val="585858"/>
        </w:rPr>
        <w:t>Cena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jednu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Lekci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zahrnuje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spojené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konečnou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přípustnou.</w:t>
      </w:r>
    </w:p>
    <w:p w14:paraId="19A0AED4" w14:textId="77777777" w:rsidR="006256A9" w:rsidRDefault="00417526">
      <w:pPr>
        <w:pStyle w:val="Odstavecseseznamem"/>
        <w:numPr>
          <w:ilvl w:val="1"/>
          <w:numId w:val="12"/>
        </w:numPr>
        <w:tabs>
          <w:tab w:val="left" w:pos="850"/>
        </w:tabs>
        <w:spacing w:before="119" w:line="312" w:lineRule="auto"/>
        <w:ind w:right="415"/>
        <w:jc w:val="both"/>
      </w:pPr>
      <w:r>
        <w:rPr>
          <w:color w:val="585858"/>
        </w:rPr>
        <w:t>Poskytovatel výslovně prohlašuje a ujišťuje Objednatele, že Cena za Předmět plnění již v sobě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zahrnuje veškeré náklady Poskytovatele spojené s plněním dle této Smlouvy. Součástí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 služby,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ve 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sice výslovně uvedeny nejsou,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ale Poskytovatel,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jakožto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odborník o nich ví nebo má vědět, neboť jsou nezbytné pro poskytování Služeb dle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445FBB87" w14:textId="77777777" w:rsidR="006256A9" w:rsidRDefault="00417526">
      <w:pPr>
        <w:pStyle w:val="Odstavecseseznamem"/>
        <w:numPr>
          <w:ilvl w:val="1"/>
          <w:numId w:val="12"/>
        </w:numPr>
        <w:tabs>
          <w:tab w:val="left" w:pos="850"/>
        </w:tabs>
        <w:spacing w:before="201" w:line="312" w:lineRule="auto"/>
        <w:ind w:right="417"/>
        <w:jc w:val="both"/>
      </w:pPr>
      <w:r>
        <w:rPr>
          <w:color w:val="585858"/>
        </w:rPr>
        <w:t>Objednatel při uzavírání této Smlouvy negarantuje žádný minimální objem Služeb, který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platnosti.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uzpůsobuje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poptávaného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aktuálním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potřebám,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které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jsou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čase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proměnlivé.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tedy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odebrat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3.1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uvedené zavazuje být připraven poskytnout plnění v rozsahu poptávaném Objednatelem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27AA12F2" w14:textId="77777777" w:rsidR="006256A9" w:rsidRDefault="00417526">
      <w:pPr>
        <w:pStyle w:val="Nadpis2"/>
        <w:numPr>
          <w:ilvl w:val="0"/>
          <w:numId w:val="15"/>
        </w:numPr>
        <w:tabs>
          <w:tab w:val="left" w:pos="4327"/>
          <w:tab w:val="left" w:pos="4328"/>
        </w:tabs>
        <w:spacing w:before="200"/>
        <w:ind w:left="4327" w:hanging="455"/>
        <w:jc w:val="left"/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</w:p>
    <w:p w14:paraId="42A58CC7" w14:textId="77777777" w:rsidR="006256A9" w:rsidRDefault="006256A9">
      <w:pPr>
        <w:pStyle w:val="Zkladntext"/>
        <w:spacing w:before="8"/>
        <w:rPr>
          <w:b/>
          <w:sz w:val="23"/>
        </w:rPr>
      </w:pPr>
    </w:p>
    <w:p w14:paraId="64169757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before="0" w:line="312" w:lineRule="auto"/>
        <w:ind w:right="413"/>
        <w:jc w:val="both"/>
      </w:pPr>
      <w:r>
        <w:rPr>
          <w:color w:val="585858"/>
        </w:rPr>
        <w:t>Cena za poskytnutý Předmět plnění dle Dílčí smlouvy bude hrazena po poskytnutí celého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 dle Dílčí smlouvy zpětně na základě daňových dokladů – faktur vystavených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 Objednateli. Poskytovatel je oprávněn vystavit daňový doklad (fakturu)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Smlouvy). Dnem uskutečnění zdanitelného plnění je den podpisu Akceptačního 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</w:p>
    <w:p w14:paraId="51B8D7C5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415" w:hanging="738"/>
        <w:jc w:val="both"/>
      </w:pPr>
      <w:r>
        <w:rPr>
          <w:color w:val="585858"/>
        </w:rPr>
        <w:t>Daňové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 poskytnuté Lekce dle Dílčí smlouvy a budou v nich vyúčtovány Služby převzaté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 schváleného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protokolu.</w:t>
      </w:r>
    </w:p>
    <w:p w14:paraId="3B3A8160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414"/>
        <w:jc w:val="both"/>
      </w:pPr>
      <w:r>
        <w:rPr>
          <w:color w:val="585858"/>
        </w:rPr>
        <w:t>Daňové doklady (faktury) budou zasílány Poskytovatelem spolu s veškerými požadovanými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buď:</w:t>
      </w:r>
    </w:p>
    <w:p w14:paraId="4E820D6D" w14:textId="31D921D8" w:rsidR="006256A9" w:rsidRDefault="00417526">
      <w:pPr>
        <w:pStyle w:val="Odstavecseseznamem"/>
        <w:numPr>
          <w:ilvl w:val="2"/>
          <w:numId w:val="11"/>
        </w:numPr>
        <w:tabs>
          <w:tab w:val="left" w:pos="1104"/>
        </w:tabs>
        <w:spacing w:before="0" w:line="312" w:lineRule="auto"/>
        <w:ind w:right="6119"/>
      </w:pPr>
      <w:r>
        <w:rPr>
          <w:color w:val="585858"/>
        </w:rPr>
        <w:t>v elektronické podobě na adresu:</w:t>
      </w:r>
      <w:r>
        <w:rPr>
          <w:color w:val="585858"/>
          <w:spacing w:val="-59"/>
        </w:rPr>
        <w:t xml:space="preserve"> </w:t>
      </w:r>
      <w:hyperlink r:id="rId9">
        <w:r w:rsidR="003C589B">
          <w:rPr>
            <w:color w:val="585858"/>
          </w:rPr>
          <w:t>xxx</w:t>
        </w:r>
      </w:hyperlink>
    </w:p>
    <w:p w14:paraId="6E49E85C" w14:textId="77777777" w:rsidR="006256A9" w:rsidRDefault="00417526">
      <w:pPr>
        <w:pStyle w:val="Odstavecseseznamem"/>
        <w:numPr>
          <w:ilvl w:val="2"/>
          <w:numId w:val="11"/>
        </w:numPr>
        <w:tabs>
          <w:tab w:val="left" w:pos="1104"/>
        </w:tabs>
        <w:spacing w:before="0" w:line="253" w:lineRule="exact"/>
      </w:pP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doporučeně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zasílací adresu</w:t>
      </w:r>
    </w:p>
    <w:p w14:paraId="2464027E" w14:textId="77777777" w:rsidR="006256A9" w:rsidRDefault="00417526">
      <w:pPr>
        <w:pStyle w:val="Zkladntext"/>
        <w:spacing w:before="75" w:line="312" w:lineRule="auto"/>
        <w:ind w:left="1103" w:right="2177"/>
      </w:pPr>
      <w:r>
        <w:rPr>
          <w:color w:val="585858"/>
          <w:spacing w:val="-3"/>
        </w:rPr>
        <w:t>Národní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3"/>
        </w:rPr>
        <w:t>agentura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3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3"/>
        </w:rPr>
        <w:t>komunikační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informační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technologie,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s.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p.,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</w:t>
      </w:r>
    </w:p>
    <w:p w14:paraId="2BC052FF" w14:textId="77777777" w:rsidR="006256A9" w:rsidRDefault="00417526">
      <w:pPr>
        <w:pStyle w:val="Zkladntext"/>
        <w:spacing w:line="253" w:lineRule="exact"/>
        <w:ind w:left="1103"/>
      </w:pPr>
      <w:r>
        <w:rPr>
          <w:color w:val="585858"/>
        </w:rPr>
        <w:t>101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Vršovice.</w:t>
      </w:r>
    </w:p>
    <w:p w14:paraId="0C3CD576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49"/>
          <w:tab w:val="left" w:pos="850"/>
        </w:tabs>
        <w:spacing w:before="76" w:line="312" w:lineRule="auto"/>
        <w:ind w:right="419"/>
      </w:pPr>
      <w:r>
        <w:rPr>
          <w:color w:val="585858"/>
        </w:rPr>
        <w:t>Daňový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29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235/2004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dani</w:t>
      </w:r>
    </w:p>
    <w:p w14:paraId="14D5B4A9" w14:textId="77777777" w:rsidR="006256A9" w:rsidRDefault="006256A9">
      <w:pPr>
        <w:pStyle w:val="Zkladntext"/>
        <w:spacing w:before="7"/>
        <w:rPr>
          <w:sz w:val="24"/>
        </w:rPr>
      </w:pPr>
    </w:p>
    <w:p w14:paraId="658071FD" w14:textId="77777777" w:rsidR="006256A9" w:rsidRDefault="004F3082">
      <w:pPr>
        <w:pStyle w:val="Zkladntext"/>
        <w:spacing w:before="94"/>
        <w:ind w:right="228"/>
        <w:jc w:val="right"/>
      </w:pPr>
      <w:r>
        <w:pict w14:anchorId="15BD28DA">
          <v:rect id="docshape5" o:spid="_x0000_s1050" style="position:absolute;left:0;text-align:left;margin-left:555.25pt;margin-top:3.25pt;width:19.1pt;height:.5pt;z-index:15730176;mso-position-horizontal-relative:page" fillcolor="#bebebe" stroked="f">
            <w10:wrap anchorx="page"/>
          </v:rect>
        </w:pict>
      </w:r>
      <w:r w:rsidR="00417526">
        <w:rPr>
          <w:color w:val="696969"/>
        </w:rPr>
        <w:t>4</w:t>
      </w:r>
    </w:p>
    <w:p w14:paraId="0BA1D267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5A116493" w14:textId="77777777" w:rsidR="006256A9" w:rsidRDefault="006256A9">
      <w:pPr>
        <w:pStyle w:val="Zkladntext"/>
        <w:rPr>
          <w:sz w:val="20"/>
        </w:rPr>
      </w:pPr>
    </w:p>
    <w:p w14:paraId="684C4D37" w14:textId="77777777" w:rsidR="006256A9" w:rsidRDefault="006256A9">
      <w:pPr>
        <w:pStyle w:val="Zkladntext"/>
        <w:spacing w:before="5"/>
        <w:rPr>
          <w:sz w:val="26"/>
        </w:rPr>
      </w:pPr>
    </w:p>
    <w:p w14:paraId="523B33CF" w14:textId="77777777" w:rsidR="006256A9" w:rsidRDefault="00417526">
      <w:pPr>
        <w:pStyle w:val="Zkladntext"/>
        <w:spacing w:before="94" w:line="312" w:lineRule="auto"/>
        <w:ind w:left="849"/>
      </w:pP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563/1991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údaje:</w:t>
      </w:r>
    </w:p>
    <w:p w14:paraId="443F7D91" w14:textId="77777777" w:rsidR="006256A9" w:rsidRDefault="00417526">
      <w:pPr>
        <w:pStyle w:val="Odstavecseseznamem"/>
        <w:numPr>
          <w:ilvl w:val="2"/>
          <w:numId w:val="11"/>
        </w:numPr>
        <w:tabs>
          <w:tab w:val="left" w:pos="1246"/>
        </w:tabs>
        <w:spacing w:before="119"/>
        <w:ind w:left="1245" w:hanging="397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52C0F6B2" w14:textId="77777777" w:rsidR="006256A9" w:rsidRDefault="00417526">
      <w:pPr>
        <w:pStyle w:val="Odstavecseseznamem"/>
        <w:numPr>
          <w:ilvl w:val="2"/>
          <w:numId w:val="11"/>
        </w:numPr>
        <w:tabs>
          <w:tab w:val="left" w:pos="1246"/>
        </w:tabs>
        <w:spacing w:before="196"/>
        <w:ind w:left="1245" w:hanging="397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(Objednávky);</w:t>
      </w:r>
    </w:p>
    <w:p w14:paraId="4FC4EE65" w14:textId="77777777" w:rsidR="006256A9" w:rsidRDefault="00417526">
      <w:pPr>
        <w:pStyle w:val="Odstavecseseznamem"/>
        <w:numPr>
          <w:ilvl w:val="2"/>
          <w:numId w:val="11"/>
        </w:numPr>
        <w:tabs>
          <w:tab w:val="left" w:pos="1245"/>
          <w:tab w:val="left" w:pos="1246"/>
        </w:tabs>
        <w:spacing w:before="196"/>
        <w:ind w:left="1245" w:hanging="397"/>
      </w:pPr>
      <w:r>
        <w:rPr>
          <w:color w:val="585858"/>
        </w:rPr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Poskytovatele;</w:t>
      </w:r>
    </w:p>
    <w:p w14:paraId="50FA6977" w14:textId="77777777" w:rsidR="006256A9" w:rsidRDefault="00417526">
      <w:pPr>
        <w:pStyle w:val="Odstavecseseznamem"/>
        <w:numPr>
          <w:ilvl w:val="2"/>
          <w:numId w:val="11"/>
        </w:numPr>
        <w:tabs>
          <w:tab w:val="left" w:pos="1246"/>
        </w:tabs>
        <w:spacing w:before="196"/>
        <w:ind w:left="1245" w:hanging="397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plnění;</w:t>
      </w:r>
    </w:p>
    <w:p w14:paraId="31ACCCBA" w14:textId="77777777" w:rsidR="006256A9" w:rsidRDefault="00417526">
      <w:pPr>
        <w:pStyle w:val="Odstavecseseznamem"/>
        <w:numPr>
          <w:ilvl w:val="2"/>
          <w:numId w:val="11"/>
        </w:numPr>
        <w:tabs>
          <w:tab w:val="left" w:pos="1246"/>
        </w:tabs>
        <w:spacing w:before="198"/>
        <w:ind w:left="1245" w:hanging="397"/>
      </w:pPr>
      <w:r>
        <w:rPr>
          <w:color w:val="585858"/>
        </w:rPr>
        <w:t>platební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Smlouvou;</w:t>
      </w:r>
    </w:p>
    <w:p w14:paraId="4D36D4E2" w14:textId="77777777" w:rsidR="006256A9" w:rsidRDefault="00417526">
      <w:pPr>
        <w:pStyle w:val="Odstavecseseznamem"/>
        <w:numPr>
          <w:ilvl w:val="2"/>
          <w:numId w:val="11"/>
        </w:numPr>
        <w:tabs>
          <w:tab w:val="left" w:pos="1245"/>
          <w:tab w:val="left" w:pos="1246"/>
        </w:tabs>
        <w:spacing w:before="196" w:line="312" w:lineRule="auto"/>
        <w:ind w:left="1245" w:right="780" w:hanging="397"/>
      </w:pPr>
      <w:r>
        <w:rPr>
          <w:color w:val="585858"/>
        </w:rPr>
        <w:t>příslušný Akceptační protokol podepsaný zástupci obou Smluvních stran na 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odkontrolovaného náhledu docházky v online systému Poskytovatele Objednatelem za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 příslušné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4B91CFB9" w14:textId="77777777" w:rsidR="006256A9" w:rsidRDefault="006256A9">
      <w:pPr>
        <w:pStyle w:val="Zkladntext"/>
        <w:spacing w:before="2"/>
        <w:rPr>
          <w:sz w:val="9"/>
        </w:rPr>
      </w:pPr>
    </w:p>
    <w:p w14:paraId="33DABC15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before="94" w:line="312" w:lineRule="auto"/>
        <w:ind w:right="417"/>
        <w:jc w:val="both"/>
      </w:pPr>
      <w:r>
        <w:rPr>
          <w:color w:val="585858"/>
        </w:rPr>
        <w:t>Platba bude provedena v české měně formou bankovního převodu na účet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696E3D3B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before="119" w:line="312" w:lineRule="auto"/>
        <w:ind w:right="429"/>
        <w:jc w:val="both"/>
        <w:rPr>
          <w:rFonts w:ascii="Calibri" w:hAnsi="Calibri"/>
          <w:sz w:val="24"/>
        </w:rPr>
      </w:pPr>
      <w:r>
        <w:rPr>
          <w:color w:val="585858"/>
        </w:rPr>
        <w:t>Daňový doklad (faktura) se považuje za uhrazený dnem odepsání příslušné finanční částky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 prospěch 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</w:t>
      </w:r>
      <w:r>
        <w:rPr>
          <w:rFonts w:ascii="Calibri" w:hAnsi="Calibri"/>
          <w:color w:val="585858"/>
          <w:sz w:val="24"/>
        </w:rPr>
        <w:t>.</w:t>
      </w:r>
    </w:p>
    <w:p w14:paraId="452FE4D6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before="121" w:line="312" w:lineRule="auto"/>
        <w:ind w:right="416"/>
        <w:jc w:val="both"/>
      </w:pPr>
      <w:r>
        <w:rPr>
          <w:color w:val="585858"/>
        </w:rPr>
        <w:t>Splatnost faktury vystavené na základě této Smlouvy činí třicet (30) kalendářních dnů od jejího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Objednateli.</w:t>
      </w:r>
    </w:p>
    <w:p w14:paraId="596ACEDE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416"/>
        <w:jc w:val="both"/>
      </w:pPr>
      <w:r>
        <w:rPr>
          <w:color w:val="585858"/>
        </w:rPr>
        <w:t>V případě, že faktura nebude obsahovat některou náležitost nebo bude obsahovat nesprávné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 nebo nebude vystavena v souladu s touto Smlouvou, je Objednatel oprávněn ji ve 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splatnosti vrátit Poskytovateli. Lhůta pro její splatnost se tímto přerušuje a nová lhůta v délce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třicet (30) kalendářních dnů počne plynout od data doručení nově vystavené/opravené faktury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</w:p>
    <w:p w14:paraId="718EEE6A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before="119"/>
        <w:ind w:hanging="738"/>
        <w:jc w:val="both"/>
      </w:pP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Služby.</w:t>
      </w:r>
    </w:p>
    <w:p w14:paraId="135D5B8F" w14:textId="77777777" w:rsidR="006256A9" w:rsidRDefault="00417526">
      <w:pPr>
        <w:pStyle w:val="Odstavecseseznamem"/>
        <w:numPr>
          <w:ilvl w:val="1"/>
          <w:numId w:val="11"/>
        </w:numPr>
        <w:tabs>
          <w:tab w:val="left" w:pos="850"/>
        </w:tabs>
        <w:spacing w:before="196" w:line="312" w:lineRule="auto"/>
        <w:ind w:right="415" w:hanging="738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okamžiku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správcem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daně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zveřejněna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způsobem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zdanitelného plnění (dále též „Poskytovatel“) je nespolehlivým plátcem ve smyslu § 106a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235/2004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Sb.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 přidané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jen</w:t>
      </w:r>
    </w:p>
    <w:p w14:paraId="7F8E4AF2" w14:textId="77777777" w:rsidR="006256A9" w:rsidRDefault="00417526">
      <w:pPr>
        <w:pStyle w:val="Zkladntext"/>
        <w:spacing w:line="312" w:lineRule="auto"/>
        <w:ind w:left="850" w:right="413" w:hanging="1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49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DPH</w:t>
      </w:r>
      <w:r>
        <w:rPr>
          <w:color w:val="585858"/>
        </w:rPr>
        <w:t>“),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má-li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platba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uskutečněné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vedený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platebních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služeb mimo tuzemsko, je příjemce zdanitelného plnění (dále též „Objednatel“) oprávněn 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 odpovídající dani z přidané hodnoty zaplatit přímo na bankovní účet správce daně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109a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část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ceny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odpovídající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výši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základu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(základu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daně)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provedená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považována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10DE297E" w14:textId="77777777" w:rsidR="006256A9" w:rsidRDefault="004F3082">
      <w:pPr>
        <w:pStyle w:val="Zkladntext"/>
        <w:spacing w:before="112"/>
        <w:ind w:right="228"/>
        <w:jc w:val="right"/>
      </w:pPr>
      <w:r>
        <w:pict w14:anchorId="14D50159">
          <v:rect id="docshape6" o:spid="_x0000_s1049" style="position:absolute;left:0;text-align:left;margin-left:555.25pt;margin-top:4.15pt;width:19.1pt;height:.5pt;z-index:15730688;mso-position-horizontal-relative:page" fillcolor="#bebebe" stroked="f">
            <w10:wrap anchorx="page"/>
          </v:rect>
        </w:pict>
      </w:r>
      <w:r w:rsidR="00417526">
        <w:rPr>
          <w:color w:val="696969"/>
        </w:rPr>
        <w:t>5</w:t>
      </w:r>
    </w:p>
    <w:p w14:paraId="35EA78C0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7F273D81" w14:textId="77777777" w:rsidR="006256A9" w:rsidRDefault="006256A9">
      <w:pPr>
        <w:pStyle w:val="Zkladntext"/>
        <w:rPr>
          <w:sz w:val="20"/>
        </w:rPr>
      </w:pPr>
    </w:p>
    <w:p w14:paraId="1F6F8350" w14:textId="77777777" w:rsidR="006256A9" w:rsidRDefault="006256A9">
      <w:pPr>
        <w:pStyle w:val="Zkladntext"/>
        <w:spacing w:before="5"/>
        <w:rPr>
          <w:sz w:val="26"/>
        </w:rPr>
      </w:pPr>
    </w:p>
    <w:p w14:paraId="140D5ADF" w14:textId="77777777" w:rsidR="006256A9" w:rsidRDefault="00417526">
      <w:pPr>
        <w:pStyle w:val="Zkladntext"/>
        <w:spacing w:before="94" w:line="312" w:lineRule="auto"/>
        <w:ind w:left="820" w:right="405"/>
        <w:jc w:val="both"/>
      </w:pP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plnění, musí být Poskytovatelem zveřejněn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výslovně dohodly, že pokud číslo bankovního účtu Poskytovatele, na který bude ze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 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zákona o DPH a cena za poskytnuté zdanitelné plnění dle příslušného daňového 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přesahuje limit uvedený v § 109 odst. 2 písm. c) zákona o DPH, je Objednatel oprávněn zaslat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k opravě.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zastavuje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počíná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opraveného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uvedením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daně.</w:t>
      </w:r>
    </w:p>
    <w:p w14:paraId="5F63E970" w14:textId="77777777" w:rsidR="006256A9" w:rsidRDefault="006256A9">
      <w:pPr>
        <w:pStyle w:val="Zkladntext"/>
        <w:rPr>
          <w:sz w:val="21"/>
        </w:rPr>
      </w:pPr>
    </w:p>
    <w:p w14:paraId="16FF5205" w14:textId="77777777" w:rsidR="006256A9" w:rsidRDefault="00417526">
      <w:pPr>
        <w:pStyle w:val="Nadpis2"/>
        <w:numPr>
          <w:ilvl w:val="0"/>
          <w:numId w:val="15"/>
        </w:numPr>
        <w:tabs>
          <w:tab w:val="left" w:pos="2747"/>
          <w:tab w:val="left" w:pos="2748"/>
        </w:tabs>
        <w:ind w:left="2748"/>
        <w:jc w:val="left"/>
      </w:pPr>
      <w:r>
        <w:rPr>
          <w:color w:val="585858"/>
        </w:rPr>
        <w:t>Doba,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</w:t>
      </w:r>
    </w:p>
    <w:p w14:paraId="5BFA459C" w14:textId="77777777" w:rsidR="006256A9" w:rsidRDefault="006256A9">
      <w:pPr>
        <w:pStyle w:val="Zkladntext"/>
        <w:spacing w:before="6"/>
        <w:rPr>
          <w:b/>
          <w:sz w:val="23"/>
        </w:rPr>
      </w:pPr>
    </w:p>
    <w:p w14:paraId="2B4D4990" w14:textId="77777777" w:rsidR="006256A9" w:rsidRDefault="00417526">
      <w:pPr>
        <w:pStyle w:val="Odstavecseseznamem"/>
        <w:numPr>
          <w:ilvl w:val="1"/>
          <w:numId w:val="10"/>
        </w:numPr>
        <w:tabs>
          <w:tab w:val="left" w:pos="850"/>
        </w:tabs>
        <w:spacing w:before="0" w:line="312" w:lineRule="auto"/>
        <w:ind w:right="418"/>
        <w:jc w:val="both"/>
      </w:pPr>
      <w:r>
        <w:rPr>
          <w:color w:val="585858"/>
        </w:rPr>
        <w:t>Poskytovatel se zavazuje realizovat Předmět plnění v termínu, formou a v místě dle 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4F0BF5A0" w14:textId="77777777" w:rsidR="006256A9" w:rsidRDefault="00417526">
      <w:pPr>
        <w:pStyle w:val="Odstavecseseznamem"/>
        <w:numPr>
          <w:ilvl w:val="1"/>
          <w:numId w:val="10"/>
        </w:numPr>
        <w:tabs>
          <w:tab w:val="left" w:pos="849"/>
          <w:tab w:val="left" w:pos="850"/>
        </w:tabs>
        <w:ind w:hanging="738"/>
      </w:pPr>
      <w:r>
        <w:rPr>
          <w:color w:val="585858"/>
        </w:rPr>
        <w:t>Místa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poskytnutí Služeb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požadováno,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</w:t>
      </w:r>
    </w:p>
    <w:p w14:paraId="18DACC93" w14:textId="77777777" w:rsidR="006256A9" w:rsidRDefault="00417526">
      <w:pPr>
        <w:pStyle w:val="Odstavecseseznamem"/>
        <w:numPr>
          <w:ilvl w:val="1"/>
          <w:numId w:val="10"/>
        </w:numPr>
        <w:tabs>
          <w:tab w:val="left" w:pos="850"/>
        </w:tabs>
        <w:spacing w:before="196" w:line="312" w:lineRule="auto"/>
        <w:ind w:right="418" w:hanging="738"/>
        <w:jc w:val="both"/>
      </w:pPr>
      <w:r>
        <w:rPr>
          <w:color w:val="585858"/>
          <w:spacing w:val="-1"/>
        </w:rPr>
        <w:t>Termín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místo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realizace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výslovným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stran.</w:t>
      </w:r>
    </w:p>
    <w:p w14:paraId="1CE6E7E4" w14:textId="77777777" w:rsidR="006256A9" w:rsidRDefault="00417526">
      <w:pPr>
        <w:pStyle w:val="Odstavecseseznamem"/>
        <w:numPr>
          <w:ilvl w:val="1"/>
          <w:numId w:val="10"/>
        </w:numPr>
        <w:tabs>
          <w:tab w:val="left" w:pos="850"/>
        </w:tabs>
        <w:spacing w:line="312" w:lineRule="auto"/>
        <w:ind w:left="848" w:right="416"/>
        <w:jc w:val="both"/>
      </w:pPr>
      <w:r>
        <w:rPr>
          <w:color w:val="585858"/>
        </w:rPr>
        <w:t>Objednatel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zajistit   pracovníkům   Poskytovatele   během   plnění  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 a Dílčí smlouvy přístup do objektů Objednatele a dále se zavazuje poskytnout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přiměřenou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součinnost,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kterou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lze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Objednateli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spravedlivě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řádnému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615ACA0D" w14:textId="77777777" w:rsidR="006256A9" w:rsidRDefault="006256A9">
      <w:pPr>
        <w:pStyle w:val="Zkladntext"/>
        <w:rPr>
          <w:sz w:val="24"/>
        </w:rPr>
      </w:pPr>
    </w:p>
    <w:p w14:paraId="730645B6" w14:textId="77777777" w:rsidR="006256A9" w:rsidRDefault="006256A9">
      <w:pPr>
        <w:pStyle w:val="Zkladntext"/>
        <w:spacing w:before="5"/>
        <w:rPr>
          <w:sz w:val="25"/>
        </w:rPr>
      </w:pPr>
    </w:p>
    <w:p w14:paraId="52AD5406" w14:textId="77777777" w:rsidR="006256A9" w:rsidRDefault="00417526">
      <w:pPr>
        <w:pStyle w:val="Nadpis2"/>
        <w:numPr>
          <w:ilvl w:val="0"/>
          <w:numId w:val="15"/>
        </w:numPr>
        <w:tabs>
          <w:tab w:val="left" w:pos="3151"/>
          <w:tab w:val="left" w:pos="3152"/>
        </w:tabs>
        <w:ind w:left="3151" w:hanging="455"/>
        <w:jc w:val="left"/>
      </w:pPr>
      <w:r>
        <w:rPr>
          <w:color w:val="585858"/>
        </w:rPr>
        <w:t>Další 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</w:p>
    <w:p w14:paraId="5E7D3C3A" w14:textId="77777777" w:rsidR="006256A9" w:rsidRDefault="006256A9">
      <w:pPr>
        <w:pStyle w:val="Zkladntext"/>
        <w:spacing w:before="5"/>
        <w:rPr>
          <w:b/>
          <w:sz w:val="15"/>
        </w:rPr>
      </w:pPr>
    </w:p>
    <w:p w14:paraId="057C52F1" w14:textId="77777777" w:rsidR="006256A9" w:rsidRDefault="00417526">
      <w:pPr>
        <w:pStyle w:val="Odstavecseseznamem"/>
        <w:numPr>
          <w:ilvl w:val="1"/>
          <w:numId w:val="9"/>
        </w:numPr>
        <w:tabs>
          <w:tab w:val="left" w:pos="849"/>
          <w:tab w:val="left" w:pos="850"/>
        </w:tabs>
        <w:spacing w:before="94"/>
        <w:ind w:hanging="738"/>
      </w:pP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zavazuje:</w:t>
      </w:r>
    </w:p>
    <w:p w14:paraId="0D86A12D" w14:textId="77777777" w:rsidR="006256A9" w:rsidRDefault="00417526">
      <w:pPr>
        <w:pStyle w:val="Odstavecseseznamem"/>
        <w:numPr>
          <w:ilvl w:val="2"/>
          <w:numId w:val="9"/>
        </w:numPr>
        <w:tabs>
          <w:tab w:val="left" w:pos="1246"/>
        </w:tabs>
        <w:spacing w:before="196"/>
        <w:jc w:val="both"/>
      </w:pPr>
      <w:r>
        <w:rPr>
          <w:color w:val="585858"/>
        </w:rPr>
        <w:t>plnit řádně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 vyplývající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Smlouvy,</w:t>
      </w:r>
    </w:p>
    <w:p w14:paraId="00E1E29D" w14:textId="77777777" w:rsidR="006256A9" w:rsidRDefault="00417526">
      <w:pPr>
        <w:pStyle w:val="Odstavecseseznamem"/>
        <w:numPr>
          <w:ilvl w:val="2"/>
          <w:numId w:val="9"/>
        </w:numPr>
        <w:tabs>
          <w:tab w:val="left" w:pos="1246"/>
        </w:tabs>
        <w:spacing w:before="75" w:line="312" w:lineRule="auto"/>
        <w:ind w:right="418"/>
        <w:jc w:val="both"/>
      </w:pPr>
      <w:r>
        <w:rPr>
          <w:color w:val="585858"/>
        </w:rPr>
        <w:t>informovat neprodleně Objednatele o všech skutečnostech majících vliv na plnění dle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</w:p>
    <w:p w14:paraId="74BF5B67" w14:textId="77777777" w:rsidR="006256A9" w:rsidRDefault="00417526">
      <w:pPr>
        <w:pStyle w:val="Odstavecseseznamem"/>
        <w:numPr>
          <w:ilvl w:val="2"/>
          <w:numId w:val="9"/>
        </w:numPr>
        <w:tabs>
          <w:tab w:val="left" w:pos="1246"/>
        </w:tabs>
        <w:spacing w:before="0" w:line="312" w:lineRule="auto"/>
        <w:ind w:right="419"/>
        <w:jc w:val="both"/>
      </w:pPr>
      <w:r>
        <w:rPr>
          <w:color w:val="585858"/>
        </w:rPr>
        <w:t>požádat včas Objednatele o další, nezbytně potřebnou součinnost za účelem řádného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Smlouvy,</w:t>
      </w:r>
    </w:p>
    <w:p w14:paraId="6C226B5D" w14:textId="77777777" w:rsidR="006256A9" w:rsidRDefault="004F3082">
      <w:pPr>
        <w:pStyle w:val="Odstavecseseznamem"/>
        <w:numPr>
          <w:ilvl w:val="1"/>
          <w:numId w:val="9"/>
        </w:numPr>
        <w:tabs>
          <w:tab w:val="left" w:pos="850"/>
        </w:tabs>
        <w:spacing w:before="2" w:line="312" w:lineRule="auto"/>
        <w:ind w:right="413"/>
        <w:jc w:val="both"/>
      </w:pPr>
      <w:r>
        <w:pict w14:anchorId="4AA1781E">
          <v:rect id="docshape7" o:spid="_x0000_s1048" style="position:absolute;left:0;text-align:left;margin-left:555.25pt;margin-top:78.7pt;width:19.1pt;height:.5pt;z-index:15731200;mso-position-horizontal-relative:page" fillcolor="#bebebe" stroked="f">
            <w10:wrap anchorx="page"/>
          </v:rect>
        </w:pict>
      </w:r>
      <w:r w:rsidR="00417526">
        <w:rPr>
          <w:color w:val="585858"/>
        </w:rPr>
        <w:t>Poskytovatel je povinen postupovat při plnění této Smlouvy svědomitě a s řádnou odbornou</w:t>
      </w:r>
      <w:r w:rsidR="00417526">
        <w:rPr>
          <w:color w:val="585858"/>
          <w:spacing w:val="1"/>
        </w:rPr>
        <w:t xml:space="preserve"> </w:t>
      </w:r>
      <w:r w:rsidR="00417526">
        <w:rPr>
          <w:color w:val="585858"/>
        </w:rPr>
        <w:t>péčí.</w:t>
      </w:r>
      <w:r w:rsidR="00417526">
        <w:rPr>
          <w:color w:val="585858"/>
          <w:spacing w:val="-8"/>
        </w:rPr>
        <w:t xml:space="preserve"> </w:t>
      </w:r>
      <w:r w:rsidR="00417526">
        <w:rPr>
          <w:color w:val="585858"/>
        </w:rPr>
        <w:t>Poskytovatel</w:t>
      </w:r>
      <w:r w:rsidR="00417526">
        <w:rPr>
          <w:color w:val="585858"/>
          <w:spacing w:val="-9"/>
        </w:rPr>
        <w:t xml:space="preserve"> </w:t>
      </w:r>
      <w:r w:rsidR="00417526">
        <w:rPr>
          <w:color w:val="585858"/>
        </w:rPr>
        <w:t>je</w:t>
      </w:r>
      <w:r w:rsidR="00417526">
        <w:rPr>
          <w:color w:val="585858"/>
          <w:spacing w:val="-9"/>
        </w:rPr>
        <w:t xml:space="preserve"> </w:t>
      </w:r>
      <w:r w:rsidR="00417526">
        <w:rPr>
          <w:color w:val="585858"/>
        </w:rPr>
        <w:t>povinen</w:t>
      </w:r>
      <w:r w:rsidR="00417526">
        <w:rPr>
          <w:color w:val="585858"/>
          <w:spacing w:val="-9"/>
        </w:rPr>
        <w:t xml:space="preserve"> </w:t>
      </w:r>
      <w:r w:rsidR="00417526">
        <w:rPr>
          <w:color w:val="585858"/>
        </w:rPr>
        <w:t>pověřit</w:t>
      </w:r>
      <w:r w:rsidR="00417526">
        <w:rPr>
          <w:color w:val="585858"/>
          <w:spacing w:val="-8"/>
        </w:rPr>
        <w:t xml:space="preserve"> </w:t>
      </w:r>
      <w:r w:rsidR="00417526">
        <w:rPr>
          <w:color w:val="585858"/>
        </w:rPr>
        <w:t>plněním</w:t>
      </w:r>
      <w:r w:rsidR="00417526">
        <w:rPr>
          <w:color w:val="585858"/>
          <w:spacing w:val="-10"/>
        </w:rPr>
        <w:t xml:space="preserve"> </w:t>
      </w:r>
      <w:r w:rsidR="00417526">
        <w:rPr>
          <w:color w:val="585858"/>
        </w:rPr>
        <w:t>závazků</w:t>
      </w:r>
      <w:r w:rsidR="00417526">
        <w:rPr>
          <w:color w:val="585858"/>
          <w:spacing w:val="-9"/>
        </w:rPr>
        <w:t xml:space="preserve"> </w:t>
      </w:r>
      <w:r w:rsidR="00417526">
        <w:rPr>
          <w:color w:val="585858"/>
        </w:rPr>
        <w:t>z</w:t>
      </w:r>
      <w:r w:rsidR="00417526">
        <w:rPr>
          <w:color w:val="585858"/>
          <w:spacing w:val="-2"/>
        </w:rPr>
        <w:t xml:space="preserve"> </w:t>
      </w:r>
      <w:r w:rsidR="00417526">
        <w:rPr>
          <w:color w:val="585858"/>
        </w:rPr>
        <w:t>této</w:t>
      </w:r>
      <w:r w:rsidR="00417526">
        <w:rPr>
          <w:color w:val="585858"/>
          <w:spacing w:val="-9"/>
        </w:rPr>
        <w:t xml:space="preserve"> </w:t>
      </w:r>
      <w:r w:rsidR="00417526">
        <w:rPr>
          <w:color w:val="585858"/>
        </w:rPr>
        <w:t>Smlouvy</w:t>
      </w:r>
      <w:r w:rsidR="00417526">
        <w:rPr>
          <w:color w:val="585858"/>
          <w:spacing w:val="-8"/>
        </w:rPr>
        <w:t xml:space="preserve"> </w:t>
      </w:r>
      <w:r w:rsidR="00417526">
        <w:rPr>
          <w:color w:val="585858"/>
        </w:rPr>
        <w:t>pouze</w:t>
      </w:r>
      <w:r w:rsidR="00417526">
        <w:rPr>
          <w:color w:val="585858"/>
          <w:spacing w:val="-9"/>
        </w:rPr>
        <w:t xml:space="preserve"> </w:t>
      </w:r>
      <w:r w:rsidR="00417526">
        <w:rPr>
          <w:color w:val="585858"/>
        </w:rPr>
        <w:t>ty</w:t>
      </w:r>
      <w:r w:rsidR="00417526">
        <w:rPr>
          <w:color w:val="585858"/>
          <w:spacing w:val="-8"/>
        </w:rPr>
        <w:t xml:space="preserve"> </w:t>
      </w:r>
      <w:r w:rsidR="00417526">
        <w:rPr>
          <w:color w:val="585858"/>
        </w:rPr>
        <w:t>své</w:t>
      </w:r>
      <w:r w:rsidR="00417526">
        <w:rPr>
          <w:color w:val="585858"/>
          <w:spacing w:val="-10"/>
        </w:rPr>
        <w:t xml:space="preserve"> </w:t>
      </w:r>
      <w:r w:rsidR="00417526">
        <w:rPr>
          <w:color w:val="585858"/>
        </w:rPr>
        <w:t>pracovníky,</w:t>
      </w:r>
      <w:r w:rsidR="00417526">
        <w:rPr>
          <w:color w:val="585858"/>
          <w:spacing w:val="-58"/>
        </w:rPr>
        <w:t xml:space="preserve"> </w:t>
      </w:r>
      <w:r w:rsidR="00417526">
        <w:rPr>
          <w:color w:val="585858"/>
        </w:rPr>
        <w:t>kteří jsou k tomu odborně kvalifikovaní. Při poskytování Služeb je Poskytovatel vázán touto</w:t>
      </w:r>
      <w:r w:rsidR="00417526">
        <w:rPr>
          <w:color w:val="585858"/>
          <w:spacing w:val="1"/>
        </w:rPr>
        <w:t xml:space="preserve"> </w:t>
      </w:r>
      <w:r w:rsidR="00417526">
        <w:rPr>
          <w:color w:val="585858"/>
        </w:rPr>
        <w:t>Smlouvou, zákony, obecně závaznými právními předpisy a pokyny Objednatele, pokud tyto</w:t>
      </w:r>
      <w:r w:rsidR="00417526">
        <w:rPr>
          <w:color w:val="585858"/>
          <w:spacing w:val="1"/>
        </w:rPr>
        <w:t xml:space="preserve"> </w:t>
      </w:r>
      <w:r w:rsidR="00417526">
        <w:rPr>
          <w:color w:val="585858"/>
        </w:rPr>
        <w:t>nejsou</w:t>
      </w:r>
      <w:r w:rsidR="00417526">
        <w:rPr>
          <w:color w:val="585858"/>
          <w:spacing w:val="-3"/>
        </w:rPr>
        <w:t xml:space="preserve"> </w:t>
      </w:r>
      <w:r w:rsidR="00417526">
        <w:rPr>
          <w:color w:val="585858"/>
        </w:rPr>
        <w:t>v</w:t>
      </w:r>
      <w:r w:rsidR="00417526">
        <w:rPr>
          <w:color w:val="585858"/>
          <w:spacing w:val="-2"/>
        </w:rPr>
        <w:t xml:space="preserve"> </w:t>
      </w:r>
      <w:r w:rsidR="00417526">
        <w:rPr>
          <w:color w:val="585858"/>
        </w:rPr>
        <w:t>rozporu</w:t>
      </w:r>
      <w:r w:rsidR="00417526">
        <w:rPr>
          <w:color w:val="585858"/>
          <w:spacing w:val="-2"/>
        </w:rPr>
        <w:t xml:space="preserve"> </w:t>
      </w:r>
      <w:r w:rsidR="00417526">
        <w:rPr>
          <w:color w:val="585858"/>
        </w:rPr>
        <w:t>s</w:t>
      </w:r>
      <w:r w:rsidR="00417526">
        <w:rPr>
          <w:color w:val="585858"/>
          <w:spacing w:val="-2"/>
        </w:rPr>
        <w:t xml:space="preserve"> </w:t>
      </w:r>
      <w:r w:rsidR="00417526">
        <w:rPr>
          <w:color w:val="585858"/>
        </w:rPr>
        <w:t>těmito zákony/obecně</w:t>
      </w:r>
      <w:r w:rsidR="00417526">
        <w:rPr>
          <w:color w:val="585858"/>
          <w:spacing w:val="-2"/>
        </w:rPr>
        <w:t xml:space="preserve"> </w:t>
      </w:r>
      <w:r w:rsidR="00417526">
        <w:rPr>
          <w:color w:val="585858"/>
        </w:rPr>
        <w:t>závaznými</w:t>
      </w:r>
      <w:r w:rsidR="00417526">
        <w:rPr>
          <w:color w:val="585858"/>
          <w:spacing w:val="-1"/>
        </w:rPr>
        <w:t xml:space="preserve"> </w:t>
      </w:r>
      <w:r w:rsidR="00417526">
        <w:rPr>
          <w:color w:val="585858"/>
        </w:rPr>
        <w:t>předpisy.</w:t>
      </w:r>
    </w:p>
    <w:p w14:paraId="7F7DB835" w14:textId="77777777" w:rsidR="006256A9" w:rsidRDefault="00417526">
      <w:pPr>
        <w:pStyle w:val="Zkladntext"/>
        <w:spacing w:line="210" w:lineRule="exact"/>
        <w:ind w:right="228"/>
        <w:jc w:val="right"/>
      </w:pPr>
      <w:r>
        <w:rPr>
          <w:color w:val="696969"/>
        </w:rPr>
        <w:t>6</w:t>
      </w:r>
    </w:p>
    <w:p w14:paraId="1510B8FA" w14:textId="77777777" w:rsidR="006256A9" w:rsidRDefault="006256A9">
      <w:pPr>
        <w:spacing w:line="210" w:lineRule="exact"/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3D94FBB4" w14:textId="77777777" w:rsidR="006256A9" w:rsidRDefault="006256A9">
      <w:pPr>
        <w:pStyle w:val="Zkladntext"/>
        <w:rPr>
          <w:sz w:val="20"/>
        </w:rPr>
      </w:pPr>
    </w:p>
    <w:p w14:paraId="1788FAAA" w14:textId="77777777" w:rsidR="006256A9" w:rsidRDefault="006256A9">
      <w:pPr>
        <w:pStyle w:val="Zkladntext"/>
        <w:spacing w:before="5"/>
        <w:rPr>
          <w:sz w:val="26"/>
        </w:rPr>
      </w:pPr>
    </w:p>
    <w:p w14:paraId="7D05102A" w14:textId="77777777" w:rsidR="006256A9" w:rsidRDefault="00417526">
      <w:pPr>
        <w:pStyle w:val="Odstavecseseznamem"/>
        <w:numPr>
          <w:ilvl w:val="1"/>
          <w:numId w:val="9"/>
        </w:numPr>
        <w:tabs>
          <w:tab w:val="left" w:pos="850"/>
        </w:tabs>
        <w:spacing w:before="94" w:line="312" w:lineRule="auto"/>
        <w:ind w:right="415"/>
        <w:jc w:val="both"/>
      </w:pPr>
      <w:r>
        <w:rPr>
          <w:color w:val="585858"/>
        </w:rPr>
        <w:t>Po celou dobu plnění této Smlouvy Poskytovatel zodpovídá za dodržování bezpečnosti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zdraví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pracovníků.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Stejně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zodpovídá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protipožární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Smlouvy.</w:t>
      </w:r>
    </w:p>
    <w:p w14:paraId="464A153E" w14:textId="77777777" w:rsidR="006256A9" w:rsidRDefault="00417526">
      <w:pPr>
        <w:pStyle w:val="Odstavecseseznamem"/>
        <w:numPr>
          <w:ilvl w:val="1"/>
          <w:numId w:val="9"/>
        </w:numPr>
        <w:tabs>
          <w:tab w:val="left" w:pos="850"/>
        </w:tabs>
        <w:spacing w:before="119" w:line="312" w:lineRule="auto"/>
        <w:ind w:right="417"/>
        <w:jc w:val="both"/>
      </w:pPr>
      <w:r>
        <w:rPr>
          <w:color w:val="585858"/>
        </w:rPr>
        <w:t>Poskytovatel se zavazuje, že bude dbát, aby jeho činností nebyla poškozena dobrá obchodní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obchodní firma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</w:p>
    <w:p w14:paraId="231DBA46" w14:textId="77777777" w:rsidR="006256A9" w:rsidRDefault="00417526">
      <w:pPr>
        <w:pStyle w:val="Odstavecseseznamem"/>
        <w:numPr>
          <w:ilvl w:val="1"/>
          <w:numId w:val="9"/>
        </w:numPr>
        <w:tabs>
          <w:tab w:val="left" w:pos="850"/>
        </w:tabs>
        <w:spacing w:line="312" w:lineRule="auto"/>
        <w:ind w:right="413"/>
        <w:jc w:val="both"/>
      </w:pPr>
      <w:r>
        <w:rPr>
          <w:color w:val="585858"/>
        </w:rPr>
        <w:t>Poskytovatel není oprávněn použít ve svých dokumentech, prezentacích či reklamě odkazy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obchodní firmu Objednatele nebo jakýkoliv jiný odkaz, který by mohl, byť i nepřímo vést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identifikaci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 předchozího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Objednatele.</w:t>
      </w:r>
    </w:p>
    <w:p w14:paraId="467FE599" w14:textId="77777777" w:rsidR="006256A9" w:rsidRDefault="00417526">
      <w:pPr>
        <w:pStyle w:val="Odstavecseseznamem"/>
        <w:numPr>
          <w:ilvl w:val="1"/>
          <w:numId w:val="9"/>
        </w:numPr>
        <w:tabs>
          <w:tab w:val="left" w:pos="850"/>
        </w:tabs>
        <w:spacing w:before="123" w:line="312" w:lineRule="auto"/>
        <w:ind w:right="418"/>
        <w:jc w:val="both"/>
      </w:pPr>
      <w:r>
        <w:rPr>
          <w:color w:val="585858"/>
        </w:rPr>
        <w:t>Smluvní strany se musí vzájemně písemně informovat o případných změnách např. změna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sídla,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registrace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skutečností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rozhodných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 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 Smlouvy.</w:t>
      </w:r>
    </w:p>
    <w:p w14:paraId="3397F414" w14:textId="77777777" w:rsidR="006256A9" w:rsidRDefault="006256A9">
      <w:pPr>
        <w:pStyle w:val="Zkladntext"/>
        <w:rPr>
          <w:sz w:val="24"/>
        </w:rPr>
      </w:pPr>
    </w:p>
    <w:p w14:paraId="677B6068" w14:textId="77777777" w:rsidR="006256A9" w:rsidRDefault="00417526">
      <w:pPr>
        <w:pStyle w:val="Nadpis2"/>
        <w:numPr>
          <w:ilvl w:val="0"/>
          <w:numId w:val="15"/>
        </w:numPr>
        <w:tabs>
          <w:tab w:val="left" w:pos="4442"/>
          <w:tab w:val="left" w:pos="4443"/>
        </w:tabs>
        <w:spacing w:before="172"/>
        <w:ind w:left="4442" w:hanging="455"/>
        <w:jc w:val="left"/>
      </w:pPr>
      <w:r>
        <w:rPr>
          <w:color w:val="585858"/>
        </w:rPr>
        <w:t>Kontaktní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osoby</w:t>
      </w:r>
    </w:p>
    <w:p w14:paraId="032E5804" w14:textId="77777777" w:rsidR="006256A9" w:rsidRDefault="006256A9">
      <w:pPr>
        <w:pStyle w:val="Zkladntext"/>
        <w:spacing w:before="6"/>
        <w:rPr>
          <w:b/>
          <w:sz w:val="23"/>
        </w:rPr>
      </w:pPr>
    </w:p>
    <w:p w14:paraId="23F349F3" w14:textId="77777777" w:rsidR="006256A9" w:rsidRDefault="00417526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1" w:line="424" w:lineRule="auto"/>
        <w:ind w:right="6384" w:hanging="708"/>
      </w:pPr>
      <w:r>
        <w:rPr>
          <w:color w:val="585858"/>
        </w:rPr>
        <w:t>Kontaktní údaje Smluvních stran: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Kontaktní osoba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Objednatele:</w:t>
      </w:r>
    </w:p>
    <w:p w14:paraId="4768C778" w14:textId="6AB96D5E" w:rsidR="006256A9" w:rsidRDefault="003C589B">
      <w:pPr>
        <w:pStyle w:val="Zkladntext"/>
        <w:spacing w:before="2"/>
        <w:ind w:left="820"/>
      </w:pPr>
      <w:r>
        <w:rPr>
          <w:color w:val="585858"/>
        </w:rPr>
        <w:t>xxx</w:t>
      </w:r>
    </w:p>
    <w:p w14:paraId="5AC5A278" w14:textId="77777777" w:rsidR="003C589B" w:rsidRDefault="00417526">
      <w:pPr>
        <w:pStyle w:val="Zkladntext"/>
        <w:spacing w:before="196" w:line="424" w:lineRule="auto"/>
        <w:ind w:left="820" w:right="6570"/>
      </w:pPr>
      <w:r>
        <w:rPr>
          <w:color w:val="585858"/>
        </w:rPr>
        <w:t xml:space="preserve">E-mail: </w:t>
      </w:r>
      <w:r w:rsidR="003C589B">
        <w:t>xxx</w:t>
      </w:r>
    </w:p>
    <w:p w14:paraId="19B92F6C" w14:textId="2FF6C4AD" w:rsidR="006256A9" w:rsidRDefault="00417526">
      <w:pPr>
        <w:pStyle w:val="Zkladntext"/>
        <w:spacing w:before="196" w:line="424" w:lineRule="auto"/>
        <w:ind w:left="820" w:right="6570"/>
      </w:pPr>
      <w:r>
        <w:rPr>
          <w:color w:val="585858"/>
        </w:rPr>
        <w:t>Tel:</w:t>
      </w:r>
      <w:r>
        <w:rPr>
          <w:color w:val="585858"/>
          <w:spacing w:val="1"/>
        </w:rPr>
        <w:t xml:space="preserve"> </w:t>
      </w:r>
      <w:r w:rsidR="003C589B">
        <w:rPr>
          <w:color w:val="585858"/>
        </w:rPr>
        <w:t>xxx</w:t>
      </w:r>
    </w:p>
    <w:p w14:paraId="705CFA21" w14:textId="77777777" w:rsidR="006256A9" w:rsidRDefault="006256A9">
      <w:pPr>
        <w:pStyle w:val="Zkladntext"/>
        <w:rPr>
          <w:sz w:val="24"/>
        </w:rPr>
      </w:pPr>
    </w:p>
    <w:p w14:paraId="39F4B129" w14:textId="3A993AF5" w:rsidR="006256A9" w:rsidRDefault="003C589B">
      <w:pPr>
        <w:pStyle w:val="Zkladntext"/>
        <w:spacing w:before="175"/>
        <w:ind w:left="820"/>
      </w:pPr>
      <w:r>
        <w:rPr>
          <w:color w:val="585858"/>
        </w:rPr>
        <w:t>xxx</w:t>
      </w:r>
    </w:p>
    <w:p w14:paraId="481C0618" w14:textId="77777777" w:rsidR="003C589B" w:rsidRDefault="00417526">
      <w:pPr>
        <w:pStyle w:val="Zkladntext"/>
        <w:spacing w:before="195" w:line="424" w:lineRule="auto"/>
        <w:ind w:left="820" w:right="6851"/>
        <w:rPr>
          <w:color w:val="585858"/>
        </w:rPr>
      </w:pPr>
      <w:r>
        <w:rPr>
          <w:color w:val="585858"/>
        </w:rPr>
        <w:t xml:space="preserve">E-mail: </w:t>
      </w:r>
      <w:hyperlink r:id="rId10">
        <w:r w:rsidR="003C589B">
          <w:rPr>
            <w:color w:val="585858"/>
          </w:rPr>
          <w:t>xxx</w:t>
        </w:r>
      </w:hyperlink>
    </w:p>
    <w:p w14:paraId="7B3D3E65" w14:textId="56B4D0AD" w:rsidR="006256A9" w:rsidRDefault="00417526">
      <w:pPr>
        <w:pStyle w:val="Zkladntext"/>
        <w:spacing w:before="195" w:line="424" w:lineRule="auto"/>
        <w:ind w:left="820" w:right="6851"/>
      </w:pPr>
      <w:r>
        <w:rPr>
          <w:color w:val="585858"/>
          <w:spacing w:val="-59"/>
        </w:rPr>
        <w:t xml:space="preserve"> </w:t>
      </w:r>
      <w:r>
        <w:rPr>
          <w:color w:val="585858"/>
        </w:rPr>
        <w:t>Tel:</w:t>
      </w:r>
      <w:r>
        <w:rPr>
          <w:color w:val="585858"/>
          <w:spacing w:val="1"/>
        </w:rPr>
        <w:t xml:space="preserve"> </w:t>
      </w:r>
      <w:r w:rsidR="003C589B">
        <w:rPr>
          <w:color w:val="585858"/>
        </w:rPr>
        <w:t>xxx</w:t>
      </w:r>
    </w:p>
    <w:p w14:paraId="778F93FC" w14:textId="77777777" w:rsidR="006256A9" w:rsidRDefault="006256A9">
      <w:pPr>
        <w:pStyle w:val="Zkladntext"/>
        <w:spacing w:before="9"/>
        <w:rPr>
          <w:sz w:val="28"/>
        </w:rPr>
      </w:pPr>
    </w:p>
    <w:p w14:paraId="5A2D2EF2" w14:textId="77777777" w:rsidR="006256A9" w:rsidRDefault="00417526">
      <w:pPr>
        <w:pStyle w:val="Zkladntext"/>
        <w:spacing w:before="1"/>
        <w:ind w:left="821"/>
      </w:pPr>
      <w:r>
        <w:rPr>
          <w:color w:val="585858"/>
        </w:rPr>
        <w:t>Kontaktní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Poskytovatele:</w:t>
      </w:r>
    </w:p>
    <w:p w14:paraId="126ED242" w14:textId="5F6FD683" w:rsidR="006256A9" w:rsidRDefault="003C589B">
      <w:pPr>
        <w:pStyle w:val="Zkladntext"/>
        <w:spacing w:before="195"/>
        <w:ind w:left="820"/>
      </w:pPr>
      <w:r>
        <w:rPr>
          <w:color w:val="585858"/>
        </w:rPr>
        <w:t>xxx</w:t>
      </w:r>
    </w:p>
    <w:p w14:paraId="5682D1BC" w14:textId="77777777" w:rsidR="003C589B" w:rsidRDefault="00417526">
      <w:pPr>
        <w:pStyle w:val="Zkladntext"/>
        <w:spacing w:before="196" w:line="424" w:lineRule="auto"/>
        <w:ind w:left="820" w:right="6484"/>
        <w:rPr>
          <w:color w:val="585858"/>
        </w:rPr>
      </w:pPr>
      <w:r>
        <w:rPr>
          <w:color w:val="585858"/>
        </w:rPr>
        <w:t>E-mail:</w:t>
      </w:r>
      <w:r w:rsidR="003C589B">
        <w:rPr>
          <w:color w:val="585858"/>
        </w:rPr>
        <w:t xml:space="preserve"> xxx</w:t>
      </w:r>
    </w:p>
    <w:p w14:paraId="4084E75F" w14:textId="51FF7F1E" w:rsidR="006256A9" w:rsidRDefault="00417526">
      <w:pPr>
        <w:pStyle w:val="Zkladntext"/>
        <w:spacing w:before="196" w:line="424" w:lineRule="auto"/>
        <w:ind w:left="820" w:right="6484"/>
      </w:pPr>
      <w:r>
        <w:rPr>
          <w:color w:val="585858"/>
        </w:rPr>
        <w:t>Tel:</w:t>
      </w:r>
      <w:r>
        <w:rPr>
          <w:color w:val="585858"/>
          <w:spacing w:val="1"/>
        </w:rPr>
        <w:t xml:space="preserve"> </w:t>
      </w:r>
      <w:r w:rsidR="003C589B">
        <w:rPr>
          <w:color w:val="585858"/>
        </w:rPr>
        <w:t>xxx</w:t>
      </w:r>
    </w:p>
    <w:p w14:paraId="45AD0698" w14:textId="77777777" w:rsidR="006256A9" w:rsidRDefault="006256A9">
      <w:pPr>
        <w:pStyle w:val="Zkladntext"/>
        <w:rPr>
          <w:sz w:val="24"/>
        </w:rPr>
      </w:pPr>
    </w:p>
    <w:p w14:paraId="19E2E251" w14:textId="77777777" w:rsidR="006256A9" w:rsidRDefault="00417526">
      <w:pPr>
        <w:pStyle w:val="Odstavecseseznamem"/>
        <w:numPr>
          <w:ilvl w:val="1"/>
          <w:numId w:val="8"/>
        </w:numPr>
        <w:tabs>
          <w:tab w:val="left" w:pos="850"/>
        </w:tabs>
        <w:spacing w:before="175" w:line="312" w:lineRule="auto"/>
        <w:ind w:left="849" w:right="418"/>
        <w:jc w:val="both"/>
      </w:pPr>
      <w:r>
        <w:rPr>
          <w:color w:val="585858"/>
        </w:rPr>
        <w:t>Kontaktní osoby Smluvních stran jsou oprávněny zejména stvrdit poskytnutí Předmětu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Dílčí smlouvy svým podpisem na Akceptačním protokolu, vznášet požadavky a připomínky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poskytování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smlouvy.</w:t>
      </w:r>
    </w:p>
    <w:p w14:paraId="301102E3" w14:textId="77777777" w:rsidR="006256A9" w:rsidRDefault="006256A9">
      <w:pPr>
        <w:pStyle w:val="Zkladntext"/>
        <w:spacing w:before="3"/>
        <w:rPr>
          <w:sz w:val="17"/>
        </w:rPr>
      </w:pPr>
    </w:p>
    <w:p w14:paraId="36588301" w14:textId="6B11DA85" w:rsidR="006256A9" w:rsidRDefault="004F3082" w:rsidP="004F3082">
      <w:pPr>
        <w:pStyle w:val="Zkladntext"/>
        <w:spacing w:before="94"/>
        <w:ind w:right="228"/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  <w:r>
        <w:pict w14:anchorId="2F89E700">
          <v:rect id="docshape8" o:spid="_x0000_s1047" style="position:absolute;left:0;text-align:left;margin-left:555.25pt;margin-top:3.25pt;width:19.1pt;height:.5pt;z-index:15731712;mso-position-horizontal-relative:page" fillcolor="#bebebe" stroked="f">
            <w10:wrap anchorx="page"/>
          </v:rect>
        </w:pict>
      </w:r>
    </w:p>
    <w:p w14:paraId="1E3FD4D9" w14:textId="77777777" w:rsidR="006256A9" w:rsidRDefault="006256A9">
      <w:pPr>
        <w:pStyle w:val="Zkladntext"/>
        <w:spacing w:before="5"/>
        <w:rPr>
          <w:sz w:val="26"/>
        </w:rPr>
      </w:pPr>
    </w:p>
    <w:p w14:paraId="11D5587C" w14:textId="77777777" w:rsidR="006256A9" w:rsidRDefault="00417526">
      <w:pPr>
        <w:pStyle w:val="Odstavecseseznamem"/>
        <w:numPr>
          <w:ilvl w:val="1"/>
          <w:numId w:val="8"/>
        </w:numPr>
        <w:tabs>
          <w:tab w:val="left" w:pos="850"/>
        </w:tabs>
        <w:spacing w:before="94" w:line="312" w:lineRule="auto"/>
        <w:ind w:left="849" w:right="419"/>
        <w:jc w:val="both"/>
      </w:pPr>
      <w:r>
        <w:rPr>
          <w:color w:val="585858"/>
        </w:rPr>
        <w:t>Smluvní strany se zavazují po dobu platnosti této Smlouvy nezměnit kontaktní osoby uvedené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7.1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závažných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důvodů.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 Smluvní strana povinna neprodleně o této skutečnosti písemně informovat druhou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stranu. Změna kontaktní osoby bude účinná od prvního dne měsíce následujícího po doručení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oznámení druhé Smluvní straně. V případě změny kontaktní osoby podle tohoto 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není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uzavírat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dodatek.</w:t>
      </w:r>
    </w:p>
    <w:p w14:paraId="40B043BF" w14:textId="77777777" w:rsidR="006256A9" w:rsidRDefault="00417526">
      <w:pPr>
        <w:pStyle w:val="Odstavecseseznamem"/>
        <w:numPr>
          <w:ilvl w:val="1"/>
          <w:numId w:val="8"/>
        </w:numPr>
        <w:tabs>
          <w:tab w:val="left" w:pos="850"/>
        </w:tabs>
        <w:spacing w:before="121" w:line="312" w:lineRule="auto"/>
        <w:ind w:left="849" w:right="420"/>
        <w:jc w:val="both"/>
      </w:pP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 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7.1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nepovažuje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změnu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 odst. 7.3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 článku Smlouvy.</w:t>
      </w:r>
    </w:p>
    <w:p w14:paraId="4523C0CA" w14:textId="77777777" w:rsidR="006256A9" w:rsidRDefault="006256A9">
      <w:pPr>
        <w:pStyle w:val="Zkladntext"/>
        <w:rPr>
          <w:sz w:val="24"/>
        </w:rPr>
      </w:pPr>
    </w:p>
    <w:p w14:paraId="07A7ED63" w14:textId="77777777" w:rsidR="006256A9" w:rsidRDefault="006256A9">
      <w:pPr>
        <w:pStyle w:val="Zkladntext"/>
        <w:rPr>
          <w:sz w:val="24"/>
        </w:rPr>
      </w:pPr>
    </w:p>
    <w:p w14:paraId="504AA6F0" w14:textId="77777777" w:rsidR="006256A9" w:rsidRDefault="006256A9">
      <w:pPr>
        <w:pStyle w:val="Zkladntext"/>
        <w:rPr>
          <w:sz w:val="24"/>
        </w:rPr>
      </w:pPr>
    </w:p>
    <w:p w14:paraId="5AF312F6" w14:textId="77777777" w:rsidR="006256A9" w:rsidRDefault="00417526">
      <w:pPr>
        <w:pStyle w:val="Nadpis2"/>
        <w:numPr>
          <w:ilvl w:val="0"/>
          <w:numId w:val="15"/>
        </w:numPr>
        <w:tabs>
          <w:tab w:val="left" w:pos="2675"/>
          <w:tab w:val="left" w:pos="2676"/>
        </w:tabs>
        <w:spacing w:before="190"/>
        <w:ind w:left="2676"/>
        <w:jc w:val="left"/>
      </w:pPr>
      <w:r>
        <w:rPr>
          <w:color w:val="585858"/>
        </w:rPr>
        <w:t>Schválení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Výstupů</w:t>
      </w:r>
    </w:p>
    <w:p w14:paraId="3A2B5609" w14:textId="77777777" w:rsidR="006256A9" w:rsidRDefault="006256A9">
      <w:pPr>
        <w:pStyle w:val="Zkladntext"/>
        <w:spacing w:before="6"/>
        <w:rPr>
          <w:b/>
          <w:sz w:val="23"/>
        </w:rPr>
      </w:pPr>
    </w:p>
    <w:p w14:paraId="2B907BFA" w14:textId="77777777" w:rsidR="006256A9" w:rsidRDefault="00417526">
      <w:pPr>
        <w:pStyle w:val="Odstavecseseznamem"/>
        <w:numPr>
          <w:ilvl w:val="1"/>
          <w:numId w:val="7"/>
        </w:numPr>
        <w:tabs>
          <w:tab w:val="left" w:pos="849"/>
          <w:tab w:val="left" w:pos="850"/>
        </w:tabs>
        <w:spacing w:before="1"/>
        <w:ind w:hanging="738"/>
      </w:pPr>
      <w:r>
        <w:rPr>
          <w:color w:val="585858"/>
        </w:rPr>
        <w:t>Poskytovatel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splní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svou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dnem,</w:t>
      </w:r>
    </w:p>
    <w:p w14:paraId="60F0DE17" w14:textId="77777777" w:rsidR="006256A9" w:rsidRDefault="00417526">
      <w:pPr>
        <w:pStyle w:val="Zkladntext"/>
        <w:spacing w:before="75"/>
        <w:ind w:left="849"/>
      </w:pP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 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smlouvy.</w:t>
      </w:r>
    </w:p>
    <w:p w14:paraId="13850202" w14:textId="77777777" w:rsidR="006256A9" w:rsidRDefault="00417526">
      <w:pPr>
        <w:pStyle w:val="Odstavecseseznamem"/>
        <w:numPr>
          <w:ilvl w:val="1"/>
          <w:numId w:val="7"/>
        </w:numPr>
        <w:tabs>
          <w:tab w:val="left" w:pos="850"/>
        </w:tabs>
        <w:spacing w:before="196" w:line="312" w:lineRule="auto"/>
        <w:ind w:right="415"/>
        <w:jc w:val="both"/>
      </w:pPr>
      <w:r>
        <w:rPr>
          <w:color w:val="585858"/>
          <w:spacing w:val="-1"/>
        </w:rPr>
        <w:t>Splnění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povinnosti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Poskytovatele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8.1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osvědčí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podpisem protokolu o akceptaci poskytnutých Služeb (dále jen „Akceptační protokol“), a to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ověření Poskytovatelem zaznamenané docházky Objednatelem, která je udržována v online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systému Poskytovatele, za celý rozsah plnění dle příslušné Dílčí smlouvy. Objednatel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 tyto údaje pravidelně kontrolovat a v případě nesouladu tuto skutečnost 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oznámit.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reklamovat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zapsanou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docházku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poskytnuty. Smluvní strany sjednávají, že k podpisu Akceptačního protokolu jsou oprávněny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 uvedené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 Smlouvy.</w:t>
      </w:r>
    </w:p>
    <w:p w14:paraId="70AABE8C" w14:textId="77777777" w:rsidR="006256A9" w:rsidRDefault="006256A9">
      <w:pPr>
        <w:pStyle w:val="Zkladntext"/>
        <w:rPr>
          <w:sz w:val="24"/>
        </w:rPr>
      </w:pPr>
    </w:p>
    <w:p w14:paraId="615CE70F" w14:textId="77777777" w:rsidR="006256A9" w:rsidRDefault="006256A9">
      <w:pPr>
        <w:pStyle w:val="Zkladntext"/>
        <w:spacing w:before="5"/>
        <w:rPr>
          <w:sz w:val="25"/>
        </w:rPr>
      </w:pPr>
    </w:p>
    <w:p w14:paraId="4419215C" w14:textId="77777777" w:rsidR="006256A9" w:rsidRDefault="00417526">
      <w:pPr>
        <w:pStyle w:val="Nadpis2"/>
        <w:numPr>
          <w:ilvl w:val="0"/>
          <w:numId w:val="15"/>
        </w:numPr>
        <w:tabs>
          <w:tab w:val="left" w:pos="4108"/>
          <w:tab w:val="left" w:pos="4109"/>
        </w:tabs>
        <w:ind w:left="4108"/>
        <w:jc w:val="left"/>
      </w:pPr>
      <w:r>
        <w:rPr>
          <w:color w:val="585858"/>
        </w:rPr>
        <w:t>Povinnost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mlčenlivosti</w:t>
      </w:r>
    </w:p>
    <w:p w14:paraId="1321AA61" w14:textId="77777777" w:rsidR="006256A9" w:rsidRDefault="006256A9">
      <w:pPr>
        <w:pStyle w:val="Zkladntext"/>
        <w:spacing w:before="7"/>
        <w:rPr>
          <w:b/>
          <w:sz w:val="23"/>
        </w:rPr>
      </w:pPr>
    </w:p>
    <w:p w14:paraId="0D920A8E" w14:textId="77777777" w:rsidR="006256A9" w:rsidRDefault="00417526">
      <w:pPr>
        <w:pStyle w:val="Odstavecseseznamem"/>
        <w:numPr>
          <w:ilvl w:val="1"/>
          <w:numId w:val="6"/>
        </w:numPr>
        <w:tabs>
          <w:tab w:val="left" w:pos="850"/>
        </w:tabs>
        <w:spacing w:before="0" w:line="312" w:lineRule="auto"/>
        <w:ind w:right="415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zachovávat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záležitostech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získá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či jeho zaměstnancích a spolupracovnících, a nesmí je zpřístupnit bez písemného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souhlasu Objednatele žádné třetí osobě ani je použít v rozporu s účelem této Smlouvy, ledaže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jedná:</w:t>
      </w:r>
    </w:p>
    <w:p w14:paraId="36ABAFB8" w14:textId="77777777" w:rsidR="006256A9" w:rsidRDefault="006256A9">
      <w:pPr>
        <w:pStyle w:val="Zkladntext"/>
        <w:rPr>
          <w:sz w:val="20"/>
        </w:rPr>
      </w:pPr>
    </w:p>
    <w:p w14:paraId="73810048" w14:textId="77777777" w:rsidR="006256A9" w:rsidRDefault="006256A9">
      <w:pPr>
        <w:pStyle w:val="Zkladntext"/>
        <w:rPr>
          <w:sz w:val="20"/>
        </w:rPr>
      </w:pPr>
    </w:p>
    <w:p w14:paraId="36F4AD36" w14:textId="77777777" w:rsidR="006256A9" w:rsidRDefault="006256A9">
      <w:pPr>
        <w:pStyle w:val="Zkladntext"/>
        <w:rPr>
          <w:sz w:val="20"/>
        </w:rPr>
      </w:pPr>
    </w:p>
    <w:p w14:paraId="63A5CF8D" w14:textId="77777777" w:rsidR="006256A9" w:rsidRDefault="006256A9">
      <w:pPr>
        <w:pStyle w:val="Zkladntext"/>
        <w:rPr>
          <w:sz w:val="20"/>
        </w:rPr>
      </w:pPr>
    </w:p>
    <w:p w14:paraId="6B183361" w14:textId="77777777" w:rsidR="006256A9" w:rsidRDefault="006256A9">
      <w:pPr>
        <w:pStyle w:val="Zkladntext"/>
        <w:rPr>
          <w:sz w:val="20"/>
        </w:rPr>
      </w:pPr>
    </w:p>
    <w:p w14:paraId="1A78044E" w14:textId="77777777" w:rsidR="006256A9" w:rsidRDefault="006256A9">
      <w:pPr>
        <w:pStyle w:val="Zkladntext"/>
        <w:rPr>
          <w:sz w:val="20"/>
        </w:rPr>
      </w:pPr>
    </w:p>
    <w:p w14:paraId="0949E5C1" w14:textId="77777777" w:rsidR="006256A9" w:rsidRDefault="006256A9">
      <w:pPr>
        <w:pStyle w:val="Zkladntext"/>
        <w:spacing w:before="8"/>
        <w:rPr>
          <w:sz w:val="21"/>
        </w:rPr>
      </w:pPr>
    </w:p>
    <w:p w14:paraId="72FFC02D" w14:textId="77777777" w:rsidR="006256A9" w:rsidRDefault="004F3082">
      <w:pPr>
        <w:pStyle w:val="Zkladntext"/>
        <w:spacing w:before="93"/>
        <w:ind w:right="228"/>
        <w:jc w:val="right"/>
      </w:pPr>
      <w:r>
        <w:pict w14:anchorId="586FA525">
          <v:rect id="docshape9" o:spid="_x0000_s1046" style="position:absolute;left:0;text-align:left;margin-left:555.25pt;margin-top:3.2pt;width:19.1pt;height:.5pt;z-index:15732224;mso-position-horizontal-relative:page" fillcolor="#bebebe" stroked="f">
            <w10:wrap anchorx="page"/>
          </v:rect>
        </w:pict>
      </w:r>
      <w:r w:rsidR="00417526">
        <w:rPr>
          <w:color w:val="696969"/>
        </w:rPr>
        <w:t>8</w:t>
      </w:r>
    </w:p>
    <w:p w14:paraId="587C7ED9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3B1B3874" w14:textId="77777777" w:rsidR="006256A9" w:rsidRDefault="006256A9">
      <w:pPr>
        <w:pStyle w:val="Zkladntext"/>
        <w:rPr>
          <w:sz w:val="20"/>
        </w:rPr>
      </w:pPr>
    </w:p>
    <w:p w14:paraId="1E518A04" w14:textId="77777777" w:rsidR="006256A9" w:rsidRDefault="006256A9">
      <w:pPr>
        <w:pStyle w:val="Zkladntext"/>
        <w:spacing w:before="5"/>
        <w:rPr>
          <w:sz w:val="26"/>
        </w:rPr>
      </w:pPr>
    </w:p>
    <w:p w14:paraId="3928870E" w14:textId="77777777" w:rsidR="006256A9" w:rsidRDefault="00417526">
      <w:pPr>
        <w:pStyle w:val="Odstavecseseznamem"/>
        <w:numPr>
          <w:ilvl w:val="2"/>
          <w:numId w:val="6"/>
        </w:numPr>
        <w:tabs>
          <w:tab w:val="left" w:pos="1528"/>
          <w:tab w:val="left" w:pos="1529"/>
        </w:tabs>
        <w:spacing w:before="94"/>
      </w:pPr>
      <w:bookmarkStart w:id="0" w:name="a)_o_informace,_které_jsou_veřejně_příst"/>
      <w:bookmarkEnd w:id="0"/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přístupné,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</w:p>
    <w:p w14:paraId="62D2087D" w14:textId="77777777" w:rsidR="006256A9" w:rsidRDefault="00417526">
      <w:pPr>
        <w:pStyle w:val="Odstavecseseznamem"/>
        <w:numPr>
          <w:ilvl w:val="2"/>
          <w:numId w:val="6"/>
        </w:numPr>
        <w:tabs>
          <w:tab w:val="left" w:pos="1523"/>
          <w:tab w:val="left" w:pos="1524"/>
        </w:tabs>
        <w:spacing w:before="195" w:line="312" w:lineRule="auto"/>
        <w:ind w:left="1523" w:right="426" w:hanging="420"/>
      </w:pPr>
      <w:bookmarkStart w:id="1" w:name="b)_o_případ,_kdy_je_zpřístupnění_informa"/>
      <w:bookmarkEnd w:id="1"/>
      <w:r>
        <w:rPr>
          <w:color w:val="585858"/>
        </w:rPr>
        <w:t>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případ,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zpřístupnění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vyžadováno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závazným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rozhodnutím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oprávněného orgánu.</w:t>
      </w:r>
    </w:p>
    <w:p w14:paraId="2E9C8C89" w14:textId="77777777" w:rsidR="006256A9" w:rsidRDefault="00417526">
      <w:pPr>
        <w:pStyle w:val="Odstavecseseznamem"/>
        <w:numPr>
          <w:ilvl w:val="1"/>
          <w:numId w:val="6"/>
        </w:numPr>
        <w:tabs>
          <w:tab w:val="left" w:pos="850"/>
        </w:tabs>
        <w:spacing w:before="202" w:line="312" w:lineRule="auto"/>
        <w:ind w:right="416"/>
        <w:jc w:val="both"/>
      </w:pPr>
      <w:r>
        <w:rPr>
          <w:color w:val="585858"/>
        </w:rPr>
        <w:t>Závazky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předchozích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odstavců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trvají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 skončení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účinnosti Dohody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Dílčích smluv.</w:t>
      </w:r>
    </w:p>
    <w:p w14:paraId="46C8378A" w14:textId="77777777" w:rsidR="006256A9" w:rsidRDefault="00417526">
      <w:pPr>
        <w:pStyle w:val="Odstavecseseznamem"/>
        <w:numPr>
          <w:ilvl w:val="1"/>
          <w:numId w:val="6"/>
        </w:numPr>
        <w:tabs>
          <w:tab w:val="left" w:pos="850"/>
        </w:tabs>
        <w:spacing w:line="312" w:lineRule="auto"/>
        <w:ind w:right="420"/>
        <w:jc w:val="both"/>
      </w:pPr>
      <w:r>
        <w:rPr>
          <w:color w:val="585858"/>
        </w:rPr>
        <w:t>Smluvní strany pro vyloučení případných pochybností sjednávají, že povinnost mlčenlivosti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nástupce Poskytovatele.</w:t>
      </w:r>
    </w:p>
    <w:p w14:paraId="0A0785D3" w14:textId="77777777" w:rsidR="006256A9" w:rsidRDefault="00417526">
      <w:pPr>
        <w:pStyle w:val="Nadpis2"/>
        <w:numPr>
          <w:ilvl w:val="0"/>
          <w:numId w:val="15"/>
        </w:numPr>
        <w:tabs>
          <w:tab w:val="left" w:pos="4016"/>
        </w:tabs>
        <w:spacing w:before="120"/>
        <w:ind w:left="4015" w:hanging="455"/>
        <w:jc w:val="both"/>
      </w:pPr>
      <w:r>
        <w:rPr>
          <w:color w:val="585858"/>
        </w:rPr>
        <w:t>Ochrana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</w:p>
    <w:p w14:paraId="5DA59737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0"/>
        </w:tabs>
        <w:spacing w:before="72" w:line="312" w:lineRule="auto"/>
        <w:ind w:right="418"/>
        <w:jc w:val="both"/>
      </w:pP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 nebo třetích osob Objednatele, budou tyto osobní údaje zaměstnanců a třetích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zpracovány pouze za účelem plnění předmětu této Smlouvy a v souladu s platnou 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úpravou.</w:t>
      </w:r>
    </w:p>
    <w:p w14:paraId="34A6EF39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0"/>
        </w:tabs>
        <w:spacing w:before="0" w:line="312" w:lineRule="auto"/>
        <w:ind w:right="415"/>
        <w:jc w:val="both"/>
      </w:pPr>
      <w:r>
        <w:rPr>
          <w:color w:val="585858"/>
        </w:rPr>
        <w:t>Zpracováním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shromažďování, ukládání na nosiče informací, používání, třídění nebo kombinování, blokování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likvidace s využitím manuálních a automatizovaných prostředků v rozsahu nezbytném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řádného poskytování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Služeb.</w:t>
      </w:r>
    </w:p>
    <w:p w14:paraId="03343A2C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1"/>
        </w:tabs>
        <w:spacing w:before="0" w:line="312" w:lineRule="auto"/>
        <w:ind w:left="850" w:right="419"/>
        <w:jc w:val="both"/>
      </w:pP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nezanikají povinnosti Poskytovatele týkající se bezpečnosti a ochrany osobních údajů až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 úplné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likvidace či předání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zpracovateli.</w:t>
      </w:r>
    </w:p>
    <w:p w14:paraId="05A86302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1"/>
        </w:tabs>
        <w:spacing w:before="0" w:line="312" w:lineRule="auto"/>
        <w:ind w:left="850" w:right="415"/>
        <w:jc w:val="both"/>
      </w:pPr>
      <w:r>
        <w:rPr>
          <w:color w:val="585858"/>
        </w:rPr>
        <w:t>Smluvní strany se dohodly, že cena za zpracování osobních údajů na základě této Smlouvy 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již zahrnuta v celkové ceně dle čl. 3 odst. 3.1 Smlouvy, přičemž Poskytovatel nemá nárok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spojených s plněním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povinnosti.</w:t>
      </w:r>
    </w:p>
    <w:p w14:paraId="27EAFFF9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1"/>
        </w:tabs>
        <w:spacing w:before="0" w:line="312" w:lineRule="auto"/>
        <w:ind w:left="850" w:right="415"/>
        <w:jc w:val="both"/>
      </w:pP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aktuální,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přesné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pravdivé,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stanovenému účelu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zpracování.</w:t>
      </w:r>
    </w:p>
    <w:p w14:paraId="7D6ABF6C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1"/>
        </w:tabs>
        <w:spacing w:before="0" w:line="312" w:lineRule="auto"/>
        <w:ind w:left="850" w:right="416"/>
        <w:jc w:val="both"/>
      </w:pPr>
      <w:r>
        <w:rPr>
          <w:color w:val="585858"/>
        </w:rPr>
        <w:t>Objednatel je povinen přijmout vhodná opatření na to, aby poskytl subjektům údajů stručným,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transparentním,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srozumitelným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snadno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jasných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jednoduchých jazykových prostředků veškeré informace a učinil veškerá sdělení požadovaná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Evropského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parlamentu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Rady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(EU)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2016/679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27.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dubna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2016,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nařízení o ochraně osobních údajů (dále jen „Nařízení“) ve spojení se zákonem o 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údajů.</w:t>
      </w:r>
    </w:p>
    <w:p w14:paraId="033E8A3C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1"/>
        </w:tabs>
        <w:spacing w:before="0" w:line="252" w:lineRule="exact"/>
        <w:ind w:left="850" w:hanging="738"/>
        <w:jc w:val="both"/>
      </w:pP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povinen:</w:t>
      </w:r>
    </w:p>
    <w:p w14:paraId="1149E290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74"/>
        <w:jc w:val="both"/>
      </w:pPr>
      <w:r>
        <w:rPr>
          <w:color w:val="585858"/>
        </w:rPr>
        <w:t>zpracovávat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doložených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Objednatele;</w:t>
      </w:r>
    </w:p>
    <w:p w14:paraId="5A855BB8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196" w:line="312" w:lineRule="auto"/>
        <w:ind w:right="418"/>
        <w:jc w:val="both"/>
      </w:pPr>
      <w:r>
        <w:rPr>
          <w:color w:val="585858"/>
        </w:rPr>
        <w:t>zohledňovat povahu zpracování osobních údajů a být Objednateli nápomocen pro 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Objednatelovi povinnosti reagovat na žádosti o výkon práv subjektu údajů, jakož i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povinností ve smyslu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Nařízení;</w:t>
      </w:r>
    </w:p>
    <w:p w14:paraId="491C9588" w14:textId="77777777" w:rsidR="006256A9" w:rsidRDefault="006256A9">
      <w:pPr>
        <w:pStyle w:val="Zkladntext"/>
        <w:spacing w:before="5"/>
        <w:rPr>
          <w:sz w:val="20"/>
        </w:rPr>
      </w:pPr>
    </w:p>
    <w:p w14:paraId="68A16DA0" w14:textId="77777777" w:rsidR="006256A9" w:rsidRDefault="004F3082">
      <w:pPr>
        <w:pStyle w:val="Zkladntext"/>
        <w:spacing w:before="94"/>
        <w:ind w:right="228"/>
        <w:jc w:val="right"/>
      </w:pPr>
      <w:r>
        <w:pict w14:anchorId="4E1F547B">
          <v:rect id="docshape10" o:spid="_x0000_s1045" style="position:absolute;left:0;text-align:left;margin-left:555.25pt;margin-top:3.25pt;width:19.1pt;height:.5pt;z-index:15732736;mso-position-horizontal-relative:page" fillcolor="#bebebe" stroked="f">
            <w10:wrap anchorx="page"/>
          </v:rect>
        </w:pict>
      </w:r>
      <w:r w:rsidR="00417526">
        <w:rPr>
          <w:color w:val="696969"/>
        </w:rPr>
        <w:t>9</w:t>
      </w:r>
    </w:p>
    <w:p w14:paraId="13F7908F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1B7173FA" w14:textId="77777777" w:rsidR="006256A9" w:rsidRDefault="006256A9">
      <w:pPr>
        <w:pStyle w:val="Zkladntext"/>
        <w:rPr>
          <w:sz w:val="20"/>
        </w:rPr>
      </w:pPr>
    </w:p>
    <w:p w14:paraId="6A7AEFDF" w14:textId="77777777" w:rsidR="006256A9" w:rsidRDefault="006256A9">
      <w:pPr>
        <w:pStyle w:val="Zkladntext"/>
        <w:spacing w:before="5"/>
        <w:rPr>
          <w:sz w:val="26"/>
        </w:rPr>
      </w:pPr>
    </w:p>
    <w:p w14:paraId="095124BE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94" w:line="312" w:lineRule="auto"/>
        <w:ind w:right="420"/>
        <w:jc w:val="both"/>
      </w:pPr>
      <w:r>
        <w:rPr>
          <w:color w:val="585858"/>
        </w:rPr>
        <w:t>zajistit, že jeho zaměstnanci budou zpracovávat osobní údaje pouze za podmínek a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stanoveném;</w:t>
      </w:r>
    </w:p>
    <w:p w14:paraId="08FB41A0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119" w:line="312" w:lineRule="auto"/>
        <w:ind w:right="421"/>
        <w:jc w:val="both"/>
      </w:pPr>
      <w:r>
        <w:rPr>
          <w:color w:val="585858"/>
        </w:rPr>
        <w:t>zpracovávat osobní údaje pouze na základě doložených pokynů Objednatele, včetně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otázkách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země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mezinárodní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organizaci;</w:t>
      </w:r>
    </w:p>
    <w:p w14:paraId="2A115E3C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0" w:line="312" w:lineRule="auto"/>
        <w:ind w:right="417"/>
        <w:jc w:val="both"/>
      </w:pPr>
      <w:r>
        <w:rPr>
          <w:color w:val="585858"/>
        </w:rPr>
        <w:t>zajistit, aby systémy pro automatizovaná zpracování osobních údajů používaly 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 těchto osob, a to na základě zvláštních uživatelských oprávnění zřízených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osoby;</w:t>
      </w:r>
    </w:p>
    <w:p w14:paraId="7758E5BB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0"/>
        </w:tabs>
        <w:spacing w:before="2" w:line="312" w:lineRule="auto"/>
        <w:ind w:right="414"/>
        <w:jc w:val="both"/>
      </w:pPr>
      <w:r>
        <w:rPr>
          <w:color w:val="585858"/>
        </w:rPr>
        <w:t>Poskytovatel je při plnění této povinnosti oprávněn v rozsahu nezbytném pro plnění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zapojit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výslovným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Objednatele.</w:t>
      </w:r>
    </w:p>
    <w:p w14:paraId="28723125" w14:textId="77777777" w:rsidR="006256A9" w:rsidRDefault="00417526">
      <w:pPr>
        <w:pStyle w:val="Odstavecseseznamem"/>
        <w:numPr>
          <w:ilvl w:val="1"/>
          <w:numId w:val="5"/>
        </w:numPr>
        <w:tabs>
          <w:tab w:val="left" w:pos="850"/>
        </w:tabs>
        <w:spacing w:before="0" w:line="253" w:lineRule="exact"/>
        <w:ind w:hanging="738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povinny:</w:t>
      </w:r>
    </w:p>
    <w:p w14:paraId="3FD415CF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76" w:line="312" w:lineRule="auto"/>
        <w:ind w:right="418"/>
        <w:jc w:val="both"/>
      </w:pPr>
      <w:r>
        <w:rPr>
          <w:color w:val="585858"/>
        </w:rPr>
        <w:t>zavést technická, organizační, personální a jiná vhodná opatření ve smyslu Nařízení, 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zajistily a byly schopny kdykoliv doložit, že zpracování osobních údajů je prováděno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 s Nařízením a zákonem o zpracování osobních údajů tak, aby nemohlo dojít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 nebo nahodilému přístupu k osobním údajům a k datovým nosičům, které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tyto údaje obsahují, k jejich změně, zničení či ztrátě, neoprávněným přenosům, k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zpracování,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zneužití,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průběžné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revidovat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aktualizovat;</w:t>
      </w:r>
    </w:p>
    <w:p w14:paraId="465576F9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119" w:line="312" w:lineRule="auto"/>
        <w:ind w:right="421" w:hanging="397"/>
        <w:jc w:val="both"/>
      </w:pPr>
      <w:r>
        <w:rPr>
          <w:color w:val="585858"/>
        </w:rPr>
        <w:t>vést a průběžné revidovat a aktualizovat záznamy o zpracování osobních údajů ve smyslu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Nařízení;</w:t>
      </w:r>
    </w:p>
    <w:p w14:paraId="57C200F4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line="312" w:lineRule="auto"/>
        <w:ind w:right="420"/>
        <w:jc w:val="both"/>
      </w:pPr>
      <w:r>
        <w:rPr>
          <w:color w:val="585858"/>
        </w:rPr>
        <w:t>řádně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ohlašovat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Úřadu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tímto úřadem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rozsahu;</w:t>
      </w:r>
    </w:p>
    <w:p w14:paraId="48AB69F4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ind w:hanging="397"/>
        <w:jc w:val="both"/>
      </w:pPr>
      <w:r>
        <w:rPr>
          <w:color w:val="585858"/>
        </w:rPr>
        <w:t>navzájem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okolnostech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významných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článku;</w:t>
      </w:r>
    </w:p>
    <w:p w14:paraId="730CA342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196"/>
        <w:ind w:hanging="397"/>
        <w:jc w:val="both"/>
      </w:pPr>
      <w:r>
        <w:rPr>
          <w:color w:val="585858"/>
        </w:rPr>
        <w:t>zachovávat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údajích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jejichž</w:t>
      </w:r>
    </w:p>
    <w:p w14:paraId="46E01137" w14:textId="77777777" w:rsidR="006256A9" w:rsidRDefault="00417526">
      <w:pPr>
        <w:pStyle w:val="Zkladntext"/>
        <w:spacing w:before="76"/>
        <w:ind w:left="1090" w:right="826"/>
        <w:jc w:val="center"/>
      </w:pPr>
      <w:r>
        <w:rPr>
          <w:color w:val="585858"/>
        </w:rPr>
        <w:t>zveřejnění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ohrozilo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zabezpečení 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Smlouvy;</w:t>
      </w:r>
    </w:p>
    <w:p w14:paraId="1D0136BC" w14:textId="77777777" w:rsidR="006256A9" w:rsidRDefault="00417526">
      <w:pPr>
        <w:pStyle w:val="Odstavecseseznamem"/>
        <w:numPr>
          <w:ilvl w:val="2"/>
          <w:numId w:val="5"/>
        </w:numPr>
        <w:tabs>
          <w:tab w:val="left" w:pos="1246"/>
        </w:tabs>
        <w:spacing w:before="196" w:line="312" w:lineRule="auto"/>
        <w:ind w:right="419" w:hanging="397"/>
        <w:jc w:val="both"/>
      </w:pPr>
      <w:r>
        <w:rPr>
          <w:color w:val="585858"/>
          <w:spacing w:val="-1"/>
        </w:rPr>
        <w:t>postupovat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povinnosti,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nepředávat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osobní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potřebného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oprávnění,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respektovat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součinnost.</w:t>
      </w:r>
    </w:p>
    <w:p w14:paraId="529D9646" w14:textId="77777777" w:rsidR="006256A9" w:rsidRDefault="006256A9">
      <w:pPr>
        <w:pStyle w:val="Zkladntext"/>
        <w:rPr>
          <w:sz w:val="24"/>
        </w:rPr>
      </w:pPr>
    </w:p>
    <w:p w14:paraId="029ADC51" w14:textId="77777777" w:rsidR="006256A9" w:rsidRDefault="006256A9">
      <w:pPr>
        <w:pStyle w:val="Zkladntext"/>
        <w:spacing w:before="8"/>
        <w:rPr>
          <w:sz w:val="25"/>
        </w:rPr>
      </w:pPr>
    </w:p>
    <w:p w14:paraId="0A02BD96" w14:textId="77777777" w:rsidR="006256A9" w:rsidRDefault="00417526">
      <w:pPr>
        <w:pStyle w:val="Nadpis2"/>
        <w:numPr>
          <w:ilvl w:val="0"/>
          <w:numId w:val="15"/>
        </w:numPr>
        <w:tabs>
          <w:tab w:val="left" w:pos="3576"/>
        </w:tabs>
        <w:ind w:left="3576"/>
        <w:jc w:val="left"/>
      </w:pP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úrok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 prodlení</w:t>
      </w:r>
    </w:p>
    <w:p w14:paraId="262FD2C7" w14:textId="77777777" w:rsidR="006256A9" w:rsidRDefault="00417526">
      <w:pPr>
        <w:pStyle w:val="Odstavecseseznamem"/>
        <w:numPr>
          <w:ilvl w:val="1"/>
          <w:numId w:val="4"/>
        </w:numPr>
        <w:tabs>
          <w:tab w:val="left" w:pos="850"/>
        </w:tabs>
        <w:spacing w:before="194" w:line="312" w:lineRule="auto"/>
        <w:ind w:right="417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6.5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50.000,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(slovy:</w:t>
      </w:r>
    </w:p>
    <w:p w14:paraId="13B5D801" w14:textId="77777777" w:rsidR="006256A9" w:rsidRDefault="006256A9">
      <w:pPr>
        <w:pStyle w:val="Zkladntext"/>
        <w:rPr>
          <w:sz w:val="20"/>
        </w:rPr>
      </w:pPr>
    </w:p>
    <w:p w14:paraId="422C600A" w14:textId="77777777" w:rsidR="006256A9" w:rsidRDefault="006256A9">
      <w:pPr>
        <w:pStyle w:val="Zkladntext"/>
        <w:spacing w:before="4"/>
      </w:pPr>
    </w:p>
    <w:p w14:paraId="3B6D2E45" w14:textId="77777777" w:rsidR="006256A9" w:rsidRDefault="004F3082">
      <w:pPr>
        <w:pStyle w:val="Zkladntext"/>
        <w:spacing w:before="94"/>
        <w:ind w:right="106"/>
        <w:jc w:val="right"/>
      </w:pPr>
      <w:r>
        <w:pict w14:anchorId="22F8DCEF">
          <v:rect id="docshape11" o:spid="_x0000_s1044" style="position:absolute;left:0;text-align:left;margin-left:555.25pt;margin-top:3.25pt;width:19.1pt;height:.5pt;z-index:15733248;mso-position-horizontal-relative:page" fillcolor="#bebebe" stroked="f">
            <w10:wrap anchorx="page"/>
          </v:rect>
        </w:pict>
      </w:r>
      <w:r w:rsidR="00417526">
        <w:rPr>
          <w:color w:val="696969"/>
        </w:rPr>
        <w:t>10</w:t>
      </w:r>
    </w:p>
    <w:p w14:paraId="6694EBEC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7A2BBB49" w14:textId="77777777" w:rsidR="006256A9" w:rsidRDefault="006256A9">
      <w:pPr>
        <w:pStyle w:val="Zkladntext"/>
        <w:rPr>
          <w:sz w:val="20"/>
        </w:rPr>
      </w:pPr>
    </w:p>
    <w:p w14:paraId="7ABCD7B4" w14:textId="77777777" w:rsidR="006256A9" w:rsidRDefault="006256A9">
      <w:pPr>
        <w:pStyle w:val="Zkladntext"/>
        <w:spacing w:before="5"/>
        <w:rPr>
          <w:sz w:val="26"/>
        </w:rPr>
      </w:pPr>
    </w:p>
    <w:p w14:paraId="39ABFBB8" w14:textId="77777777" w:rsidR="006256A9" w:rsidRDefault="00417526">
      <w:pPr>
        <w:pStyle w:val="Zkladntext"/>
        <w:spacing w:before="94" w:line="312" w:lineRule="auto"/>
        <w:ind w:left="849" w:right="265"/>
      </w:pPr>
      <w:r>
        <w:rPr>
          <w:color w:val="585858"/>
        </w:rPr>
        <w:t>padesát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porušení,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ceny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Dohody.</w:t>
      </w:r>
    </w:p>
    <w:p w14:paraId="15E487E8" w14:textId="77777777" w:rsidR="006256A9" w:rsidRDefault="00417526">
      <w:pPr>
        <w:pStyle w:val="Odstavecseseznamem"/>
        <w:numPr>
          <w:ilvl w:val="1"/>
          <w:numId w:val="4"/>
        </w:numPr>
        <w:tabs>
          <w:tab w:val="left" w:pos="912"/>
          <w:tab w:val="left" w:pos="913"/>
        </w:tabs>
        <w:spacing w:before="119"/>
        <w:ind w:left="912" w:hanging="800"/>
      </w:pPr>
      <w:r>
        <w:rPr>
          <w:color w:val="585858"/>
        </w:rPr>
        <w:t>Vyúčtování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zasláno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doporučeně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dodejkou.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pokuta</w:t>
      </w:r>
    </w:p>
    <w:p w14:paraId="7B3E7C63" w14:textId="77777777" w:rsidR="006256A9" w:rsidRDefault="00417526">
      <w:pPr>
        <w:pStyle w:val="Zkladntext"/>
        <w:spacing w:before="76"/>
        <w:ind w:left="849"/>
      </w:pP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vyúčtování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Poskytovateli.</w:t>
      </w:r>
    </w:p>
    <w:p w14:paraId="2736C925" w14:textId="77777777" w:rsidR="006256A9" w:rsidRDefault="00417526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left="850" w:right="415" w:hanging="738"/>
        <w:jc w:val="both"/>
      </w:pPr>
      <w:r>
        <w:rPr>
          <w:color w:val="585858"/>
        </w:rPr>
        <w:t>Zaplacením smluvní pokuty není dotčen nárok Objednatele na náhradu újmy v celém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dokončit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7BCF488F" w14:textId="77777777" w:rsidR="006256A9" w:rsidRDefault="00417526">
      <w:pPr>
        <w:pStyle w:val="Odstavecseseznamem"/>
        <w:numPr>
          <w:ilvl w:val="1"/>
          <w:numId w:val="4"/>
        </w:numPr>
        <w:tabs>
          <w:tab w:val="left" w:pos="851"/>
        </w:tabs>
        <w:spacing w:before="122" w:line="312" w:lineRule="auto"/>
        <w:ind w:left="850" w:right="416"/>
        <w:jc w:val="both"/>
      </w:pPr>
      <w:r>
        <w:rPr>
          <w:color w:val="585858"/>
        </w:rPr>
        <w:t>Objednatel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neuhrazení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využít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institut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započtení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pohledávek.</w:t>
      </w:r>
    </w:p>
    <w:p w14:paraId="5A1F9806" w14:textId="77777777" w:rsidR="006256A9" w:rsidRDefault="00417526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left="850" w:right="417"/>
        <w:jc w:val="both"/>
      </w:pPr>
      <w:r>
        <w:rPr>
          <w:color w:val="585858"/>
        </w:rPr>
        <w:t xml:space="preserve">V případě   prodlení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  s úhradou   řádně    vystavených   a   doručených   faktur,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Objednatel povinen uhradit Poskytovateli úrok z prodlení dle nařízení vlády č. 351/2013 Sb.,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uplatněním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pohledávky,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určuje odměna likvidátora, likvidačního správce a člena orgánu právnické osoby jmenovaného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upravují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otázky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fyzických osob.</w:t>
      </w:r>
    </w:p>
    <w:p w14:paraId="0918049C" w14:textId="77777777" w:rsidR="006256A9" w:rsidRDefault="00417526">
      <w:pPr>
        <w:pStyle w:val="Nadpis2"/>
        <w:numPr>
          <w:ilvl w:val="0"/>
          <w:numId w:val="15"/>
        </w:numPr>
        <w:tabs>
          <w:tab w:val="left" w:pos="3276"/>
        </w:tabs>
        <w:spacing w:before="120"/>
        <w:ind w:left="3276"/>
        <w:jc w:val="both"/>
      </w:pPr>
      <w:r>
        <w:rPr>
          <w:color w:val="585858"/>
        </w:rPr>
        <w:t>Doba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</w:t>
      </w:r>
    </w:p>
    <w:p w14:paraId="797593C2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before="72" w:line="312" w:lineRule="auto"/>
        <w:ind w:right="416"/>
        <w:jc w:val="both"/>
      </w:pPr>
      <w:r>
        <w:rPr>
          <w:color w:val="585858"/>
        </w:rPr>
        <w:t>Tato Smlouva nabývá platnosti podpisem oběma Smluvními stranami a účinností po 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zákonné podmínky vyplývající z § 6 odst. 1 zákona č. 340/2015 o registru smluv, ve 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1.1.2022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uzavírá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určitou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 vyčerpání celkové maximální částky plnění sjednané v čl. 3. odst. 3.1 Smlouvy, tj. 1 200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000,- Kč bez DPH (slovy: jeden milion dvě stě tisíc korun českých), a to podle toho, 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nastane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dříve.</w:t>
      </w:r>
    </w:p>
    <w:p w14:paraId="2EB2776F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before="119" w:line="312" w:lineRule="auto"/>
        <w:ind w:right="419"/>
        <w:jc w:val="both"/>
      </w:pPr>
      <w:r>
        <w:rPr>
          <w:color w:val="585858"/>
        </w:rPr>
        <w:t>Smluvní strany se shodují, že podmínku zveřejnění Smlouvy v registru splní Objednatel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Smluvními stranami.</w:t>
      </w:r>
    </w:p>
    <w:p w14:paraId="0F9C9DD7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585858"/>
          <w:spacing w:val="-1"/>
        </w:rPr>
        <w:t>Smlouva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může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ukončena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před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sjednanou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formě, přičemž účinky zrušení Smlouvy nastanou k okamžiku, stanoveném v této 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Nebude-li takovýto okamžik dohodou stanoven, pak tyto účinky nastanou ke dni 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dohody.</w:t>
      </w:r>
    </w:p>
    <w:p w14:paraId="066003A5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dopustil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podstatného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 této Smlouvy nebo Dílčí smlouvy Poskytovatelem, které zakládá právo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 považuje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zejména:</w:t>
      </w:r>
    </w:p>
    <w:p w14:paraId="2C788FCF" w14:textId="77777777" w:rsidR="006256A9" w:rsidRDefault="00417526">
      <w:pPr>
        <w:pStyle w:val="Odstavecseseznamem"/>
        <w:numPr>
          <w:ilvl w:val="2"/>
          <w:numId w:val="3"/>
        </w:numPr>
        <w:tabs>
          <w:tab w:val="left" w:pos="1246"/>
        </w:tabs>
        <w:spacing w:before="119"/>
        <w:ind w:hanging="397"/>
        <w:jc w:val="both"/>
      </w:pPr>
      <w:r>
        <w:rPr>
          <w:color w:val="585858"/>
        </w:rPr>
        <w:t>Prodlení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započetím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po</w:t>
      </w:r>
    </w:p>
    <w:p w14:paraId="2831BAE3" w14:textId="77777777" w:rsidR="006256A9" w:rsidRDefault="00417526">
      <w:pPr>
        <w:pStyle w:val="Zkladntext"/>
        <w:spacing w:before="76"/>
        <w:ind w:left="1245"/>
        <w:jc w:val="both"/>
      </w:pP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delší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deset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(10) pracovních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dnů,</w:t>
      </w:r>
    </w:p>
    <w:p w14:paraId="16DB6345" w14:textId="77777777" w:rsidR="006256A9" w:rsidRDefault="006256A9">
      <w:pPr>
        <w:pStyle w:val="Zkladntext"/>
        <w:spacing w:before="9"/>
        <w:rPr>
          <w:sz w:val="20"/>
        </w:rPr>
      </w:pPr>
    </w:p>
    <w:p w14:paraId="797C0882" w14:textId="77777777" w:rsidR="006256A9" w:rsidRDefault="004F3082">
      <w:pPr>
        <w:pStyle w:val="Zkladntext"/>
        <w:spacing w:before="94"/>
        <w:ind w:right="106"/>
        <w:jc w:val="right"/>
      </w:pPr>
      <w:r>
        <w:pict w14:anchorId="40408608">
          <v:rect id="docshape12" o:spid="_x0000_s1043" style="position:absolute;left:0;text-align:left;margin-left:555.25pt;margin-top:3.25pt;width:19.1pt;height:.5pt;z-index:15733760;mso-position-horizontal-relative:page" fillcolor="#bebebe" stroked="f">
            <w10:wrap anchorx="page"/>
          </v:rect>
        </w:pict>
      </w:r>
      <w:r w:rsidR="00417526">
        <w:rPr>
          <w:color w:val="696969"/>
        </w:rPr>
        <w:t>11</w:t>
      </w:r>
    </w:p>
    <w:p w14:paraId="265F5724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329ED9EB" w14:textId="77777777" w:rsidR="006256A9" w:rsidRDefault="006256A9">
      <w:pPr>
        <w:pStyle w:val="Zkladntext"/>
        <w:rPr>
          <w:sz w:val="20"/>
        </w:rPr>
      </w:pPr>
    </w:p>
    <w:p w14:paraId="131ADE0C" w14:textId="77777777" w:rsidR="006256A9" w:rsidRDefault="006256A9">
      <w:pPr>
        <w:pStyle w:val="Zkladntext"/>
        <w:spacing w:before="5"/>
        <w:rPr>
          <w:sz w:val="26"/>
        </w:rPr>
      </w:pPr>
    </w:p>
    <w:p w14:paraId="08C52564" w14:textId="77777777" w:rsidR="006256A9" w:rsidRDefault="00417526">
      <w:pPr>
        <w:pStyle w:val="Odstavecseseznamem"/>
        <w:numPr>
          <w:ilvl w:val="2"/>
          <w:numId w:val="3"/>
        </w:numPr>
        <w:tabs>
          <w:tab w:val="left" w:pos="1246"/>
        </w:tabs>
        <w:spacing w:before="94" w:line="312" w:lineRule="auto"/>
        <w:ind w:right="418" w:hanging="397"/>
        <w:jc w:val="both"/>
      </w:pPr>
      <w:r>
        <w:rPr>
          <w:color w:val="585858"/>
        </w:rPr>
        <w:t>Opakované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(více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2x)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poskytováním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důvodů spočívajících výlučně na straně Poskytovatele po dobu delší než deset (10)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 dnů;</w:t>
      </w:r>
    </w:p>
    <w:p w14:paraId="0E381531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before="119"/>
        <w:jc w:val="both"/>
      </w:pP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odstoupit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 že</w:t>
      </w:r>
    </w:p>
    <w:p w14:paraId="1891C48E" w14:textId="77777777" w:rsidR="006256A9" w:rsidRDefault="00417526">
      <w:pPr>
        <w:pStyle w:val="Odstavecseseznamem"/>
        <w:numPr>
          <w:ilvl w:val="2"/>
          <w:numId w:val="3"/>
        </w:numPr>
        <w:tabs>
          <w:tab w:val="left" w:pos="1246"/>
        </w:tabs>
        <w:spacing w:before="196"/>
      </w:pPr>
      <w:r>
        <w:rPr>
          <w:color w:val="585858"/>
        </w:rPr>
        <w:t>Poskytovatel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přestane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kvalifikaci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</w:p>
    <w:p w14:paraId="2B2E4791" w14:textId="77777777" w:rsidR="006256A9" w:rsidRDefault="00417526">
      <w:pPr>
        <w:pStyle w:val="Odstavecseseznamem"/>
        <w:numPr>
          <w:ilvl w:val="2"/>
          <w:numId w:val="3"/>
        </w:numPr>
        <w:tabs>
          <w:tab w:val="left" w:pos="1246"/>
        </w:tabs>
        <w:spacing w:before="196"/>
      </w:pPr>
      <w:r>
        <w:rPr>
          <w:color w:val="585858"/>
        </w:rPr>
        <w:t>vůči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rozhodnutí</w:t>
      </w:r>
    </w:p>
    <w:p w14:paraId="297C4032" w14:textId="77777777" w:rsidR="006256A9" w:rsidRDefault="00417526">
      <w:pPr>
        <w:pStyle w:val="Zkladntext"/>
        <w:spacing w:before="78"/>
        <w:ind w:left="1246"/>
      </w:pP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úpadku,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umožňují;</w:t>
      </w:r>
    </w:p>
    <w:p w14:paraId="1EB792AF" w14:textId="77777777" w:rsidR="006256A9" w:rsidRDefault="00417526">
      <w:pPr>
        <w:pStyle w:val="Odstavecseseznamem"/>
        <w:numPr>
          <w:ilvl w:val="2"/>
          <w:numId w:val="3"/>
        </w:numPr>
        <w:tabs>
          <w:tab w:val="left" w:pos="1246"/>
        </w:tabs>
        <w:spacing w:before="196" w:line="312" w:lineRule="auto"/>
        <w:ind w:right="417"/>
        <w:jc w:val="both"/>
      </w:pPr>
      <w:r>
        <w:rPr>
          <w:color w:val="585858"/>
        </w:rPr>
        <w:t>insolvenční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nepostačuje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nákladů insolvenčního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řízení;</w:t>
      </w:r>
    </w:p>
    <w:p w14:paraId="03831939" w14:textId="77777777" w:rsidR="006256A9" w:rsidRDefault="00417526">
      <w:pPr>
        <w:pStyle w:val="Odstavecseseznamem"/>
        <w:numPr>
          <w:ilvl w:val="2"/>
          <w:numId w:val="3"/>
        </w:numPr>
        <w:tabs>
          <w:tab w:val="left" w:pos="1246"/>
        </w:tabs>
        <w:ind w:hanging="397"/>
      </w:pPr>
      <w:r>
        <w:rPr>
          <w:color w:val="585858"/>
        </w:rPr>
        <w:t>Poskytovatel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vstoupí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likvidace.</w:t>
      </w:r>
    </w:p>
    <w:p w14:paraId="576B446C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before="196" w:line="312" w:lineRule="auto"/>
        <w:ind w:right="418"/>
        <w:jc w:val="both"/>
      </w:pP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bude přes písemné upozornění Poskytovatele déle než 30 kalendářních dnů od písemného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upozornění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prodlení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Poskytovateli.</w:t>
      </w:r>
    </w:p>
    <w:p w14:paraId="492CBD39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ind w:hanging="738"/>
        <w:jc w:val="both"/>
      </w:pPr>
      <w:r>
        <w:rPr>
          <w:color w:val="585858"/>
        </w:rPr>
        <w:t>Účinky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nastávají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projevu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a/nebo</w:t>
      </w:r>
    </w:p>
    <w:p w14:paraId="54641351" w14:textId="77777777" w:rsidR="006256A9" w:rsidRDefault="00417526">
      <w:pPr>
        <w:pStyle w:val="Zkladntext"/>
        <w:spacing w:before="76"/>
        <w:ind w:left="849"/>
        <w:jc w:val="both"/>
      </w:pPr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straně.</w:t>
      </w:r>
    </w:p>
    <w:p w14:paraId="1E45DB93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before="196" w:line="312" w:lineRule="auto"/>
        <w:ind w:right="419"/>
        <w:jc w:val="both"/>
      </w:pPr>
      <w:r>
        <w:rPr>
          <w:color w:val="585858"/>
        </w:rPr>
        <w:t>Odstoupení od Smlouvy a/nebo Dílčí smlouvy se nedotýká zejména práva na náhradu újmy,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mlčenlivosti.</w:t>
      </w:r>
    </w:p>
    <w:p w14:paraId="79056560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line="312" w:lineRule="auto"/>
        <w:ind w:right="418" w:hanging="738"/>
        <w:jc w:val="both"/>
      </w:pPr>
      <w:r>
        <w:rPr>
          <w:color w:val="585858"/>
        </w:rPr>
        <w:t>Každá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oprávněna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vypovědět,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důvodu,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písemné výpovědi. Výpovědní doba činí 3 měsíce a počíná běžet dnem doručení výpovědi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straně.</w:t>
      </w:r>
    </w:p>
    <w:p w14:paraId="5F0EFEF2" w14:textId="77777777" w:rsidR="006256A9" w:rsidRDefault="00417526">
      <w:pPr>
        <w:pStyle w:val="Odstavecseseznamem"/>
        <w:numPr>
          <w:ilvl w:val="1"/>
          <w:numId w:val="3"/>
        </w:numPr>
        <w:tabs>
          <w:tab w:val="left" w:pos="850"/>
        </w:tabs>
        <w:spacing w:before="119" w:line="312" w:lineRule="auto"/>
        <w:ind w:right="417"/>
        <w:jc w:val="both"/>
      </w:pPr>
      <w:r>
        <w:rPr>
          <w:color w:val="585858"/>
        </w:rPr>
        <w:t>Dojde-li k ukončení toliko této Smlouvy, nemá ukončení Smlouvy vliv na platnost a účinnost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nesplněných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průběhu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doby).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Práva a povinnosti Objednatele a Poskytovatele z takto uzavřených Dílčích smluv, v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neupraveném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smlouvami,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 nadále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řídit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 Smlouvou.</w:t>
      </w:r>
    </w:p>
    <w:p w14:paraId="5D57797B" w14:textId="77777777" w:rsidR="006256A9" w:rsidRDefault="006256A9">
      <w:pPr>
        <w:pStyle w:val="Zkladntext"/>
        <w:rPr>
          <w:sz w:val="24"/>
        </w:rPr>
      </w:pPr>
    </w:p>
    <w:p w14:paraId="7FDC4F47" w14:textId="77777777" w:rsidR="006256A9" w:rsidRDefault="006256A9">
      <w:pPr>
        <w:pStyle w:val="Zkladntext"/>
        <w:spacing w:before="5"/>
        <w:rPr>
          <w:sz w:val="25"/>
        </w:rPr>
      </w:pPr>
    </w:p>
    <w:p w14:paraId="41DA50B4" w14:textId="77777777" w:rsidR="006256A9" w:rsidRDefault="00417526">
      <w:pPr>
        <w:pStyle w:val="Nadpis2"/>
        <w:numPr>
          <w:ilvl w:val="0"/>
          <w:numId w:val="15"/>
        </w:numPr>
        <w:tabs>
          <w:tab w:val="left" w:pos="4150"/>
        </w:tabs>
        <w:ind w:left="4149"/>
        <w:jc w:val="left"/>
      </w:pPr>
      <w:r>
        <w:rPr>
          <w:color w:val="585858"/>
        </w:rPr>
        <w:t>Závěrečná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</w:p>
    <w:p w14:paraId="6F56D13F" w14:textId="77777777" w:rsidR="006256A9" w:rsidRDefault="006256A9">
      <w:pPr>
        <w:pStyle w:val="Zkladntext"/>
        <w:spacing w:before="6"/>
        <w:rPr>
          <w:b/>
          <w:sz w:val="23"/>
        </w:rPr>
      </w:pPr>
    </w:p>
    <w:p w14:paraId="70A63F24" w14:textId="77777777" w:rsidR="006256A9" w:rsidRDefault="00417526">
      <w:pPr>
        <w:pStyle w:val="Odstavecseseznamem"/>
        <w:numPr>
          <w:ilvl w:val="1"/>
          <w:numId w:val="2"/>
        </w:numPr>
        <w:tabs>
          <w:tab w:val="left" w:pos="850"/>
        </w:tabs>
        <w:spacing w:before="0" w:line="312" w:lineRule="auto"/>
        <w:ind w:right="416"/>
        <w:jc w:val="both"/>
      </w:pPr>
      <w:r>
        <w:rPr>
          <w:color w:val="585858"/>
        </w:rPr>
        <w:t>Smluvní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potvrzují,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vzájemně   sdělily   veškeré   okolnosti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důležité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uzavření Smlouvy. Smluvní strany prohlašují, že se dohodly o veškerých náležitostech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34D13F97" w14:textId="77777777" w:rsidR="006256A9" w:rsidRDefault="00417526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418"/>
        <w:jc w:val="both"/>
      </w:pPr>
      <w:r>
        <w:rPr>
          <w:color w:val="585858"/>
        </w:rPr>
        <w:t>Smluvní strany se zavazují vyvinout maximální úsilí k odstranění vzájemných sporů, vzniklých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základě této Smlouvy nebo v souvislosti s touto Smlouvou, a k jejich vyřešení 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 jednání odpovědných pracovníků nebo jiných pověřených subjektů. Nepodaří-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li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Smluvním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stranám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vzájemný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spor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vyřešit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smírně,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strany,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místně</w:t>
      </w:r>
    </w:p>
    <w:p w14:paraId="5A8152E7" w14:textId="77777777" w:rsidR="006256A9" w:rsidRDefault="006256A9">
      <w:pPr>
        <w:pStyle w:val="Zkladntext"/>
        <w:spacing w:before="4"/>
        <w:rPr>
          <w:sz w:val="12"/>
        </w:rPr>
      </w:pPr>
    </w:p>
    <w:p w14:paraId="2E5659F6" w14:textId="77777777" w:rsidR="006256A9" w:rsidRDefault="004F3082">
      <w:pPr>
        <w:pStyle w:val="Zkladntext"/>
        <w:spacing w:before="93"/>
        <w:ind w:right="106"/>
        <w:jc w:val="right"/>
      </w:pPr>
      <w:r>
        <w:pict w14:anchorId="0662A625">
          <v:rect id="docshape13" o:spid="_x0000_s1042" style="position:absolute;left:0;text-align:left;margin-left:555.25pt;margin-top:3.2pt;width:19.1pt;height:.5pt;z-index:15734272;mso-position-horizontal-relative:page" fillcolor="#bebebe" stroked="f">
            <w10:wrap anchorx="page"/>
          </v:rect>
        </w:pict>
      </w:r>
      <w:r w:rsidR="00417526">
        <w:rPr>
          <w:color w:val="696969"/>
        </w:rPr>
        <w:t>12</w:t>
      </w:r>
    </w:p>
    <w:p w14:paraId="41C5F760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62B002E0" w14:textId="77777777" w:rsidR="006256A9" w:rsidRDefault="006256A9">
      <w:pPr>
        <w:pStyle w:val="Zkladntext"/>
        <w:rPr>
          <w:sz w:val="20"/>
        </w:rPr>
      </w:pPr>
    </w:p>
    <w:p w14:paraId="156B45E3" w14:textId="77777777" w:rsidR="006256A9" w:rsidRDefault="006256A9">
      <w:pPr>
        <w:pStyle w:val="Zkladntext"/>
        <w:spacing w:before="5"/>
        <w:rPr>
          <w:sz w:val="26"/>
        </w:rPr>
      </w:pPr>
    </w:p>
    <w:p w14:paraId="4F64C844" w14:textId="77777777" w:rsidR="006256A9" w:rsidRDefault="00417526">
      <w:pPr>
        <w:pStyle w:val="Zkladntext"/>
        <w:spacing w:before="94" w:line="312" w:lineRule="auto"/>
        <w:ind w:left="849" w:right="419"/>
        <w:jc w:val="both"/>
      </w:pPr>
      <w:r>
        <w:rPr>
          <w:color w:val="585858"/>
        </w:rPr>
        <w:t>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6863B862" w14:textId="77777777" w:rsidR="006256A9" w:rsidRDefault="00417526">
      <w:pPr>
        <w:pStyle w:val="Odstavecseseznamem"/>
        <w:numPr>
          <w:ilvl w:val="1"/>
          <w:numId w:val="2"/>
        </w:numPr>
        <w:tabs>
          <w:tab w:val="left" w:pos="850"/>
        </w:tabs>
        <w:spacing w:before="119" w:line="312" w:lineRule="auto"/>
        <w:ind w:right="415"/>
        <w:jc w:val="both"/>
      </w:pPr>
      <w:r>
        <w:rPr>
          <w:color w:val="585858"/>
        </w:rPr>
        <w:t>Pokud kterékoli 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 nebo jeho část je nebo se stane neplatným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nevynutitelným, nebude mít tato neplatnost či nevynutitelnost vliv na platnost či vynutitelnost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ostatních ustanovení této Smlouvy nebo jejích částí, pokud nevyplývá přímo z obsahu této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Smlouvy,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toto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ustanovení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oddělit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obsahu.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obě Smluvní strany zavazují neúčinné a neplatné ustanovení nahradit novým ustanovením,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které bude svým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významem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 nejbližší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 této Smlouvy, jež má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nahrazeno.</w:t>
      </w:r>
    </w:p>
    <w:p w14:paraId="54A58614" w14:textId="77777777" w:rsidR="006256A9" w:rsidRDefault="00417526">
      <w:pPr>
        <w:pStyle w:val="Odstavecseseznamem"/>
        <w:numPr>
          <w:ilvl w:val="1"/>
          <w:numId w:val="2"/>
        </w:numPr>
        <w:tabs>
          <w:tab w:val="left" w:pos="850"/>
        </w:tabs>
        <w:spacing w:before="122" w:line="312" w:lineRule="auto"/>
        <w:ind w:right="418"/>
        <w:jc w:val="both"/>
      </w:pPr>
      <w:r>
        <w:rPr>
          <w:color w:val="585858"/>
        </w:rPr>
        <w:t>Změny a doplňky této Smlouvy lze provádět pouze písemnými a vzestupně očíslovanými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dodatky podepsanými oběma Smluvními stranami. Podstatná změna textu této Smlouvy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připuštěna ZZVZ,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vyloučena.</w:t>
      </w:r>
    </w:p>
    <w:p w14:paraId="6D159E7B" w14:textId="77777777" w:rsidR="006256A9" w:rsidRDefault="00417526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416"/>
        <w:jc w:val="both"/>
      </w:pPr>
      <w:r>
        <w:rPr>
          <w:color w:val="585858"/>
        </w:rPr>
        <w:t>Dnem doručení písemností odeslaných na základě této Smlouvy nebo v souvislosti s 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 pokud není prokázán jiný den doručení, se rozumí poslední den lhůty, ve které byla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písemnost pro adresáta uložena u provozovatele poštovních služeb, a to i tehdy, jestliže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adresát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nedověděl.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573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zákoníku.</w:t>
      </w:r>
    </w:p>
    <w:p w14:paraId="716DC021" w14:textId="77777777" w:rsidR="006256A9" w:rsidRDefault="00417526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416"/>
        <w:jc w:val="both"/>
      </w:pPr>
      <w:r>
        <w:rPr>
          <w:color w:val="585858"/>
        </w:rPr>
        <w:t>Tato smlouva je vyhotovena ve čtyřech (4) vyhotoveních, z nichž každé má platnost originálu.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Každá ze Smluvních stran obdrží dvě (2) vyhotovení. V případě, že bude Smlouva podepsána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elektronicky,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elektronický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úpravou.</w:t>
      </w:r>
    </w:p>
    <w:p w14:paraId="1A709E1D" w14:textId="77777777" w:rsidR="006256A9" w:rsidRDefault="006256A9">
      <w:pPr>
        <w:pStyle w:val="Zkladntext"/>
        <w:spacing w:before="6"/>
        <w:rPr>
          <w:sz w:val="28"/>
        </w:rPr>
      </w:pPr>
    </w:p>
    <w:p w14:paraId="6D6E7634" w14:textId="77777777" w:rsidR="006256A9" w:rsidRDefault="00417526">
      <w:pPr>
        <w:pStyle w:val="Odstavecseseznamem"/>
        <w:numPr>
          <w:ilvl w:val="1"/>
          <w:numId w:val="2"/>
        </w:numPr>
        <w:tabs>
          <w:tab w:val="left" w:pos="849"/>
          <w:tab w:val="left" w:pos="850"/>
        </w:tabs>
        <w:spacing w:before="0"/>
        <w:ind w:hanging="738"/>
      </w:pPr>
      <w:r>
        <w:rPr>
          <w:color w:val="585858"/>
        </w:rPr>
        <w:t>Nedílnou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přílohy:</w:t>
      </w:r>
    </w:p>
    <w:p w14:paraId="41B9A785" w14:textId="77777777" w:rsidR="006256A9" w:rsidRDefault="006256A9">
      <w:pPr>
        <w:pStyle w:val="Zkladntext"/>
        <w:spacing w:before="1"/>
        <w:rPr>
          <w:sz w:val="24"/>
        </w:rPr>
      </w:pPr>
    </w:p>
    <w:p w14:paraId="0A5C7243" w14:textId="77777777" w:rsidR="006256A9" w:rsidRDefault="00417526">
      <w:pPr>
        <w:pStyle w:val="Odstavecseseznamem"/>
        <w:numPr>
          <w:ilvl w:val="2"/>
          <w:numId w:val="2"/>
        </w:numPr>
        <w:tabs>
          <w:tab w:val="left" w:pos="1245"/>
          <w:tab w:val="left" w:pos="1246"/>
        </w:tabs>
        <w:spacing w:before="0"/>
        <w:jc w:val="left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 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služeb</w:t>
      </w:r>
    </w:p>
    <w:p w14:paraId="179818C2" w14:textId="77777777" w:rsidR="006256A9" w:rsidRDefault="006256A9">
      <w:pPr>
        <w:pStyle w:val="Zkladntext"/>
        <w:rPr>
          <w:sz w:val="20"/>
        </w:rPr>
      </w:pPr>
    </w:p>
    <w:p w14:paraId="40FA8898" w14:textId="77777777" w:rsidR="006256A9" w:rsidRDefault="006256A9">
      <w:pPr>
        <w:pStyle w:val="Zkladntext"/>
        <w:rPr>
          <w:sz w:val="20"/>
        </w:rPr>
      </w:pPr>
    </w:p>
    <w:p w14:paraId="6656F8F2" w14:textId="77777777" w:rsidR="006256A9" w:rsidRDefault="006256A9">
      <w:pPr>
        <w:pStyle w:val="Zkladntext"/>
        <w:rPr>
          <w:sz w:val="20"/>
        </w:rPr>
      </w:pPr>
    </w:p>
    <w:p w14:paraId="319951ED" w14:textId="77777777" w:rsidR="006256A9" w:rsidRDefault="006256A9">
      <w:pPr>
        <w:pStyle w:val="Zkladntext"/>
        <w:rPr>
          <w:sz w:val="20"/>
        </w:rPr>
      </w:pPr>
    </w:p>
    <w:p w14:paraId="61E8CE28" w14:textId="77777777" w:rsidR="006256A9" w:rsidRDefault="006256A9">
      <w:pPr>
        <w:pStyle w:val="Zkladntext"/>
        <w:rPr>
          <w:sz w:val="20"/>
        </w:rPr>
      </w:pPr>
    </w:p>
    <w:p w14:paraId="3B39C54D" w14:textId="77777777" w:rsidR="006256A9" w:rsidRDefault="006256A9">
      <w:pPr>
        <w:pStyle w:val="Zkladntext"/>
        <w:rPr>
          <w:sz w:val="20"/>
        </w:rPr>
      </w:pPr>
    </w:p>
    <w:p w14:paraId="3252DC9C" w14:textId="77777777" w:rsidR="006256A9" w:rsidRDefault="006256A9">
      <w:pPr>
        <w:pStyle w:val="Zkladntext"/>
        <w:rPr>
          <w:sz w:val="20"/>
        </w:rPr>
      </w:pPr>
    </w:p>
    <w:p w14:paraId="2FE62B02" w14:textId="77777777" w:rsidR="006256A9" w:rsidRDefault="006256A9">
      <w:pPr>
        <w:pStyle w:val="Zkladntext"/>
        <w:rPr>
          <w:sz w:val="20"/>
        </w:rPr>
      </w:pPr>
    </w:p>
    <w:p w14:paraId="2C0CB981" w14:textId="77777777" w:rsidR="006256A9" w:rsidRDefault="006256A9">
      <w:pPr>
        <w:pStyle w:val="Zkladntext"/>
        <w:rPr>
          <w:sz w:val="20"/>
        </w:rPr>
      </w:pPr>
    </w:p>
    <w:p w14:paraId="7F35522A" w14:textId="77777777" w:rsidR="006256A9" w:rsidRDefault="006256A9">
      <w:pPr>
        <w:pStyle w:val="Zkladntext"/>
        <w:rPr>
          <w:sz w:val="20"/>
        </w:rPr>
      </w:pPr>
    </w:p>
    <w:p w14:paraId="3B9E2053" w14:textId="77777777" w:rsidR="006256A9" w:rsidRDefault="006256A9">
      <w:pPr>
        <w:pStyle w:val="Zkladntext"/>
        <w:rPr>
          <w:sz w:val="20"/>
        </w:rPr>
      </w:pPr>
    </w:p>
    <w:p w14:paraId="3C4AEECA" w14:textId="77777777" w:rsidR="006256A9" w:rsidRDefault="006256A9">
      <w:pPr>
        <w:pStyle w:val="Zkladntext"/>
        <w:rPr>
          <w:sz w:val="20"/>
        </w:rPr>
      </w:pPr>
    </w:p>
    <w:p w14:paraId="21B77EAC" w14:textId="77777777" w:rsidR="006256A9" w:rsidRDefault="006256A9">
      <w:pPr>
        <w:pStyle w:val="Zkladntext"/>
        <w:rPr>
          <w:sz w:val="20"/>
        </w:rPr>
      </w:pPr>
    </w:p>
    <w:p w14:paraId="1783444F" w14:textId="77777777" w:rsidR="006256A9" w:rsidRDefault="006256A9">
      <w:pPr>
        <w:pStyle w:val="Zkladntext"/>
        <w:rPr>
          <w:sz w:val="20"/>
        </w:rPr>
      </w:pPr>
    </w:p>
    <w:p w14:paraId="21E04A8A" w14:textId="77777777" w:rsidR="006256A9" w:rsidRDefault="006256A9">
      <w:pPr>
        <w:pStyle w:val="Zkladntext"/>
        <w:rPr>
          <w:sz w:val="20"/>
        </w:rPr>
      </w:pPr>
    </w:p>
    <w:p w14:paraId="349860AF" w14:textId="77777777" w:rsidR="006256A9" w:rsidRDefault="006256A9">
      <w:pPr>
        <w:pStyle w:val="Zkladntext"/>
        <w:rPr>
          <w:sz w:val="20"/>
        </w:rPr>
      </w:pPr>
    </w:p>
    <w:p w14:paraId="54C1D72A" w14:textId="77777777" w:rsidR="006256A9" w:rsidRDefault="006256A9">
      <w:pPr>
        <w:pStyle w:val="Zkladntext"/>
        <w:rPr>
          <w:sz w:val="20"/>
        </w:rPr>
      </w:pPr>
    </w:p>
    <w:p w14:paraId="2B684BF0" w14:textId="77777777" w:rsidR="006256A9" w:rsidRDefault="006256A9">
      <w:pPr>
        <w:pStyle w:val="Zkladntext"/>
        <w:rPr>
          <w:sz w:val="20"/>
        </w:rPr>
      </w:pPr>
    </w:p>
    <w:p w14:paraId="5B35FC52" w14:textId="77777777" w:rsidR="006256A9" w:rsidRDefault="004F3082">
      <w:pPr>
        <w:pStyle w:val="Zkladntext"/>
        <w:spacing w:before="212"/>
        <w:ind w:right="106"/>
        <w:jc w:val="right"/>
      </w:pPr>
      <w:r>
        <w:pict w14:anchorId="118C86A0">
          <v:rect id="docshape14" o:spid="_x0000_s1041" style="position:absolute;left:0;text-align:left;margin-left:555.25pt;margin-top:9.15pt;width:19.1pt;height:.5pt;z-index:15734784;mso-position-horizontal-relative:page" fillcolor="#bebebe" stroked="f">
            <w10:wrap anchorx="page"/>
          </v:rect>
        </w:pict>
      </w:r>
      <w:r w:rsidR="00417526">
        <w:rPr>
          <w:color w:val="696969"/>
        </w:rPr>
        <w:t>13</w:t>
      </w:r>
    </w:p>
    <w:p w14:paraId="411DB03A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2AFE8421" w14:textId="77777777" w:rsidR="006256A9" w:rsidRDefault="006256A9">
      <w:pPr>
        <w:pStyle w:val="Zkladntext"/>
        <w:rPr>
          <w:sz w:val="20"/>
        </w:rPr>
      </w:pPr>
    </w:p>
    <w:p w14:paraId="011F9E6A" w14:textId="77777777" w:rsidR="006256A9" w:rsidRDefault="006256A9">
      <w:pPr>
        <w:pStyle w:val="Zkladntext"/>
        <w:spacing w:before="5"/>
        <w:rPr>
          <w:sz w:val="26"/>
        </w:rPr>
      </w:pPr>
    </w:p>
    <w:p w14:paraId="350CF35E" w14:textId="77777777" w:rsidR="006256A9" w:rsidRDefault="00417526">
      <w:pPr>
        <w:pStyle w:val="Zkladntext"/>
        <w:spacing w:before="94" w:line="312" w:lineRule="auto"/>
        <w:ind w:left="112" w:right="403"/>
        <w:jc w:val="both"/>
      </w:pPr>
      <w:r>
        <w:rPr>
          <w:color w:val="585858"/>
        </w:rPr>
        <w:t>NA DŮKAZ TOHO, že Smluvní strany s obsahem Smlouvy souhlasí, rozumí ji a zavazují se k jejímu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připojují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podpisy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vážné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prosté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tísně,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zejména tísně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finanční.</w:t>
      </w:r>
    </w:p>
    <w:p w14:paraId="4CE13318" w14:textId="77777777" w:rsidR="006256A9" w:rsidRDefault="00417526">
      <w:pPr>
        <w:pStyle w:val="Nadpis2"/>
        <w:tabs>
          <w:tab w:val="left" w:pos="5069"/>
        </w:tabs>
        <w:spacing w:before="201"/>
        <w:ind w:left="113" w:firstLine="0"/>
        <w:jc w:val="both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</w:t>
      </w:r>
      <w:r>
        <w:rPr>
          <w:color w:val="585858"/>
        </w:rPr>
        <w:tab/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</w:t>
      </w:r>
    </w:p>
    <w:p w14:paraId="7671EBCE" w14:textId="77777777" w:rsidR="006256A9" w:rsidRDefault="006256A9">
      <w:pPr>
        <w:pStyle w:val="Zkladntext"/>
        <w:rPr>
          <w:b/>
        </w:rPr>
      </w:pPr>
    </w:p>
    <w:p w14:paraId="0B703C52" w14:textId="77777777" w:rsidR="006256A9" w:rsidRDefault="00417526">
      <w:pPr>
        <w:pStyle w:val="Zkladntext"/>
        <w:tabs>
          <w:tab w:val="left" w:pos="5069"/>
        </w:tabs>
        <w:ind w:left="113"/>
        <w:jc w:val="both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dne:</w:t>
      </w:r>
      <w:r>
        <w:rPr>
          <w:color w:val="585858"/>
        </w:rPr>
        <w:tab/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 dne:</w:t>
      </w:r>
    </w:p>
    <w:p w14:paraId="0E390D49" w14:textId="3499ACFD" w:rsidR="006256A9" w:rsidRDefault="004F3082" w:rsidP="003C589B">
      <w:pPr>
        <w:spacing w:before="215" w:line="259" w:lineRule="auto"/>
        <w:ind w:left="7377" w:right="914"/>
        <w:rPr>
          <w:rFonts w:ascii="Trebuchet MS"/>
          <w:sz w:val="13"/>
        </w:rPr>
        <w:sectPr w:rsidR="006256A9">
          <w:pgSz w:w="11910" w:h="16840"/>
          <w:pgMar w:top="1660" w:right="420" w:bottom="1040" w:left="1020" w:header="659" w:footer="856" w:gutter="0"/>
          <w:cols w:space="708"/>
        </w:sectPr>
      </w:pPr>
      <w:r>
        <w:pict w14:anchorId="57156FE8">
          <v:shape id="docshape15" o:spid="_x0000_s1040" style="position:absolute;left:0;text-align:left;margin-left:381.8pt;margin-top:8.35pt;width:72.35pt;height:71.8pt;z-index:-16046080;mso-position-horizontal-relative:page" coordorigin="7636,167" coordsize="1447,1436" o:spt="100" adj="0,,0" path="m7897,1300r-105,65l7718,1430r-48,60l7644,1541r-8,38l7645,1598r9,5l7749,1603r6,-3l7664,1600r7,-41l7701,1503r50,-66l7817,1367r80,-67xm8254,167r-28,19l8211,231r-6,50l8204,317r1,33l8208,385r5,37l8219,460r7,39l8235,539r9,40l8254,619r-4,25l8238,685r-20,55l8191,807r-32,76l8122,965r-41,87l8037,1140r-47,87l7942,1311r-49,78l7844,1458r-48,58l7749,1561r-44,29l7664,1600r91,l7770,1592r43,-36l7861,1504r53,-69l7973,1347r65,-106l8052,1236r-14,l8102,1121r52,-99l8195,936r32,-73l8250,800r18,-53l8281,700r51,l8326,685r-26,-70l8311,540r-30,l8264,475r-11,-62l8246,354r-2,-53l8245,279r3,-38l8257,202r18,-26l8311,176r-19,-7l8254,167xm9045,1233r-13,3l9020,1243r-7,11l9010,1269r,l9013,1282r7,11l9032,1300r13,3l9060,1300r8,-5l9031,1295r-14,-12l9017,1252r14,-11l9068,1241r-8,-5l9045,1233xm9068,1241r-5,l9073,1252r,31l9063,1295r5,l9072,1293r7,-11l9082,1269r,l9079,1254r-7,-11l9068,1241xm9056,1245r-24,l9032,1288r7,l9039,1272r19,l9057,1270r-4,-1l9061,1266r-22,l9039,1254r21,l9060,1251r-4,-6xm9058,1272r-10,l9051,1276r2,4l9054,1288r7,l9060,1280r,-5l9058,1272xm9060,1254r-10,l9053,1255r,9l9048,1266r13,l9061,1260r-1,-6xm8332,700r-51,l8333,813r55,88l8443,968r52,50l8543,1054r40,25l8508,1093r-77,16l8352,1129r-79,22l8193,1177r-78,28l8038,1236r14,l8105,1219r71,-20l8250,1180r77,-17l8404,1148r79,-13l8561,1124r76,-8l8748,1116r-24,-11l8802,1101r251,l9014,1080r-55,-12l8659,1068r-34,-19l8592,1028r-33,-22l8527,983r-50,-48l8432,880r-41,-61l8356,754r-24,-54xm8748,1116r-111,l8715,1151r77,29l8866,1202r67,13l8991,1220r30,-2l9044,1212r15,-11l9062,1197r-40,l8963,1190r-72,-19l8810,1142r-62,-26xm9067,1186r-8,4l9048,1193r-13,3l9022,1197r40,l9067,1186xm9053,1101r-159,l8983,1109r66,22l9073,1170r5,-10l9082,1155r,-10l9064,1107r-11,-6xm8836,1058r-39,1l8754,1062r-95,6l8959,1068r-23,-4l8836,1058xm8325,288r-8,43l8308,387r-12,69l8281,540r30,l8312,530r7,-81l8322,369r3,-81xm8311,176r-36,l8291,186r15,16l8318,227r7,34l8331,207r-12,-28l8311,17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C72F191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39" type="#_x0000_t202" style="position:absolute;left:0;text-align:left;margin-left:306.05pt;margin-top:8.15pt;width:111.55pt;height:32.85pt;z-index:15738880;mso-position-horizontal-relative:page" filled="f" stroked="f">
            <v:textbox inset="0,0,0,0">
              <w:txbxContent>
                <w:p w14:paraId="23EC511E" w14:textId="50838C90" w:rsidR="006256A9" w:rsidRDefault="006256A9">
                  <w:pPr>
                    <w:spacing w:before="13"/>
                    <w:rPr>
                      <w:rFonts w:ascii="Trebuchet MS"/>
                      <w:sz w:val="54"/>
                    </w:rPr>
                  </w:pPr>
                </w:p>
              </w:txbxContent>
            </v:textbox>
            <w10:wrap anchorx="page"/>
          </v:shape>
        </w:pict>
      </w:r>
      <w:r>
        <w:pict w14:anchorId="10AA4329">
          <v:shape id="docshape17" o:spid="_x0000_s1038" style="position:absolute;left:0;text-align:left;margin-left:118.3pt;margin-top:2.75pt;width:51.15pt;height:50.75pt;z-index:-16045568;mso-position-horizontal-relative:page" coordorigin="2366,55" coordsize="1023,1015" o:spt="100" adj="0,,0" path="m2550,856r-89,58l2405,969r-30,49l2366,1054r7,13l2378,1070r69,l2450,1068r-64,l2395,1030r33,-53l2482,916r68,-60xm2803,55r-20,14l2772,101r-4,35l2768,162r1,22l2771,209r3,26l2778,262r5,28l2789,319r7,27l2803,375r-6,29l2779,456r-28,70l2715,609r-42,89l2626,788r-50,86l2526,951r-50,61l2429,1053r-43,15l2450,1068r35,-25l2532,991r55,-75l2650,814r10,-3l2650,811r61,-111l2756,610r31,-72l2808,480r14,-48l2858,432r-23,-60l2843,319r-21,l2810,273r-8,-44l2797,188r-1,-38l2796,134r3,-26l2805,80r13,-18l2843,62r-13,-6l2803,55xm3378,809r-29,l3337,819r,28l3349,858r29,l3383,853r-31,l3342,844r,-22l3352,814r31,l3378,809xm3383,814r-8,l3382,822r,22l3375,853r8,l3388,847r,-28l3383,814xm3369,817r-16,l3353,847r5,l3358,836r13,l3370,835r-3,-1l3374,832r-16,l3358,824r15,l3373,821r-4,-4xm3371,836r-7,l3366,839r1,3l3368,847r6,l3373,842r,-4l3371,836xm3373,824r-8,l3367,825r,6l3364,832r10,l3374,828r-1,-4xm2858,432r-36,l2878,545r58,77l2991,671r44,29l2961,714r-77,18l2805,754r-78,27l2650,811r10,l2727,790r84,-21l2898,751r89,-15l3074,726r78,l3135,718r71,-3l3367,715r-27,-14l3301,692r-212,l3065,679r-24,-15l3018,648r-22,-16l2944,579r-44,-63l2864,446r-6,-14xm3152,726r-78,l3142,757r68,23l3272,794r52,6l3345,798r16,-4l3372,786r2,-3l3345,783r-41,-5l3253,765r-57,-20l3152,726xm3378,776r-8,3l3359,783r15,l3378,776xm3367,715r-161,l3288,717r67,15l3382,764r3,-7l3388,754r,-8l3376,720r-9,-5xm3214,685r-28,1l3156,688r-67,4l3301,692r-16,-3l3214,685xm2853,141r-5,30l2841,211r-8,49l2822,319r21,l2844,312r5,-57l2851,198r2,-57xm2843,62r-25,l2829,69r11,11l2848,97r5,25l2857,83r-9,-19l2843,6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EDF3C8E">
          <v:shape id="docshape18" o:spid="_x0000_s1037" type="#_x0000_t202" style="position:absolute;left:0;text-align:left;margin-left:63.15pt;margin-top:3.35pt;width:79.15pt;height:23.3pt;z-index:15739392;mso-position-horizontal-relative:page" filled="f" stroked="f">
            <v:textbox inset="0,0,0,0">
              <w:txbxContent>
                <w:p w14:paraId="1D85C4DB" w14:textId="1E4D16C0" w:rsidR="006256A9" w:rsidRDefault="006256A9">
                  <w:pPr>
                    <w:spacing w:before="11"/>
                    <w:rPr>
                      <w:rFonts w:ascii="Trebuchet MS" w:hAnsi="Trebuchet MS"/>
                      <w:sz w:val="38"/>
                    </w:rPr>
                  </w:pPr>
                </w:p>
              </w:txbxContent>
            </v:textbox>
            <w10:wrap anchorx="page"/>
          </v:shape>
        </w:pict>
      </w:r>
    </w:p>
    <w:p w14:paraId="71FD8D31" w14:textId="4E922BB9" w:rsidR="006256A9" w:rsidRDefault="004F3082" w:rsidP="003C589B">
      <w:pPr>
        <w:spacing w:before="10" w:line="264" w:lineRule="auto"/>
        <w:ind w:left="1885" w:right="-2"/>
        <w:rPr>
          <w:rFonts w:ascii="Trebuchet MS"/>
          <w:sz w:val="18"/>
        </w:rPr>
      </w:pPr>
      <w:r>
        <w:pict w14:anchorId="05230A6D">
          <v:shape id="docshape19" o:spid="_x0000_s1036" type="#_x0000_t202" style="position:absolute;left:0;text-align:left;margin-left:63.15pt;margin-top:22.15pt;width:80.4pt;height:23.3pt;z-index:15739904;mso-position-horizontal-relative:page" filled="f" stroked="f">
            <v:textbox inset="0,0,0,0">
              <w:txbxContent>
                <w:p w14:paraId="675E27F5" w14:textId="5778FD93" w:rsidR="006256A9" w:rsidRDefault="006256A9">
                  <w:pPr>
                    <w:spacing w:before="11"/>
                    <w:rPr>
                      <w:rFonts w:ascii="Trebuchet MS" w:hAnsi="Trebuchet MS"/>
                      <w:sz w:val="38"/>
                    </w:rPr>
                  </w:pPr>
                </w:p>
              </w:txbxContent>
            </v:textbox>
            <w10:wrap anchorx="page"/>
          </v:shape>
        </w:pict>
      </w:r>
    </w:p>
    <w:p w14:paraId="271E9414" w14:textId="111B5B99" w:rsidR="006256A9" w:rsidRDefault="00417526">
      <w:pPr>
        <w:pStyle w:val="Nadpis1"/>
        <w:spacing w:before="38"/>
        <w:ind w:left="1627"/>
      </w:pPr>
      <w:r>
        <w:br w:type="column"/>
      </w:r>
    </w:p>
    <w:p w14:paraId="7BE8192C" w14:textId="4F111D2A" w:rsidR="006256A9" w:rsidRDefault="00417526" w:rsidP="003C589B">
      <w:pPr>
        <w:spacing w:before="74" w:line="259" w:lineRule="auto"/>
        <w:ind w:left="794" w:right="749"/>
        <w:rPr>
          <w:rFonts w:ascii="Trebuchet MS" w:hAnsi="Trebuchet MS"/>
          <w:sz w:val="13"/>
        </w:rPr>
        <w:sectPr w:rsidR="006256A9">
          <w:type w:val="continuous"/>
          <w:pgSz w:w="11910" w:h="16840"/>
          <w:pgMar w:top="1660" w:right="420" w:bottom="1040" w:left="1020" w:header="659" w:footer="856" w:gutter="0"/>
          <w:cols w:num="3" w:space="708" w:equalWidth="0">
            <w:col w:w="3434" w:space="40"/>
            <w:col w:w="3070" w:space="39"/>
            <w:col w:w="3887"/>
          </w:cols>
        </w:sectPr>
      </w:pPr>
      <w:r>
        <w:br w:type="column"/>
      </w:r>
    </w:p>
    <w:p w14:paraId="121AB0F0" w14:textId="77777777" w:rsidR="006256A9" w:rsidRDefault="006256A9">
      <w:pPr>
        <w:pStyle w:val="Zkladntext"/>
        <w:spacing w:before="2"/>
        <w:rPr>
          <w:rFonts w:ascii="Trebuchet MS"/>
          <w:sz w:val="19"/>
        </w:rPr>
      </w:pPr>
    </w:p>
    <w:p w14:paraId="250295B8" w14:textId="77777777" w:rsidR="006256A9" w:rsidRDefault="004F3082">
      <w:pPr>
        <w:tabs>
          <w:tab w:val="left" w:pos="5070"/>
        </w:tabs>
        <w:spacing w:line="20" w:lineRule="exact"/>
        <w:ind w:left="114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215543E3">
          <v:group id="docshapegroup20" o:spid="_x0000_s1034" style="width:179.5pt;height:1pt;mso-position-horizontal-relative:char;mso-position-vertical-relative:line" coordsize="3590,20">
            <v:line id="_x0000_s1035" style="position:absolute" from="0,10" to="3590,10" strokecolor="#575757" strokeweight=".34272mm">
              <v:stroke dashstyle="dash"/>
            </v:line>
            <w10:anchorlock/>
          </v:group>
        </w:pict>
      </w:r>
      <w:r w:rsidR="00417526">
        <w:rPr>
          <w:rFonts w:ascii="Trebuchet MS"/>
          <w:sz w:val="2"/>
        </w:rPr>
        <w:tab/>
      </w: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073D33E6">
          <v:group id="docshapegroup21" o:spid="_x0000_s1032" style="width:175.95pt;height:1pt;mso-position-horizontal-relative:char;mso-position-vertical-relative:line" coordsize="3519,20">
            <v:line id="_x0000_s1033" style="position:absolute" from="0,10" to="3519,10" strokecolor="#575757" strokeweight=".34272mm">
              <v:stroke dashstyle="dash"/>
            </v:line>
            <w10:anchorlock/>
          </v:group>
        </w:pict>
      </w:r>
    </w:p>
    <w:p w14:paraId="6F3685F6" w14:textId="77777777" w:rsidR="006256A9" w:rsidRDefault="006256A9">
      <w:pPr>
        <w:pStyle w:val="Zkladntext"/>
        <w:spacing w:before="11"/>
        <w:rPr>
          <w:rFonts w:ascii="Trebuchet MS"/>
          <w:sz w:val="20"/>
        </w:rPr>
      </w:pPr>
    </w:p>
    <w:p w14:paraId="19BE3192" w14:textId="67D52EEA" w:rsidR="006256A9" w:rsidRDefault="003C589B">
      <w:pPr>
        <w:pStyle w:val="Zkladntext"/>
        <w:tabs>
          <w:tab w:val="left" w:pos="5070"/>
        </w:tabs>
        <w:spacing w:before="94"/>
        <w:ind w:left="114"/>
      </w:pPr>
      <w:r>
        <w:rPr>
          <w:color w:val="585858"/>
        </w:rPr>
        <w:t>xxx</w:t>
      </w:r>
      <w:r w:rsidR="00417526">
        <w:rPr>
          <w:color w:val="585858"/>
        </w:rPr>
        <w:tab/>
      </w:r>
      <w:r>
        <w:rPr>
          <w:color w:val="585858"/>
        </w:rPr>
        <w:t>xxx</w:t>
      </w:r>
    </w:p>
    <w:p w14:paraId="3080639D" w14:textId="77777777" w:rsidR="006256A9" w:rsidRDefault="006256A9">
      <w:pPr>
        <w:pStyle w:val="Zkladntext"/>
        <w:spacing w:before="9"/>
        <w:rPr>
          <w:sz w:val="21"/>
        </w:rPr>
      </w:pPr>
    </w:p>
    <w:p w14:paraId="487A5301" w14:textId="041A08E9" w:rsidR="006256A9" w:rsidRDefault="003C589B">
      <w:pPr>
        <w:pStyle w:val="Zkladntext"/>
        <w:tabs>
          <w:tab w:val="left" w:pos="5070"/>
        </w:tabs>
        <w:ind w:left="114"/>
      </w:pPr>
      <w:r>
        <w:rPr>
          <w:color w:val="585858"/>
        </w:rPr>
        <w:t>xxx</w:t>
      </w:r>
      <w:r w:rsidR="00417526">
        <w:rPr>
          <w:color w:val="585858"/>
        </w:rPr>
        <w:tab/>
      </w:r>
      <w:r>
        <w:rPr>
          <w:color w:val="585858"/>
        </w:rPr>
        <w:t>xxx</w:t>
      </w:r>
    </w:p>
    <w:p w14:paraId="17CF2675" w14:textId="77777777" w:rsidR="006256A9" w:rsidRDefault="006256A9">
      <w:pPr>
        <w:pStyle w:val="Zkladntext"/>
        <w:spacing w:before="1"/>
      </w:pPr>
    </w:p>
    <w:p w14:paraId="010308DC" w14:textId="77777777" w:rsidR="006256A9" w:rsidRDefault="004F3082">
      <w:pPr>
        <w:tabs>
          <w:tab w:val="left" w:pos="5068"/>
        </w:tabs>
        <w:ind w:left="112" w:right="1190" w:firstLine="1"/>
        <w:rPr>
          <w:b/>
        </w:rPr>
      </w:pPr>
      <w:r>
        <w:pict w14:anchorId="51FCA272">
          <v:line id="_x0000_s1031" style="position:absolute;left:0;text-align:left;z-index:-16046592;mso-position-horizontal-relative:page" from="63.7pt,154.95pt" to="235.9pt,154.95pt" strokecolor="#575757" strokeweight=".34272mm">
            <v:stroke dashstyle="dash"/>
            <w10:wrap anchorx="page"/>
          </v:line>
        </w:pict>
      </w:r>
      <w:r>
        <w:pict w14:anchorId="63F0C97A">
          <v:shape id="docshape22" o:spid="_x0000_s1030" style="position:absolute;left:0;text-align:left;margin-left:127.55pt;margin-top:110.1pt;width:40.35pt;height:40.05pt;z-index:-16045056;mso-position-horizontal-relative:page" coordorigin="2551,2202" coordsize="807,801" o:spt="100" adj="0,,0" path="m2696,2833r-70,46l2581,2923r-23,38l2551,2989r5,11l2561,3002r52,l2617,3001r-50,l2574,2971r26,-42l2642,2881r54,-48xm2896,2202r-16,11l2871,2238r-3,28l2868,2286r1,18l2870,2323r3,21l2876,2365r4,22l2885,2410r5,22l2896,2454r-8,31l2868,2541r-32,75l2797,2701r-46,87l2703,2869r-48,68l2608,2984r-41,17l2617,3001r3,-1l2663,2963r51,-65l2775,2800r8,-2l2775,2798r58,-107l2872,2609r24,-62l2911,2499r28,l2921,2451r6,-41l2911,2410r-10,-36l2895,2339r-4,-33l2890,2277r,-13l2892,2243r5,-22l2907,2207r20,l2917,2203r-21,-1xm3349,2796r-23,l3317,2805r,22l3326,2835r23,l3353,2831r-24,l3321,2824r,-17l3329,2800r24,l3349,2796xm3353,2800r-6,l3352,2807r,17l3347,2831r6,l3357,2827r,-22l3353,2800xm3343,2803r-14,l3329,2827r5,l3334,2818r10,l3343,2817r-2,-1l3346,2814r-12,l3334,2808r11,l3345,2806r-2,-3xm3344,2818r-6,l3340,2820r1,3l3342,2827r4,l3345,2823r,-4l3344,2818xm3345,2808r-6,l3341,2809r,5l3338,2814r8,l3346,2811r-1,-3xm2939,2499r-28,l2955,2588r46,61l3044,2687r35,23l3005,2725r-77,19l2851,2769r-76,29l2783,2798r69,-21l2936,2757r87,-15l3109,2731r62,l3158,2725r56,-3l3341,2722r-22,-11l3289,2704r-167,l3103,2693r-19,-11l3065,2670r-17,-13l3007,2615r-35,-49l2944,2510r-5,-11xm3171,2731r-62,l3163,2755r54,18l3265,2785r41,4l3323,2788r13,-4l3345,2779r1,-3l3324,2776r-33,-4l3251,2762r-45,-16l3171,2731xm3349,2770r-6,3l3334,2776r12,l3349,2770xm3341,2722r-127,l3278,2724r53,11l3352,2761r3,-6l3357,2753r,-6l3347,2726r-6,-4xm3220,2699r-22,l3174,2701r-52,3l3289,2704r-13,-2l3220,2699xm2935,2269r-4,24l2926,2325r-7,38l2911,2410r16,l2928,2404r4,-45l2934,2315r1,-46xm2927,2207r-20,l2916,2212r9,9l2932,2235r3,19l2938,2224r-6,-16l2927,2207xe" fillcolor="#ffd8d8" stroked="f">
            <v:stroke joinstyle="round"/>
            <v:formulas/>
            <v:path arrowok="t" o:connecttype="segments"/>
            <w10:wrap anchorx="page"/>
          </v:shape>
        </w:pict>
      </w:r>
      <w:r w:rsidR="00417526">
        <w:rPr>
          <w:b/>
          <w:color w:val="585858"/>
        </w:rPr>
        <w:t>Národní</w:t>
      </w:r>
      <w:r w:rsidR="00417526">
        <w:rPr>
          <w:b/>
          <w:color w:val="585858"/>
          <w:spacing w:val="-1"/>
        </w:rPr>
        <w:t xml:space="preserve"> </w:t>
      </w:r>
      <w:r w:rsidR="00417526">
        <w:rPr>
          <w:b/>
          <w:color w:val="585858"/>
        </w:rPr>
        <w:t>agentura</w:t>
      </w:r>
      <w:r w:rsidR="00417526">
        <w:rPr>
          <w:b/>
          <w:color w:val="585858"/>
          <w:spacing w:val="-3"/>
        </w:rPr>
        <w:t xml:space="preserve"> </w:t>
      </w:r>
      <w:r w:rsidR="00417526">
        <w:rPr>
          <w:b/>
          <w:color w:val="585858"/>
        </w:rPr>
        <w:t>pro</w:t>
      </w:r>
      <w:r w:rsidR="00417526">
        <w:rPr>
          <w:b/>
          <w:color w:val="585858"/>
          <w:spacing w:val="-2"/>
        </w:rPr>
        <w:t xml:space="preserve"> </w:t>
      </w:r>
      <w:r w:rsidR="00417526">
        <w:rPr>
          <w:b/>
          <w:color w:val="585858"/>
        </w:rPr>
        <w:t>komunikační a</w:t>
      </w:r>
      <w:r w:rsidR="00417526">
        <w:rPr>
          <w:b/>
          <w:color w:val="585858"/>
        </w:rPr>
        <w:tab/>
      </w:r>
      <w:r w:rsidR="00417526">
        <w:rPr>
          <w:b/>
          <w:color w:val="585858"/>
          <w:sz w:val="21"/>
        </w:rPr>
        <w:t>PRESTO – PŘEKLADATELSKÉ CENTRUM</w:t>
      </w:r>
      <w:r w:rsidR="00417526">
        <w:rPr>
          <w:b/>
          <w:color w:val="585858"/>
          <w:spacing w:val="-56"/>
          <w:sz w:val="21"/>
        </w:rPr>
        <w:t xml:space="preserve"> </w:t>
      </w:r>
      <w:r w:rsidR="00417526">
        <w:rPr>
          <w:b/>
          <w:color w:val="585858"/>
          <w:sz w:val="21"/>
        </w:rPr>
        <w:t>s.r.o.</w:t>
      </w:r>
      <w:r w:rsidR="00417526">
        <w:rPr>
          <w:b/>
          <w:color w:val="585858"/>
        </w:rPr>
        <w:t>informační</w:t>
      </w:r>
      <w:r w:rsidR="00417526">
        <w:rPr>
          <w:b/>
          <w:color w:val="585858"/>
          <w:spacing w:val="-2"/>
        </w:rPr>
        <w:t xml:space="preserve"> </w:t>
      </w:r>
      <w:r w:rsidR="00417526">
        <w:rPr>
          <w:b/>
          <w:color w:val="585858"/>
        </w:rPr>
        <w:t>technologie,</w:t>
      </w:r>
      <w:r w:rsidR="00417526">
        <w:rPr>
          <w:b/>
          <w:color w:val="585858"/>
          <w:spacing w:val="2"/>
        </w:rPr>
        <w:t xml:space="preserve"> </w:t>
      </w:r>
      <w:r w:rsidR="00417526">
        <w:rPr>
          <w:b/>
          <w:color w:val="585858"/>
        </w:rPr>
        <w:t>s.</w:t>
      </w:r>
      <w:r w:rsidR="00417526">
        <w:rPr>
          <w:b/>
          <w:color w:val="585858"/>
          <w:spacing w:val="2"/>
        </w:rPr>
        <w:t xml:space="preserve"> </w:t>
      </w:r>
      <w:r w:rsidR="00417526">
        <w:rPr>
          <w:b/>
          <w:color w:val="585858"/>
        </w:rPr>
        <w:t>p.</w:t>
      </w:r>
    </w:p>
    <w:p w14:paraId="6C7795CB" w14:textId="77777777" w:rsidR="006256A9" w:rsidRDefault="006256A9">
      <w:pPr>
        <w:pStyle w:val="Zkladntext"/>
        <w:spacing w:before="6"/>
        <w:rPr>
          <w:b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001"/>
      </w:tblGrid>
      <w:tr w:rsidR="006256A9" w14:paraId="0770DE01" w14:textId="77777777">
        <w:trPr>
          <w:trHeight w:val="1218"/>
        </w:trPr>
        <w:tc>
          <w:tcPr>
            <w:tcW w:w="4001" w:type="dxa"/>
          </w:tcPr>
          <w:p w14:paraId="42BA7D97" w14:textId="77777777" w:rsidR="006256A9" w:rsidRDefault="00417526">
            <w:pPr>
              <w:pStyle w:val="TableParagraph"/>
              <w:spacing w:before="0" w:line="247" w:lineRule="exact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dne:</w:t>
            </w:r>
          </w:p>
        </w:tc>
      </w:tr>
      <w:tr w:rsidR="006256A9" w14:paraId="1EB59BE8" w14:textId="77777777">
        <w:trPr>
          <w:trHeight w:val="1378"/>
        </w:trPr>
        <w:tc>
          <w:tcPr>
            <w:tcW w:w="4001" w:type="dxa"/>
          </w:tcPr>
          <w:p w14:paraId="269AE0FA" w14:textId="2D150144" w:rsidR="006256A9" w:rsidRDefault="006256A9">
            <w:pPr>
              <w:pStyle w:val="TableParagraph"/>
              <w:spacing w:before="0" w:line="130" w:lineRule="exact"/>
              <w:ind w:left="1825"/>
              <w:rPr>
                <w:rFonts w:ascii="Trebuchet MS"/>
                <w:sz w:val="16"/>
              </w:rPr>
            </w:pPr>
          </w:p>
        </w:tc>
      </w:tr>
      <w:tr w:rsidR="006256A9" w14:paraId="5ECF72DA" w14:textId="77777777">
        <w:trPr>
          <w:trHeight w:val="536"/>
        </w:trPr>
        <w:tc>
          <w:tcPr>
            <w:tcW w:w="4001" w:type="dxa"/>
          </w:tcPr>
          <w:p w14:paraId="382AD8E4" w14:textId="07C4BA89" w:rsidR="006256A9" w:rsidRDefault="003C589B">
            <w:pPr>
              <w:pStyle w:val="TableParagraph"/>
              <w:spacing w:before="153"/>
              <w:ind w:left="119"/>
            </w:pPr>
            <w:r>
              <w:rPr>
                <w:color w:val="585858"/>
              </w:rPr>
              <w:t>xxx</w:t>
            </w:r>
          </w:p>
        </w:tc>
      </w:tr>
      <w:tr w:rsidR="006256A9" w14:paraId="1173ADF8" w14:textId="77777777">
        <w:trPr>
          <w:trHeight w:val="1134"/>
        </w:trPr>
        <w:tc>
          <w:tcPr>
            <w:tcW w:w="4001" w:type="dxa"/>
          </w:tcPr>
          <w:p w14:paraId="5775EEBC" w14:textId="66009E59" w:rsidR="006256A9" w:rsidRDefault="003C589B">
            <w:pPr>
              <w:pStyle w:val="TableParagraph"/>
              <w:spacing w:before="123"/>
              <w:ind w:left="119"/>
            </w:pPr>
            <w:r>
              <w:rPr>
                <w:color w:val="585858"/>
              </w:rPr>
              <w:t>xxx</w:t>
            </w:r>
          </w:p>
          <w:p w14:paraId="62547E75" w14:textId="77777777" w:rsidR="006256A9" w:rsidRDefault="006256A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5E843860" w14:textId="77777777" w:rsidR="006256A9" w:rsidRDefault="00417526">
            <w:pPr>
              <w:pStyle w:val="TableParagraph"/>
              <w:spacing w:before="1" w:line="252" w:lineRule="exact"/>
              <w:ind w:left="119" w:right="35"/>
              <w:rPr>
                <w:b/>
              </w:rPr>
            </w:pPr>
            <w:r>
              <w:rPr>
                <w:b/>
                <w:color w:val="585858"/>
              </w:rPr>
              <w:t>Národní agentura pro komunikační a</w:t>
            </w:r>
            <w:r>
              <w:rPr>
                <w:b/>
                <w:color w:val="585858"/>
                <w:spacing w:val="-59"/>
              </w:rPr>
              <w:t xml:space="preserve"> </w:t>
            </w:r>
            <w:r>
              <w:rPr>
                <w:b/>
                <w:color w:val="585858"/>
              </w:rPr>
              <w:t>informační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technologie,</w:t>
            </w:r>
            <w:r>
              <w:rPr>
                <w:b/>
                <w:color w:val="585858"/>
                <w:spacing w:val="1"/>
              </w:rPr>
              <w:t xml:space="preserve"> </w:t>
            </w:r>
            <w:r>
              <w:rPr>
                <w:b/>
                <w:color w:val="585858"/>
              </w:rPr>
              <w:t>s.</w:t>
            </w:r>
            <w:r>
              <w:rPr>
                <w:b/>
                <w:color w:val="585858"/>
                <w:spacing w:val="1"/>
              </w:rPr>
              <w:t xml:space="preserve"> </w:t>
            </w:r>
            <w:r>
              <w:rPr>
                <w:b/>
                <w:color w:val="585858"/>
              </w:rPr>
              <w:t>p.</w:t>
            </w:r>
          </w:p>
        </w:tc>
      </w:tr>
    </w:tbl>
    <w:p w14:paraId="1DE5B692" w14:textId="77777777" w:rsidR="006256A9" w:rsidRDefault="006256A9">
      <w:pPr>
        <w:pStyle w:val="Zkladntext"/>
        <w:rPr>
          <w:b/>
          <w:sz w:val="24"/>
        </w:rPr>
      </w:pPr>
    </w:p>
    <w:p w14:paraId="1099D0B7" w14:textId="77777777" w:rsidR="006256A9" w:rsidRDefault="006256A9">
      <w:pPr>
        <w:pStyle w:val="Zkladntext"/>
        <w:rPr>
          <w:b/>
          <w:sz w:val="24"/>
        </w:rPr>
      </w:pPr>
    </w:p>
    <w:p w14:paraId="77E8AF81" w14:textId="77777777" w:rsidR="006256A9" w:rsidRDefault="006256A9">
      <w:pPr>
        <w:pStyle w:val="Zkladntext"/>
        <w:rPr>
          <w:b/>
          <w:sz w:val="24"/>
        </w:rPr>
      </w:pPr>
    </w:p>
    <w:p w14:paraId="34A1DC74" w14:textId="77777777" w:rsidR="006256A9" w:rsidRDefault="006256A9">
      <w:pPr>
        <w:pStyle w:val="Zkladntext"/>
        <w:rPr>
          <w:b/>
          <w:sz w:val="24"/>
        </w:rPr>
      </w:pPr>
    </w:p>
    <w:p w14:paraId="409319E5" w14:textId="77777777" w:rsidR="006256A9" w:rsidRDefault="006256A9">
      <w:pPr>
        <w:pStyle w:val="Zkladntext"/>
        <w:rPr>
          <w:b/>
          <w:sz w:val="24"/>
        </w:rPr>
      </w:pPr>
    </w:p>
    <w:p w14:paraId="6655322B" w14:textId="77777777" w:rsidR="006256A9" w:rsidRDefault="006256A9">
      <w:pPr>
        <w:pStyle w:val="Zkladntext"/>
        <w:rPr>
          <w:b/>
          <w:sz w:val="24"/>
        </w:rPr>
      </w:pPr>
    </w:p>
    <w:p w14:paraId="6D727C80" w14:textId="77777777" w:rsidR="006256A9" w:rsidRDefault="006256A9">
      <w:pPr>
        <w:pStyle w:val="Zkladntext"/>
        <w:rPr>
          <w:b/>
          <w:sz w:val="24"/>
        </w:rPr>
      </w:pPr>
    </w:p>
    <w:p w14:paraId="5C1F3562" w14:textId="77777777" w:rsidR="006256A9" w:rsidRDefault="006256A9">
      <w:pPr>
        <w:pStyle w:val="Zkladntext"/>
        <w:rPr>
          <w:b/>
          <w:sz w:val="24"/>
        </w:rPr>
      </w:pPr>
    </w:p>
    <w:p w14:paraId="344FC63F" w14:textId="77777777" w:rsidR="006256A9" w:rsidRDefault="006256A9">
      <w:pPr>
        <w:pStyle w:val="Zkladntext"/>
        <w:spacing w:before="2"/>
        <w:rPr>
          <w:b/>
          <w:sz w:val="34"/>
        </w:rPr>
      </w:pPr>
    </w:p>
    <w:p w14:paraId="737529F6" w14:textId="77777777" w:rsidR="006256A9" w:rsidRDefault="004F3082">
      <w:pPr>
        <w:pStyle w:val="Zkladntext"/>
        <w:ind w:right="106"/>
        <w:jc w:val="right"/>
      </w:pPr>
      <w:r>
        <w:pict w14:anchorId="276E33E6">
          <v:rect id="docshape23" o:spid="_x0000_s1029" style="position:absolute;left:0;text-align:left;margin-left:555.25pt;margin-top:-1.45pt;width:19.1pt;height:.5pt;z-index:15736320;mso-position-horizontal-relative:page" fillcolor="#bebebe" stroked="f">
            <w10:wrap anchorx="page"/>
          </v:rect>
        </w:pict>
      </w:r>
      <w:r w:rsidR="00417526">
        <w:rPr>
          <w:color w:val="696969"/>
        </w:rPr>
        <w:t>14</w:t>
      </w:r>
    </w:p>
    <w:p w14:paraId="70D7C2B7" w14:textId="77777777" w:rsidR="006256A9" w:rsidRDefault="006256A9">
      <w:pPr>
        <w:jc w:val="right"/>
        <w:sectPr w:rsidR="006256A9">
          <w:type w:val="continuous"/>
          <w:pgSz w:w="11910" w:h="16840"/>
          <w:pgMar w:top="1660" w:right="420" w:bottom="1040" w:left="1020" w:header="659" w:footer="856" w:gutter="0"/>
          <w:cols w:space="708"/>
        </w:sectPr>
      </w:pPr>
    </w:p>
    <w:p w14:paraId="2055EC88" w14:textId="77777777" w:rsidR="006256A9" w:rsidRDefault="006256A9">
      <w:pPr>
        <w:pStyle w:val="Zkladntext"/>
        <w:rPr>
          <w:sz w:val="20"/>
        </w:rPr>
      </w:pPr>
    </w:p>
    <w:p w14:paraId="1B5FCF3C" w14:textId="77777777" w:rsidR="006256A9" w:rsidRDefault="006256A9">
      <w:pPr>
        <w:pStyle w:val="Zkladntext"/>
        <w:spacing w:before="7"/>
        <w:rPr>
          <w:sz w:val="26"/>
        </w:rPr>
      </w:pPr>
    </w:p>
    <w:p w14:paraId="459E029E" w14:textId="77777777" w:rsidR="006256A9" w:rsidRDefault="00417526">
      <w:pPr>
        <w:spacing w:before="92"/>
        <w:ind w:left="112"/>
        <w:jc w:val="both"/>
        <w:rPr>
          <w:b/>
          <w:sz w:val="24"/>
        </w:rPr>
      </w:pPr>
      <w:r>
        <w:rPr>
          <w:b/>
          <w:color w:val="585858"/>
          <w:sz w:val="24"/>
        </w:rPr>
        <w:t>Příloha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č.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1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–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Specifikace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služeb</w:t>
      </w:r>
    </w:p>
    <w:p w14:paraId="59D74EB9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84"/>
        <w:ind w:hanging="455"/>
        <w:jc w:val="both"/>
      </w:pPr>
      <w:r>
        <w:rPr>
          <w:color w:val="585858"/>
        </w:rPr>
        <w:t>Službami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1.1.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rozumí:</w:t>
      </w:r>
    </w:p>
    <w:p w14:paraId="33F3FB8E" w14:textId="77777777" w:rsidR="006256A9" w:rsidRDefault="00417526">
      <w:pPr>
        <w:pStyle w:val="Zkladntext"/>
        <w:spacing w:before="122" w:line="276" w:lineRule="auto"/>
        <w:ind w:left="540" w:right="427"/>
        <w:jc w:val="both"/>
      </w:pP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skupinové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individuální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jazykové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výuky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lektorů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pravidelnou týdenní docházkou do sídla a provozoven zadavatele nebo online formou výuky,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zadavatelem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určeného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místa.</w:t>
      </w:r>
    </w:p>
    <w:p w14:paraId="32064317" w14:textId="77777777" w:rsidR="006256A9" w:rsidRDefault="00417526">
      <w:pPr>
        <w:pStyle w:val="Nadpis2"/>
        <w:spacing w:before="202"/>
        <w:ind w:firstLine="0"/>
      </w:pPr>
      <w:r>
        <w:rPr>
          <w:color w:val="585858"/>
        </w:rPr>
        <w:t>Druhy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jazyků:</w:t>
      </w:r>
    </w:p>
    <w:p w14:paraId="35488E4A" w14:textId="77777777" w:rsidR="006256A9" w:rsidRDefault="006256A9">
      <w:pPr>
        <w:pStyle w:val="Zkladntext"/>
        <w:spacing w:before="4"/>
        <w:rPr>
          <w:b/>
          <w:sz w:val="20"/>
        </w:rPr>
      </w:pPr>
    </w:p>
    <w:p w14:paraId="3B878AEB" w14:textId="77777777" w:rsidR="006256A9" w:rsidRDefault="00417526">
      <w:pPr>
        <w:pStyle w:val="Zkladntext"/>
        <w:spacing w:before="1" w:line="278" w:lineRule="auto"/>
        <w:ind w:left="540" w:right="427"/>
        <w:jc w:val="both"/>
      </w:pPr>
      <w:r>
        <w:rPr>
          <w:color w:val="585858"/>
        </w:rPr>
        <w:t>Angličtina, španělština, francouzština, němčina. Objednatel předpokládá primárně většinovou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výuku angličtiny. Výuka španělštiny, francouzštiny, němčiny je předpokládána v rozsahu max. 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kurzů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jazyků.</w:t>
      </w:r>
    </w:p>
    <w:p w14:paraId="59E931A3" w14:textId="77777777" w:rsidR="006256A9" w:rsidRDefault="00417526">
      <w:pPr>
        <w:pStyle w:val="Nadpis2"/>
        <w:spacing w:before="192"/>
        <w:ind w:left="566" w:firstLine="0"/>
      </w:pPr>
      <w:r>
        <w:rPr>
          <w:color w:val="585858"/>
        </w:rPr>
        <w:t>Způsob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realizace:</w:t>
      </w:r>
    </w:p>
    <w:p w14:paraId="62221301" w14:textId="77777777" w:rsidR="006256A9" w:rsidRDefault="00417526">
      <w:pPr>
        <w:pStyle w:val="Zkladntext"/>
        <w:spacing w:before="126" w:line="360" w:lineRule="auto"/>
        <w:ind w:left="566" w:right="265" w:hanging="1"/>
      </w:pPr>
      <w:r>
        <w:rPr>
          <w:color w:val="585858"/>
        </w:rPr>
        <w:t>Jedna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výuková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lekce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dvou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vyučovacích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45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minutách,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90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min.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čistého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času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1x týdně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„Lekce“)</w:t>
      </w:r>
    </w:p>
    <w:p w14:paraId="503FF091" w14:textId="77777777" w:rsidR="006256A9" w:rsidRDefault="00417526">
      <w:pPr>
        <w:pStyle w:val="Zkladntext"/>
        <w:spacing w:before="2"/>
        <w:ind w:left="566"/>
      </w:pPr>
      <w:r>
        <w:rPr>
          <w:color w:val="585858"/>
        </w:rPr>
        <w:t>Lekce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jako:</w:t>
      </w:r>
    </w:p>
    <w:p w14:paraId="3FFCD766" w14:textId="77777777" w:rsidR="006256A9" w:rsidRDefault="00417526">
      <w:pPr>
        <w:pStyle w:val="Odstavecseseznamem"/>
        <w:numPr>
          <w:ilvl w:val="1"/>
          <w:numId w:val="1"/>
        </w:numPr>
        <w:tabs>
          <w:tab w:val="left" w:pos="1287"/>
        </w:tabs>
        <w:spacing w:before="126"/>
        <w:ind w:hanging="361"/>
      </w:pPr>
      <w:r>
        <w:rPr>
          <w:color w:val="585858"/>
        </w:rPr>
        <w:t>individuální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osobu.</w:t>
      </w:r>
    </w:p>
    <w:p w14:paraId="61E02D08" w14:textId="77777777" w:rsidR="006256A9" w:rsidRDefault="00417526">
      <w:pPr>
        <w:pStyle w:val="Odstavecseseznamem"/>
        <w:numPr>
          <w:ilvl w:val="1"/>
          <w:numId w:val="1"/>
        </w:numPr>
        <w:tabs>
          <w:tab w:val="left" w:pos="1287"/>
        </w:tabs>
        <w:spacing w:before="126"/>
        <w:ind w:hanging="361"/>
      </w:pPr>
      <w:r>
        <w:rPr>
          <w:color w:val="585858"/>
        </w:rPr>
        <w:t>skupinová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max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osob.</w:t>
      </w:r>
    </w:p>
    <w:p w14:paraId="702C88F5" w14:textId="77777777" w:rsidR="006256A9" w:rsidRDefault="006256A9">
      <w:pPr>
        <w:pStyle w:val="Zkladntext"/>
        <w:rPr>
          <w:sz w:val="24"/>
        </w:rPr>
      </w:pPr>
    </w:p>
    <w:p w14:paraId="778F2546" w14:textId="77777777" w:rsidR="006256A9" w:rsidRDefault="006256A9">
      <w:pPr>
        <w:pStyle w:val="Zkladntext"/>
        <w:spacing w:before="9"/>
        <w:rPr>
          <w:sz w:val="29"/>
        </w:rPr>
      </w:pPr>
    </w:p>
    <w:p w14:paraId="4995DB73" w14:textId="77777777" w:rsidR="006256A9" w:rsidRDefault="00417526">
      <w:pPr>
        <w:pStyle w:val="Nadpis2"/>
        <w:ind w:firstLine="0"/>
      </w:pPr>
      <w:r>
        <w:rPr>
          <w:color w:val="585858"/>
        </w:rPr>
        <w:t>Lokalita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realizace:</w:t>
      </w:r>
    </w:p>
    <w:p w14:paraId="1510AFB5" w14:textId="77777777" w:rsidR="006256A9" w:rsidRDefault="006256A9">
      <w:pPr>
        <w:pStyle w:val="Zkladntext"/>
        <w:spacing w:before="6"/>
        <w:rPr>
          <w:b/>
          <w:sz w:val="20"/>
        </w:rPr>
      </w:pPr>
    </w:p>
    <w:p w14:paraId="3C317FEE" w14:textId="77777777" w:rsidR="006256A9" w:rsidRDefault="00417526">
      <w:pPr>
        <w:pStyle w:val="Zkladntext"/>
        <w:ind w:left="566"/>
      </w:pPr>
      <w:r>
        <w:rPr>
          <w:color w:val="585858"/>
        </w:rPr>
        <w:t>Praha: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1441/46, 101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 Vršovice</w:t>
      </w:r>
    </w:p>
    <w:p w14:paraId="5205AABF" w14:textId="77777777" w:rsidR="006256A9" w:rsidRDefault="00417526">
      <w:pPr>
        <w:pStyle w:val="Zkladntext"/>
        <w:spacing w:before="127"/>
        <w:ind w:left="566"/>
      </w:pPr>
      <w:r>
        <w:rPr>
          <w:color w:val="585858"/>
        </w:rPr>
        <w:t>Ostrava: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30. dubna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1682/24,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Ostrava</w:t>
      </w:r>
    </w:p>
    <w:p w14:paraId="3E7440B2" w14:textId="77777777" w:rsidR="006256A9" w:rsidRDefault="00417526">
      <w:pPr>
        <w:pStyle w:val="Zkladntext"/>
        <w:spacing w:before="126" w:line="360" w:lineRule="auto"/>
        <w:ind w:left="566" w:right="7413"/>
      </w:pPr>
      <w:r>
        <w:rPr>
          <w:color w:val="585858"/>
        </w:rPr>
        <w:t>Kounicova 24, Brno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Anglické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nábřeží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Plzeň</w:t>
      </w:r>
    </w:p>
    <w:p w14:paraId="0CE2C84E" w14:textId="77777777" w:rsidR="006256A9" w:rsidRDefault="00417526">
      <w:pPr>
        <w:pStyle w:val="Zkladntext"/>
        <w:spacing w:line="360" w:lineRule="auto"/>
        <w:ind w:left="566" w:right="6056"/>
      </w:pPr>
      <w:r>
        <w:rPr>
          <w:color w:val="585858"/>
        </w:rPr>
        <w:t>Ulrichovo náměstí 810, Hradec Králové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Klíšská 977/77, Ústí nad Labem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Lannova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193/26,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Budějovice</w:t>
      </w:r>
    </w:p>
    <w:p w14:paraId="732B116E" w14:textId="77777777" w:rsidR="006256A9" w:rsidRDefault="006256A9">
      <w:pPr>
        <w:pStyle w:val="Zkladntext"/>
        <w:rPr>
          <w:sz w:val="24"/>
        </w:rPr>
      </w:pPr>
    </w:p>
    <w:p w14:paraId="56489289" w14:textId="77777777" w:rsidR="006256A9" w:rsidRDefault="006256A9">
      <w:pPr>
        <w:pStyle w:val="Zkladntext"/>
        <w:spacing w:before="9"/>
        <w:rPr>
          <w:sz w:val="18"/>
        </w:rPr>
      </w:pPr>
    </w:p>
    <w:p w14:paraId="392A6910" w14:textId="77777777" w:rsidR="006256A9" w:rsidRDefault="00417526">
      <w:pPr>
        <w:pStyle w:val="Zkladntext"/>
        <w:ind w:left="540"/>
      </w:pPr>
      <w:r>
        <w:rPr>
          <w:color w:val="585858"/>
        </w:rPr>
        <w:t>Lekce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probíhat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primárně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Ostravě.</w:t>
      </w:r>
    </w:p>
    <w:p w14:paraId="2B0D55BE" w14:textId="77777777" w:rsidR="006256A9" w:rsidRDefault="006256A9">
      <w:pPr>
        <w:pStyle w:val="Zkladntext"/>
        <w:rPr>
          <w:sz w:val="24"/>
        </w:rPr>
      </w:pPr>
    </w:p>
    <w:p w14:paraId="399F2614" w14:textId="77777777" w:rsidR="006256A9" w:rsidRDefault="006256A9">
      <w:pPr>
        <w:pStyle w:val="Zkladntext"/>
        <w:rPr>
          <w:sz w:val="24"/>
        </w:rPr>
      </w:pPr>
    </w:p>
    <w:p w14:paraId="29848EC1" w14:textId="77777777" w:rsidR="006256A9" w:rsidRDefault="00417526">
      <w:pPr>
        <w:pStyle w:val="Nadpis2"/>
        <w:spacing w:before="177"/>
        <w:ind w:firstLine="0"/>
      </w:pPr>
      <w:r>
        <w:rPr>
          <w:color w:val="585858"/>
        </w:rPr>
        <w:t>Předpokládaný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(kapacitní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rozdělení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realizaci):</w:t>
      </w:r>
    </w:p>
    <w:p w14:paraId="5D655283" w14:textId="77777777" w:rsidR="006256A9" w:rsidRDefault="006256A9">
      <w:pPr>
        <w:pStyle w:val="Zkladntext"/>
        <w:spacing w:before="9"/>
        <w:rPr>
          <w:b/>
          <w:sz w:val="20"/>
        </w:rPr>
      </w:pPr>
    </w:p>
    <w:p w14:paraId="131B419C" w14:textId="77777777" w:rsidR="006256A9" w:rsidRDefault="00417526">
      <w:pPr>
        <w:pStyle w:val="Zkladntext"/>
        <w:spacing w:line="465" w:lineRule="auto"/>
        <w:ind w:left="540" w:right="5691"/>
      </w:pPr>
      <w:r>
        <w:rPr>
          <w:color w:val="585858"/>
        </w:rPr>
        <w:t>cca 100 lidí v Praze a cca 30 lidí v Ostravě,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Předpokládaný počet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kurzů:</w:t>
      </w:r>
    </w:p>
    <w:p w14:paraId="17B0C53B" w14:textId="77777777" w:rsidR="006256A9" w:rsidRDefault="00417526">
      <w:pPr>
        <w:pStyle w:val="Zkladntext"/>
        <w:ind w:left="540"/>
      </w:pPr>
      <w:r>
        <w:rPr>
          <w:color w:val="585858"/>
        </w:rPr>
        <w:t>Max.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skupin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max.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lidech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+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max. 15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individuálních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kurzů.</w:t>
      </w:r>
    </w:p>
    <w:p w14:paraId="738B2DD0" w14:textId="77777777" w:rsidR="006256A9" w:rsidRDefault="006256A9">
      <w:pPr>
        <w:pStyle w:val="Zkladntext"/>
        <w:rPr>
          <w:sz w:val="23"/>
        </w:rPr>
      </w:pPr>
    </w:p>
    <w:p w14:paraId="3D698C68" w14:textId="77777777" w:rsidR="006256A9" w:rsidRDefault="004F3082">
      <w:pPr>
        <w:pStyle w:val="Zkladntext"/>
        <w:spacing w:before="93"/>
        <w:ind w:right="106"/>
        <w:jc w:val="right"/>
      </w:pPr>
      <w:r>
        <w:pict w14:anchorId="49C9CB95">
          <v:rect id="docshape24" o:spid="_x0000_s1028" style="position:absolute;left:0;text-align:left;margin-left:555.25pt;margin-top:3.2pt;width:19.1pt;height:.5pt;z-index:15740416;mso-position-horizontal-relative:page" fillcolor="#bebebe" stroked="f">
            <w10:wrap anchorx="page"/>
          </v:rect>
        </w:pict>
      </w:r>
      <w:r w:rsidR="00417526">
        <w:rPr>
          <w:color w:val="696969"/>
        </w:rPr>
        <w:t>15</w:t>
      </w:r>
    </w:p>
    <w:p w14:paraId="153C57C3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46FF8F7C" w14:textId="77777777" w:rsidR="006256A9" w:rsidRDefault="006256A9">
      <w:pPr>
        <w:pStyle w:val="Zkladntext"/>
        <w:rPr>
          <w:sz w:val="20"/>
        </w:rPr>
      </w:pPr>
    </w:p>
    <w:p w14:paraId="55305200" w14:textId="77777777" w:rsidR="006256A9" w:rsidRDefault="006256A9">
      <w:pPr>
        <w:pStyle w:val="Zkladntext"/>
        <w:rPr>
          <w:sz w:val="20"/>
        </w:rPr>
      </w:pPr>
    </w:p>
    <w:p w14:paraId="39C6AE8E" w14:textId="77777777" w:rsidR="006256A9" w:rsidRDefault="006256A9">
      <w:pPr>
        <w:pStyle w:val="Zkladntext"/>
        <w:rPr>
          <w:sz w:val="20"/>
        </w:rPr>
      </w:pPr>
    </w:p>
    <w:p w14:paraId="16234E49" w14:textId="77777777" w:rsidR="006256A9" w:rsidRDefault="006256A9">
      <w:pPr>
        <w:pStyle w:val="Zkladntext"/>
        <w:spacing w:before="4"/>
        <w:rPr>
          <w:sz w:val="19"/>
        </w:rPr>
      </w:pPr>
    </w:p>
    <w:p w14:paraId="637F120C" w14:textId="77777777" w:rsidR="006256A9" w:rsidRDefault="00417526">
      <w:pPr>
        <w:pStyle w:val="Zkladntext"/>
        <w:spacing w:before="94"/>
        <w:ind w:left="566"/>
        <w:jc w:val="both"/>
      </w:pP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vyhrazuje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počet 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skupin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libovolně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upravit.</w:t>
      </w:r>
    </w:p>
    <w:p w14:paraId="1CE433CC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129" w:line="343" w:lineRule="auto"/>
        <w:ind w:right="429"/>
        <w:jc w:val="both"/>
      </w:pPr>
      <w:r>
        <w:rPr>
          <w:color w:val="585858"/>
        </w:rPr>
        <w:t>Poskytovatel musí být certifikovaným členem Asociace jazykových škol a držitelem certifikace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kvality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ISO9001.</w:t>
      </w:r>
    </w:p>
    <w:p w14:paraId="79A3DFFD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22" w:line="355" w:lineRule="auto"/>
        <w:ind w:right="428"/>
        <w:jc w:val="both"/>
      </w:pPr>
      <w:r>
        <w:rPr>
          <w:color w:val="585858"/>
        </w:rPr>
        <w:t>Před zahájením výuky zorganizuje Poskytovatel rozřazení zaměstnanců Objednatele do skupin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jím zjištěné úrovně znalostí daného jazyka, aby dosáhl stejné jazykové úrovně ve skupinách.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Rozřazení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bude   probíhat   formou   písemného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testu,   případně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osobního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rozhovoru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lektorem.</w:t>
      </w:r>
    </w:p>
    <w:p w14:paraId="1ED4E6AC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4" w:line="345" w:lineRule="auto"/>
        <w:ind w:right="429"/>
        <w:jc w:val="both"/>
      </w:pPr>
      <w:r>
        <w:rPr>
          <w:color w:val="585858"/>
        </w:rPr>
        <w:t>Poskytovatel zajistí studijní materiály (učebnice, audio/video nahrávky, materiály z webových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stránek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apod.)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výuce na své náklady.</w:t>
      </w:r>
    </w:p>
    <w:p w14:paraId="68A20E67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16"/>
        <w:ind w:hanging="455"/>
        <w:jc w:val="both"/>
      </w:pPr>
      <w:r>
        <w:rPr>
          <w:color w:val="585858"/>
        </w:rPr>
        <w:t>Poskytovatel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dispozici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dostatečné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kvalifikovaných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lektorů,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českých,</w:t>
      </w:r>
    </w:p>
    <w:p w14:paraId="2C0F6EEB" w14:textId="77777777" w:rsidR="006256A9" w:rsidRDefault="00417526">
      <w:pPr>
        <w:pStyle w:val="Zkladntext"/>
        <w:spacing w:before="122"/>
        <w:ind w:left="566"/>
        <w:jc w:val="both"/>
      </w:pPr>
      <w:r>
        <w:rPr>
          <w:color w:val="585858"/>
        </w:rPr>
        <w:t>tak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rodilých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mluvčích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pedagogickou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praxí.</w:t>
      </w:r>
    </w:p>
    <w:p w14:paraId="671EFD9E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126" w:line="352" w:lineRule="auto"/>
        <w:ind w:right="430"/>
        <w:jc w:val="both"/>
      </w:pPr>
      <w:r>
        <w:rPr>
          <w:color w:val="585858"/>
        </w:rPr>
        <w:t>Výuka bude zaměřena na obecný jazyk s konverzací, případně specializované oblasti (například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angličtina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atd.).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výuku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připravující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mezinárodního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certifikátu.</w:t>
      </w:r>
    </w:p>
    <w:p w14:paraId="2AF484D8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8" w:line="352" w:lineRule="auto"/>
        <w:ind w:right="428"/>
        <w:jc w:val="both"/>
      </w:pPr>
      <w:r>
        <w:rPr>
          <w:color w:val="585858"/>
          <w:spacing w:val="-1"/>
        </w:rPr>
        <w:t>Výuka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probíhat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1x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týdně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pracovních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dnech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9:00-15:30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90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minut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čistého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času. V případě potřeby může zadavatel udělit výjimku a výuka se může konat v mimo vymezený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čas.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netýká individuální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jazykové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výuky.</w:t>
      </w:r>
    </w:p>
    <w:p w14:paraId="01992246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7" w:line="345" w:lineRule="auto"/>
        <w:ind w:right="428"/>
        <w:jc w:val="both"/>
      </w:pPr>
      <w:r>
        <w:rPr>
          <w:color w:val="585858"/>
        </w:rPr>
        <w:t>Výuka bude probíhat v pevných termínech stanovených dohodou Smluvních stran vždy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počátkem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domluveného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období.</w:t>
      </w:r>
    </w:p>
    <w:p w14:paraId="6AC475B3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16"/>
        <w:ind w:hanging="455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státních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svátků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vánočních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prázdnin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výuka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neprobíhá.</w:t>
      </w:r>
    </w:p>
    <w:p w14:paraId="0DE43C8F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122" w:line="355" w:lineRule="auto"/>
        <w:ind w:left="565" w:right="429"/>
        <w:jc w:val="both"/>
      </w:pPr>
      <w:r>
        <w:rPr>
          <w:color w:val="585858"/>
        </w:rPr>
        <w:t>Objednatel může požadovat po Poskytovateli vyhodnocení skupinové a individuální výuky,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 zašle písemně e-mailem na předem domluvenou e-mailovou adresu Objednateli.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Vyhodnocení výuky proběhne formou závěrečného testu, vyhodnocením docházky a celkovým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zhodnocením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účastníka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lektorem.</w:t>
      </w:r>
    </w:p>
    <w:p w14:paraId="07F3E171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5" w:line="355" w:lineRule="auto"/>
        <w:ind w:right="429"/>
        <w:jc w:val="both"/>
      </w:pP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Online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evidovat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docházku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studentů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zadavateli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kdykoli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náhled,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stažení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docházky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studentů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zvolené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období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rozpadu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souhrnu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skupiny/studenty/období. V rámci evidence docházky musí dodavatel vést evidenci nejen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jména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studenta,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ale 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podle 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ID čísla,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 přidělí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zadavatel.</w:t>
      </w:r>
    </w:p>
    <w:p w14:paraId="321C54F6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7" w:line="345" w:lineRule="auto"/>
        <w:ind w:right="431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Online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studenty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docházce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lekci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(přítomnost,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nepřítomnost atd.)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schopen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hod.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vypořádat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reklamace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stížnosti.</w:t>
      </w:r>
    </w:p>
    <w:p w14:paraId="03F441F4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15"/>
        <w:ind w:hanging="455"/>
        <w:jc w:val="both"/>
      </w:pPr>
      <w:r>
        <w:rPr>
          <w:color w:val="585858"/>
        </w:rPr>
        <w:t>Dodavatel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zadavateli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koordinátora,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dispozici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každý pracovní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9:00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-</w:t>
      </w:r>
    </w:p>
    <w:p w14:paraId="4C92E649" w14:textId="77777777" w:rsidR="006256A9" w:rsidRDefault="00417526">
      <w:pPr>
        <w:pStyle w:val="Zkladntext"/>
        <w:spacing w:before="122"/>
        <w:ind w:left="566"/>
        <w:jc w:val="both"/>
      </w:pPr>
      <w:r>
        <w:rPr>
          <w:color w:val="585858"/>
        </w:rPr>
        <w:t>15:00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zadavatele.</w:t>
      </w:r>
    </w:p>
    <w:p w14:paraId="3A9964A6" w14:textId="77777777" w:rsidR="006256A9" w:rsidRDefault="006256A9">
      <w:pPr>
        <w:pStyle w:val="Zkladntext"/>
        <w:spacing w:before="1"/>
        <w:rPr>
          <w:sz w:val="13"/>
        </w:rPr>
      </w:pPr>
    </w:p>
    <w:p w14:paraId="29B6FDE3" w14:textId="77777777" w:rsidR="006256A9" w:rsidRDefault="004F3082">
      <w:pPr>
        <w:pStyle w:val="Zkladntext"/>
        <w:spacing w:before="94"/>
        <w:ind w:right="106"/>
        <w:jc w:val="right"/>
      </w:pPr>
      <w:r>
        <w:pict w14:anchorId="5D93E27A">
          <v:rect id="docshape25" o:spid="_x0000_s1027" style="position:absolute;left:0;text-align:left;margin-left:555.25pt;margin-top:3.25pt;width:19.1pt;height:.5pt;z-index:15740928;mso-position-horizontal-relative:page" fillcolor="#bebebe" stroked="f">
            <w10:wrap anchorx="page"/>
          </v:rect>
        </w:pict>
      </w:r>
      <w:r w:rsidR="00417526">
        <w:rPr>
          <w:color w:val="696969"/>
        </w:rPr>
        <w:t>16</w:t>
      </w:r>
    </w:p>
    <w:p w14:paraId="6C36AF2D" w14:textId="77777777" w:rsidR="006256A9" w:rsidRDefault="006256A9">
      <w:pPr>
        <w:jc w:val="right"/>
        <w:sectPr w:rsidR="006256A9">
          <w:pgSz w:w="11910" w:h="16840"/>
          <w:pgMar w:top="1660" w:right="420" w:bottom="1040" w:left="1020" w:header="659" w:footer="856" w:gutter="0"/>
          <w:cols w:space="708"/>
        </w:sectPr>
      </w:pPr>
    </w:p>
    <w:p w14:paraId="08EB36A8" w14:textId="77777777" w:rsidR="006256A9" w:rsidRDefault="006256A9">
      <w:pPr>
        <w:pStyle w:val="Zkladntext"/>
        <w:rPr>
          <w:sz w:val="20"/>
        </w:rPr>
      </w:pPr>
    </w:p>
    <w:p w14:paraId="429C6E53" w14:textId="77777777" w:rsidR="006256A9" w:rsidRDefault="006256A9">
      <w:pPr>
        <w:pStyle w:val="Zkladntext"/>
        <w:spacing w:before="7"/>
        <w:rPr>
          <w:sz w:val="26"/>
        </w:rPr>
      </w:pPr>
    </w:p>
    <w:p w14:paraId="06412ED6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92" w:line="352" w:lineRule="auto"/>
        <w:ind w:right="430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reagovat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formy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výuky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prezenční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formy v provozovnách zadavatele na Online formu. Dodavatel musí být schopen Online formu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výuky zajistit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personálně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 technicky.</w:t>
      </w:r>
    </w:p>
    <w:p w14:paraId="0DAE8290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629"/>
        </w:tabs>
        <w:spacing w:before="7" w:line="352" w:lineRule="auto"/>
        <w:ind w:right="427"/>
        <w:jc w:val="both"/>
      </w:pPr>
      <w:r>
        <w:tab/>
      </w:r>
      <w:r>
        <w:rPr>
          <w:color w:val="585858"/>
        </w:rPr>
        <w:t>Poskytovatel povede veškerou dokumentaci spojenou s organizací a zajištěním výuky, 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 docházky účastníků jednotlivých Lekcí zajištěním jejich podpisu na formuláři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docházce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Lekci.</w:t>
      </w:r>
    </w:p>
    <w:p w14:paraId="7AD39857" w14:textId="77777777" w:rsidR="006256A9" w:rsidRDefault="00417526">
      <w:pPr>
        <w:pStyle w:val="Odstavecseseznamem"/>
        <w:numPr>
          <w:ilvl w:val="0"/>
          <w:numId w:val="1"/>
        </w:numPr>
        <w:tabs>
          <w:tab w:val="left" w:pos="567"/>
        </w:tabs>
        <w:spacing w:before="10" w:line="355" w:lineRule="auto"/>
        <w:ind w:right="428"/>
        <w:jc w:val="both"/>
      </w:pPr>
      <w:r>
        <w:rPr>
          <w:color w:val="585858"/>
        </w:rPr>
        <w:t>Odvolá-li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účastník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kurzu,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individuální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výuky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vyučovací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lekci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24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jejím zahájením, a to kontaktováním lektora formou telefonu/ SMS/ e-mailu, nebude zadavatel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příslušnou vyučovací lekci hradit. Odvolá-li účastník kurzu, případně individuální výuky danou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vyučovací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lekci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později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zahájením,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zaplacena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stanovená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výukovou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lekci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plné výši</w:t>
      </w:r>
    </w:p>
    <w:p w14:paraId="22882D21" w14:textId="77777777" w:rsidR="006256A9" w:rsidRDefault="006256A9">
      <w:pPr>
        <w:pStyle w:val="Zkladntext"/>
        <w:rPr>
          <w:sz w:val="20"/>
        </w:rPr>
      </w:pPr>
    </w:p>
    <w:p w14:paraId="5D3817A3" w14:textId="77777777" w:rsidR="006256A9" w:rsidRDefault="006256A9">
      <w:pPr>
        <w:pStyle w:val="Zkladntext"/>
        <w:rPr>
          <w:sz w:val="20"/>
        </w:rPr>
      </w:pPr>
    </w:p>
    <w:p w14:paraId="4BEFC173" w14:textId="77777777" w:rsidR="006256A9" w:rsidRDefault="006256A9">
      <w:pPr>
        <w:pStyle w:val="Zkladntext"/>
        <w:rPr>
          <w:sz w:val="20"/>
        </w:rPr>
      </w:pPr>
    </w:p>
    <w:p w14:paraId="47DD2E92" w14:textId="77777777" w:rsidR="006256A9" w:rsidRDefault="006256A9">
      <w:pPr>
        <w:pStyle w:val="Zkladntext"/>
        <w:rPr>
          <w:sz w:val="20"/>
        </w:rPr>
      </w:pPr>
    </w:p>
    <w:p w14:paraId="0B50700F" w14:textId="77777777" w:rsidR="006256A9" w:rsidRDefault="006256A9">
      <w:pPr>
        <w:pStyle w:val="Zkladntext"/>
        <w:rPr>
          <w:sz w:val="20"/>
        </w:rPr>
      </w:pPr>
    </w:p>
    <w:p w14:paraId="27E79AD6" w14:textId="77777777" w:rsidR="006256A9" w:rsidRDefault="006256A9">
      <w:pPr>
        <w:pStyle w:val="Zkladntext"/>
        <w:rPr>
          <w:sz w:val="20"/>
        </w:rPr>
      </w:pPr>
    </w:p>
    <w:p w14:paraId="7B2BBDBC" w14:textId="77777777" w:rsidR="006256A9" w:rsidRDefault="006256A9">
      <w:pPr>
        <w:pStyle w:val="Zkladntext"/>
        <w:rPr>
          <w:sz w:val="20"/>
        </w:rPr>
      </w:pPr>
    </w:p>
    <w:p w14:paraId="581AC5C3" w14:textId="77777777" w:rsidR="006256A9" w:rsidRDefault="006256A9">
      <w:pPr>
        <w:pStyle w:val="Zkladntext"/>
        <w:rPr>
          <w:sz w:val="20"/>
        </w:rPr>
      </w:pPr>
    </w:p>
    <w:p w14:paraId="1621BC68" w14:textId="77777777" w:rsidR="006256A9" w:rsidRDefault="006256A9">
      <w:pPr>
        <w:pStyle w:val="Zkladntext"/>
        <w:rPr>
          <w:sz w:val="20"/>
        </w:rPr>
      </w:pPr>
    </w:p>
    <w:p w14:paraId="2745B135" w14:textId="77777777" w:rsidR="006256A9" w:rsidRDefault="006256A9">
      <w:pPr>
        <w:pStyle w:val="Zkladntext"/>
        <w:rPr>
          <w:sz w:val="20"/>
        </w:rPr>
      </w:pPr>
    </w:p>
    <w:p w14:paraId="37AC0669" w14:textId="77777777" w:rsidR="006256A9" w:rsidRDefault="006256A9">
      <w:pPr>
        <w:pStyle w:val="Zkladntext"/>
        <w:rPr>
          <w:sz w:val="20"/>
        </w:rPr>
      </w:pPr>
    </w:p>
    <w:p w14:paraId="5D7EC0E9" w14:textId="77777777" w:rsidR="006256A9" w:rsidRDefault="006256A9">
      <w:pPr>
        <w:pStyle w:val="Zkladntext"/>
        <w:rPr>
          <w:sz w:val="20"/>
        </w:rPr>
      </w:pPr>
    </w:p>
    <w:p w14:paraId="62BB9185" w14:textId="77777777" w:rsidR="006256A9" w:rsidRDefault="006256A9">
      <w:pPr>
        <w:pStyle w:val="Zkladntext"/>
        <w:rPr>
          <w:sz w:val="20"/>
        </w:rPr>
      </w:pPr>
    </w:p>
    <w:p w14:paraId="50CA8437" w14:textId="77777777" w:rsidR="006256A9" w:rsidRDefault="006256A9">
      <w:pPr>
        <w:pStyle w:val="Zkladntext"/>
        <w:rPr>
          <w:sz w:val="20"/>
        </w:rPr>
      </w:pPr>
    </w:p>
    <w:p w14:paraId="043F1736" w14:textId="77777777" w:rsidR="006256A9" w:rsidRDefault="006256A9">
      <w:pPr>
        <w:pStyle w:val="Zkladntext"/>
        <w:rPr>
          <w:sz w:val="20"/>
        </w:rPr>
      </w:pPr>
    </w:p>
    <w:p w14:paraId="036A354F" w14:textId="77777777" w:rsidR="006256A9" w:rsidRDefault="006256A9">
      <w:pPr>
        <w:pStyle w:val="Zkladntext"/>
        <w:rPr>
          <w:sz w:val="20"/>
        </w:rPr>
      </w:pPr>
    </w:p>
    <w:p w14:paraId="1C8BBE24" w14:textId="77777777" w:rsidR="006256A9" w:rsidRDefault="006256A9">
      <w:pPr>
        <w:pStyle w:val="Zkladntext"/>
        <w:rPr>
          <w:sz w:val="20"/>
        </w:rPr>
      </w:pPr>
    </w:p>
    <w:p w14:paraId="380A2586" w14:textId="77777777" w:rsidR="006256A9" w:rsidRDefault="006256A9">
      <w:pPr>
        <w:pStyle w:val="Zkladntext"/>
        <w:rPr>
          <w:sz w:val="20"/>
        </w:rPr>
      </w:pPr>
    </w:p>
    <w:p w14:paraId="784E533A" w14:textId="77777777" w:rsidR="006256A9" w:rsidRDefault="006256A9">
      <w:pPr>
        <w:pStyle w:val="Zkladntext"/>
        <w:rPr>
          <w:sz w:val="20"/>
        </w:rPr>
      </w:pPr>
    </w:p>
    <w:p w14:paraId="6FDBD832" w14:textId="77777777" w:rsidR="006256A9" w:rsidRDefault="006256A9">
      <w:pPr>
        <w:pStyle w:val="Zkladntext"/>
        <w:rPr>
          <w:sz w:val="20"/>
        </w:rPr>
      </w:pPr>
    </w:p>
    <w:p w14:paraId="6001E761" w14:textId="77777777" w:rsidR="006256A9" w:rsidRDefault="006256A9">
      <w:pPr>
        <w:pStyle w:val="Zkladntext"/>
        <w:rPr>
          <w:sz w:val="20"/>
        </w:rPr>
      </w:pPr>
    </w:p>
    <w:p w14:paraId="44165FC3" w14:textId="77777777" w:rsidR="006256A9" w:rsidRDefault="006256A9">
      <w:pPr>
        <w:pStyle w:val="Zkladntext"/>
        <w:rPr>
          <w:sz w:val="20"/>
        </w:rPr>
      </w:pPr>
    </w:p>
    <w:p w14:paraId="2964886B" w14:textId="77777777" w:rsidR="006256A9" w:rsidRDefault="006256A9">
      <w:pPr>
        <w:pStyle w:val="Zkladntext"/>
        <w:rPr>
          <w:sz w:val="20"/>
        </w:rPr>
      </w:pPr>
    </w:p>
    <w:p w14:paraId="10D23CC7" w14:textId="77777777" w:rsidR="006256A9" w:rsidRDefault="006256A9">
      <w:pPr>
        <w:pStyle w:val="Zkladntext"/>
        <w:rPr>
          <w:sz w:val="20"/>
        </w:rPr>
      </w:pPr>
    </w:p>
    <w:p w14:paraId="6C7251D7" w14:textId="77777777" w:rsidR="006256A9" w:rsidRDefault="006256A9">
      <w:pPr>
        <w:pStyle w:val="Zkladntext"/>
        <w:rPr>
          <w:sz w:val="20"/>
        </w:rPr>
      </w:pPr>
    </w:p>
    <w:p w14:paraId="78BAA41B" w14:textId="77777777" w:rsidR="006256A9" w:rsidRDefault="006256A9">
      <w:pPr>
        <w:pStyle w:val="Zkladntext"/>
        <w:rPr>
          <w:sz w:val="20"/>
        </w:rPr>
      </w:pPr>
    </w:p>
    <w:p w14:paraId="2B369B84" w14:textId="77777777" w:rsidR="006256A9" w:rsidRDefault="006256A9">
      <w:pPr>
        <w:pStyle w:val="Zkladntext"/>
        <w:rPr>
          <w:sz w:val="20"/>
        </w:rPr>
      </w:pPr>
    </w:p>
    <w:p w14:paraId="68F8EC98" w14:textId="77777777" w:rsidR="006256A9" w:rsidRDefault="006256A9">
      <w:pPr>
        <w:pStyle w:val="Zkladntext"/>
        <w:rPr>
          <w:sz w:val="20"/>
        </w:rPr>
      </w:pPr>
    </w:p>
    <w:p w14:paraId="309974A9" w14:textId="77777777" w:rsidR="006256A9" w:rsidRDefault="006256A9">
      <w:pPr>
        <w:pStyle w:val="Zkladntext"/>
        <w:rPr>
          <w:sz w:val="20"/>
        </w:rPr>
      </w:pPr>
    </w:p>
    <w:p w14:paraId="0A1D5163" w14:textId="77777777" w:rsidR="006256A9" w:rsidRDefault="006256A9">
      <w:pPr>
        <w:pStyle w:val="Zkladntext"/>
        <w:rPr>
          <w:sz w:val="20"/>
        </w:rPr>
      </w:pPr>
    </w:p>
    <w:p w14:paraId="21C7FC36" w14:textId="77777777" w:rsidR="006256A9" w:rsidRDefault="006256A9">
      <w:pPr>
        <w:pStyle w:val="Zkladntext"/>
        <w:rPr>
          <w:sz w:val="20"/>
        </w:rPr>
      </w:pPr>
    </w:p>
    <w:p w14:paraId="102374C5" w14:textId="77777777" w:rsidR="006256A9" w:rsidRDefault="006256A9">
      <w:pPr>
        <w:pStyle w:val="Zkladntext"/>
        <w:rPr>
          <w:sz w:val="20"/>
        </w:rPr>
      </w:pPr>
    </w:p>
    <w:p w14:paraId="3B43522E" w14:textId="77777777" w:rsidR="006256A9" w:rsidRDefault="006256A9">
      <w:pPr>
        <w:pStyle w:val="Zkladntext"/>
        <w:rPr>
          <w:sz w:val="20"/>
        </w:rPr>
      </w:pPr>
    </w:p>
    <w:p w14:paraId="20B4736C" w14:textId="77777777" w:rsidR="006256A9" w:rsidRDefault="006256A9">
      <w:pPr>
        <w:pStyle w:val="Zkladntext"/>
        <w:rPr>
          <w:sz w:val="20"/>
        </w:rPr>
      </w:pPr>
    </w:p>
    <w:p w14:paraId="45BCBF5D" w14:textId="77777777" w:rsidR="006256A9" w:rsidRDefault="006256A9">
      <w:pPr>
        <w:pStyle w:val="Zkladntext"/>
        <w:rPr>
          <w:sz w:val="20"/>
        </w:rPr>
      </w:pPr>
    </w:p>
    <w:p w14:paraId="75063769" w14:textId="77777777" w:rsidR="006256A9" w:rsidRDefault="006256A9">
      <w:pPr>
        <w:pStyle w:val="Zkladntext"/>
        <w:rPr>
          <w:sz w:val="20"/>
        </w:rPr>
      </w:pPr>
    </w:p>
    <w:p w14:paraId="0A88B52D" w14:textId="77777777" w:rsidR="006256A9" w:rsidRDefault="006256A9">
      <w:pPr>
        <w:pStyle w:val="Zkladntext"/>
        <w:spacing w:before="6"/>
        <w:rPr>
          <w:sz w:val="23"/>
        </w:rPr>
      </w:pPr>
    </w:p>
    <w:p w14:paraId="399B46E8" w14:textId="77777777" w:rsidR="006256A9" w:rsidRDefault="004F3082">
      <w:pPr>
        <w:pStyle w:val="Zkladntext"/>
        <w:spacing w:before="94"/>
        <w:ind w:right="106"/>
        <w:jc w:val="right"/>
      </w:pPr>
      <w:r>
        <w:pict w14:anchorId="0D6449E0">
          <v:rect id="docshape26" o:spid="_x0000_s1026" style="position:absolute;left:0;text-align:left;margin-left:555.25pt;margin-top:3.25pt;width:19.1pt;height:.5pt;z-index:15741440;mso-position-horizontal-relative:page" fillcolor="#bebebe" stroked="f">
            <w10:wrap anchorx="page"/>
          </v:rect>
        </w:pict>
      </w:r>
      <w:r w:rsidR="00417526">
        <w:rPr>
          <w:color w:val="696969"/>
        </w:rPr>
        <w:t>17</w:t>
      </w:r>
    </w:p>
    <w:sectPr w:rsidR="006256A9">
      <w:pgSz w:w="11910" w:h="16840"/>
      <w:pgMar w:top="1660" w:right="420" w:bottom="1040" w:left="1020" w:header="659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96D6" w14:textId="77777777" w:rsidR="007F5F95" w:rsidRDefault="00417526">
      <w:r>
        <w:separator/>
      </w:r>
    </w:p>
  </w:endnote>
  <w:endnote w:type="continuationSeparator" w:id="0">
    <w:p w14:paraId="2F6E60B3" w14:textId="77777777" w:rsidR="007F5F95" w:rsidRDefault="0041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E157" w14:textId="77777777" w:rsidR="006256A9" w:rsidRDefault="004F3082">
    <w:pPr>
      <w:pStyle w:val="Zkladntext"/>
      <w:spacing w:line="14" w:lineRule="auto"/>
      <w:rPr>
        <w:sz w:val="20"/>
      </w:rPr>
    </w:pPr>
    <w:r>
      <w:pict w14:anchorId="480D4078">
        <v:line id="_x0000_s2050" style="position:absolute;z-index:-16054272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3F6F17A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.65pt;margin-top:793.7pt;width:390.15pt;height:29.35pt;z-index:-16053760;mso-position-horizontal-relative:page;mso-position-vertical-relative:page" filled="f" stroked="f">
          <v:textbox inset="0,0,0,0">
            <w:txbxContent>
              <w:p w14:paraId="4C76D52B" w14:textId="77777777" w:rsidR="006256A9" w:rsidRDefault="00417526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5DCAA24" w14:textId="77777777" w:rsidR="006256A9" w:rsidRDefault="00417526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CAE6" w14:textId="77777777" w:rsidR="007F5F95" w:rsidRDefault="00417526">
      <w:r>
        <w:separator/>
      </w:r>
    </w:p>
  </w:footnote>
  <w:footnote w:type="continuationSeparator" w:id="0">
    <w:p w14:paraId="457AC582" w14:textId="77777777" w:rsidR="007F5F95" w:rsidRDefault="0041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7B2" w14:textId="77777777" w:rsidR="006256A9" w:rsidRDefault="0041752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1696" behindDoc="1" locked="0" layoutInCell="1" allowOverlap="1" wp14:anchorId="47BE3D49" wp14:editId="684206D6">
          <wp:simplePos x="0" y="0"/>
          <wp:positionH relativeFrom="page">
            <wp:posOffset>536575</wp:posOffset>
          </wp:positionH>
          <wp:positionV relativeFrom="page">
            <wp:posOffset>418464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36"/>
    <w:multiLevelType w:val="hybridMultilevel"/>
    <w:tmpl w:val="F71EEAE8"/>
    <w:lvl w:ilvl="0" w:tplc="8C58ACC8">
      <w:start w:val="1"/>
      <w:numFmt w:val="decimal"/>
      <w:lvlText w:val="%1."/>
      <w:lvlJc w:val="left"/>
      <w:pPr>
        <w:ind w:left="566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E7E28E7C">
      <w:start w:val="1"/>
      <w:numFmt w:val="lowerLetter"/>
      <w:lvlText w:val="%2)"/>
      <w:lvlJc w:val="left"/>
      <w:pPr>
        <w:ind w:left="12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A09C1168">
      <w:numFmt w:val="bullet"/>
      <w:lvlText w:val="•"/>
      <w:lvlJc w:val="left"/>
      <w:pPr>
        <w:ind w:left="2300" w:hanging="360"/>
      </w:pPr>
      <w:rPr>
        <w:rFonts w:hint="default"/>
        <w:lang w:val="cs-CZ" w:eastAsia="en-US" w:bidi="ar-SA"/>
      </w:rPr>
    </w:lvl>
    <w:lvl w:ilvl="3" w:tplc="24285B40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 w:tplc="21DA0E70">
      <w:numFmt w:val="bullet"/>
      <w:lvlText w:val="•"/>
      <w:lvlJc w:val="left"/>
      <w:pPr>
        <w:ind w:left="4342" w:hanging="360"/>
      </w:pPr>
      <w:rPr>
        <w:rFonts w:hint="default"/>
        <w:lang w:val="cs-CZ" w:eastAsia="en-US" w:bidi="ar-SA"/>
      </w:rPr>
    </w:lvl>
    <w:lvl w:ilvl="5" w:tplc="541E842E">
      <w:numFmt w:val="bullet"/>
      <w:lvlText w:val="•"/>
      <w:lvlJc w:val="left"/>
      <w:pPr>
        <w:ind w:left="5362" w:hanging="360"/>
      </w:pPr>
      <w:rPr>
        <w:rFonts w:hint="default"/>
        <w:lang w:val="cs-CZ" w:eastAsia="en-US" w:bidi="ar-SA"/>
      </w:rPr>
    </w:lvl>
    <w:lvl w:ilvl="6" w:tplc="8228B2EC">
      <w:numFmt w:val="bullet"/>
      <w:lvlText w:val="•"/>
      <w:lvlJc w:val="left"/>
      <w:pPr>
        <w:ind w:left="6383" w:hanging="360"/>
      </w:pPr>
      <w:rPr>
        <w:rFonts w:hint="default"/>
        <w:lang w:val="cs-CZ" w:eastAsia="en-US" w:bidi="ar-SA"/>
      </w:rPr>
    </w:lvl>
    <w:lvl w:ilvl="7" w:tplc="75F844EC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9BB03364">
      <w:numFmt w:val="bullet"/>
      <w:lvlText w:val="•"/>
      <w:lvlJc w:val="left"/>
      <w:pPr>
        <w:ind w:left="842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3C221D"/>
    <w:multiLevelType w:val="multilevel"/>
    <w:tmpl w:val="BC5CC240"/>
    <w:lvl w:ilvl="0">
      <w:start w:val="1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0D1C2290"/>
    <w:multiLevelType w:val="multilevel"/>
    <w:tmpl w:val="607E32C0"/>
    <w:lvl w:ilvl="0">
      <w:start w:val="2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39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6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99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06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9" w:hanging="396"/>
      </w:pPr>
      <w:rPr>
        <w:rFonts w:hint="default"/>
        <w:lang w:val="cs-CZ" w:eastAsia="en-US" w:bidi="ar-SA"/>
      </w:rPr>
    </w:lvl>
  </w:abstractNum>
  <w:abstractNum w:abstractNumId="3" w15:restartNumberingAfterBreak="0">
    <w:nsid w:val="38043FA6"/>
    <w:multiLevelType w:val="multilevel"/>
    <w:tmpl w:val="EF82D212"/>
    <w:lvl w:ilvl="0">
      <w:start w:val="5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4" w15:restartNumberingAfterBreak="0">
    <w:nsid w:val="3A7A196D"/>
    <w:multiLevelType w:val="multilevel"/>
    <w:tmpl w:val="4184B478"/>
    <w:lvl w:ilvl="0">
      <w:start w:val="12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9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0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5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6" w:hanging="396"/>
      </w:pPr>
      <w:rPr>
        <w:rFonts w:hint="default"/>
        <w:lang w:val="cs-CZ" w:eastAsia="en-US" w:bidi="ar-SA"/>
      </w:rPr>
    </w:lvl>
  </w:abstractNum>
  <w:abstractNum w:abstractNumId="5" w15:restartNumberingAfterBreak="0">
    <w:nsid w:val="3ECE3239"/>
    <w:multiLevelType w:val="multilevel"/>
    <w:tmpl w:val="F2F8AEAC"/>
    <w:lvl w:ilvl="0">
      <w:start w:val="8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6" w15:restartNumberingAfterBreak="0">
    <w:nsid w:val="436A7D43"/>
    <w:multiLevelType w:val="multilevel"/>
    <w:tmpl w:val="7A72CE32"/>
    <w:lvl w:ilvl="0">
      <w:start w:val="4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3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520" w:hanging="32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98" w:hanging="32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76" w:hanging="32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54" w:hanging="32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2" w:hanging="32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0" w:hanging="322"/>
      </w:pPr>
      <w:rPr>
        <w:rFonts w:hint="default"/>
        <w:lang w:val="cs-CZ" w:eastAsia="en-US" w:bidi="ar-SA"/>
      </w:rPr>
    </w:lvl>
  </w:abstractNum>
  <w:abstractNum w:abstractNumId="7" w15:restartNumberingAfterBreak="0">
    <w:nsid w:val="60427CCC"/>
    <w:multiLevelType w:val="multilevel"/>
    <w:tmpl w:val="FA86689E"/>
    <w:lvl w:ilvl="0">
      <w:start w:val="6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9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6" w:hanging="567"/>
      </w:pPr>
      <w:rPr>
        <w:rFonts w:hint="default"/>
        <w:lang w:val="cs-CZ" w:eastAsia="en-US" w:bidi="ar-SA"/>
      </w:rPr>
    </w:lvl>
  </w:abstractNum>
  <w:abstractNum w:abstractNumId="8" w15:restartNumberingAfterBreak="0">
    <w:nsid w:val="67CE105F"/>
    <w:multiLevelType w:val="multilevel"/>
    <w:tmpl w:val="992CA972"/>
    <w:lvl w:ilvl="0">
      <w:start w:val="9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2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08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96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0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8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69C33A67"/>
    <w:multiLevelType w:val="multilevel"/>
    <w:tmpl w:val="82206F6E"/>
    <w:lvl w:ilvl="0">
      <w:start w:val="3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10" w15:restartNumberingAfterBreak="0">
    <w:nsid w:val="6C54189D"/>
    <w:multiLevelType w:val="multilevel"/>
    <w:tmpl w:val="0C94DF02"/>
    <w:lvl w:ilvl="0">
      <w:start w:val="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11" w15:restartNumberingAfterBreak="0">
    <w:nsid w:val="6F9B53BC"/>
    <w:multiLevelType w:val="multilevel"/>
    <w:tmpl w:val="3C6ED4F6"/>
    <w:lvl w:ilvl="0">
      <w:start w:val="13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9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0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5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6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73221D27"/>
    <w:multiLevelType w:val="multilevel"/>
    <w:tmpl w:val="51E65F6A"/>
    <w:lvl w:ilvl="0">
      <w:start w:val="10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9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0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5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6" w:hanging="396"/>
      </w:pPr>
      <w:rPr>
        <w:rFonts w:hint="default"/>
        <w:lang w:val="cs-CZ" w:eastAsia="en-US" w:bidi="ar-SA"/>
      </w:rPr>
    </w:lvl>
  </w:abstractNum>
  <w:abstractNum w:abstractNumId="13" w15:restartNumberingAfterBreak="0">
    <w:nsid w:val="782503BB"/>
    <w:multiLevelType w:val="hybridMultilevel"/>
    <w:tmpl w:val="B4DE4BCC"/>
    <w:lvl w:ilvl="0" w:tplc="5C2424B0">
      <w:start w:val="1"/>
      <w:numFmt w:val="decimal"/>
      <w:lvlText w:val="%1."/>
      <w:lvlJc w:val="left"/>
      <w:pPr>
        <w:ind w:left="403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EF60F96A">
      <w:numFmt w:val="bullet"/>
      <w:lvlText w:val="•"/>
      <w:lvlJc w:val="left"/>
      <w:pPr>
        <w:ind w:left="4682" w:hanging="454"/>
      </w:pPr>
      <w:rPr>
        <w:rFonts w:hint="default"/>
        <w:lang w:val="cs-CZ" w:eastAsia="en-US" w:bidi="ar-SA"/>
      </w:rPr>
    </w:lvl>
    <w:lvl w:ilvl="2" w:tplc="EB66614A">
      <w:numFmt w:val="bullet"/>
      <w:lvlText w:val="•"/>
      <w:lvlJc w:val="left"/>
      <w:pPr>
        <w:ind w:left="5325" w:hanging="454"/>
      </w:pPr>
      <w:rPr>
        <w:rFonts w:hint="default"/>
        <w:lang w:val="cs-CZ" w:eastAsia="en-US" w:bidi="ar-SA"/>
      </w:rPr>
    </w:lvl>
    <w:lvl w:ilvl="3" w:tplc="B734B6A4">
      <w:numFmt w:val="bullet"/>
      <w:lvlText w:val="•"/>
      <w:lvlJc w:val="left"/>
      <w:pPr>
        <w:ind w:left="5967" w:hanging="454"/>
      </w:pPr>
      <w:rPr>
        <w:rFonts w:hint="default"/>
        <w:lang w:val="cs-CZ" w:eastAsia="en-US" w:bidi="ar-SA"/>
      </w:rPr>
    </w:lvl>
    <w:lvl w:ilvl="4" w:tplc="1FE277EE">
      <w:numFmt w:val="bullet"/>
      <w:lvlText w:val="•"/>
      <w:lvlJc w:val="left"/>
      <w:pPr>
        <w:ind w:left="6610" w:hanging="454"/>
      </w:pPr>
      <w:rPr>
        <w:rFonts w:hint="default"/>
        <w:lang w:val="cs-CZ" w:eastAsia="en-US" w:bidi="ar-SA"/>
      </w:rPr>
    </w:lvl>
    <w:lvl w:ilvl="5" w:tplc="808AB2A0">
      <w:numFmt w:val="bullet"/>
      <w:lvlText w:val="•"/>
      <w:lvlJc w:val="left"/>
      <w:pPr>
        <w:ind w:left="7253" w:hanging="454"/>
      </w:pPr>
      <w:rPr>
        <w:rFonts w:hint="default"/>
        <w:lang w:val="cs-CZ" w:eastAsia="en-US" w:bidi="ar-SA"/>
      </w:rPr>
    </w:lvl>
    <w:lvl w:ilvl="6" w:tplc="428C8B2A">
      <w:numFmt w:val="bullet"/>
      <w:lvlText w:val="•"/>
      <w:lvlJc w:val="left"/>
      <w:pPr>
        <w:ind w:left="7895" w:hanging="454"/>
      </w:pPr>
      <w:rPr>
        <w:rFonts w:hint="default"/>
        <w:lang w:val="cs-CZ" w:eastAsia="en-US" w:bidi="ar-SA"/>
      </w:rPr>
    </w:lvl>
    <w:lvl w:ilvl="7" w:tplc="4BCAD7FE">
      <w:numFmt w:val="bullet"/>
      <w:lvlText w:val="•"/>
      <w:lvlJc w:val="left"/>
      <w:pPr>
        <w:ind w:left="8538" w:hanging="454"/>
      </w:pPr>
      <w:rPr>
        <w:rFonts w:hint="default"/>
        <w:lang w:val="cs-CZ" w:eastAsia="en-US" w:bidi="ar-SA"/>
      </w:rPr>
    </w:lvl>
    <w:lvl w:ilvl="8" w:tplc="AB58D0FA">
      <w:numFmt w:val="bullet"/>
      <w:lvlText w:val="•"/>
      <w:lvlJc w:val="left"/>
      <w:pPr>
        <w:ind w:left="9181" w:hanging="454"/>
      </w:pPr>
      <w:rPr>
        <w:rFonts w:hint="default"/>
        <w:lang w:val="cs-CZ" w:eastAsia="en-US" w:bidi="ar-SA"/>
      </w:rPr>
    </w:lvl>
  </w:abstractNum>
  <w:abstractNum w:abstractNumId="14" w15:restartNumberingAfterBreak="0">
    <w:nsid w:val="7BA254E1"/>
    <w:multiLevelType w:val="multilevel"/>
    <w:tmpl w:val="1020F81E"/>
    <w:lvl w:ilvl="0">
      <w:start w:val="7"/>
      <w:numFmt w:val="decimal"/>
      <w:lvlText w:val="%1"/>
      <w:lvlJc w:val="left"/>
      <w:pPr>
        <w:ind w:left="82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9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13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8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07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72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37" w:hanging="737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6A9"/>
    <w:rsid w:val="003C589B"/>
    <w:rsid w:val="00417526"/>
    <w:rsid w:val="004F3082"/>
    <w:rsid w:val="006256A9"/>
    <w:rsid w:val="007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C4069"/>
  <w15:docId w15:val="{45576697-1C68-4F63-9B73-A0A69874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Trebuchet MS" w:eastAsia="Trebuchet MS" w:hAnsi="Trebuchet MS" w:cs="Trebuchet MS"/>
      <w:sz w:val="54"/>
      <w:szCs w:val="54"/>
    </w:rPr>
  </w:style>
  <w:style w:type="paragraph" w:styleId="Nadpis2">
    <w:name w:val="heading 2"/>
    <w:basedOn w:val="Normln"/>
    <w:uiPriority w:val="9"/>
    <w:unhideWhenUsed/>
    <w:qFormat/>
    <w:pPr>
      <w:ind w:left="540" w:hanging="45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49" w:hanging="73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6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kub.preis@naki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4642</Words>
  <Characters>27391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3</cp:revision>
  <dcterms:created xsi:type="dcterms:W3CDTF">2021-11-15T11:11:00Z</dcterms:created>
  <dcterms:modified xsi:type="dcterms:W3CDTF">2021-11-15T11:18:00Z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2021-11-15T00:00:00Z</vt:filetime>
  </property>
</Properties>
</file>