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4D7B" w:rsidRDefault="00627FA6">
      <w:pPr>
        <w:framePr w:w="1160" w:wrap="auto" w:hAnchor="text" w:x="5494" w:y="1151"/>
        <w:widowControl w:val="0"/>
        <w:autoSpaceDE w:val="0"/>
        <w:autoSpaceDN w:val="0"/>
        <w:spacing w:before="0" w:after="0" w:line="247" w:lineRule="exact"/>
        <w:jc w:val="left"/>
        <w:rPr>
          <w:rFonts w:ascii="RFUOWV+Arial-BoldMT"/>
          <w:color w:val="000000"/>
        </w:rPr>
      </w:pPr>
      <w:r>
        <w:rPr>
          <w:rFonts w:ascii="RFUOWV+Arial-BoldMT"/>
          <w:color w:val="000000"/>
        </w:rPr>
        <w:t>Smlouva</w:t>
      </w:r>
    </w:p>
    <w:p w:rsidR="003E4D7B" w:rsidRDefault="00627FA6">
      <w:pPr>
        <w:framePr w:w="350" w:wrap="auto" w:hAnchor="text" w:x="1990" w:y="1638"/>
        <w:widowControl w:val="0"/>
        <w:autoSpaceDE w:val="0"/>
        <w:autoSpaceDN w:val="0"/>
        <w:spacing w:before="0" w:after="0" w:line="247" w:lineRule="exact"/>
        <w:jc w:val="left"/>
        <w:rPr>
          <w:rFonts w:ascii="WOJNQM+Arial-BoldMT"/>
          <w:color w:val="000000"/>
        </w:rPr>
      </w:pPr>
      <w:r>
        <w:rPr>
          <w:rFonts w:ascii="WOJNQM+Arial-BoldMT" w:hAnsi="WOJNQM+Arial-BoldMT" w:cs="WOJNQM+Arial-BoldMT"/>
          <w:color w:val="000000"/>
        </w:rPr>
        <w:t>„</w:t>
      </w:r>
    </w:p>
    <w:p w:rsidR="003E4D7B" w:rsidRDefault="00627FA6">
      <w:pPr>
        <w:framePr w:w="8115" w:wrap="auto" w:hAnchor="text" w:x="2100" w:y="1638"/>
        <w:widowControl w:val="0"/>
        <w:autoSpaceDE w:val="0"/>
        <w:autoSpaceDN w:val="0"/>
        <w:spacing w:before="0" w:after="0" w:line="247" w:lineRule="exact"/>
        <w:jc w:val="left"/>
        <w:rPr>
          <w:rFonts w:ascii="WOJNQM+Arial-BoldMT"/>
          <w:color w:val="000000"/>
        </w:rPr>
      </w:pPr>
      <w:r>
        <w:rPr>
          <w:rFonts w:ascii="WOJNQM+Arial-BoldMT" w:hAnsi="WOJNQM+Arial-BoldMT" w:cs="WOJNQM+Arial-BoldMT"/>
          <w:color w:val="000000"/>
        </w:rPr>
        <w:t>Dodávka</w:t>
      </w:r>
      <w:r>
        <w:rPr>
          <w:rFonts w:ascii="WOJNQM+Arial-BoldMT"/>
          <w:color w:val="000000"/>
          <w:spacing w:val="2"/>
        </w:rPr>
        <w:t xml:space="preserve"> </w:t>
      </w:r>
      <w:r>
        <w:rPr>
          <w:rFonts w:ascii="WOJNQM+Arial-BoldMT" w:hAnsi="WOJNQM+Arial-BoldMT" w:cs="WOJNQM+Arial-BoldMT"/>
          <w:color w:val="000000"/>
        </w:rPr>
        <w:t>užívacích</w:t>
      </w:r>
      <w:r>
        <w:rPr>
          <w:rFonts w:ascii="WOJNQM+Arial-BoldMT"/>
          <w:color w:val="000000"/>
          <w:spacing w:val="1"/>
        </w:rPr>
        <w:t xml:space="preserve"> </w:t>
      </w:r>
      <w:r>
        <w:rPr>
          <w:rFonts w:ascii="WOJNQM+Arial-BoldMT" w:hAnsi="WOJNQM+Arial-BoldMT" w:cs="WOJNQM+Arial-BoldMT"/>
          <w:color w:val="000000"/>
        </w:rPr>
        <w:t>práv</w:t>
      </w:r>
      <w:r>
        <w:rPr>
          <w:rFonts w:ascii="WOJNQM+Arial-BoldMT"/>
          <w:color w:val="000000"/>
          <w:spacing w:val="-1"/>
        </w:rPr>
        <w:t xml:space="preserve"> </w:t>
      </w:r>
      <w:r>
        <w:rPr>
          <w:rFonts w:ascii="WOJNQM+Arial-BoldMT" w:hAnsi="WOJNQM+Arial-BoldMT" w:cs="WOJNQM+Arial-BoldMT"/>
          <w:color w:val="000000"/>
        </w:rPr>
        <w:t>("Licencí")</w:t>
      </w:r>
      <w:r>
        <w:rPr>
          <w:rFonts w:ascii="WOJNQM+Arial-BoldMT"/>
          <w:color w:val="000000"/>
          <w:spacing w:val="2"/>
        </w:rPr>
        <w:t xml:space="preserve"> </w:t>
      </w:r>
      <w:r>
        <w:rPr>
          <w:rFonts w:ascii="WOJNQM+Arial-BoldMT"/>
          <w:color w:val="000000"/>
        </w:rPr>
        <w:t>k</w:t>
      </w:r>
      <w:r>
        <w:rPr>
          <w:rFonts w:ascii="WOJNQM+Arial-BoldMT"/>
          <w:color w:val="000000"/>
          <w:spacing w:val="-1"/>
        </w:rPr>
        <w:t xml:space="preserve"> </w:t>
      </w:r>
      <w:r>
        <w:rPr>
          <w:rFonts w:ascii="WOJNQM+Arial-BoldMT" w:hAnsi="WOJNQM+Arial-BoldMT" w:cs="WOJNQM+Arial-BoldMT"/>
          <w:color w:val="000000"/>
        </w:rPr>
        <w:t>programovým</w:t>
      </w:r>
      <w:r>
        <w:rPr>
          <w:rFonts w:ascii="WOJNQM+Arial-BoldMT"/>
          <w:color w:val="000000"/>
          <w:spacing w:val="3"/>
        </w:rPr>
        <w:t xml:space="preserve"> </w:t>
      </w:r>
      <w:r>
        <w:rPr>
          <w:rFonts w:ascii="WOJNQM+Arial-BoldMT" w:hAnsi="WOJNQM+Arial-BoldMT" w:cs="WOJNQM+Arial-BoldMT"/>
          <w:color w:val="000000"/>
        </w:rPr>
        <w:t>produktům</w:t>
      </w:r>
      <w:r>
        <w:rPr>
          <w:rFonts w:ascii="WOJNQM+Arial-BoldMT"/>
          <w:color w:val="000000"/>
          <w:spacing w:val="2"/>
        </w:rPr>
        <w:t xml:space="preserve"> </w:t>
      </w:r>
      <w:r>
        <w:rPr>
          <w:rFonts w:ascii="WOJNQM+Arial-BoldMT" w:hAnsi="WOJNQM+Arial-BoldMT" w:cs="WOJNQM+Arial-BoldMT"/>
          <w:color w:val="000000"/>
        </w:rPr>
        <w:t>společnosti</w:t>
      </w:r>
    </w:p>
    <w:p w:rsidR="003E4D7B" w:rsidRDefault="00627FA6">
      <w:pPr>
        <w:framePr w:w="8235" w:wrap="auto" w:hAnchor="text" w:x="1956" w:y="1892"/>
        <w:widowControl w:val="0"/>
        <w:autoSpaceDE w:val="0"/>
        <w:autoSpaceDN w:val="0"/>
        <w:spacing w:before="0" w:after="0" w:line="247" w:lineRule="exact"/>
        <w:jc w:val="left"/>
        <w:rPr>
          <w:rFonts w:ascii="WOJNQM+Arial-BoldMT"/>
          <w:color w:val="000000"/>
        </w:rPr>
      </w:pPr>
      <w:r>
        <w:rPr>
          <w:rFonts w:ascii="WOJNQM+Arial-BoldMT"/>
          <w:color w:val="000000"/>
        </w:rPr>
        <w:t>Microsoft Corporation</w:t>
      </w:r>
      <w:r>
        <w:rPr>
          <w:rFonts w:ascii="WOJNQM+Arial-BoldMT"/>
          <w:color w:val="000000"/>
          <w:spacing w:val="-4"/>
        </w:rPr>
        <w:t xml:space="preserve"> </w:t>
      </w:r>
      <w:r>
        <w:rPr>
          <w:rFonts w:ascii="WOJNQM+Arial-BoldMT"/>
          <w:color w:val="000000"/>
        </w:rPr>
        <w:t>v</w:t>
      </w:r>
      <w:r>
        <w:rPr>
          <w:rFonts w:ascii="WOJNQM+Arial-BoldMT"/>
          <w:color w:val="000000"/>
          <w:spacing w:val="-1"/>
        </w:rPr>
        <w:t xml:space="preserve"> </w:t>
      </w:r>
      <w:r>
        <w:rPr>
          <w:rFonts w:ascii="WOJNQM+Arial-BoldMT" w:hAnsi="WOJNQM+Arial-BoldMT" w:cs="WOJNQM+Arial-BoldMT"/>
          <w:color w:val="000000"/>
        </w:rPr>
        <w:t>rámci</w:t>
      </w:r>
      <w:r>
        <w:rPr>
          <w:rFonts w:ascii="WOJNQM+Arial-BoldMT"/>
          <w:color w:val="000000"/>
        </w:rPr>
        <w:t xml:space="preserve"> </w:t>
      </w:r>
      <w:r>
        <w:rPr>
          <w:rFonts w:ascii="WOJNQM+Arial-BoldMT" w:hAnsi="WOJNQM+Arial-BoldMT" w:cs="WOJNQM+Arial-BoldMT"/>
          <w:color w:val="000000"/>
        </w:rPr>
        <w:t>licenčního</w:t>
      </w:r>
      <w:r>
        <w:rPr>
          <w:rFonts w:ascii="WOJNQM+Arial-BoldMT"/>
          <w:color w:val="000000"/>
          <w:spacing w:val="-1"/>
        </w:rPr>
        <w:t xml:space="preserve"> </w:t>
      </w:r>
      <w:r>
        <w:rPr>
          <w:rFonts w:ascii="WOJNQM+Arial-BoldMT"/>
          <w:color w:val="000000"/>
        </w:rPr>
        <w:t>programu</w:t>
      </w:r>
      <w:r>
        <w:rPr>
          <w:rFonts w:ascii="WOJNQM+Arial-BoldMT"/>
          <w:color w:val="000000"/>
          <w:spacing w:val="-1"/>
        </w:rPr>
        <w:t xml:space="preserve"> </w:t>
      </w:r>
      <w:r>
        <w:rPr>
          <w:rFonts w:ascii="WOJNQM+Arial-BoldMT"/>
          <w:color w:val="000000"/>
        </w:rPr>
        <w:t>Microsoft</w:t>
      </w:r>
      <w:r>
        <w:rPr>
          <w:rFonts w:ascii="WOJNQM+Arial-BoldMT"/>
          <w:color w:val="000000"/>
          <w:spacing w:val="2"/>
        </w:rPr>
        <w:t xml:space="preserve"> </w:t>
      </w:r>
      <w:r>
        <w:rPr>
          <w:rFonts w:ascii="WOJNQM+Arial-BoldMT"/>
          <w:color w:val="000000"/>
        </w:rPr>
        <w:t xml:space="preserve">Enrollment </w:t>
      </w:r>
      <w:r>
        <w:rPr>
          <w:rFonts w:ascii="WOJNQM+Arial-BoldMT"/>
          <w:color w:val="000000"/>
          <w:spacing w:val="1"/>
        </w:rPr>
        <w:t>for</w:t>
      </w:r>
    </w:p>
    <w:p w:rsidR="003E4D7B" w:rsidRDefault="00627FA6">
      <w:pPr>
        <w:framePr w:w="8235" w:wrap="auto" w:hAnchor="text" w:x="1956" w:y="1892"/>
        <w:widowControl w:val="0"/>
        <w:autoSpaceDE w:val="0"/>
        <w:autoSpaceDN w:val="0"/>
        <w:spacing w:before="8" w:after="0" w:line="247" w:lineRule="exact"/>
        <w:ind w:left="792"/>
        <w:jc w:val="left"/>
        <w:rPr>
          <w:rFonts w:ascii="WOJNQM+Arial-BoldMT"/>
          <w:color w:val="000000"/>
        </w:rPr>
      </w:pPr>
      <w:r>
        <w:rPr>
          <w:rFonts w:ascii="WOJNQM+Arial-BoldMT"/>
          <w:color w:val="000000"/>
        </w:rPr>
        <w:t>Education</w:t>
      </w:r>
      <w:r>
        <w:rPr>
          <w:rFonts w:ascii="WOJNQM+Arial-BoldMT"/>
          <w:color w:val="000000"/>
          <w:spacing w:val="1"/>
        </w:rPr>
        <w:t xml:space="preserve"> </w:t>
      </w:r>
      <w:r>
        <w:rPr>
          <w:rFonts w:ascii="WOJNQM+Arial-BoldMT"/>
          <w:color w:val="000000"/>
        </w:rPr>
        <w:t>Solution</w:t>
      </w:r>
      <w:r>
        <w:rPr>
          <w:rFonts w:ascii="WOJNQM+Arial-BoldMT"/>
          <w:color w:val="000000"/>
          <w:spacing w:val="1"/>
        </w:rPr>
        <w:t xml:space="preserve"> </w:t>
      </w:r>
      <w:r>
        <w:rPr>
          <w:rFonts w:ascii="WOJNQM+Arial-BoldMT" w:hAnsi="WOJNQM+Arial-BoldMT" w:cs="WOJNQM+Arial-BoldMT"/>
          <w:color w:val="000000"/>
        </w:rPr>
        <w:t>včetně</w:t>
      </w:r>
      <w:r>
        <w:rPr>
          <w:rFonts w:ascii="WOJNQM+Arial-BoldMT"/>
          <w:color w:val="000000"/>
          <w:spacing w:val="1"/>
        </w:rPr>
        <w:t xml:space="preserve"> </w:t>
      </w:r>
      <w:r>
        <w:rPr>
          <w:rFonts w:ascii="WOJNQM+Arial-BoldMT" w:hAnsi="WOJNQM+Arial-BoldMT" w:cs="WOJNQM+Arial-BoldMT"/>
          <w:color w:val="000000"/>
          <w:spacing w:val="-1"/>
        </w:rPr>
        <w:t>poskytování</w:t>
      </w:r>
      <w:r>
        <w:rPr>
          <w:rFonts w:ascii="WOJNQM+Arial-BoldMT"/>
          <w:color w:val="000000"/>
          <w:spacing w:val="3"/>
        </w:rPr>
        <w:t xml:space="preserve"> </w:t>
      </w:r>
      <w:r>
        <w:rPr>
          <w:rFonts w:ascii="WOJNQM+Arial-BoldMT" w:hAnsi="WOJNQM+Arial-BoldMT" w:cs="WOJNQM+Arial-BoldMT"/>
          <w:color w:val="000000"/>
        </w:rPr>
        <w:t>souvisejících</w:t>
      </w:r>
      <w:r>
        <w:rPr>
          <w:rFonts w:ascii="WOJNQM+Arial-BoldMT"/>
          <w:color w:val="000000"/>
          <w:spacing w:val="1"/>
        </w:rPr>
        <w:t xml:space="preserve"> </w:t>
      </w:r>
      <w:r>
        <w:rPr>
          <w:rFonts w:ascii="WOJNQM+Arial-BoldMT" w:hAnsi="WOJNQM+Arial-BoldMT" w:cs="WOJNQM+Arial-BoldMT"/>
          <w:color w:val="000000"/>
        </w:rPr>
        <w:t>služeb“</w:t>
      </w:r>
    </w:p>
    <w:p w:rsidR="003E4D7B" w:rsidRDefault="00627FA6">
      <w:pPr>
        <w:framePr w:w="1888" w:wrap="auto" w:hAnchor="text" w:x="1419" w:y="2718"/>
        <w:widowControl w:val="0"/>
        <w:autoSpaceDE w:val="0"/>
        <w:autoSpaceDN w:val="0"/>
        <w:spacing w:before="0" w:after="0" w:line="247" w:lineRule="exact"/>
        <w:jc w:val="left"/>
        <w:rPr>
          <w:rFonts w:ascii="WOJNQM+Arial-BoldMT"/>
          <w:color w:val="000000"/>
        </w:rPr>
      </w:pPr>
      <w:r>
        <w:rPr>
          <w:rFonts w:ascii="WOJNQM+Arial-BoldMT" w:hAnsi="WOJNQM+Arial-BoldMT" w:cs="WOJNQM+Arial-BoldMT"/>
          <w:color w:val="000000"/>
        </w:rPr>
        <w:t>Smluvní</w:t>
      </w:r>
      <w:r>
        <w:rPr>
          <w:rFonts w:ascii="WOJNQM+Arial-BoldMT"/>
          <w:color w:val="000000"/>
          <w:spacing w:val="2"/>
        </w:rPr>
        <w:t xml:space="preserve"> </w:t>
      </w:r>
      <w:r>
        <w:rPr>
          <w:rFonts w:ascii="WOJNQM+Arial-BoldMT"/>
          <w:color w:val="000000"/>
          <w:spacing w:val="-1"/>
        </w:rPr>
        <w:t>strany:</w:t>
      </w:r>
    </w:p>
    <w:p w:rsidR="003E4D7B" w:rsidRDefault="00627FA6">
      <w:pPr>
        <w:framePr w:w="2441" w:wrap="auto" w:hAnchor="text" w:x="4235" w:y="27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  <w:r>
        <w:rPr>
          <w:rFonts w:ascii="WPGPRT+ArialMT" w:hAnsi="WPGPRT+ArialMT" w:cs="WPGPRT+ArialMT"/>
          <w:color w:val="000000"/>
        </w:rPr>
        <w:t>ě</w:t>
      </w:r>
      <w:r>
        <w:rPr>
          <w:rFonts w:ascii="Arial" w:hAnsi="Arial" w:cs="Arial"/>
          <w:color w:val="000000"/>
        </w:rPr>
        <w:t>tský</w:t>
      </w:r>
      <w:r>
        <w:rPr>
          <w:rFonts w:ascii="Arial"/>
          <w:color w:val="000000"/>
        </w:rPr>
        <w:t xml:space="preserve"> Domov Poli</w:t>
      </w:r>
      <w:r>
        <w:rPr>
          <w:rFonts w:ascii="WPGPRT+ArialMT" w:hAnsi="WPGPRT+ArialMT" w:cs="WPGPRT+ArialMT"/>
          <w:color w:val="000000"/>
        </w:rPr>
        <w:t>č</w:t>
      </w:r>
      <w:r>
        <w:rPr>
          <w:rFonts w:ascii="Arial"/>
          <w:color w:val="000000"/>
        </w:rPr>
        <w:t>ka</w:t>
      </w:r>
    </w:p>
    <w:p w:rsidR="003E4D7B" w:rsidRDefault="00627FA6">
      <w:pPr>
        <w:framePr w:w="424" w:wrap="auto" w:hAnchor="text" w:x="1419" w:y="2969"/>
        <w:widowControl w:val="0"/>
        <w:autoSpaceDE w:val="0"/>
        <w:autoSpaceDN w:val="0"/>
        <w:spacing w:before="0" w:after="0" w:line="247" w:lineRule="exact"/>
        <w:jc w:val="left"/>
        <w:rPr>
          <w:rFonts w:ascii="RFUOWV+Arial-BoldMT"/>
          <w:color w:val="000000"/>
        </w:rPr>
      </w:pPr>
      <w:r>
        <w:rPr>
          <w:rFonts w:ascii="RFUOWV+Arial-BoldMT"/>
          <w:color w:val="000000"/>
        </w:rPr>
        <w:t>1.</w:t>
      </w:r>
    </w:p>
    <w:p w:rsidR="003E4D7B" w:rsidRDefault="00627FA6">
      <w:pPr>
        <w:framePr w:w="805" w:wrap="auto" w:hAnchor="text" w:x="2127" w:y="3518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 w:hAnsi="IEQLAJ+ArialMT" w:cs="IEQLAJ+ArialMT"/>
          <w:color w:val="000000"/>
        </w:rPr>
        <w:t>Sídlo:</w:t>
      </w:r>
    </w:p>
    <w:p w:rsidR="003E4D7B" w:rsidRDefault="00627FA6">
      <w:pPr>
        <w:framePr w:w="3432" w:wrap="auto" w:hAnchor="text" w:x="4235" w:y="35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A. </w:t>
      </w:r>
      <w:r>
        <w:rPr>
          <w:rFonts w:ascii="Arial" w:hAnsi="Arial" w:cs="Arial"/>
          <w:color w:val="000000"/>
        </w:rPr>
        <w:t>Lidmilové</w:t>
      </w:r>
      <w:r>
        <w:rPr>
          <w:rFonts w:ascii="Arial"/>
          <w:color w:val="000000"/>
        </w:rPr>
        <w:t xml:space="preserve"> 505, Poli</w:t>
      </w:r>
      <w:r>
        <w:rPr>
          <w:rFonts w:ascii="WPGPRT+ArialMT" w:hAnsi="WPGPRT+ArialMT" w:cs="WPGPRT+ArialMT"/>
          <w:color w:val="000000"/>
        </w:rPr>
        <w:t>č</w:t>
      </w:r>
      <w:r>
        <w:rPr>
          <w:rFonts w:ascii="Arial"/>
          <w:color w:val="000000"/>
        </w:rPr>
        <w:t>ka 572 01</w:t>
      </w:r>
    </w:p>
    <w:p w:rsidR="003E4D7B" w:rsidRDefault="00845F13">
      <w:pPr>
        <w:framePr w:w="3432" w:wrap="auto" w:hAnchor="text" w:x="4235" w:y="3531"/>
        <w:widowControl w:val="0"/>
        <w:autoSpaceDE w:val="0"/>
        <w:autoSpaceDN w:val="0"/>
        <w:spacing w:before="33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xxxxxxxxxxxxxxxxxxxx</w:t>
      </w:r>
      <w:proofErr w:type="gramEnd"/>
    </w:p>
    <w:p w:rsidR="003E4D7B" w:rsidRDefault="00845F13">
      <w:pPr>
        <w:framePr w:w="3432" w:wrap="auto" w:hAnchor="text" w:x="4235" w:y="3531"/>
        <w:widowControl w:val="0"/>
        <w:autoSpaceDE w:val="0"/>
        <w:autoSpaceDN w:val="0"/>
        <w:spacing w:before="42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xxxxxxxxxxxxxxxxxxxx</w:t>
      </w:r>
      <w:proofErr w:type="gramEnd"/>
    </w:p>
    <w:p w:rsidR="003E4D7B" w:rsidRDefault="00845F13">
      <w:pPr>
        <w:framePr w:w="3432" w:wrap="auto" w:hAnchor="text" w:x="4235" w:y="3531"/>
        <w:widowControl w:val="0"/>
        <w:autoSpaceDE w:val="0"/>
        <w:autoSpaceDN w:val="0"/>
        <w:spacing w:before="23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xxxxxxxxxxxxxxxxxxxx</w:t>
      </w:r>
      <w:proofErr w:type="gramEnd"/>
    </w:p>
    <w:p w:rsidR="003E4D7B" w:rsidRDefault="00845F13">
      <w:pPr>
        <w:framePr w:w="3432" w:wrap="auto" w:hAnchor="text" w:x="4235" w:y="3531"/>
        <w:widowControl w:val="0"/>
        <w:autoSpaceDE w:val="0"/>
        <w:autoSpaceDN w:val="0"/>
        <w:spacing w:before="54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xxx</w:t>
      </w:r>
      <w:proofErr w:type="gramEnd"/>
      <w:r>
        <w:rPr>
          <w:rFonts w:ascii="Arial"/>
          <w:color w:val="000000"/>
        </w:rPr>
        <w:t xml:space="preserve"> xxx xxx</w:t>
      </w:r>
    </w:p>
    <w:p w:rsidR="003E4D7B" w:rsidRDefault="00627FA6">
      <w:pPr>
        <w:framePr w:w="1892" w:wrap="auto" w:hAnchor="text" w:x="2127" w:y="3809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 w:hAnsi="IEQLAJ+ArialMT" w:cs="IEQLAJ+ArialMT"/>
          <w:color w:val="000000"/>
        </w:rPr>
        <w:t>Zastoupený:</w:t>
      </w:r>
    </w:p>
    <w:p w:rsidR="003E4D7B" w:rsidRDefault="00627FA6">
      <w:pPr>
        <w:framePr w:w="1892" w:wrap="auto" w:hAnchor="text" w:x="2127" w:y="3809"/>
        <w:widowControl w:val="0"/>
        <w:autoSpaceDE w:val="0"/>
        <w:autoSpaceDN w:val="0"/>
        <w:spacing w:before="44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 w:hAnsi="IEQLAJ+ArialMT" w:cs="IEQLAJ+ArialMT"/>
          <w:color w:val="000000"/>
        </w:rPr>
        <w:t>Kontaktní</w:t>
      </w:r>
      <w:r>
        <w:rPr>
          <w:rFonts w:ascii="IEQLAJ+ArialMT"/>
          <w:color w:val="000000"/>
          <w:spacing w:val="-2"/>
        </w:rPr>
        <w:t xml:space="preserve"> </w:t>
      </w:r>
      <w:r>
        <w:rPr>
          <w:rFonts w:ascii="IEQLAJ+ArialMT"/>
          <w:color w:val="000000"/>
        </w:rPr>
        <w:t>osoba:</w:t>
      </w:r>
    </w:p>
    <w:p w:rsidR="003E4D7B" w:rsidRDefault="00627FA6">
      <w:pPr>
        <w:framePr w:w="1892" w:wrap="auto" w:hAnchor="text" w:x="2127" w:y="3809"/>
        <w:widowControl w:val="0"/>
        <w:autoSpaceDE w:val="0"/>
        <w:autoSpaceDN w:val="0"/>
        <w:spacing w:before="46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/>
          <w:color w:val="000000"/>
        </w:rPr>
        <w:t>E_mail:</w:t>
      </w:r>
    </w:p>
    <w:p w:rsidR="003E4D7B" w:rsidRDefault="00627FA6">
      <w:pPr>
        <w:framePr w:w="1038" w:wrap="auto" w:hAnchor="text" w:x="2127" w:y="4682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/>
          <w:color w:val="000000"/>
        </w:rPr>
        <w:t>Telefon:</w:t>
      </w:r>
    </w:p>
    <w:p w:rsidR="003E4D7B" w:rsidRDefault="00627FA6">
      <w:pPr>
        <w:framePr w:w="1986" w:wrap="auto" w:hAnchor="text" w:x="2128" w:y="4973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 w:hAnsi="IEQLAJ+ArialMT" w:cs="IEQLAJ+ArialMT"/>
          <w:color w:val="000000"/>
        </w:rPr>
        <w:t>Bankovní</w:t>
      </w:r>
      <w:r>
        <w:rPr>
          <w:rFonts w:ascii="IEQLAJ+ArialMT"/>
          <w:color w:val="000000"/>
          <w:spacing w:val="-2"/>
        </w:rPr>
        <w:t xml:space="preserve"> </w:t>
      </w:r>
      <w:r>
        <w:rPr>
          <w:rFonts w:ascii="IEQLAJ+ArialMT" w:hAnsi="IEQLAJ+ArialMT" w:cs="IEQLAJ+ArialMT"/>
          <w:color w:val="000000"/>
        </w:rPr>
        <w:t>spojení:</w:t>
      </w:r>
    </w:p>
    <w:p w:rsidR="003E4D7B" w:rsidRDefault="00627FA6">
      <w:pPr>
        <w:framePr w:w="1986" w:wrap="auto" w:hAnchor="text" w:x="2128" w:y="4973"/>
        <w:widowControl w:val="0"/>
        <w:autoSpaceDE w:val="0"/>
        <w:autoSpaceDN w:val="0"/>
        <w:spacing w:before="44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  <w:spacing w:val="1"/>
        </w:rPr>
        <w:t>č.ú.</w:t>
      </w:r>
    </w:p>
    <w:p w:rsidR="003E4D7B" w:rsidRDefault="00845F13">
      <w:pPr>
        <w:framePr w:w="2302" w:wrap="auto" w:hAnchor="text" w:x="4235" w:y="4987"/>
        <w:widowControl w:val="0"/>
        <w:autoSpaceDE w:val="0"/>
        <w:autoSpaceDN w:val="0"/>
        <w:spacing w:before="41" w:after="0" w:line="246" w:lineRule="exact"/>
        <w:jc w:val="left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xxxxxxxxxxxxxxx</w:t>
      </w:r>
      <w:proofErr w:type="gramEnd"/>
    </w:p>
    <w:p w:rsidR="00845F13" w:rsidRPr="00845F13" w:rsidRDefault="00845F13">
      <w:pPr>
        <w:framePr w:w="2302" w:wrap="auto" w:hAnchor="text" w:x="4235" w:y="4987"/>
        <w:widowControl w:val="0"/>
        <w:autoSpaceDE w:val="0"/>
        <w:autoSpaceDN w:val="0"/>
        <w:spacing w:before="41" w:after="0" w:line="246" w:lineRule="exact"/>
        <w:jc w:val="left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xxxxxxxxxxxxxxx</w:t>
      </w:r>
      <w:proofErr w:type="gramEnd"/>
    </w:p>
    <w:p w:rsidR="003E4D7B" w:rsidRDefault="00627FA6">
      <w:pPr>
        <w:framePr w:w="694" w:wrap="auto" w:hAnchor="text" w:x="2128" w:y="5556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FJDSFT+ArialMT" w:hAnsi="FJDSFT+ArialMT" w:cs="FJDSFT+ArialMT"/>
          <w:color w:val="000000"/>
        </w:rPr>
        <w:t>IČ</w:t>
      </w:r>
      <w:r>
        <w:rPr>
          <w:rFonts w:ascii="IEQLAJ+ArialMT"/>
          <w:color w:val="000000"/>
          <w:spacing w:val="-1"/>
        </w:rPr>
        <w:t>O:</w:t>
      </w:r>
    </w:p>
    <w:p w:rsidR="003E4D7B" w:rsidRDefault="00627FA6">
      <w:pPr>
        <w:framePr w:w="1219" w:wrap="auto" w:hAnchor="text" w:x="4234" w:y="5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63609291</w:t>
      </w:r>
    </w:p>
    <w:p w:rsidR="003E4D7B" w:rsidRDefault="00627FA6">
      <w:pPr>
        <w:framePr w:w="682" w:wrap="auto" w:hAnchor="text" w:x="2128" w:y="5846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DIČ:</w:t>
      </w:r>
    </w:p>
    <w:p w:rsidR="003E4D7B" w:rsidRDefault="00627FA6">
      <w:pPr>
        <w:framePr w:w="3554" w:wrap="auto" w:hAnchor="text" w:x="1420" w:y="6388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(</w:t>
      </w:r>
      <w:proofErr w:type="gramStart"/>
      <w:r>
        <w:rPr>
          <w:rFonts w:ascii="FJDSFT+ArialMT" w:hAnsi="FJDSFT+ArialMT" w:cs="FJDSFT+ArialMT"/>
          <w:color w:val="000000"/>
        </w:rPr>
        <w:t>dále</w:t>
      </w:r>
      <w:proofErr w:type="gramEnd"/>
      <w:r>
        <w:rPr>
          <w:rFonts w:ascii="FJDSFT+ArialMT"/>
          <w:color w:val="000000"/>
          <w:spacing w:val="1"/>
        </w:rPr>
        <w:t xml:space="preserve"> jen</w:t>
      </w:r>
      <w:r>
        <w:rPr>
          <w:rFonts w:ascii="FJDSFT+ArialMT"/>
          <w:color w:val="000000"/>
          <w:spacing w:val="-2"/>
        </w:rPr>
        <w:t xml:space="preserve"> </w:t>
      </w:r>
      <w:r>
        <w:rPr>
          <w:rFonts w:ascii="FJDSFT+ArialMT" w:hAnsi="FJDSFT+ArialMT" w:cs="FJDSFT+ArialMT"/>
          <w:color w:val="000000"/>
        </w:rPr>
        <w:t>„objednatel“,</w:t>
      </w:r>
      <w:r>
        <w:rPr>
          <w:rFonts w:ascii="FJDSFT+ArialMT"/>
          <w:color w:val="000000"/>
        </w:rPr>
        <w:t xml:space="preserve"> </w:t>
      </w:r>
      <w:r>
        <w:rPr>
          <w:rFonts w:ascii="FJDSFT+ArialMT" w:hAnsi="FJDSFT+ArialMT" w:cs="FJDSFT+ArialMT"/>
          <w:color w:val="000000"/>
        </w:rPr>
        <w:t>„příjemce“</w:t>
      </w:r>
      <w:r>
        <w:rPr>
          <w:rFonts w:ascii="FJDSFT+ArialMT"/>
          <w:color w:val="000000"/>
        </w:rPr>
        <w:t xml:space="preserve"> )</w:t>
      </w:r>
    </w:p>
    <w:p w:rsidR="003E4D7B" w:rsidRDefault="00627FA6">
      <w:pPr>
        <w:framePr w:w="424" w:wrap="auto" w:hAnchor="text" w:x="1420" w:y="6892"/>
        <w:widowControl w:val="0"/>
        <w:autoSpaceDE w:val="0"/>
        <w:autoSpaceDN w:val="0"/>
        <w:spacing w:before="0" w:after="0" w:line="247" w:lineRule="exact"/>
        <w:jc w:val="left"/>
        <w:rPr>
          <w:rFonts w:ascii="RFUOWV+Arial-BoldMT"/>
          <w:color w:val="000000"/>
        </w:rPr>
      </w:pPr>
      <w:r>
        <w:rPr>
          <w:rFonts w:ascii="RFUOWV+Arial-BoldMT"/>
          <w:color w:val="000000"/>
        </w:rPr>
        <w:t>2.</w:t>
      </w:r>
    </w:p>
    <w:p w:rsidR="003E4D7B" w:rsidRDefault="00627FA6">
      <w:pPr>
        <w:framePr w:w="3933" w:wrap="auto" w:hAnchor="text" w:x="4253" w:y="6892"/>
        <w:widowControl w:val="0"/>
        <w:autoSpaceDE w:val="0"/>
        <w:autoSpaceDN w:val="0"/>
        <w:spacing w:before="0" w:after="0" w:line="247" w:lineRule="exact"/>
        <w:jc w:val="left"/>
        <w:rPr>
          <w:rFonts w:ascii="WOJNQM+Arial-BoldMT"/>
          <w:color w:val="000000"/>
        </w:rPr>
      </w:pPr>
      <w:r>
        <w:rPr>
          <w:rFonts w:ascii="WOJNQM+Arial-BoldMT"/>
          <w:color w:val="000000"/>
        </w:rPr>
        <w:t>SoftwareONE</w:t>
      </w:r>
      <w:r>
        <w:rPr>
          <w:rFonts w:ascii="WOJNQM+Arial-BoldMT"/>
          <w:color w:val="000000"/>
          <w:spacing w:val="1"/>
        </w:rPr>
        <w:t xml:space="preserve"> </w:t>
      </w:r>
      <w:r>
        <w:rPr>
          <w:rFonts w:ascii="WOJNQM+Arial-BoldMT"/>
          <w:color w:val="000000"/>
        </w:rPr>
        <w:t>Czech</w:t>
      </w:r>
      <w:r>
        <w:rPr>
          <w:rFonts w:ascii="WOJNQM+Arial-BoldMT"/>
          <w:color w:val="000000"/>
          <w:spacing w:val="1"/>
        </w:rPr>
        <w:t xml:space="preserve"> </w:t>
      </w:r>
      <w:r>
        <w:rPr>
          <w:rFonts w:ascii="WOJNQM+Arial-BoldMT"/>
          <w:color w:val="000000"/>
        </w:rPr>
        <w:t>Republic</w:t>
      </w:r>
      <w:r>
        <w:rPr>
          <w:rFonts w:ascii="WOJNQM+Arial-BoldMT"/>
          <w:color w:val="000000"/>
          <w:spacing w:val="-1"/>
        </w:rPr>
        <w:t xml:space="preserve"> </w:t>
      </w:r>
      <w:r>
        <w:rPr>
          <w:rFonts w:ascii="WOJNQM+Arial-BoldMT"/>
          <w:color w:val="000000"/>
        </w:rPr>
        <w:t>s.r.o.</w:t>
      </w:r>
    </w:p>
    <w:p w:rsidR="003E4D7B" w:rsidRDefault="00627FA6">
      <w:pPr>
        <w:framePr w:w="805" w:wrap="auto" w:hAnchor="text" w:x="2129" w:y="7149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 w:hAnsi="IEQLAJ+ArialMT" w:cs="IEQLAJ+ArialMT"/>
          <w:color w:val="000000"/>
        </w:rPr>
        <w:t>Sídlo:</w:t>
      </w:r>
    </w:p>
    <w:p w:rsidR="003E4D7B" w:rsidRDefault="00627FA6">
      <w:pPr>
        <w:framePr w:w="4521" w:wrap="auto" w:hAnchor="text" w:x="4253" w:y="7149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Vyskočilova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1410/1,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  <w:spacing w:val="-1"/>
        </w:rPr>
        <w:t>Michle,</w:t>
      </w:r>
      <w:r>
        <w:rPr>
          <w:rFonts w:ascii="FJDSFT+ArialMT"/>
          <w:color w:val="000000"/>
          <w:spacing w:val="3"/>
        </w:rPr>
        <w:t xml:space="preserve"> </w:t>
      </w:r>
      <w:r>
        <w:rPr>
          <w:rFonts w:ascii="FJDSFT+ArialMT"/>
          <w:color w:val="000000"/>
        </w:rPr>
        <w:t>140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00</w:t>
      </w:r>
      <w:r>
        <w:rPr>
          <w:rFonts w:ascii="FJDSFT+ArialMT"/>
          <w:color w:val="000000"/>
          <w:spacing w:val="-1"/>
        </w:rPr>
        <w:t xml:space="preserve"> </w:t>
      </w:r>
      <w:r>
        <w:rPr>
          <w:rFonts w:ascii="FJDSFT+ArialMT"/>
          <w:color w:val="000000"/>
        </w:rPr>
        <w:t>Praha</w:t>
      </w:r>
      <w:r>
        <w:rPr>
          <w:rFonts w:ascii="FJDSFT+ArialMT"/>
          <w:color w:val="000000"/>
          <w:spacing w:val="-1"/>
        </w:rPr>
        <w:t xml:space="preserve"> </w:t>
      </w:r>
      <w:r>
        <w:rPr>
          <w:rFonts w:ascii="FJDSFT+ArialMT"/>
          <w:color w:val="000000"/>
        </w:rPr>
        <w:t>4</w:t>
      </w:r>
    </w:p>
    <w:p w:rsidR="003E4D7B" w:rsidRDefault="00627FA6">
      <w:pPr>
        <w:framePr w:w="6991" w:wrap="auto" w:hAnchor="text" w:x="2129" w:y="7401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IEQLAJ+ArialMT" w:hAnsi="IEQLAJ+ArialMT" w:cs="IEQLAJ+ArialMT"/>
          <w:color w:val="000000"/>
        </w:rPr>
        <w:t>Zapsaný</w:t>
      </w:r>
      <w:r>
        <w:rPr>
          <w:rFonts w:ascii="IEQLAJ+ArialMT"/>
          <w:color w:val="000000"/>
          <w:spacing w:val="-1"/>
        </w:rPr>
        <w:t xml:space="preserve"> </w:t>
      </w:r>
      <w:r>
        <w:rPr>
          <w:rFonts w:ascii="IEQLAJ+ArialMT"/>
          <w:color w:val="000000"/>
        </w:rPr>
        <w:t>v</w:t>
      </w:r>
      <w:r>
        <w:rPr>
          <w:rFonts w:ascii="IEQLAJ+ArialMT"/>
          <w:color w:val="000000"/>
          <w:spacing w:val="-1"/>
        </w:rPr>
        <w:t xml:space="preserve"> </w:t>
      </w:r>
      <w:r>
        <w:rPr>
          <w:rFonts w:ascii="FJDSFT+ArialMT" w:hAnsi="FJDSFT+ArialMT" w:cs="FJDSFT+ArialMT"/>
          <w:color w:val="000000"/>
        </w:rPr>
        <w:t>obchodním</w:t>
      </w:r>
      <w:r>
        <w:rPr>
          <w:rFonts w:ascii="FJDSFT+ArialMT"/>
          <w:color w:val="000000"/>
          <w:spacing w:val="3"/>
        </w:rPr>
        <w:t xml:space="preserve"> </w:t>
      </w:r>
      <w:r>
        <w:rPr>
          <w:rFonts w:ascii="FJDSFT+ArialMT" w:hAnsi="FJDSFT+ArialMT" w:cs="FJDSFT+ArialMT"/>
          <w:color w:val="000000"/>
        </w:rPr>
        <w:t>rejstříku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 w:hAnsi="FJDSFT+ArialMT" w:cs="FJDSFT+ArialMT"/>
          <w:color w:val="000000"/>
        </w:rPr>
        <w:t>vedeném</w:t>
      </w:r>
      <w:r>
        <w:rPr>
          <w:rFonts w:ascii="FJDSFT+ArialMT"/>
          <w:color w:val="000000"/>
          <w:spacing w:val="4"/>
        </w:rPr>
        <w:t xml:space="preserve"> </w:t>
      </w:r>
      <w:r>
        <w:rPr>
          <w:rFonts w:ascii="FJDSFT+ArialMT"/>
          <w:color w:val="000000"/>
        </w:rPr>
        <w:t>u</w:t>
      </w:r>
      <w:r>
        <w:rPr>
          <w:rFonts w:ascii="FJDSFT+ArialMT"/>
          <w:color w:val="000000"/>
          <w:spacing w:val="-1"/>
        </w:rPr>
        <w:t xml:space="preserve"> </w:t>
      </w:r>
      <w:r>
        <w:rPr>
          <w:rFonts w:ascii="FJDSFT+ArialMT" w:hAnsi="FJDSFT+ArialMT" w:cs="FJDSFT+ArialMT"/>
          <w:color w:val="000000"/>
        </w:rPr>
        <w:t>Městského</w:t>
      </w:r>
      <w:r>
        <w:rPr>
          <w:rFonts w:ascii="FJDSFT+ArialMT"/>
          <w:color w:val="000000"/>
          <w:spacing w:val="-1"/>
        </w:rPr>
        <w:t xml:space="preserve"> </w:t>
      </w:r>
      <w:r>
        <w:rPr>
          <w:rFonts w:ascii="FJDSFT+ArialMT"/>
          <w:color w:val="000000"/>
        </w:rPr>
        <w:t>soudu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v</w:t>
      </w:r>
      <w:r>
        <w:rPr>
          <w:rFonts w:ascii="FJDSFT+ArialMT"/>
          <w:color w:val="000000"/>
          <w:spacing w:val="-1"/>
        </w:rPr>
        <w:t xml:space="preserve"> Praze</w:t>
      </w:r>
    </w:p>
    <w:p w:rsidR="003E4D7B" w:rsidRDefault="00627FA6">
      <w:pPr>
        <w:framePr w:w="1892" w:wrap="auto" w:hAnchor="text" w:x="2129" w:y="7653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Spisová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 w:hAnsi="FJDSFT+ArialMT" w:cs="FJDSFT+ArialMT"/>
          <w:color w:val="000000"/>
        </w:rPr>
        <w:t>značka:</w:t>
      </w:r>
    </w:p>
    <w:p w:rsidR="003E4D7B" w:rsidRDefault="00627FA6">
      <w:pPr>
        <w:framePr w:w="1892" w:wrap="auto" w:hAnchor="text" w:x="2129" w:y="7653"/>
        <w:widowControl w:val="0"/>
        <w:autoSpaceDE w:val="0"/>
        <w:autoSpaceDN w:val="0"/>
        <w:spacing w:before="8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 w:hAnsi="IEQLAJ+ArialMT" w:cs="IEQLAJ+ArialMT"/>
          <w:color w:val="000000"/>
        </w:rPr>
        <w:t>Zastoupený:</w:t>
      </w:r>
    </w:p>
    <w:p w:rsidR="003E4D7B" w:rsidRDefault="00627FA6">
      <w:pPr>
        <w:framePr w:w="1892" w:wrap="auto" w:hAnchor="text" w:x="2129" w:y="7653"/>
        <w:widowControl w:val="0"/>
        <w:autoSpaceDE w:val="0"/>
        <w:autoSpaceDN w:val="0"/>
        <w:spacing w:before="5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 w:hAnsi="IEQLAJ+ArialMT" w:cs="IEQLAJ+ArialMT"/>
          <w:color w:val="000000"/>
        </w:rPr>
        <w:t>Kontaktní</w:t>
      </w:r>
      <w:r>
        <w:rPr>
          <w:rFonts w:ascii="IEQLAJ+ArialMT"/>
          <w:color w:val="000000"/>
          <w:spacing w:val="-2"/>
        </w:rPr>
        <w:t xml:space="preserve"> </w:t>
      </w:r>
      <w:r>
        <w:rPr>
          <w:rFonts w:ascii="IEQLAJ+ArialMT"/>
          <w:color w:val="000000"/>
        </w:rPr>
        <w:t>osoba:</w:t>
      </w:r>
    </w:p>
    <w:p w:rsidR="003E4D7B" w:rsidRDefault="00627FA6">
      <w:pPr>
        <w:framePr w:w="1195" w:wrap="auto" w:hAnchor="text" w:x="4253" w:y="7653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/>
          <w:color w:val="000000"/>
        </w:rPr>
        <w:t>C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188674</w:t>
      </w:r>
    </w:p>
    <w:p w:rsidR="003E4D7B" w:rsidRDefault="00845F13">
      <w:pPr>
        <w:framePr w:w="5806" w:wrap="auto" w:hAnchor="text" w:x="4253" w:y="7907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Calibri" w:hAnsi="Calibri" w:cs="Calibri"/>
          <w:color w:val="000000"/>
        </w:rPr>
        <w:t>Xxxxx xxxxx</w:t>
      </w:r>
      <w:r w:rsidR="00627FA6">
        <w:rPr>
          <w:rFonts w:ascii="FJDSFT+ArialMT"/>
          <w:color w:val="000000"/>
          <w:spacing w:val="3"/>
        </w:rPr>
        <w:t xml:space="preserve"> </w:t>
      </w:r>
      <w:proofErr w:type="gramStart"/>
      <w:r w:rsidR="00627FA6">
        <w:rPr>
          <w:rFonts w:ascii="FJDSFT+ArialMT"/>
          <w:color w:val="000000"/>
        </w:rPr>
        <w:t>a</w:t>
      </w:r>
      <w:proofErr w:type="gramEnd"/>
      <w:r w:rsidR="00627FA6">
        <w:rPr>
          <w:rFonts w:ascii="FJDSFT+ArialMT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xxxxxxx xxxx</w:t>
      </w:r>
      <w:r w:rsidR="00627FA6">
        <w:rPr>
          <w:rFonts w:ascii="FJDSFT+ArialMT"/>
          <w:color w:val="000000"/>
        </w:rPr>
        <w:t>, prokuristy</w:t>
      </w:r>
    </w:p>
    <w:p w:rsidR="003E4D7B" w:rsidRDefault="00845F13">
      <w:pPr>
        <w:framePr w:w="5806" w:wrap="auto" w:hAnchor="text" w:x="4253" w:y="7907"/>
        <w:widowControl w:val="0"/>
        <w:autoSpaceDE w:val="0"/>
        <w:autoSpaceDN w:val="0"/>
        <w:spacing w:before="5" w:after="0" w:line="247" w:lineRule="exact"/>
        <w:jc w:val="left"/>
        <w:rPr>
          <w:rFonts w:ascii="FJDSFT+ArialMT"/>
          <w:color w:val="000000"/>
        </w:rPr>
      </w:pPr>
      <w:r>
        <w:rPr>
          <w:rFonts w:ascii="Calibri" w:hAnsi="Calibri" w:cs="Calibri"/>
          <w:color w:val="000000"/>
        </w:rPr>
        <w:t>Xxxxx xxxxxx</w:t>
      </w:r>
      <w:r w:rsidR="00627FA6">
        <w:rPr>
          <w:rFonts w:ascii="FJDSFT+ArialMT" w:hAnsi="FJDSFT+ArialMT" w:cs="FJDSFT+ArialMT"/>
          <w:color w:val="000000"/>
        </w:rPr>
        <w:t>,</w:t>
      </w:r>
      <w:r w:rsidR="00627FA6">
        <w:rPr>
          <w:rFonts w:ascii="FJDSFT+ArialMT"/>
          <w:color w:val="000000"/>
          <w:spacing w:val="3"/>
        </w:rPr>
        <w:t xml:space="preserve"> </w:t>
      </w:r>
      <w:r w:rsidR="00627FA6">
        <w:rPr>
          <w:rFonts w:ascii="FJDSFT+ArialMT"/>
          <w:color w:val="000000"/>
        </w:rPr>
        <w:t>e</w:t>
      </w:r>
      <w:r w:rsidR="00627FA6">
        <w:rPr>
          <w:rFonts w:ascii="IEQLAJ+ArialMT"/>
          <w:color w:val="000000"/>
          <w:spacing w:val="-1"/>
        </w:rPr>
        <w:t>-</w:t>
      </w:r>
      <w:r w:rsidR="00627FA6">
        <w:rPr>
          <w:rFonts w:ascii="FJDSFT+ArialMT"/>
          <w:color w:val="000000"/>
        </w:rPr>
        <w:t xml:space="preserve">mail: </w:t>
      </w:r>
      <w:r>
        <w:rPr>
          <w:rFonts w:ascii="Calibri" w:hAnsi="Calibri" w:cs="Calibri"/>
          <w:color w:val="000000"/>
        </w:rPr>
        <w:t>xxxxx.xxxxxx</w:t>
      </w:r>
      <w:r w:rsidR="00627FA6">
        <w:rPr>
          <w:rFonts w:ascii="FJDSFT+ArialMT"/>
          <w:color w:val="000000"/>
        </w:rPr>
        <w:t>@softwareone.com,</w:t>
      </w:r>
    </w:p>
    <w:p w:rsidR="003E4D7B" w:rsidRPr="00845F13" w:rsidRDefault="00627FA6">
      <w:pPr>
        <w:framePr w:w="5806" w:wrap="auto" w:hAnchor="text" w:x="4253" w:y="7907"/>
        <w:widowControl w:val="0"/>
        <w:autoSpaceDE w:val="0"/>
        <w:autoSpaceDN w:val="0"/>
        <w:spacing w:before="8" w:after="0" w:line="247" w:lineRule="exact"/>
        <w:jc w:val="left"/>
        <w:rPr>
          <w:rFonts w:ascii="Calibri" w:hAnsi="Calibri" w:cs="Calibri"/>
          <w:color w:val="000000"/>
        </w:rPr>
      </w:pPr>
      <w:r>
        <w:rPr>
          <w:rFonts w:ascii="FJDSFT+ArialMT"/>
          <w:color w:val="000000"/>
        </w:rPr>
        <w:t xml:space="preserve">tel.: </w:t>
      </w:r>
      <w:r w:rsidR="00845F13">
        <w:rPr>
          <w:rFonts w:ascii="Calibri" w:hAnsi="Calibri" w:cs="Calibri"/>
          <w:color w:val="000000"/>
        </w:rPr>
        <w:t>xxx xxx xxx</w:t>
      </w:r>
    </w:p>
    <w:p w:rsidR="003E4D7B" w:rsidRDefault="00627FA6">
      <w:pPr>
        <w:framePr w:w="1986" w:wrap="auto" w:hAnchor="text" w:x="2129" w:y="8665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 w:hAnsi="IEQLAJ+ArialMT" w:cs="IEQLAJ+ArialMT"/>
          <w:color w:val="000000"/>
        </w:rPr>
        <w:t>Bankovní</w:t>
      </w:r>
      <w:r>
        <w:rPr>
          <w:rFonts w:ascii="IEQLAJ+ArialMT"/>
          <w:color w:val="000000"/>
          <w:spacing w:val="-2"/>
        </w:rPr>
        <w:t xml:space="preserve"> </w:t>
      </w:r>
      <w:r>
        <w:rPr>
          <w:rFonts w:ascii="IEQLAJ+ArialMT" w:hAnsi="IEQLAJ+ArialMT" w:cs="IEQLAJ+ArialMT"/>
          <w:color w:val="000000"/>
        </w:rPr>
        <w:t>spojení:</w:t>
      </w:r>
    </w:p>
    <w:p w:rsidR="003E4D7B" w:rsidRDefault="00627FA6">
      <w:pPr>
        <w:framePr w:w="5119" w:wrap="auto" w:hAnchor="text" w:x="4253" w:y="8665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/>
          <w:color w:val="000000"/>
        </w:rPr>
        <w:t>UniCredit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Bank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Czech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Republic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and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Slovakia,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  <w:spacing w:val="-1"/>
        </w:rPr>
        <w:t>a.s.</w:t>
      </w:r>
    </w:p>
    <w:p w:rsidR="003E4D7B" w:rsidRPr="00845F13" w:rsidRDefault="00845F13">
      <w:pPr>
        <w:framePr w:w="5119" w:wrap="auto" w:hAnchor="text" w:x="4253" w:y="8665"/>
        <w:widowControl w:val="0"/>
        <w:autoSpaceDE w:val="0"/>
        <w:autoSpaceDN w:val="0"/>
        <w:spacing w:before="5" w:after="0" w:line="247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Xxxxxxxxxx/xxxx</w:t>
      </w:r>
    </w:p>
    <w:p w:rsidR="003E4D7B" w:rsidRDefault="00627FA6">
      <w:pPr>
        <w:framePr w:w="5119" w:wrap="auto" w:hAnchor="text" w:x="4253" w:y="8665"/>
        <w:widowControl w:val="0"/>
        <w:autoSpaceDE w:val="0"/>
        <w:autoSpaceDN w:val="0"/>
        <w:spacing w:before="8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/>
          <w:color w:val="000000"/>
        </w:rPr>
        <w:t>242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07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519</w:t>
      </w:r>
    </w:p>
    <w:p w:rsidR="003E4D7B" w:rsidRDefault="00627FA6">
      <w:pPr>
        <w:framePr w:w="694" w:wrap="auto" w:hAnchor="text" w:x="2129" w:y="8917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proofErr w:type="gramStart"/>
      <w:r>
        <w:rPr>
          <w:rFonts w:ascii="FJDSFT+ArialMT" w:hAnsi="FJDSFT+ArialMT" w:cs="FJDSFT+ArialMT"/>
          <w:color w:val="000000"/>
        </w:rPr>
        <w:t>č</w:t>
      </w:r>
      <w:proofErr w:type="gramEnd"/>
      <w:r>
        <w:rPr>
          <w:rFonts w:ascii="FJDSFT+ArialMT" w:hAnsi="FJDSFT+ArialMT" w:cs="FJDSFT+ArialMT"/>
          <w:color w:val="000000"/>
        </w:rPr>
        <w:t>.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 w:hAnsi="FJDSFT+ArialMT" w:cs="FJDSFT+ArialMT"/>
          <w:color w:val="000000"/>
          <w:spacing w:val="-2"/>
        </w:rPr>
        <w:t>ú.</w:t>
      </w:r>
    </w:p>
    <w:p w:rsidR="003E4D7B" w:rsidRDefault="00627FA6">
      <w:pPr>
        <w:framePr w:w="694" w:wrap="auto" w:hAnchor="text" w:x="2129" w:y="8917"/>
        <w:widowControl w:val="0"/>
        <w:autoSpaceDE w:val="0"/>
        <w:autoSpaceDN w:val="0"/>
        <w:spacing w:before="8" w:after="0" w:line="247" w:lineRule="exact"/>
        <w:jc w:val="left"/>
        <w:rPr>
          <w:rFonts w:ascii="IEQLAJ+ArialMT"/>
          <w:color w:val="000000"/>
        </w:rPr>
      </w:pPr>
      <w:r>
        <w:rPr>
          <w:rFonts w:ascii="FJDSFT+ArialMT" w:hAnsi="FJDSFT+ArialMT" w:cs="FJDSFT+ArialMT"/>
          <w:color w:val="000000"/>
        </w:rPr>
        <w:t>IČ</w:t>
      </w:r>
      <w:r>
        <w:rPr>
          <w:rFonts w:ascii="IEQLAJ+ArialMT"/>
          <w:color w:val="000000"/>
          <w:spacing w:val="-1"/>
        </w:rPr>
        <w:t>O:</w:t>
      </w:r>
    </w:p>
    <w:p w:rsidR="003E4D7B" w:rsidRDefault="00627FA6">
      <w:pPr>
        <w:framePr w:w="694" w:wrap="auto" w:hAnchor="text" w:x="2129" w:y="8917"/>
        <w:widowControl w:val="0"/>
        <w:autoSpaceDE w:val="0"/>
        <w:autoSpaceDN w:val="0"/>
        <w:spacing w:before="5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DIČ:</w:t>
      </w:r>
    </w:p>
    <w:p w:rsidR="003E4D7B" w:rsidRDefault="00627FA6">
      <w:pPr>
        <w:framePr w:w="1517" w:wrap="auto" w:hAnchor="text" w:x="4254" w:y="9424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/>
          <w:color w:val="000000"/>
        </w:rPr>
        <w:t>CZ24207519</w:t>
      </w:r>
    </w:p>
    <w:p w:rsidR="003E4D7B" w:rsidRDefault="00627FA6">
      <w:pPr>
        <w:framePr w:w="3811" w:wrap="auto" w:hAnchor="text" w:x="1422" w:y="10170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(</w:t>
      </w:r>
      <w:proofErr w:type="gramStart"/>
      <w:r>
        <w:rPr>
          <w:rFonts w:ascii="FJDSFT+ArialMT" w:hAnsi="FJDSFT+ArialMT" w:cs="FJDSFT+ArialMT"/>
          <w:color w:val="000000"/>
        </w:rPr>
        <w:t>dále</w:t>
      </w:r>
      <w:proofErr w:type="gramEnd"/>
      <w:r>
        <w:rPr>
          <w:rFonts w:ascii="FJDSFT+ArialMT"/>
          <w:color w:val="000000"/>
          <w:spacing w:val="1"/>
        </w:rPr>
        <w:t xml:space="preserve"> jen</w:t>
      </w:r>
      <w:r>
        <w:rPr>
          <w:rFonts w:ascii="FJDSFT+ArialMT"/>
          <w:color w:val="000000"/>
          <w:spacing w:val="-2"/>
        </w:rPr>
        <w:t xml:space="preserve"> </w:t>
      </w:r>
      <w:r>
        <w:rPr>
          <w:rFonts w:ascii="FJDSFT+ArialMT" w:hAnsi="FJDSFT+ArialMT" w:cs="FJDSFT+ArialMT"/>
          <w:color w:val="000000"/>
        </w:rPr>
        <w:t>„dodavatel“,</w:t>
      </w:r>
      <w:r>
        <w:rPr>
          <w:rFonts w:ascii="FJDSFT+ArialMT"/>
          <w:color w:val="000000"/>
        </w:rPr>
        <w:t xml:space="preserve"> </w:t>
      </w:r>
      <w:r>
        <w:rPr>
          <w:rFonts w:ascii="FJDSFT+ArialMT" w:hAnsi="FJDSFT+ArialMT" w:cs="FJDSFT+ArialMT"/>
          <w:color w:val="000000"/>
        </w:rPr>
        <w:t>„poskytovatel“)</w:t>
      </w:r>
    </w:p>
    <w:p w:rsidR="003E4D7B" w:rsidRDefault="00627FA6">
      <w:pPr>
        <w:framePr w:w="1369" w:wrap="auto" w:hAnchor="text" w:x="5406" w:y="10659"/>
        <w:widowControl w:val="0"/>
        <w:autoSpaceDE w:val="0"/>
        <w:autoSpaceDN w:val="0"/>
        <w:spacing w:before="0" w:after="0" w:line="247" w:lineRule="exact"/>
        <w:ind w:left="127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Článek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  <w:spacing w:val="1"/>
        </w:rPr>
        <w:t>I.</w:t>
      </w:r>
    </w:p>
    <w:p w:rsidR="003E4D7B" w:rsidRDefault="00627FA6">
      <w:pPr>
        <w:framePr w:w="1369" w:wrap="auto" w:hAnchor="text" w:x="5406" w:y="10659"/>
        <w:widowControl w:val="0"/>
        <w:autoSpaceDE w:val="0"/>
        <w:autoSpaceDN w:val="0"/>
        <w:spacing w:before="3" w:after="0" w:line="247" w:lineRule="exact"/>
        <w:jc w:val="left"/>
        <w:rPr>
          <w:rFonts w:ascii="WOJNQM+Arial-BoldMT"/>
          <w:color w:val="000000"/>
        </w:rPr>
      </w:pPr>
      <w:r>
        <w:rPr>
          <w:rFonts w:ascii="WOJNQM+Arial-BoldMT"/>
          <w:color w:val="000000"/>
        </w:rPr>
        <w:t>Preambule</w:t>
      </w:r>
    </w:p>
    <w:p w:rsidR="003E4D7B" w:rsidRDefault="00627FA6">
      <w:pPr>
        <w:framePr w:w="9312" w:wrap="auto" w:hAnchor="text" w:x="1422" w:y="11286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Smluvní</w:t>
      </w:r>
      <w:r>
        <w:rPr>
          <w:rFonts w:ascii="FJDSFT+ArialMT"/>
          <w:color w:val="000000"/>
          <w:spacing w:val="67"/>
        </w:rPr>
        <w:t xml:space="preserve"> </w:t>
      </w:r>
      <w:r>
        <w:rPr>
          <w:rFonts w:ascii="FJDSFT+ArialMT"/>
          <w:color w:val="000000"/>
        </w:rPr>
        <w:t>strany</w:t>
      </w:r>
      <w:r>
        <w:rPr>
          <w:rFonts w:ascii="FJDSFT+ArialMT"/>
          <w:color w:val="000000"/>
          <w:spacing w:val="68"/>
        </w:rPr>
        <w:t xml:space="preserve"> </w:t>
      </w:r>
      <w:r>
        <w:rPr>
          <w:rFonts w:ascii="FJDSFT+ArialMT" w:hAnsi="FJDSFT+ArialMT" w:cs="FJDSFT+ArialMT"/>
          <w:color w:val="000000"/>
        </w:rPr>
        <w:t>uzavírají</w:t>
      </w:r>
      <w:r>
        <w:rPr>
          <w:rFonts w:ascii="FJDSFT+ArialMT"/>
          <w:color w:val="000000"/>
          <w:spacing w:val="67"/>
        </w:rPr>
        <w:t xml:space="preserve"> </w:t>
      </w:r>
      <w:r>
        <w:rPr>
          <w:rFonts w:ascii="FJDSFT+ArialMT"/>
          <w:color w:val="000000"/>
          <w:spacing w:val="1"/>
        </w:rPr>
        <w:t>tuto</w:t>
      </w:r>
      <w:r>
        <w:rPr>
          <w:rFonts w:ascii="FJDSFT+ArialMT"/>
          <w:color w:val="000000"/>
          <w:spacing w:val="70"/>
        </w:rPr>
        <w:t xml:space="preserve"> </w:t>
      </w:r>
      <w:r>
        <w:rPr>
          <w:rFonts w:ascii="FJDSFT+ArialMT"/>
          <w:color w:val="000000"/>
          <w:spacing w:val="-1"/>
        </w:rPr>
        <w:t>smlouvu</w:t>
      </w:r>
      <w:r>
        <w:rPr>
          <w:rFonts w:ascii="FJDSFT+ArialMT"/>
          <w:color w:val="000000"/>
          <w:spacing w:val="71"/>
        </w:rPr>
        <w:t xml:space="preserve"> </w:t>
      </w:r>
      <w:r>
        <w:rPr>
          <w:rFonts w:ascii="FJDSFT+ArialMT"/>
          <w:color w:val="000000"/>
          <w:spacing w:val="-2"/>
        </w:rPr>
        <w:t>za</w:t>
      </w:r>
      <w:r>
        <w:rPr>
          <w:rFonts w:ascii="FJDSFT+ArialMT"/>
          <w:color w:val="000000"/>
          <w:spacing w:val="72"/>
        </w:rPr>
        <w:t xml:space="preserve"> </w:t>
      </w:r>
      <w:r>
        <w:rPr>
          <w:rFonts w:ascii="FJDSFT+ArialMT" w:hAnsi="FJDSFT+ArialMT" w:cs="FJDSFT+ArialMT"/>
          <w:color w:val="000000"/>
        </w:rPr>
        <w:t>účelem</w:t>
      </w:r>
      <w:r>
        <w:rPr>
          <w:rFonts w:ascii="FJDSFT+ArialMT"/>
          <w:color w:val="000000"/>
          <w:spacing w:val="72"/>
        </w:rPr>
        <w:t xml:space="preserve"> </w:t>
      </w:r>
      <w:r>
        <w:rPr>
          <w:rFonts w:ascii="FJDSFT+ArialMT" w:hAnsi="FJDSFT+ArialMT" w:cs="FJDSFT+ArialMT"/>
          <w:color w:val="000000"/>
        </w:rPr>
        <w:t>stanovení</w:t>
      </w:r>
      <w:r>
        <w:rPr>
          <w:rFonts w:ascii="FJDSFT+ArialMT"/>
          <w:color w:val="000000"/>
          <w:spacing w:val="68"/>
        </w:rPr>
        <w:t xml:space="preserve"> </w:t>
      </w:r>
      <w:r>
        <w:rPr>
          <w:rFonts w:ascii="FJDSFT+ArialMT" w:hAnsi="FJDSFT+ArialMT" w:cs="FJDSFT+ArialMT"/>
          <w:color w:val="000000"/>
        </w:rPr>
        <w:t>podmínek</w:t>
      </w:r>
      <w:r>
        <w:rPr>
          <w:rFonts w:ascii="FJDSFT+ArialMT"/>
          <w:color w:val="000000"/>
          <w:spacing w:val="71"/>
        </w:rPr>
        <w:t xml:space="preserve"> </w:t>
      </w:r>
      <w:r>
        <w:rPr>
          <w:rFonts w:ascii="FJDSFT+ArialMT"/>
          <w:color w:val="000000"/>
        </w:rPr>
        <w:t>pro</w:t>
      </w:r>
      <w:r>
        <w:rPr>
          <w:rFonts w:ascii="FJDSFT+ArialMT"/>
          <w:color w:val="000000"/>
          <w:spacing w:val="68"/>
        </w:rPr>
        <w:t xml:space="preserve"> </w:t>
      </w:r>
      <w:r>
        <w:rPr>
          <w:rFonts w:ascii="FJDSFT+ArialMT" w:hAnsi="FJDSFT+ArialMT" w:cs="FJDSFT+ArialMT"/>
          <w:color w:val="000000"/>
        </w:rPr>
        <w:t>poskytování</w:t>
      </w:r>
    </w:p>
    <w:p w:rsidR="003E4D7B" w:rsidRDefault="00627FA6">
      <w:pPr>
        <w:framePr w:w="9312" w:wrap="auto" w:hAnchor="text" w:x="1422" w:y="11286"/>
        <w:widowControl w:val="0"/>
        <w:autoSpaceDE w:val="0"/>
        <w:autoSpaceDN w:val="0"/>
        <w:spacing w:before="5" w:after="0" w:line="247" w:lineRule="exact"/>
        <w:jc w:val="left"/>
        <w:rPr>
          <w:rFonts w:ascii="FJDSFT+ArialMT"/>
          <w:color w:val="000000"/>
        </w:rPr>
      </w:pPr>
      <w:proofErr w:type="gramStart"/>
      <w:r>
        <w:rPr>
          <w:rFonts w:ascii="FJDSFT+ArialMT" w:hAnsi="FJDSFT+ArialMT" w:cs="FJDSFT+ArialMT"/>
          <w:color w:val="000000"/>
        </w:rPr>
        <w:t>užívacích</w:t>
      </w:r>
      <w:proofErr w:type="gramEnd"/>
      <w:r>
        <w:rPr>
          <w:rFonts w:ascii="FJDSFT+ArialMT"/>
          <w:color w:val="000000"/>
          <w:spacing w:val="117"/>
        </w:rPr>
        <w:t xml:space="preserve"> </w:t>
      </w:r>
      <w:r>
        <w:rPr>
          <w:rFonts w:ascii="FJDSFT+ArialMT" w:hAnsi="FJDSFT+ArialMT" w:cs="FJDSFT+ArialMT"/>
          <w:color w:val="000000"/>
        </w:rPr>
        <w:t>práv</w:t>
      </w:r>
      <w:r>
        <w:rPr>
          <w:rFonts w:ascii="FJDSFT+ArialMT"/>
          <w:color w:val="000000"/>
          <w:spacing w:val="114"/>
        </w:rPr>
        <w:t xml:space="preserve"> </w:t>
      </w:r>
      <w:r>
        <w:rPr>
          <w:rFonts w:ascii="FJDSFT+ArialMT" w:hAnsi="FJDSFT+ArialMT" w:cs="FJDSFT+ArialMT"/>
          <w:color w:val="000000"/>
        </w:rPr>
        <w:t>(dále</w:t>
      </w:r>
      <w:r>
        <w:rPr>
          <w:rFonts w:ascii="FJDSFT+ArialMT"/>
          <w:color w:val="000000"/>
          <w:spacing w:val="116"/>
        </w:rPr>
        <w:t xml:space="preserve"> </w:t>
      </w:r>
      <w:r>
        <w:rPr>
          <w:rFonts w:ascii="FJDSFT+ArialMT"/>
          <w:color w:val="000000"/>
          <w:spacing w:val="1"/>
        </w:rPr>
        <w:t>jen</w:t>
      </w:r>
      <w:r>
        <w:rPr>
          <w:rFonts w:ascii="FJDSFT+ArialMT"/>
          <w:color w:val="000000"/>
          <w:spacing w:val="116"/>
        </w:rPr>
        <w:t xml:space="preserve"> </w:t>
      </w:r>
      <w:r>
        <w:rPr>
          <w:rFonts w:ascii="FJDSFT+ArialMT" w:hAnsi="FJDSFT+ArialMT" w:cs="FJDSFT+ArialMT"/>
          <w:color w:val="000000"/>
        </w:rPr>
        <w:t>"licencí")</w:t>
      </w:r>
      <w:r>
        <w:rPr>
          <w:rFonts w:ascii="FJDSFT+ArialMT"/>
          <w:color w:val="000000"/>
          <w:spacing w:val="115"/>
        </w:rPr>
        <w:t xml:space="preserve"> </w:t>
      </w:r>
      <w:r>
        <w:rPr>
          <w:rFonts w:ascii="FJDSFT+ArialMT"/>
          <w:color w:val="000000"/>
        </w:rPr>
        <w:t>k</w:t>
      </w:r>
      <w:r>
        <w:rPr>
          <w:rFonts w:ascii="FJDSFT+ArialMT"/>
          <w:color w:val="000000"/>
          <w:spacing w:val="119"/>
        </w:rPr>
        <w:t xml:space="preserve"> </w:t>
      </w:r>
      <w:r>
        <w:rPr>
          <w:rFonts w:ascii="FJDSFT+ArialMT" w:hAnsi="FJDSFT+ArialMT" w:cs="FJDSFT+ArialMT"/>
          <w:color w:val="000000"/>
          <w:spacing w:val="-1"/>
        </w:rPr>
        <w:t>programovým</w:t>
      </w:r>
      <w:r>
        <w:rPr>
          <w:rFonts w:ascii="FJDSFT+ArialMT"/>
          <w:color w:val="000000"/>
          <w:spacing w:val="118"/>
        </w:rPr>
        <w:t xml:space="preserve"> </w:t>
      </w:r>
      <w:r>
        <w:rPr>
          <w:rFonts w:ascii="FJDSFT+ArialMT" w:hAnsi="FJDSFT+ArialMT" w:cs="FJDSFT+ArialMT"/>
          <w:color w:val="000000"/>
        </w:rPr>
        <w:t>produktům</w:t>
      </w:r>
      <w:r>
        <w:rPr>
          <w:rFonts w:ascii="FJDSFT+ArialMT"/>
          <w:color w:val="000000"/>
          <w:spacing w:val="118"/>
        </w:rPr>
        <w:t xml:space="preserve"> </w:t>
      </w:r>
      <w:r>
        <w:rPr>
          <w:rFonts w:ascii="FJDSFT+ArialMT" w:hAnsi="FJDSFT+ArialMT" w:cs="FJDSFT+ArialMT"/>
          <w:color w:val="000000"/>
        </w:rPr>
        <w:t>společnosti</w:t>
      </w:r>
      <w:r>
        <w:rPr>
          <w:rFonts w:ascii="FJDSFT+ArialMT"/>
          <w:color w:val="000000"/>
          <w:spacing w:val="118"/>
        </w:rPr>
        <w:t xml:space="preserve"> </w:t>
      </w:r>
      <w:r>
        <w:rPr>
          <w:rFonts w:ascii="FJDSFT+ArialMT"/>
          <w:color w:val="000000"/>
        </w:rPr>
        <w:t>Microsoft</w:t>
      </w:r>
    </w:p>
    <w:p w:rsidR="003E4D7B" w:rsidRDefault="00627FA6">
      <w:pPr>
        <w:framePr w:w="9312" w:wrap="auto" w:hAnchor="text" w:x="1422" w:y="11286"/>
        <w:widowControl w:val="0"/>
        <w:autoSpaceDE w:val="0"/>
        <w:autoSpaceDN w:val="0"/>
        <w:spacing w:before="5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/>
          <w:color w:val="000000"/>
        </w:rPr>
        <w:t>Corporation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  <w:spacing w:val="-1"/>
        </w:rPr>
        <w:t>pro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objednatele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v</w:t>
      </w:r>
      <w:r>
        <w:rPr>
          <w:rFonts w:ascii="FJDSFT+ArialMT"/>
          <w:color w:val="000000"/>
          <w:spacing w:val="-1"/>
        </w:rPr>
        <w:t xml:space="preserve"> </w:t>
      </w:r>
      <w:r>
        <w:rPr>
          <w:rFonts w:ascii="FJDSFT+ArialMT" w:hAnsi="FJDSFT+ArialMT" w:cs="FJDSFT+ArialMT"/>
          <w:color w:val="000000"/>
          <w:spacing w:val="1"/>
        </w:rPr>
        <w:t>rámci</w:t>
      </w:r>
      <w:r>
        <w:rPr>
          <w:rFonts w:ascii="FJDSFT+ArialMT"/>
          <w:color w:val="000000"/>
        </w:rPr>
        <w:t xml:space="preserve"> </w:t>
      </w:r>
      <w:r>
        <w:rPr>
          <w:rFonts w:ascii="FJDSFT+ArialMT" w:hAnsi="FJDSFT+ArialMT" w:cs="FJDSFT+ArialMT"/>
          <w:color w:val="000000"/>
        </w:rPr>
        <w:t>multilicenční</w:t>
      </w:r>
      <w:r>
        <w:rPr>
          <w:rFonts w:ascii="FJDSFT+ArialMT"/>
          <w:color w:val="000000"/>
        </w:rPr>
        <w:t xml:space="preserve"> smlouvy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Microsoft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 xml:space="preserve">Enrollment </w:t>
      </w:r>
      <w:r>
        <w:rPr>
          <w:rFonts w:ascii="FJDSFT+ArialMT"/>
          <w:color w:val="000000"/>
          <w:spacing w:val="1"/>
        </w:rPr>
        <w:t>for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Education</w:t>
      </w:r>
    </w:p>
    <w:p w:rsidR="003E4D7B" w:rsidRDefault="00627FA6">
      <w:pPr>
        <w:framePr w:w="9312" w:wrap="auto" w:hAnchor="text" w:x="1422" w:y="11286"/>
        <w:widowControl w:val="0"/>
        <w:autoSpaceDE w:val="0"/>
        <w:autoSpaceDN w:val="0"/>
        <w:spacing w:before="8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/>
          <w:color w:val="000000"/>
        </w:rPr>
        <w:t>Solution</w:t>
      </w:r>
      <w:r>
        <w:rPr>
          <w:rFonts w:ascii="FJDSFT+ArialMT"/>
          <w:color w:val="000000"/>
          <w:spacing w:val="102"/>
        </w:rPr>
        <w:t xml:space="preserve"> </w:t>
      </w:r>
      <w:r>
        <w:rPr>
          <w:rFonts w:ascii="FJDSFT+ArialMT" w:hAnsi="FJDSFT+ArialMT" w:cs="FJDSFT+ArialMT"/>
          <w:color w:val="000000"/>
        </w:rPr>
        <w:t>včetně</w:t>
      </w:r>
      <w:r>
        <w:rPr>
          <w:rFonts w:ascii="FJDSFT+ArialMT"/>
          <w:color w:val="000000"/>
          <w:spacing w:val="102"/>
        </w:rPr>
        <w:t xml:space="preserve"> </w:t>
      </w:r>
      <w:r>
        <w:rPr>
          <w:rFonts w:ascii="FJDSFT+ArialMT" w:hAnsi="FJDSFT+ArialMT" w:cs="FJDSFT+ArialMT"/>
          <w:color w:val="000000"/>
        </w:rPr>
        <w:t>souvisejících</w:t>
      </w:r>
      <w:r>
        <w:rPr>
          <w:rFonts w:ascii="FJDSFT+ArialMT"/>
          <w:color w:val="000000"/>
          <w:spacing w:val="102"/>
        </w:rPr>
        <w:t xml:space="preserve"> </w:t>
      </w:r>
      <w:r>
        <w:rPr>
          <w:rFonts w:ascii="FJDSFT+ArialMT" w:hAnsi="FJDSFT+ArialMT" w:cs="FJDSFT+ArialMT"/>
          <w:color w:val="000000"/>
        </w:rPr>
        <w:t>služeb.</w:t>
      </w:r>
      <w:r>
        <w:rPr>
          <w:rFonts w:ascii="FJDSFT+ArialMT"/>
          <w:color w:val="000000"/>
          <w:spacing w:val="103"/>
        </w:rPr>
        <w:t xml:space="preserve"> </w:t>
      </w:r>
      <w:r>
        <w:rPr>
          <w:rFonts w:ascii="FJDSFT+ArialMT"/>
          <w:color w:val="000000"/>
        </w:rPr>
        <w:t>Smlouva</w:t>
      </w:r>
      <w:r>
        <w:rPr>
          <w:rFonts w:ascii="FJDSFT+ArialMT"/>
          <w:color w:val="000000"/>
          <w:spacing w:val="102"/>
        </w:rPr>
        <w:t xml:space="preserve"> </w:t>
      </w:r>
      <w:r>
        <w:rPr>
          <w:rFonts w:ascii="FJDSFT+ArialMT"/>
          <w:color w:val="000000"/>
          <w:spacing w:val="1"/>
        </w:rPr>
        <w:t>je</w:t>
      </w:r>
      <w:r>
        <w:rPr>
          <w:rFonts w:ascii="FJDSFT+ArialMT"/>
          <w:color w:val="000000"/>
          <w:spacing w:val="101"/>
        </w:rPr>
        <w:t xml:space="preserve"> </w:t>
      </w:r>
      <w:r>
        <w:rPr>
          <w:rFonts w:ascii="FJDSFT+ArialMT" w:hAnsi="FJDSFT+ArialMT" w:cs="FJDSFT+ArialMT"/>
          <w:color w:val="000000"/>
          <w:spacing w:val="-1"/>
        </w:rPr>
        <w:t>uzavírána</w:t>
      </w:r>
      <w:r>
        <w:rPr>
          <w:rFonts w:ascii="FJDSFT+ArialMT"/>
          <w:color w:val="000000"/>
          <w:spacing w:val="105"/>
        </w:rPr>
        <w:t xml:space="preserve"> </w:t>
      </w:r>
      <w:r>
        <w:rPr>
          <w:rFonts w:ascii="FJDSFT+ArialMT"/>
          <w:color w:val="000000"/>
        </w:rPr>
        <w:t>v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 w:hAnsi="FJDSFT+ArialMT" w:cs="FJDSFT+ArialMT"/>
          <w:color w:val="000000"/>
        </w:rPr>
        <w:t>rámci</w:t>
      </w:r>
      <w:r>
        <w:rPr>
          <w:rFonts w:ascii="FJDSFT+ArialMT"/>
          <w:color w:val="000000"/>
          <w:spacing w:val="101"/>
        </w:rPr>
        <w:t xml:space="preserve"> </w:t>
      </w:r>
      <w:r>
        <w:rPr>
          <w:rFonts w:ascii="FJDSFT+ArialMT" w:hAnsi="FJDSFT+ArialMT" w:cs="FJDSFT+ArialMT"/>
          <w:color w:val="000000"/>
        </w:rPr>
        <w:t>centralizovaného</w:t>
      </w:r>
    </w:p>
    <w:p w:rsidR="003E4D7B" w:rsidRDefault="00627FA6">
      <w:pPr>
        <w:framePr w:w="9312" w:wrap="auto" w:hAnchor="text" w:x="1422" w:y="11286"/>
        <w:widowControl w:val="0"/>
        <w:autoSpaceDE w:val="0"/>
        <w:autoSpaceDN w:val="0"/>
        <w:spacing w:before="5" w:after="0" w:line="247" w:lineRule="exact"/>
        <w:jc w:val="left"/>
        <w:rPr>
          <w:rFonts w:ascii="FJDSFT+ArialMT"/>
          <w:color w:val="000000"/>
        </w:rPr>
      </w:pPr>
      <w:proofErr w:type="gramStart"/>
      <w:r>
        <w:rPr>
          <w:rFonts w:ascii="FJDSFT+ArialMT" w:hAnsi="FJDSFT+ArialMT" w:cs="FJDSFT+ArialMT"/>
          <w:color w:val="000000"/>
        </w:rPr>
        <w:t>zadávacího</w:t>
      </w:r>
      <w:proofErr w:type="gramEnd"/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 w:hAnsi="FJDSFT+ArialMT" w:cs="FJDSFT+ArialMT"/>
          <w:color w:val="000000"/>
        </w:rPr>
        <w:t>řízení,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 w:hAnsi="FJDSFT+ArialMT" w:cs="FJDSFT+ArialMT"/>
          <w:color w:val="000000"/>
        </w:rPr>
        <w:t>evidenční</w:t>
      </w:r>
      <w:r>
        <w:rPr>
          <w:rFonts w:ascii="FJDSFT+ArialMT"/>
          <w:color w:val="000000"/>
          <w:spacing w:val="-3"/>
        </w:rPr>
        <w:t xml:space="preserve"> </w:t>
      </w:r>
      <w:r>
        <w:rPr>
          <w:rFonts w:ascii="FJDSFT+ArialMT" w:hAnsi="FJDSFT+ArialMT" w:cs="FJDSFT+ArialMT"/>
          <w:color w:val="000000"/>
        </w:rPr>
        <w:t>číslo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  <w:spacing w:val="-2"/>
        </w:rPr>
        <w:t>ve</w:t>
      </w:r>
      <w:r>
        <w:rPr>
          <w:rFonts w:ascii="FJDSFT+ArialMT"/>
          <w:color w:val="000000"/>
          <w:spacing w:val="3"/>
        </w:rPr>
        <w:t xml:space="preserve"> </w:t>
      </w:r>
      <w:r>
        <w:rPr>
          <w:rFonts w:ascii="FJDSFT+ArialMT" w:hAnsi="FJDSFT+ArialMT" w:cs="FJDSFT+ArialMT"/>
          <w:color w:val="000000"/>
        </w:rPr>
        <w:t>Věstníku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 w:hAnsi="FJDSFT+ArialMT" w:cs="FJDSFT+ArialMT"/>
          <w:color w:val="000000"/>
        </w:rPr>
        <w:t>veřejných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 w:hAnsi="FJDSFT+ArialMT" w:cs="FJDSFT+ArialMT"/>
          <w:color w:val="000000"/>
        </w:rPr>
        <w:t>zakázek</w:t>
      </w:r>
      <w:r>
        <w:rPr>
          <w:rFonts w:ascii="FJDSFT+ArialMT"/>
          <w:color w:val="000000"/>
          <w:spacing w:val="7"/>
        </w:rPr>
        <w:t xml:space="preserve"> </w:t>
      </w:r>
      <w:r>
        <w:rPr>
          <w:rFonts w:ascii="FJDSFT+ArialMT"/>
          <w:color w:val="000000"/>
        </w:rPr>
        <w:t>Z2021</w:t>
      </w:r>
      <w:r>
        <w:rPr>
          <w:rFonts w:ascii="IEQLAJ+ArialMT"/>
          <w:color w:val="000000"/>
          <w:spacing w:val="-1"/>
        </w:rPr>
        <w:t>-</w:t>
      </w:r>
      <w:r>
        <w:rPr>
          <w:rFonts w:ascii="FJDSFT+ArialMT"/>
          <w:color w:val="000000"/>
        </w:rPr>
        <w:t>024855</w:t>
      </w:r>
      <w:r>
        <w:rPr>
          <w:rFonts w:ascii="IEQLAJ+ArialMT"/>
          <w:color w:val="000000"/>
        </w:rPr>
        <w:t>,</w:t>
      </w:r>
      <w:r>
        <w:rPr>
          <w:rFonts w:ascii="IEQLAJ+ArialMT"/>
          <w:color w:val="000000"/>
          <w:spacing w:val="3"/>
        </w:rPr>
        <w:t xml:space="preserve"> </w:t>
      </w:r>
      <w:r>
        <w:rPr>
          <w:rFonts w:ascii="FJDSFT+ArialMT" w:hAnsi="FJDSFT+ArialMT" w:cs="FJDSFT+ArialMT"/>
          <w:color w:val="000000"/>
        </w:rPr>
        <w:t>systémové</w:t>
      </w:r>
    </w:p>
    <w:p w:rsidR="003E4D7B" w:rsidRDefault="00627FA6">
      <w:pPr>
        <w:framePr w:w="9312" w:wrap="auto" w:hAnchor="text" w:x="1422" w:y="11286"/>
        <w:widowControl w:val="0"/>
        <w:autoSpaceDE w:val="0"/>
        <w:autoSpaceDN w:val="0"/>
        <w:spacing w:before="10" w:after="0" w:line="247" w:lineRule="exact"/>
        <w:jc w:val="left"/>
        <w:rPr>
          <w:rFonts w:ascii="FJDSFT+ArialMT"/>
          <w:color w:val="000000"/>
        </w:rPr>
      </w:pPr>
      <w:proofErr w:type="gramStart"/>
      <w:r>
        <w:rPr>
          <w:rFonts w:ascii="FJDSFT+ArialMT" w:hAnsi="FJDSFT+ArialMT" w:cs="FJDSFT+ArialMT"/>
          <w:color w:val="000000"/>
        </w:rPr>
        <w:t>číslo</w:t>
      </w:r>
      <w:proofErr w:type="gramEnd"/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 w:hAnsi="FJDSFT+ArialMT" w:cs="FJDSFT+ArialMT"/>
          <w:color w:val="000000"/>
        </w:rPr>
        <w:t>centrálního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zadavatele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P21V00000189.</w:t>
      </w:r>
    </w:p>
    <w:p w:rsidR="003E4D7B" w:rsidRDefault="00627FA6">
      <w:pPr>
        <w:framePr w:w="2784" w:wrap="auto" w:hAnchor="text" w:x="4696" w:y="13002"/>
        <w:widowControl w:val="0"/>
        <w:autoSpaceDE w:val="0"/>
        <w:autoSpaceDN w:val="0"/>
        <w:spacing w:before="0" w:after="0" w:line="247" w:lineRule="exact"/>
        <w:ind w:left="809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Článek</w:t>
      </w:r>
      <w:r>
        <w:rPr>
          <w:rFonts w:ascii="FJDSFT+ArialMT"/>
          <w:color w:val="000000"/>
          <w:spacing w:val="2"/>
        </w:rPr>
        <w:t xml:space="preserve"> </w:t>
      </w:r>
      <w:r>
        <w:rPr>
          <w:rFonts w:ascii="FJDSFT+ArialMT"/>
          <w:color w:val="000000"/>
        </w:rPr>
        <w:t>II.</w:t>
      </w:r>
    </w:p>
    <w:p w:rsidR="003E4D7B" w:rsidRDefault="00627FA6">
      <w:pPr>
        <w:framePr w:w="2784" w:wrap="auto" w:hAnchor="text" w:x="4696" w:y="13002"/>
        <w:widowControl w:val="0"/>
        <w:autoSpaceDE w:val="0"/>
        <w:autoSpaceDN w:val="0"/>
        <w:spacing w:before="5" w:after="0" w:line="247" w:lineRule="exact"/>
        <w:jc w:val="left"/>
        <w:rPr>
          <w:rFonts w:ascii="WOJNQM+Arial-BoldMT"/>
          <w:color w:val="000000"/>
        </w:rPr>
      </w:pPr>
      <w:r>
        <w:rPr>
          <w:rFonts w:ascii="WOJNQM+Arial-BoldMT" w:hAnsi="WOJNQM+Arial-BoldMT" w:cs="WOJNQM+Arial-BoldMT"/>
          <w:color w:val="000000"/>
        </w:rPr>
        <w:t>Předmět</w:t>
      </w:r>
      <w:r>
        <w:rPr>
          <w:rFonts w:ascii="WOJNQM+Arial-BoldMT"/>
          <w:color w:val="000000"/>
        </w:rPr>
        <w:t xml:space="preserve"> </w:t>
      </w:r>
      <w:r>
        <w:rPr>
          <w:rFonts w:ascii="WOJNQM+Arial-BoldMT" w:hAnsi="WOJNQM+Arial-BoldMT" w:cs="WOJNQM+Arial-BoldMT"/>
          <w:color w:val="000000"/>
        </w:rPr>
        <w:t>plnění</w:t>
      </w:r>
      <w:r>
        <w:rPr>
          <w:rFonts w:ascii="WOJNQM+Arial-BoldMT"/>
          <w:color w:val="000000"/>
          <w:spacing w:val="2"/>
        </w:rPr>
        <w:t xml:space="preserve"> </w:t>
      </w:r>
      <w:r>
        <w:rPr>
          <w:rFonts w:ascii="WOJNQM+Arial-BoldMT"/>
          <w:color w:val="000000"/>
        </w:rPr>
        <w:t>smlouvy</w:t>
      </w:r>
    </w:p>
    <w:p w:rsidR="003E4D7B" w:rsidRDefault="00627FA6">
      <w:pPr>
        <w:framePr w:w="9313" w:wrap="auto" w:hAnchor="text" w:x="1422" w:y="13628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 w:hAnsi="FJDSFT+ArialMT" w:cs="FJDSFT+ArialMT"/>
          <w:color w:val="000000"/>
        </w:rPr>
        <w:t>Předmětem</w:t>
      </w:r>
      <w:r>
        <w:rPr>
          <w:rFonts w:ascii="FJDSFT+ArialMT"/>
          <w:color w:val="000000"/>
          <w:spacing w:val="87"/>
        </w:rPr>
        <w:t xml:space="preserve"> </w:t>
      </w:r>
      <w:r>
        <w:rPr>
          <w:rFonts w:ascii="FJDSFT+ArialMT" w:hAnsi="FJDSFT+ArialMT" w:cs="FJDSFT+ArialMT"/>
          <w:color w:val="000000"/>
        </w:rPr>
        <w:t>plnění</w:t>
      </w:r>
      <w:r>
        <w:rPr>
          <w:rFonts w:ascii="FJDSFT+ArialMT"/>
          <w:color w:val="000000"/>
          <w:spacing w:val="84"/>
        </w:rPr>
        <w:t xml:space="preserve"> </w:t>
      </w:r>
      <w:proofErr w:type="gramStart"/>
      <w:r>
        <w:rPr>
          <w:rFonts w:ascii="FJDSFT+ArialMT"/>
          <w:color w:val="000000"/>
        </w:rPr>
        <w:t>na</w:t>
      </w:r>
      <w:proofErr w:type="gramEnd"/>
      <w:r>
        <w:rPr>
          <w:rFonts w:ascii="FJDSFT+ArialMT"/>
          <w:color w:val="000000"/>
          <w:spacing w:val="87"/>
        </w:rPr>
        <w:t xml:space="preserve"> </w:t>
      </w:r>
      <w:r>
        <w:rPr>
          <w:rFonts w:ascii="FJDSFT+ArialMT" w:hAnsi="FJDSFT+ArialMT" w:cs="FJDSFT+ArialMT"/>
          <w:color w:val="000000"/>
        </w:rPr>
        <w:t>základě</w:t>
      </w:r>
      <w:r>
        <w:rPr>
          <w:rFonts w:ascii="FJDSFT+ArialMT"/>
          <w:color w:val="000000"/>
          <w:spacing w:val="87"/>
        </w:rPr>
        <w:t xml:space="preserve"> </w:t>
      </w:r>
      <w:r>
        <w:rPr>
          <w:rFonts w:ascii="FJDSFT+ArialMT" w:hAnsi="FJDSFT+ArialMT" w:cs="FJDSFT+ArialMT"/>
          <w:color w:val="000000"/>
        </w:rPr>
        <w:t>veřejné</w:t>
      </w:r>
      <w:r>
        <w:rPr>
          <w:rFonts w:ascii="FJDSFT+ArialMT"/>
          <w:color w:val="000000"/>
          <w:spacing w:val="87"/>
        </w:rPr>
        <w:t xml:space="preserve"> </w:t>
      </w:r>
      <w:r>
        <w:rPr>
          <w:rFonts w:ascii="FJDSFT+ArialMT" w:hAnsi="FJDSFT+ArialMT" w:cs="FJDSFT+ArialMT"/>
          <w:color w:val="000000"/>
        </w:rPr>
        <w:t>zakázky</w:t>
      </w:r>
      <w:r>
        <w:rPr>
          <w:rFonts w:ascii="FJDSFT+ArialMT"/>
          <w:color w:val="000000"/>
          <w:spacing w:val="86"/>
        </w:rPr>
        <w:t xml:space="preserve"> </w:t>
      </w:r>
      <w:r>
        <w:rPr>
          <w:rFonts w:ascii="FJDSFT+ArialMT"/>
          <w:color w:val="000000"/>
          <w:spacing w:val="1"/>
        </w:rPr>
        <w:t>je</w:t>
      </w:r>
      <w:r>
        <w:rPr>
          <w:rFonts w:ascii="FJDSFT+ArialMT"/>
          <w:color w:val="000000"/>
          <w:spacing w:val="84"/>
        </w:rPr>
        <w:t xml:space="preserve"> </w:t>
      </w:r>
      <w:r>
        <w:rPr>
          <w:rFonts w:ascii="FJDSFT+ArialMT" w:hAnsi="FJDSFT+ArialMT" w:cs="FJDSFT+ArialMT"/>
          <w:color w:val="000000"/>
        </w:rPr>
        <w:t>poskytování</w:t>
      </w:r>
      <w:r>
        <w:rPr>
          <w:rFonts w:ascii="FJDSFT+ArialMT"/>
          <w:color w:val="000000"/>
          <w:spacing w:val="86"/>
        </w:rPr>
        <w:t xml:space="preserve"> </w:t>
      </w:r>
      <w:r>
        <w:rPr>
          <w:rFonts w:ascii="FJDSFT+ArialMT" w:hAnsi="FJDSFT+ArialMT" w:cs="FJDSFT+ArialMT"/>
          <w:color w:val="000000"/>
        </w:rPr>
        <w:t>licencí</w:t>
      </w:r>
      <w:r>
        <w:rPr>
          <w:rFonts w:ascii="FJDSFT+ArialMT"/>
          <w:color w:val="000000"/>
          <w:spacing w:val="84"/>
        </w:rPr>
        <w:t xml:space="preserve"> </w:t>
      </w:r>
      <w:r>
        <w:rPr>
          <w:rFonts w:ascii="IEQLAJ+ArialMT"/>
          <w:color w:val="000000"/>
        </w:rPr>
        <w:t>k</w:t>
      </w:r>
      <w:r>
        <w:rPr>
          <w:rFonts w:ascii="IEQLAJ+ArialMT"/>
          <w:color w:val="000000"/>
          <w:spacing w:val="4"/>
        </w:rPr>
        <w:t xml:space="preserve"> </w:t>
      </w:r>
      <w:r>
        <w:rPr>
          <w:rFonts w:ascii="FJDSFT+ArialMT" w:hAnsi="FJDSFT+ArialMT" w:cs="FJDSFT+ArialMT"/>
          <w:color w:val="000000"/>
        </w:rPr>
        <w:t>programovým</w:t>
      </w:r>
    </w:p>
    <w:p w:rsidR="003E4D7B" w:rsidRDefault="00627FA6">
      <w:pPr>
        <w:framePr w:w="9313" w:wrap="auto" w:hAnchor="text" w:x="1422" w:y="13628"/>
        <w:widowControl w:val="0"/>
        <w:autoSpaceDE w:val="0"/>
        <w:autoSpaceDN w:val="0"/>
        <w:spacing w:before="8" w:after="0" w:line="247" w:lineRule="exact"/>
        <w:jc w:val="left"/>
        <w:rPr>
          <w:rFonts w:ascii="FJDSFT+ArialMT"/>
          <w:color w:val="000000"/>
        </w:rPr>
      </w:pPr>
      <w:proofErr w:type="gramStart"/>
      <w:r>
        <w:rPr>
          <w:rFonts w:ascii="FJDSFT+ArialMT" w:hAnsi="FJDSFT+ArialMT" w:cs="FJDSFT+ArialMT"/>
          <w:color w:val="000000"/>
        </w:rPr>
        <w:t>produktům</w:t>
      </w:r>
      <w:proofErr w:type="gramEnd"/>
      <w:r>
        <w:rPr>
          <w:rFonts w:ascii="FJDSFT+ArialMT"/>
          <w:color w:val="000000"/>
          <w:spacing w:val="118"/>
        </w:rPr>
        <w:t xml:space="preserve"> </w:t>
      </w:r>
      <w:r>
        <w:rPr>
          <w:rFonts w:ascii="FJDSFT+ArialMT" w:hAnsi="FJDSFT+ArialMT" w:cs="FJDSFT+ArialMT"/>
          <w:color w:val="000000"/>
        </w:rPr>
        <w:t>společnosti</w:t>
      </w:r>
      <w:r>
        <w:rPr>
          <w:rFonts w:ascii="FJDSFT+ArialMT"/>
          <w:color w:val="000000"/>
          <w:spacing w:val="116"/>
        </w:rPr>
        <w:t xml:space="preserve"> </w:t>
      </w:r>
      <w:r>
        <w:rPr>
          <w:rFonts w:ascii="FJDSFT+ArialMT"/>
          <w:color w:val="000000"/>
        </w:rPr>
        <w:t>Microsoft</w:t>
      </w:r>
      <w:r>
        <w:rPr>
          <w:rFonts w:ascii="FJDSFT+ArialMT"/>
          <w:color w:val="000000"/>
          <w:spacing w:val="115"/>
        </w:rPr>
        <w:t xml:space="preserve"> </w:t>
      </w:r>
      <w:r>
        <w:rPr>
          <w:rFonts w:ascii="FJDSFT+ArialMT"/>
          <w:color w:val="000000"/>
        </w:rPr>
        <w:t>Corporation</w:t>
      </w:r>
      <w:r>
        <w:rPr>
          <w:rFonts w:ascii="FJDSFT+ArialMT"/>
          <w:color w:val="000000"/>
          <w:spacing w:val="114"/>
        </w:rPr>
        <w:t xml:space="preserve"> </w:t>
      </w:r>
      <w:r>
        <w:rPr>
          <w:rFonts w:ascii="FJDSFT+ArialMT"/>
          <w:color w:val="000000"/>
        </w:rPr>
        <w:t>v</w:t>
      </w:r>
      <w:r>
        <w:rPr>
          <w:rFonts w:ascii="FJDSFT+ArialMT"/>
          <w:color w:val="000000"/>
          <w:spacing w:val="115"/>
        </w:rPr>
        <w:t xml:space="preserve"> </w:t>
      </w:r>
      <w:r>
        <w:rPr>
          <w:rFonts w:ascii="FJDSFT+ArialMT" w:hAnsi="FJDSFT+ArialMT" w:cs="FJDSFT+ArialMT"/>
          <w:color w:val="000000"/>
          <w:spacing w:val="1"/>
        </w:rPr>
        <w:t>rámci</w:t>
      </w:r>
      <w:r>
        <w:rPr>
          <w:rFonts w:ascii="FJDSFT+ArialMT"/>
          <w:color w:val="000000"/>
          <w:spacing w:val="115"/>
        </w:rPr>
        <w:t xml:space="preserve"> </w:t>
      </w:r>
      <w:r>
        <w:rPr>
          <w:rFonts w:ascii="FJDSFT+ArialMT" w:hAnsi="FJDSFT+ArialMT" w:cs="FJDSFT+ArialMT"/>
          <w:color w:val="000000"/>
        </w:rPr>
        <w:t>licenčního</w:t>
      </w:r>
      <w:r>
        <w:rPr>
          <w:rFonts w:ascii="FJDSFT+ArialMT"/>
          <w:color w:val="000000"/>
          <w:spacing w:val="119"/>
        </w:rPr>
        <w:t xml:space="preserve"> </w:t>
      </w:r>
      <w:r>
        <w:rPr>
          <w:rFonts w:ascii="FJDSFT+ArialMT"/>
          <w:color w:val="000000"/>
        </w:rPr>
        <w:t>programu</w:t>
      </w:r>
      <w:r>
        <w:rPr>
          <w:rFonts w:ascii="FJDSFT+ArialMT"/>
          <w:color w:val="000000"/>
          <w:spacing w:val="116"/>
        </w:rPr>
        <w:t xml:space="preserve"> </w:t>
      </w:r>
      <w:r>
        <w:rPr>
          <w:rFonts w:ascii="FJDSFT+ArialMT"/>
          <w:color w:val="000000"/>
        </w:rPr>
        <w:t>Microsoft</w:t>
      </w:r>
    </w:p>
    <w:p w:rsidR="003E4D7B" w:rsidRDefault="00627FA6">
      <w:pPr>
        <w:framePr w:w="9313" w:wrap="auto" w:hAnchor="text" w:x="1422" w:y="13628"/>
        <w:widowControl w:val="0"/>
        <w:autoSpaceDE w:val="0"/>
        <w:autoSpaceDN w:val="0"/>
        <w:spacing w:before="5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/>
          <w:color w:val="000000"/>
        </w:rPr>
        <w:t>Enrollment</w:t>
      </w:r>
      <w:r>
        <w:rPr>
          <w:rFonts w:ascii="FJDSFT+ArialMT"/>
          <w:color w:val="000000"/>
          <w:spacing w:val="70"/>
        </w:rPr>
        <w:t xml:space="preserve"> </w:t>
      </w:r>
      <w:r>
        <w:rPr>
          <w:rFonts w:ascii="FJDSFT+ArialMT"/>
          <w:color w:val="000000"/>
          <w:spacing w:val="1"/>
        </w:rPr>
        <w:t>for</w:t>
      </w:r>
      <w:r>
        <w:rPr>
          <w:rFonts w:ascii="FJDSFT+ArialMT"/>
          <w:color w:val="000000"/>
          <w:spacing w:val="69"/>
        </w:rPr>
        <w:t xml:space="preserve"> </w:t>
      </w:r>
      <w:r>
        <w:rPr>
          <w:rFonts w:ascii="FJDSFT+ArialMT"/>
          <w:color w:val="000000"/>
        </w:rPr>
        <w:t>Education</w:t>
      </w:r>
      <w:r>
        <w:rPr>
          <w:rFonts w:ascii="FJDSFT+ArialMT"/>
          <w:color w:val="000000"/>
          <w:spacing w:val="71"/>
        </w:rPr>
        <w:t xml:space="preserve"> </w:t>
      </w:r>
      <w:r>
        <w:rPr>
          <w:rFonts w:ascii="FJDSFT+ArialMT"/>
          <w:color w:val="000000"/>
        </w:rPr>
        <w:t>Solution</w:t>
      </w:r>
      <w:r>
        <w:rPr>
          <w:rFonts w:ascii="FJDSFT+ArialMT"/>
          <w:color w:val="000000"/>
          <w:spacing w:val="71"/>
        </w:rPr>
        <w:t xml:space="preserve"> </w:t>
      </w:r>
      <w:r>
        <w:rPr>
          <w:rFonts w:ascii="FJDSFT+ArialMT" w:hAnsi="FJDSFT+ArialMT" w:cs="FJDSFT+ArialMT"/>
          <w:color w:val="000000"/>
        </w:rPr>
        <w:t>(dále</w:t>
      </w:r>
      <w:r>
        <w:rPr>
          <w:rFonts w:ascii="FJDSFT+ArialMT"/>
          <w:color w:val="000000"/>
          <w:spacing w:val="71"/>
        </w:rPr>
        <w:t xml:space="preserve"> </w:t>
      </w:r>
      <w:r>
        <w:rPr>
          <w:rFonts w:ascii="FJDSFT+ArialMT"/>
          <w:color w:val="000000"/>
          <w:spacing w:val="1"/>
        </w:rPr>
        <w:t>jen</w:t>
      </w:r>
      <w:r>
        <w:rPr>
          <w:rFonts w:ascii="FJDSFT+ArialMT"/>
          <w:color w:val="000000"/>
          <w:spacing w:val="67"/>
        </w:rPr>
        <w:t xml:space="preserve"> </w:t>
      </w:r>
      <w:r>
        <w:rPr>
          <w:rFonts w:ascii="IEQLAJ+ArialMT" w:hAnsi="IEQLAJ+ArialMT" w:cs="IEQLAJ+ArialMT"/>
          <w:color w:val="000000"/>
        </w:rPr>
        <w:t>„EES“</w:t>
      </w:r>
      <w:r>
        <w:rPr>
          <w:rFonts w:ascii="FJDSFT+ArialMT"/>
          <w:color w:val="000000"/>
        </w:rPr>
        <w:t>)</w:t>
      </w:r>
      <w:r>
        <w:rPr>
          <w:rFonts w:ascii="FJDSFT+ArialMT"/>
          <w:color w:val="000000"/>
          <w:spacing w:val="72"/>
        </w:rPr>
        <w:t xml:space="preserve"> </w:t>
      </w:r>
      <w:r>
        <w:rPr>
          <w:rFonts w:ascii="FJDSFT+ArialMT"/>
          <w:color w:val="000000"/>
        </w:rPr>
        <w:t>a</w:t>
      </w:r>
      <w:r>
        <w:rPr>
          <w:rFonts w:ascii="FJDSFT+ArialMT"/>
          <w:color w:val="000000"/>
          <w:spacing w:val="68"/>
        </w:rPr>
        <w:t xml:space="preserve"> </w:t>
      </w:r>
      <w:r>
        <w:rPr>
          <w:rFonts w:ascii="FJDSFT+ArialMT" w:hAnsi="FJDSFT+ArialMT" w:cs="FJDSFT+ArialMT"/>
          <w:color w:val="000000"/>
        </w:rPr>
        <w:t>poskytování</w:t>
      </w:r>
      <w:r>
        <w:rPr>
          <w:rFonts w:ascii="FJDSFT+ArialMT"/>
          <w:color w:val="000000"/>
          <w:spacing w:val="67"/>
        </w:rPr>
        <w:t xml:space="preserve"> </w:t>
      </w:r>
      <w:r>
        <w:rPr>
          <w:rFonts w:ascii="FJDSFT+ArialMT" w:hAnsi="FJDSFT+ArialMT" w:cs="FJDSFT+ArialMT"/>
          <w:color w:val="000000"/>
        </w:rPr>
        <w:t>dalších</w:t>
      </w:r>
      <w:r>
        <w:rPr>
          <w:rFonts w:ascii="FJDSFT+ArialMT"/>
          <w:color w:val="000000"/>
          <w:spacing w:val="71"/>
        </w:rPr>
        <w:t xml:space="preserve"> </w:t>
      </w:r>
      <w:r>
        <w:rPr>
          <w:rFonts w:ascii="FJDSFT+ArialMT" w:hAnsi="FJDSFT+ArialMT" w:cs="FJDSFT+ArialMT"/>
          <w:color w:val="000000"/>
        </w:rPr>
        <w:t>dodatečných</w:t>
      </w:r>
    </w:p>
    <w:p w:rsidR="003E4D7B" w:rsidRDefault="00627FA6">
      <w:pPr>
        <w:framePr w:w="9313" w:wrap="auto" w:hAnchor="text" w:x="1422" w:y="13628"/>
        <w:widowControl w:val="0"/>
        <w:autoSpaceDE w:val="0"/>
        <w:autoSpaceDN w:val="0"/>
        <w:spacing w:before="5" w:after="0" w:line="247" w:lineRule="exact"/>
        <w:jc w:val="left"/>
        <w:rPr>
          <w:rFonts w:ascii="IEQLAJ+ArialMT"/>
          <w:color w:val="000000"/>
        </w:rPr>
      </w:pPr>
      <w:proofErr w:type="gramStart"/>
      <w:r>
        <w:rPr>
          <w:rFonts w:ascii="FJDSFT+ArialMT" w:hAnsi="FJDSFT+ArialMT" w:cs="FJDSFT+ArialMT"/>
          <w:color w:val="000000"/>
        </w:rPr>
        <w:t>služeb</w:t>
      </w:r>
      <w:proofErr w:type="gramEnd"/>
      <w:r>
        <w:rPr>
          <w:rFonts w:ascii="FJDSFT+ArialMT"/>
          <w:color w:val="000000"/>
          <w:spacing w:val="88"/>
        </w:rPr>
        <w:t xml:space="preserve"> </w:t>
      </w:r>
      <w:r>
        <w:rPr>
          <w:rFonts w:ascii="FJDSFT+ArialMT" w:hAnsi="FJDSFT+ArialMT" w:cs="FJDSFT+ArialMT"/>
          <w:color w:val="000000"/>
        </w:rPr>
        <w:t>spojených</w:t>
      </w:r>
      <w:r>
        <w:rPr>
          <w:rFonts w:ascii="FJDSFT+ArialMT"/>
          <w:color w:val="000000"/>
          <w:spacing w:val="87"/>
        </w:rPr>
        <w:t xml:space="preserve"> </w:t>
      </w:r>
      <w:r>
        <w:rPr>
          <w:rFonts w:ascii="FJDSFT+ArialMT"/>
          <w:color w:val="000000"/>
        </w:rPr>
        <w:t>s</w:t>
      </w:r>
      <w:r>
        <w:rPr>
          <w:rFonts w:ascii="FJDSFT+ArialMT"/>
          <w:color w:val="000000"/>
          <w:spacing w:val="86"/>
        </w:rPr>
        <w:t xml:space="preserve"> </w:t>
      </w:r>
      <w:r>
        <w:rPr>
          <w:rFonts w:ascii="FJDSFT+ArialMT" w:hAnsi="FJDSFT+ArialMT" w:cs="FJDSFT+ArialMT"/>
          <w:color w:val="000000"/>
          <w:spacing w:val="-1"/>
        </w:rPr>
        <w:t>využitím</w:t>
      </w:r>
      <w:r>
        <w:rPr>
          <w:rFonts w:ascii="FJDSFT+ArialMT"/>
          <w:color w:val="000000"/>
          <w:spacing w:val="90"/>
        </w:rPr>
        <w:t xml:space="preserve"> </w:t>
      </w:r>
      <w:r>
        <w:rPr>
          <w:rFonts w:ascii="FJDSFT+ArialMT" w:hAnsi="FJDSFT+ArialMT" w:cs="FJDSFT+ArialMT"/>
          <w:color w:val="000000"/>
        </w:rPr>
        <w:t>licencí</w:t>
      </w:r>
      <w:r>
        <w:rPr>
          <w:rFonts w:ascii="FJDSFT+ArialMT"/>
          <w:color w:val="000000"/>
          <w:spacing w:val="84"/>
        </w:rPr>
        <w:t xml:space="preserve"> </w:t>
      </w:r>
      <w:r>
        <w:rPr>
          <w:rFonts w:ascii="FJDSFT+ArialMT" w:hAnsi="FJDSFT+ArialMT" w:cs="FJDSFT+ArialMT"/>
          <w:color w:val="000000"/>
        </w:rPr>
        <w:t>právnické</w:t>
      </w:r>
      <w:r>
        <w:rPr>
          <w:rFonts w:ascii="FJDSFT+ArialMT"/>
          <w:color w:val="000000"/>
          <w:spacing w:val="87"/>
        </w:rPr>
        <w:t xml:space="preserve"> </w:t>
      </w:r>
      <w:r>
        <w:rPr>
          <w:rFonts w:ascii="IEQLAJ+ArialMT"/>
          <w:color w:val="000000"/>
        </w:rPr>
        <w:t>osob</w:t>
      </w:r>
      <w:r>
        <w:rPr>
          <w:rFonts w:ascii="FJDSFT+ArialMT" w:hAnsi="FJDSFT+ArialMT" w:cs="FJDSFT+ArialMT"/>
          <w:color w:val="000000"/>
        </w:rPr>
        <w:t>ě</w:t>
      </w:r>
      <w:r>
        <w:rPr>
          <w:rFonts w:ascii="FJDSFT+ArialMT"/>
          <w:color w:val="000000"/>
          <w:spacing w:val="86"/>
        </w:rPr>
        <w:t xml:space="preserve"> </w:t>
      </w:r>
      <w:r>
        <w:rPr>
          <w:rFonts w:ascii="FJDSFT+ArialMT" w:hAnsi="FJDSFT+ArialMT" w:cs="FJDSFT+ArialMT"/>
          <w:color w:val="000000"/>
        </w:rPr>
        <w:t>vykonávající</w:t>
      </w:r>
      <w:r>
        <w:rPr>
          <w:rFonts w:ascii="FJDSFT+ArialMT"/>
          <w:color w:val="000000"/>
          <w:spacing w:val="84"/>
        </w:rPr>
        <w:t xml:space="preserve"> </w:t>
      </w:r>
      <w:r>
        <w:rPr>
          <w:rFonts w:ascii="FJDSFT+ArialMT" w:hAnsi="FJDSFT+ArialMT" w:cs="FJDSFT+ArialMT"/>
          <w:color w:val="000000"/>
        </w:rPr>
        <w:t>činnost</w:t>
      </w:r>
      <w:r>
        <w:rPr>
          <w:rFonts w:ascii="FJDSFT+ArialMT"/>
          <w:color w:val="000000"/>
          <w:spacing w:val="86"/>
        </w:rPr>
        <w:t xml:space="preserve"> </w:t>
      </w:r>
      <w:r>
        <w:rPr>
          <w:rFonts w:ascii="FJDSFT+ArialMT" w:hAnsi="FJDSFT+ArialMT" w:cs="FJDSFT+ArialMT"/>
          <w:color w:val="000000"/>
        </w:rPr>
        <w:t>škol</w:t>
      </w:r>
      <w:r>
        <w:rPr>
          <w:rFonts w:ascii="IEQLAJ+ArialMT"/>
          <w:color w:val="000000"/>
        </w:rPr>
        <w:t>y</w:t>
      </w:r>
      <w:r>
        <w:rPr>
          <w:rFonts w:ascii="IEQLAJ+ArialMT"/>
          <w:color w:val="000000"/>
          <w:spacing w:val="86"/>
        </w:rPr>
        <w:t xml:space="preserve"> </w:t>
      </w:r>
      <w:r>
        <w:rPr>
          <w:rFonts w:ascii="IEQLAJ+ArialMT"/>
          <w:color w:val="000000"/>
        </w:rPr>
        <w:t>nebo</w:t>
      </w:r>
    </w:p>
    <w:p w:rsidR="003E4D7B" w:rsidRDefault="00627FA6">
      <w:pPr>
        <w:framePr w:w="9313" w:wrap="auto" w:hAnchor="text" w:x="1422" w:y="13628"/>
        <w:widowControl w:val="0"/>
        <w:autoSpaceDE w:val="0"/>
        <w:autoSpaceDN w:val="0"/>
        <w:spacing w:before="10" w:after="0" w:line="247" w:lineRule="exact"/>
        <w:jc w:val="left"/>
        <w:rPr>
          <w:rFonts w:ascii="IEQLAJ+ArialMT"/>
          <w:color w:val="000000"/>
        </w:rPr>
      </w:pPr>
      <w:proofErr w:type="gramStart"/>
      <w:r>
        <w:rPr>
          <w:rFonts w:ascii="FJDSFT+ArialMT" w:hAnsi="FJDSFT+ArialMT" w:cs="FJDSFT+ArialMT"/>
          <w:color w:val="000000"/>
        </w:rPr>
        <w:t>školskéh</w:t>
      </w:r>
      <w:r>
        <w:rPr>
          <w:rFonts w:ascii="IEQLAJ+ArialMT"/>
          <w:color w:val="000000"/>
        </w:rPr>
        <w:t>o</w:t>
      </w:r>
      <w:proofErr w:type="gramEnd"/>
      <w:r>
        <w:rPr>
          <w:rFonts w:ascii="IEQLAJ+ArialMT"/>
          <w:color w:val="000000"/>
          <w:spacing w:val="-1"/>
        </w:rPr>
        <w:t xml:space="preserve"> </w:t>
      </w:r>
      <w:r>
        <w:rPr>
          <w:rFonts w:ascii="FJDSFT+ArialMT" w:hAnsi="FJDSFT+ArialMT" w:cs="FJDSFT+ArialMT"/>
          <w:color w:val="000000"/>
        </w:rPr>
        <w:t>zařízení</w:t>
      </w:r>
      <w:r>
        <w:rPr>
          <w:rFonts w:ascii="FJDSFT+ArialMT"/>
          <w:color w:val="000000"/>
        </w:rPr>
        <w:t xml:space="preserve"> v</w:t>
      </w:r>
      <w:r>
        <w:rPr>
          <w:rFonts w:ascii="FJDSFT+ArialMT"/>
          <w:color w:val="000000"/>
          <w:spacing w:val="-1"/>
        </w:rPr>
        <w:t xml:space="preserve"> </w:t>
      </w:r>
      <w:r>
        <w:rPr>
          <w:rFonts w:ascii="FJDSFT+ArialMT" w:hAnsi="FJDSFT+ArialMT" w:cs="FJDSFT+ArialMT"/>
          <w:color w:val="000000"/>
        </w:rPr>
        <w:t>působnosti</w:t>
      </w:r>
      <w:r>
        <w:rPr>
          <w:rFonts w:ascii="FJDSFT+ArialMT"/>
          <w:color w:val="000000"/>
        </w:rPr>
        <w:t xml:space="preserve"> </w:t>
      </w:r>
      <w:r>
        <w:rPr>
          <w:rFonts w:ascii="FJDSFT+ArialMT" w:hAnsi="FJDSFT+ArialMT" w:cs="FJDSFT+ArialMT"/>
          <w:color w:val="000000"/>
        </w:rPr>
        <w:t>Pardubického</w:t>
      </w:r>
      <w:r>
        <w:rPr>
          <w:rFonts w:ascii="FJDSFT+ArialMT"/>
          <w:color w:val="000000"/>
          <w:spacing w:val="-3"/>
        </w:rPr>
        <w:t xml:space="preserve"> </w:t>
      </w:r>
      <w:r>
        <w:rPr>
          <w:rFonts w:ascii="FJDSFT+ArialMT"/>
          <w:color w:val="000000"/>
          <w:spacing w:val="1"/>
        </w:rPr>
        <w:t xml:space="preserve">kraje. </w:t>
      </w:r>
      <w:r>
        <w:rPr>
          <w:rFonts w:ascii="FJDSFT+ArialMT" w:hAnsi="FJDSFT+ArialMT" w:cs="FJDSFT+ArialMT"/>
          <w:color w:val="000000"/>
        </w:rPr>
        <w:t>Podrobněji</w:t>
      </w:r>
      <w:r>
        <w:rPr>
          <w:rFonts w:ascii="FJDSFT+ArialMT"/>
          <w:color w:val="000000"/>
        </w:rPr>
        <w:t xml:space="preserve"> se</w:t>
      </w:r>
      <w:r>
        <w:rPr>
          <w:rFonts w:ascii="FJDSFT+ArialMT"/>
          <w:color w:val="000000"/>
          <w:spacing w:val="-1"/>
        </w:rPr>
        <w:t xml:space="preserve"> </w:t>
      </w:r>
      <w:r>
        <w:rPr>
          <w:rFonts w:ascii="FJDSFT+ArialMT" w:hAnsi="FJDSFT+ArialMT" w:cs="FJDSFT+ArialMT"/>
          <w:color w:val="000000"/>
        </w:rPr>
        <w:t>předmět</w:t>
      </w:r>
      <w:r>
        <w:rPr>
          <w:rFonts w:ascii="FJDSFT+ArialMT"/>
          <w:color w:val="000000"/>
          <w:spacing w:val="3"/>
        </w:rPr>
        <w:t xml:space="preserve"> </w:t>
      </w:r>
      <w:r>
        <w:rPr>
          <w:rFonts w:ascii="FJDSFT+ArialMT" w:hAnsi="FJDSFT+ArialMT" w:cs="FJDSFT+ArialMT"/>
          <w:color w:val="000000"/>
        </w:rPr>
        <w:t>plnění</w:t>
      </w:r>
      <w:r>
        <w:rPr>
          <w:rFonts w:ascii="FJDSFT+ArialMT"/>
          <w:color w:val="000000"/>
          <w:spacing w:val="-2"/>
        </w:rPr>
        <w:t xml:space="preserve"> </w:t>
      </w:r>
      <w:r>
        <w:rPr>
          <w:rFonts w:ascii="FJDSFT+ArialMT" w:hAnsi="FJDSFT+ArialMT" w:cs="FJDSFT+ArialMT"/>
          <w:color w:val="000000"/>
        </w:rPr>
        <w:t>dělí</w:t>
      </w:r>
      <w:r>
        <w:rPr>
          <w:rFonts w:ascii="FJDSFT+ArialMT"/>
          <w:color w:val="000000"/>
          <w:spacing w:val="-3"/>
        </w:rPr>
        <w:t xml:space="preserve"> </w:t>
      </w:r>
      <w:proofErr w:type="gramStart"/>
      <w:r>
        <w:rPr>
          <w:rFonts w:ascii="FJDSFT+ArialMT"/>
          <w:color w:val="000000"/>
        </w:rPr>
        <w:t>na</w:t>
      </w:r>
      <w:proofErr w:type="gramEnd"/>
      <w:r>
        <w:rPr>
          <w:rFonts w:ascii="IEQLAJ+ArialMT"/>
          <w:color w:val="000000"/>
        </w:rPr>
        <w:t>:</w:t>
      </w:r>
    </w:p>
    <w:p w:rsidR="003E4D7B" w:rsidRDefault="00627FA6">
      <w:pPr>
        <w:framePr w:w="4168" w:wrap="auto" w:hAnchor="text" w:x="1423" w:y="15097"/>
        <w:widowControl w:val="0"/>
        <w:autoSpaceDE w:val="0"/>
        <w:autoSpaceDN w:val="0"/>
        <w:spacing w:before="0" w:after="0" w:line="247" w:lineRule="exact"/>
        <w:jc w:val="left"/>
        <w:rPr>
          <w:rFonts w:ascii="FJDSFT+ArialMT"/>
          <w:color w:val="000000"/>
        </w:rPr>
      </w:pPr>
      <w:r>
        <w:rPr>
          <w:rFonts w:ascii="FJDSFT+ArialMT"/>
          <w:color w:val="000000"/>
        </w:rPr>
        <w:t xml:space="preserve">2.1. </w:t>
      </w:r>
      <w:r>
        <w:rPr>
          <w:rFonts w:ascii="FJDSFT+ArialMT" w:hAnsi="FJDSFT+ArialMT" w:cs="FJDSFT+ArialMT"/>
          <w:color w:val="000000"/>
        </w:rPr>
        <w:t>Dodávka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produktu</w:t>
      </w:r>
      <w:r>
        <w:rPr>
          <w:rFonts w:ascii="FJDSFT+ArialMT"/>
          <w:color w:val="000000"/>
          <w:spacing w:val="-1"/>
        </w:rPr>
        <w:t xml:space="preserve"> </w:t>
      </w:r>
      <w:r>
        <w:rPr>
          <w:rFonts w:ascii="FJDSFT+ArialMT"/>
          <w:color w:val="000000"/>
        </w:rPr>
        <w:t>Microsoft 365</w:t>
      </w:r>
      <w:r>
        <w:rPr>
          <w:rFonts w:ascii="FJDSFT+ArialMT"/>
          <w:color w:val="000000"/>
          <w:spacing w:val="1"/>
        </w:rPr>
        <w:t xml:space="preserve"> </w:t>
      </w:r>
      <w:r>
        <w:rPr>
          <w:rFonts w:ascii="FJDSFT+ArialMT"/>
          <w:color w:val="000000"/>
        </w:rPr>
        <w:t>A3</w:t>
      </w:r>
    </w:p>
    <w:p w:rsidR="003E4D7B" w:rsidRDefault="003E4D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proofErr w:type="gramStart"/>
      <w:r w:rsidR="00845F13">
        <w:rPr>
          <w:rFonts w:ascii="Arial"/>
          <w:color w:val="FF0000"/>
          <w:sz w:val="2"/>
        </w:rPr>
        <w:lastRenderedPageBreak/>
        <w:t>x</w:t>
      </w:r>
      <w:proofErr w:type="gramEnd"/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3E4D7B" w:rsidRDefault="00627FA6">
      <w:pPr>
        <w:framePr w:w="3773" w:wrap="auto" w:hAnchor="text" w:x="1778" w:y="1311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a)</w:t>
      </w:r>
      <w:r>
        <w:rPr>
          <w:rFonts w:ascii="APILHA+ArialMT"/>
          <w:color w:val="000000"/>
          <w:spacing w:val="91"/>
        </w:rPr>
        <w:t xml:space="preserve"> </w:t>
      </w:r>
      <w:r>
        <w:rPr>
          <w:rFonts w:ascii="APILHA+ArialMT"/>
          <w:color w:val="000000"/>
        </w:rPr>
        <w:t>Windows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10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Education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  <w:spacing w:val="-3"/>
        </w:rPr>
        <w:t>E3</w:t>
      </w:r>
    </w:p>
    <w:p w:rsidR="003E4D7B" w:rsidRDefault="00627FA6">
      <w:pPr>
        <w:framePr w:w="3773" w:wrap="auto" w:hAnchor="text" w:x="1778" w:y="1311"/>
        <w:widowControl w:val="0"/>
        <w:autoSpaceDE w:val="0"/>
        <w:autoSpaceDN w:val="0"/>
        <w:spacing w:before="5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b)</w:t>
      </w:r>
      <w:r>
        <w:rPr>
          <w:rFonts w:ascii="APILHA+ArialMT"/>
          <w:color w:val="000000"/>
          <w:spacing w:val="91"/>
        </w:rPr>
        <w:t xml:space="preserve"> </w:t>
      </w:r>
      <w:r>
        <w:rPr>
          <w:rFonts w:ascii="APILHA+ArialMT"/>
          <w:color w:val="000000"/>
        </w:rPr>
        <w:t>Office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365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A3</w:t>
      </w:r>
    </w:p>
    <w:p w:rsidR="003E4D7B" w:rsidRDefault="00627FA6">
      <w:pPr>
        <w:framePr w:w="3773" w:wrap="auto" w:hAnchor="text" w:x="1778" w:y="1311"/>
        <w:widowControl w:val="0"/>
        <w:autoSpaceDE w:val="0"/>
        <w:autoSpaceDN w:val="0"/>
        <w:spacing w:before="5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c)</w:t>
      </w:r>
      <w:r>
        <w:rPr>
          <w:rFonts w:ascii="APILHA+ArialMT"/>
          <w:color w:val="000000"/>
          <w:spacing w:val="103"/>
        </w:rPr>
        <w:t xml:space="preserve"> </w:t>
      </w:r>
      <w:r>
        <w:rPr>
          <w:rFonts w:ascii="APILHA+ArialMT"/>
          <w:color w:val="000000"/>
        </w:rPr>
        <w:t>Enterprise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Mobility +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Security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E3</w:t>
      </w:r>
    </w:p>
    <w:p w:rsidR="003E4D7B" w:rsidRDefault="00627FA6">
      <w:pPr>
        <w:framePr w:w="3773" w:wrap="auto" w:hAnchor="text" w:x="1778" w:y="1311"/>
        <w:widowControl w:val="0"/>
        <w:autoSpaceDE w:val="0"/>
        <w:autoSpaceDN w:val="0"/>
        <w:spacing w:before="8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d)</w:t>
      </w:r>
      <w:r>
        <w:rPr>
          <w:rFonts w:ascii="APILHA+ArialMT"/>
          <w:color w:val="000000"/>
          <w:spacing w:val="91"/>
        </w:rPr>
        <w:t xml:space="preserve"> </w:t>
      </w:r>
      <w:r>
        <w:rPr>
          <w:rFonts w:ascii="APILHA+ArialMT"/>
          <w:color w:val="000000"/>
        </w:rPr>
        <w:t>Minecraft Education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Edition</w:t>
      </w:r>
    </w:p>
    <w:p w:rsidR="003E4D7B" w:rsidRDefault="00627FA6">
      <w:pPr>
        <w:framePr w:w="1384" w:wrap="auto" w:hAnchor="text" w:x="1778" w:y="2321"/>
        <w:widowControl w:val="0"/>
        <w:autoSpaceDE w:val="0"/>
        <w:autoSpaceDN w:val="0"/>
        <w:spacing w:before="0" w:after="0" w:line="247" w:lineRule="exact"/>
        <w:jc w:val="left"/>
        <w:rPr>
          <w:rFonts w:ascii="HIKGML+ArialMT"/>
          <w:color w:val="000000"/>
        </w:rPr>
      </w:pPr>
      <w:r>
        <w:rPr>
          <w:rFonts w:ascii="APILHA+ArialMT"/>
          <w:color w:val="000000"/>
        </w:rPr>
        <w:t>e)</w:t>
      </w:r>
      <w:r>
        <w:rPr>
          <w:rFonts w:ascii="APILHA+ArialMT"/>
          <w:color w:val="000000"/>
          <w:spacing w:val="91"/>
        </w:rPr>
        <w:t xml:space="preserve"> </w:t>
      </w:r>
      <w:r>
        <w:rPr>
          <w:rFonts w:ascii="HIKGML+ArialMT"/>
          <w:color w:val="000000"/>
        </w:rPr>
        <w:t>Benefity</w:t>
      </w:r>
    </w:p>
    <w:p w:rsidR="003E4D7B" w:rsidRDefault="00627FA6">
      <w:pPr>
        <w:framePr w:w="8231" w:wrap="auto" w:hAnchor="text" w:x="2498" w:y="2575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a.</w:t>
      </w:r>
      <w:r>
        <w:rPr>
          <w:rFonts w:ascii="APILHA+ArialMT"/>
          <w:color w:val="000000"/>
          <w:spacing w:val="92"/>
        </w:rPr>
        <w:t xml:space="preserve"> </w:t>
      </w:r>
      <w:r>
        <w:rPr>
          <w:rFonts w:ascii="APILHA+ArialMT" w:hAnsi="APILHA+ArialMT" w:cs="APILHA+ArialMT"/>
          <w:color w:val="000000"/>
        </w:rPr>
        <w:t>Oprávnění</w:t>
      </w:r>
      <w:r>
        <w:rPr>
          <w:rFonts w:ascii="APILHA+ArialMT"/>
          <w:color w:val="000000"/>
          <w:spacing w:val="67"/>
        </w:rPr>
        <w:t xml:space="preserve"> </w:t>
      </w:r>
      <w:r>
        <w:rPr>
          <w:rFonts w:ascii="APILHA+ArialMT" w:hAnsi="APILHA+ArialMT" w:cs="APILHA+ArialMT"/>
          <w:color w:val="000000"/>
        </w:rPr>
        <w:t>použití</w:t>
      </w:r>
      <w:r>
        <w:rPr>
          <w:rFonts w:ascii="APILHA+ArialMT"/>
          <w:color w:val="000000"/>
          <w:spacing w:val="67"/>
        </w:rPr>
        <w:t xml:space="preserve"> </w:t>
      </w:r>
      <w:r>
        <w:rPr>
          <w:rFonts w:ascii="APILHA+ArialMT"/>
          <w:color w:val="000000"/>
        </w:rPr>
        <w:t>funkcionality</w:t>
      </w:r>
      <w:r>
        <w:rPr>
          <w:rFonts w:ascii="APILHA+ArialMT"/>
          <w:color w:val="000000"/>
          <w:spacing w:val="70"/>
        </w:rPr>
        <w:t xml:space="preserve"> </w:t>
      </w:r>
      <w:r>
        <w:rPr>
          <w:rFonts w:ascii="APILHA+ArialMT"/>
          <w:color w:val="000000"/>
        </w:rPr>
        <w:t>Enterprise</w:t>
      </w:r>
      <w:r>
        <w:rPr>
          <w:rFonts w:ascii="APILHA+ArialMT"/>
          <w:color w:val="000000"/>
          <w:spacing w:val="70"/>
        </w:rPr>
        <w:t xml:space="preserve"> </w:t>
      </w:r>
      <w:r>
        <w:rPr>
          <w:rFonts w:ascii="APILHA+ArialMT"/>
          <w:color w:val="000000"/>
          <w:spacing w:val="-1"/>
        </w:rPr>
        <w:t>CAL</w:t>
      </w:r>
      <w:r>
        <w:rPr>
          <w:rFonts w:ascii="APILHA+ArialMT"/>
          <w:color w:val="000000"/>
          <w:spacing w:val="72"/>
        </w:rPr>
        <w:t xml:space="preserve"> </w:t>
      </w:r>
      <w:r>
        <w:rPr>
          <w:rFonts w:ascii="APILHA+ArialMT"/>
          <w:color w:val="000000"/>
        </w:rPr>
        <w:t>Suite</w:t>
      </w:r>
      <w:r>
        <w:rPr>
          <w:rFonts w:ascii="APILHA+ArialMT"/>
          <w:color w:val="000000"/>
          <w:spacing w:val="70"/>
        </w:rPr>
        <w:t xml:space="preserve"> </w:t>
      </w:r>
      <w:r>
        <w:rPr>
          <w:rFonts w:ascii="HIKGML+ArialMT"/>
          <w:color w:val="000000"/>
        </w:rPr>
        <w:t>-</w:t>
      </w:r>
      <w:r>
        <w:rPr>
          <w:rFonts w:ascii="HIKGML+ArialMT"/>
          <w:color w:val="000000"/>
          <w:spacing w:val="70"/>
        </w:rPr>
        <w:t xml:space="preserve"> </w:t>
      </w:r>
      <w:r>
        <w:rPr>
          <w:rFonts w:ascii="APILHA+ArialMT" w:hAnsi="APILHA+ArialMT" w:cs="APILHA+ArialMT"/>
          <w:color w:val="000000"/>
        </w:rPr>
        <w:t>nárok</w:t>
      </w:r>
      <w:r>
        <w:rPr>
          <w:rFonts w:ascii="APILHA+ArialMT"/>
          <w:color w:val="000000"/>
          <w:spacing w:val="71"/>
        </w:rPr>
        <w:t xml:space="preserve"> </w:t>
      </w:r>
      <w:r>
        <w:rPr>
          <w:rFonts w:ascii="APILHA+ArialMT"/>
          <w:color w:val="000000"/>
        </w:rPr>
        <w:t>na</w:t>
      </w:r>
      <w:r>
        <w:rPr>
          <w:rFonts w:ascii="APILHA+ArialMT"/>
          <w:color w:val="000000"/>
          <w:spacing w:val="68"/>
        </w:rPr>
        <w:t xml:space="preserve"> </w:t>
      </w:r>
      <w:r>
        <w:rPr>
          <w:rFonts w:ascii="APILHA+ArialMT"/>
          <w:color w:val="000000"/>
        </w:rPr>
        <w:t>instalaci</w:t>
      </w:r>
    </w:p>
    <w:p w:rsidR="003E4D7B" w:rsidRDefault="00627FA6">
      <w:pPr>
        <w:framePr w:w="8231" w:wrap="auto" w:hAnchor="text" w:x="2498" w:y="2575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PILHA+ArialMT"/>
          <w:color w:val="000000"/>
        </w:rPr>
      </w:pPr>
      <w:r>
        <w:rPr>
          <w:rFonts w:ascii="APILHA+ArialMT" w:hAnsi="APILHA+ArialMT" w:cs="APILHA+ArialMT"/>
          <w:color w:val="000000"/>
        </w:rPr>
        <w:t>neomezeného</w:t>
      </w:r>
      <w:r>
        <w:rPr>
          <w:rFonts w:ascii="APILHA+ArialMT"/>
          <w:color w:val="000000"/>
          <w:spacing w:val="13"/>
        </w:rPr>
        <w:t xml:space="preserve"> </w:t>
      </w:r>
      <w:r>
        <w:rPr>
          <w:rFonts w:ascii="APILHA+ArialMT" w:hAnsi="APILHA+ArialMT" w:cs="APILHA+ArialMT"/>
          <w:color w:val="000000"/>
        </w:rPr>
        <w:t>počtu</w:t>
      </w:r>
      <w:r>
        <w:rPr>
          <w:rFonts w:ascii="APILHA+ArialMT"/>
          <w:color w:val="000000"/>
          <w:spacing w:val="11"/>
        </w:rPr>
        <w:t xml:space="preserve"> </w:t>
      </w:r>
      <w:r>
        <w:rPr>
          <w:rFonts w:ascii="APILHA+ArialMT" w:hAnsi="APILHA+ArialMT" w:cs="APILHA+ArialMT"/>
          <w:color w:val="000000"/>
        </w:rPr>
        <w:t>serverových</w:t>
      </w:r>
      <w:r>
        <w:rPr>
          <w:rFonts w:ascii="APILHA+ArialMT"/>
          <w:color w:val="000000"/>
          <w:spacing w:val="13"/>
        </w:rPr>
        <w:t xml:space="preserve"> </w:t>
      </w:r>
      <w:r>
        <w:rPr>
          <w:rFonts w:ascii="APILHA+ArialMT" w:hAnsi="APILHA+ArialMT" w:cs="APILHA+ArialMT"/>
          <w:color w:val="000000"/>
        </w:rPr>
        <w:t>produktů</w:t>
      </w:r>
      <w:r>
        <w:rPr>
          <w:rFonts w:ascii="APILHA+ArialMT"/>
          <w:color w:val="000000"/>
          <w:spacing w:val="13"/>
        </w:rPr>
        <w:t xml:space="preserve"> </w:t>
      </w:r>
      <w:r>
        <w:rPr>
          <w:rFonts w:ascii="APILHA+ArialMT"/>
          <w:color w:val="000000"/>
        </w:rPr>
        <w:t>a</w:t>
      </w:r>
      <w:r>
        <w:rPr>
          <w:rFonts w:ascii="APILHA+ArialMT"/>
          <w:color w:val="000000"/>
          <w:spacing w:val="11"/>
        </w:rPr>
        <w:t xml:space="preserve"> </w:t>
      </w:r>
      <w:r>
        <w:rPr>
          <w:rFonts w:ascii="APILHA+ArialMT" w:hAnsi="APILHA+ArialMT" w:cs="APILHA+ArialMT"/>
          <w:color w:val="000000"/>
        </w:rPr>
        <w:t>použití</w:t>
      </w:r>
      <w:r>
        <w:rPr>
          <w:rFonts w:ascii="APILHA+ArialMT"/>
          <w:color w:val="000000"/>
          <w:spacing w:val="10"/>
        </w:rPr>
        <w:t xml:space="preserve"> </w:t>
      </w:r>
      <w:r>
        <w:rPr>
          <w:rFonts w:ascii="APILHA+ArialMT" w:hAnsi="APILHA+ArialMT" w:cs="APILHA+ArialMT"/>
          <w:color w:val="000000"/>
        </w:rPr>
        <w:t>přístupových</w:t>
      </w:r>
      <w:r>
        <w:rPr>
          <w:rFonts w:ascii="APILHA+ArialMT"/>
          <w:color w:val="000000"/>
          <w:spacing w:val="13"/>
        </w:rPr>
        <w:t xml:space="preserve"> </w:t>
      </w:r>
      <w:r>
        <w:rPr>
          <w:rFonts w:ascii="APILHA+ArialMT" w:hAnsi="APILHA+ArialMT" w:cs="APILHA+ArialMT"/>
          <w:color w:val="000000"/>
        </w:rPr>
        <w:t>licencí</w:t>
      </w:r>
      <w:r>
        <w:rPr>
          <w:rFonts w:ascii="APILHA+ArialMT"/>
          <w:color w:val="000000"/>
          <w:spacing w:val="10"/>
        </w:rPr>
        <w:t xml:space="preserve"> </w:t>
      </w:r>
      <w:r>
        <w:rPr>
          <w:rFonts w:ascii="APILHA+ArialMT"/>
          <w:color w:val="000000"/>
        </w:rPr>
        <w:t>CAL</w:t>
      </w:r>
    </w:p>
    <w:p w:rsidR="003E4D7B" w:rsidRDefault="00627FA6">
      <w:pPr>
        <w:framePr w:w="8231" w:wrap="auto" w:hAnchor="text" w:x="2498" w:y="2575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1"/>
        </w:rPr>
        <w:t xml:space="preserve">pro </w:t>
      </w:r>
      <w:r>
        <w:rPr>
          <w:rFonts w:ascii="APILHA+ArialMT" w:hAnsi="APILHA+ArialMT" w:cs="APILHA+ArialMT"/>
          <w:color w:val="000000"/>
        </w:rPr>
        <w:t>následující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/>
          <w:color w:val="000000"/>
        </w:rPr>
        <w:t>produkty:</w:t>
      </w:r>
    </w:p>
    <w:p w:rsidR="003E4D7B" w:rsidRDefault="00627FA6">
      <w:pPr>
        <w:framePr w:w="8231" w:wrap="auto" w:hAnchor="text" w:x="2498" w:y="2575"/>
        <w:widowControl w:val="0"/>
        <w:autoSpaceDE w:val="0"/>
        <w:autoSpaceDN w:val="0"/>
        <w:spacing w:before="5" w:after="0" w:line="247" w:lineRule="exact"/>
        <w:ind w:left="790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-1"/>
        </w:rPr>
        <w:t>i.</w:t>
      </w:r>
      <w:r>
        <w:rPr>
          <w:rFonts w:ascii="APILHA+ArialMT"/>
          <w:color w:val="000000"/>
          <w:spacing w:val="85"/>
        </w:rPr>
        <w:t xml:space="preserve"> </w:t>
      </w:r>
      <w:r>
        <w:rPr>
          <w:rFonts w:ascii="APILHA+ArialMT"/>
          <w:color w:val="000000"/>
        </w:rPr>
        <w:t>Exchange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Server</w:t>
      </w:r>
    </w:p>
    <w:p w:rsidR="003E4D7B" w:rsidRDefault="00627FA6">
      <w:pPr>
        <w:framePr w:w="8231" w:wrap="auto" w:hAnchor="text" w:x="2498" w:y="2575"/>
        <w:widowControl w:val="0"/>
        <w:autoSpaceDE w:val="0"/>
        <w:autoSpaceDN w:val="0"/>
        <w:spacing w:before="5" w:after="0" w:line="247" w:lineRule="exact"/>
        <w:ind w:left="742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-1"/>
        </w:rPr>
        <w:t>ii.</w:t>
      </w:r>
      <w:r>
        <w:rPr>
          <w:rFonts w:ascii="APILHA+ArialMT"/>
          <w:color w:val="000000"/>
          <w:spacing w:val="85"/>
        </w:rPr>
        <w:t xml:space="preserve"> </w:t>
      </w:r>
      <w:r>
        <w:rPr>
          <w:rFonts w:ascii="APILHA+ArialMT"/>
          <w:color w:val="000000"/>
        </w:rPr>
        <w:t>Sharepoint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Server</w:t>
      </w:r>
    </w:p>
    <w:p w:rsidR="003E4D7B" w:rsidRDefault="00627FA6">
      <w:pPr>
        <w:framePr w:w="8231" w:wrap="auto" w:hAnchor="text" w:x="2498" w:y="2575"/>
        <w:widowControl w:val="0"/>
        <w:autoSpaceDE w:val="0"/>
        <w:autoSpaceDN w:val="0"/>
        <w:spacing w:before="8" w:after="0" w:line="247" w:lineRule="exact"/>
        <w:ind w:left="691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-1"/>
        </w:rPr>
        <w:t>iii.</w:t>
      </w:r>
      <w:r>
        <w:rPr>
          <w:rFonts w:ascii="APILHA+ArialMT"/>
          <w:color w:val="000000"/>
          <w:spacing w:val="88"/>
        </w:rPr>
        <w:t xml:space="preserve"> </w:t>
      </w:r>
      <w:r>
        <w:rPr>
          <w:rFonts w:ascii="APILHA+ArialMT"/>
          <w:color w:val="000000"/>
        </w:rPr>
        <w:t>Skype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  <w:spacing w:val="1"/>
        </w:rPr>
        <w:t>for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Business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Server</w:t>
      </w:r>
    </w:p>
    <w:p w:rsidR="003E4D7B" w:rsidRDefault="00627FA6">
      <w:pPr>
        <w:framePr w:w="8231" w:wrap="auto" w:hAnchor="text" w:x="2498" w:y="2575"/>
        <w:widowControl w:val="0"/>
        <w:autoSpaceDE w:val="0"/>
        <w:autoSpaceDN w:val="0"/>
        <w:spacing w:before="5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b.</w:t>
      </w:r>
      <w:r>
        <w:rPr>
          <w:rFonts w:ascii="APILHA+ArialMT"/>
          <w:color w:val="000000"/>
          <w:spacing w:val="92"/>
        </w:rPr>
        <w:t xml:space="preserve"> </w:t>
      </w:r>
      <w:r>
        <w:rPr>
          <w:rFonts w:ascii="APILHA+ArialMT" w:hAnsi="APILHA+ArialMT" w:cs="APILHA+ArialMT"/>
          <w:color w:val="000000"/>
        </w:rPr>
        <w:t>Přístupové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licence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CAL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pro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následující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/>
          <w:color w:val="000000"/>
        </w:rPr>
        <w:t>produkty:</w:t>
      </w:r>
    </w:p>
    <w:p w:rsidR="003E4D7B" w:rsidRDefault="00627FA6">
      <w:pPr>
        <w:framePr w:w="8231" w:wrap="auto" w:hAnchor="text" w:x="2498" w:y="2575"/>
        <w:widowControl w:val="0"/>
        <w:autoSpaceDE w:val="0"/>
        <w:autoSpaceDN w:val="0"/>
        <w:spacing w:before="8" w:after="0" w:line="247" w:lineRule="exact"/>
        <w:ind w:left="790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-1"/>
        </w:rPr>
        <w:t>i.</w:t>
      </w:r>
      <w:r>
        <w:rPr>
          <w:rFonts w:ascii="APILHA+ArialMT"/>
          <w:color w:val="000000"/>
          <w:spacing w:val="85"/>
        </w:rPr>
        <w:t xml:space="preserve"> </w:t>
      </w:r>
      <w:r>
        <w:rPr>
          <w:rFonts w:ascii="HIKGML+ArialMT"/>
          <w:color w:val="000000"/>
          <w:spacing w:val="1"/>
        </w:rPr>
        <w:t>Windo</w:t>
      </w:r>
      <w:r>
        <w:rPr>
          <w:rFonts w:ascii="APILHA+ArialMT"/>
          <w:color w:val="000000"/>
          <w:spacing w:val="-3"/>
        </w:rPr>
        <w:t>ws</w:t>
      </w:r>
      <w:r>
        <w:rPr>
          <w:rFonts w:ascii="APILHA+ArialMT"/>
          <w:color w:val="000000"/>
          <w:spacing w:val="4"/>
        </w:rPr>
        <w:t xml:space="preserve"> </w:t>
      </w:r>
      <w:r>
        <w:rPr>
          <w:rFonts w:ascii="APILHA+ArialMT"/>
          <w:color w:val="000000"/>
        </w:rPr>
        <w:t>Server</w:t>
      </w:r>
    </w:p>
    <w:p w:rsidR="003E4D7B" w:rsidRDefault="00627FA6">
      <w:pPr>
        <w:framePr w:w="4347" w:wrap="auto" w:hAnchor="text" w:x="3190" w:y="4598"/>
        <w:widowControl w:val="0"/>
        <w:autoSpaceDE w:val="0"/>
        <w:autoSpaceDN w:val="0"/>
        <w:spacing w:before="0" w:after="0" w:line="247" w:lineRule="exact"/>
        <w:ind w:left="51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-1"/>
        </w:rPr>
        <w:t>ii.</w:t>
      </w:r>
      <w:r>
        <w:rPr>
          <w:rFonts w:ascii="APILHA+ArialMT"/>
          <w:color w:val="000000"/>
          <w:spacing w:val="85"/>
        </w:rPr>
        <w:t xml:space="preserve"> </w:t>
      </w:r>
      <w:r>
        <w:rPr>
          <w:rFonts w:ascii="APILHA+ArialMT"/>
          <w:color w:val="000000"/>
        </w:rPr>
        <w:t>System</w:t>
      </w:r>
      <w:r>
        <w:rPr>
          <w:rFonts w:ascii="APILHA+ArialMT"/>
          <w:color w:val="000000"/>
          <w:spacing w:val="3"/>
        </w:rPr>
        <w:t xml:space="preserve"> </w:t>
      </w:r>
      <w:r>
        <w:rPr>
          <w:rFonts w:ascii="APILHA+ArialMT"/>
          <w:color w:val="000000"/>
        </w:rPr>
        <w:t>Center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Configuration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Manager</w:t>
      </w:r>
    </w:p>
    <w:p w:rsidR="003E4D7B" w:rsidRDefault="00627FA6">
      <w:pPr>
        <w:framePr w:w="4347" w:wrap="auto" w:hAnchor="text" w:x="3190" w:y="4598"/>
        <w:widowControl w:val="0"/>
        <w:autoSpaceDE w:val="0"/>
        <w:autoSpaceDN w:val="0"/>
        <w:spacing w:before="5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-1"/>
        </w:rPr>
        <w:t>iii.</w:t>
      </w:r>
      <w:r>
        <w:rPr>
          <w:rFonts w:ascii="APILHA+ArialMT"/>
          <w:color w:val="000000"/>
          <w:spacing w:val="88"/>
        </w:rPr>
        <w:t xml:space="preserve"> </w:t>
      </w:r>
      <w:r>
        <w:rPr>
          <w:rFonts w:ascii="APILHA+ArialMT"/>
          <w:color w:val="000000"/>
        </w:rPr>
        <w:t>System</w:t>
      </w:r>
      <w:r>
        <w:rPr>
          <w:rFonts w:ascii="APILHA+ArialMT"/>
          <w:color w:val="000000"/>
          <w:spacing w:val="3"/>
        </w:rPr>
        <w:t xml:space="preserve"> </w:t>
      </w:r>
      <w:r>
        <w:rPr>
          <w:rFonts w:ascii="APILHA+ArialMT"/>
          <w:color w:val="000000"/>
        </w:rPr>
        <w:t>Center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Endpoint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/>
          <w:color w:val="000000"/>
        </w:rPr>
        <w:t>Protection</w:t>
      </w:r>
    </w:p>
    <w:p w:rsidR="003E4D7B" w:rsidRDefault="00627FA6">
      <w:pPr>
        <w:framePr w:w="8234" w:wrap="auto" w:hAnchor="text" w:x="2498" w:y="5104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c.</w:t>
      </w:r>
      <w:r>
        <w:rPr>
          <w:rFonts w:ascii="APILHA+ArialMT"/>
          <w:color w:val="000000"/>
          <w:spacing w:val="103"/>
        </w:rPr>
        <w:t xml:space="preserve"> </w:t>
      </w:r>
      <w:r>
        <w:rPr>
          <w:rFonts w:ascii="APILHA+ArialMT" w:hAnsi="APILHA+ArialMT" w:cs="APILHA+ArialMT"/>
          <w:color w:val="000000"/>
        </w:rPr>
        <w:t>Právo</w:t>
      </w:r>
      <w:r>
        <w:rPr>
          <w:rFonts w:ascii="APILHA+ArialMT"/>
          <w:color w:val="000000"/>
          <w:spacing w:val="179"/>
        </w:rPr>
        <w:t xml:space="preserve"> </w:t>
      </w:r>
      <w:r>
        <w:rPr>
          <w:rFonts w:ascii="APILHA+ArialMT"/>
          <w:color w:val="000000"/>
        </w:rPr>
        <w:t>instalovat</w:t>
      </w:r>
      <w:r>
        <w:rPr>
          <w:rFonts w:ascii="APILHA+ArialMT"/>
          <w:color w:val="000000"/>
          <w:spacing w:val="180"/>
        </w:rPr>
        <w:t xml:space="preserve"> </w:t>
      </w:r>
      <w:r>
        <w:rPr>
          <w:rFonts w:ascii="APILHA+ArialMT"/>
          <w:color w:val="000000"/>
          <w:spacing w:val="-1"/>
        </w:rPr>
        <w:t>verzi</w:t>
      </w:r>
      <w:r>
        <w:rPr>
          <w:rFonts w:ascii="APILHA+ArialMT"/>
          <w:color w:val="000000"/>
          <w:spacing w:val="181"/>
        </w:rPr>
        <w:t xml:space="preserve"> </w:t>
      </w:r>
      <w:r>
        <w:rPr>
          <w:rFonts w:ascii="APILHA+ArialMT"/>
          <w:color w:val="000000"/>
        </w:rPr>
        <w:t>Office</w:t>
      </w:r>
      <w:r>
        <w:rPr>
          <w:rFonts w:ascii="APILHA+ArialMT"/>
          <w:color w:val="000000"/>
          <w:spacing w:val="176"/>
        </w:rPr>
        <w:t xml:space="preserve"> </w:t>
      </w:r>
      <w:r>
        <w:rPr>
          <w:rFonts w:ascii="APILHA+ArialMT"/>
          <w:color w:val="000000"/>
        </w:rPr>
        <w:t>Professional</w:t>
      </w:r>
      <w:r>
        <w:rPr>
          <w:rFonts w:ascii="APILHA+ArialMT"/>
          <w:color w:val="000000"/>
          <w:spacing w:val="178"/>
        </w:rPr>
        <w:t xml:space="preserve"> </w:t>
      </w:r>
      <w:r>
        <w:rPr>
          <w:rFonts w:ascii="APILHA+ArialMT"/>
          <w:color w:val="000000"/>
        </w:rPr>
        <w:t>Plus</w:t>
      </w:r>
      <w:r>
        <w:rPr>
          <w:rFonts w:ascii="APILHA+ArialMT"/>
          <w:color w:val="000000"/>
          <w:spacing w:val="179"/>
        </w:rPr>
        <w:t xml:space="preserve"> </w:t>
      </w:r>
      <w:r>
        <w:rPr>
          <w:rFonts w:ascii="APILHA+ArialMT"/>
          <w:color w:val="000000"/>
        </w:rPr>
        <w:t>na</w:t>
      </w:r>
      <w:r>
        <w:rPr>
          <w:rFonts w:ascii="APILHA+ArialMT"/>
          <w:color w:val="000000"/>
          <w:spacing w:val="176"/>
        </w:rPr>
        <w:t xml:space="preserve"> </w:t>
      </w:r>
      <w:r>
        <w:rPr>
          <w:rFonts w:ascii="APILHA+ArialMT"/>
          <w:color w:val="000000"/>
        </w:rPr>
        <w:t>jedno</w:t>
      </w:r>
      <w:r>
        <w:rPr>
          <w:rFonts w:ascii="APILHA+ArialMT"/>
          <w:color w:val="000000"/>
          <w:spacing w:val="176"/>
        </w:rPr>
        <w:t xml:space="preserve"> </w:t>
      </w:r>
      <w:r>
        <w:rPr>
          <w:rFonts w:ascii="APILHA+ArialMT" w:hAnsi="APILHA+ArialMT" w:cs="APILHA+ArialMT"/>
          <w:color w:val="000000"/>
        </w:rPr>
        <w:t>zařízení</w:t>
      </w:r>
    </w:p>
    <w:p w:rsidR="003E4D7B" w:rsidRDefault="00627FA6">
      <w:pPr>
        <w:framePr w:w="8234" w:wrap="auto" w:hAnchor="text" w:x="2498" w:y="5104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PILHA+ArialMT"/>
          <w:color w:val="000000"/>
        </w:rPr>
      </w:pPr>
      <w:r>
        <w:rPr>
          <w:rFonts w:ascii="APILHA+ArialMT" w:hAnsi="APILHA+ArialMT" w:cs="APILHA+ArialMT"/>
          <w:color w:val="000000"/>
        </w:rPr>
        <w:t>licencovaného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uživatele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místo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Office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365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Pro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Plus.</w:t>
      </w:r>
    </w:p>
    <w:p w:rsidR="003E4D7B" w:rsidRDefault="00627FA6">
      <w:pPr>
        <w:framePr w:w="8234" w:wrap="auto" w:hAnchor="text" w:x="2498" w:y="5104"/>
        <w:widowControl w:val="0"/>
        <w:autoSpaceDE w:val="0"/>
        <w:autoSpaceDN w:val="0"/>
        <w:spacing w:before="8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d.</w:t>
      </w:r>
      <w:r>
        <w:rPr>
          <w:rFonts w:ascii="APILHA+ArialMT"/>
          <w:color w:val="000000"/>
          <w:spacing w:val="92"/>
        </w:rPr>
        <w:t xml:space="preserve"> </w:t>
      </w:r>
      <w:r>
        <w:rPr>
          <w:rFonts w:ascii="APILHA+ArialMT" w:hAnsi="APILHA+ArialMT" w:cs="APILHA+ArialMT"/>
          <w:color w:val="000000"/>
        </w:rPr>
        <w:t>Právo</w:t>
      </w:r>
      <w:r>
        <w:rPr>
          <w:rFonts w:ascii="APILHA+ArialMT"/>
          <w:color w:val="000000"/>
          <w:spacing w:val="30"/>
        </w:rPr>
        <w:t xml:space="preserve"> </w:t>
      </w:r>
      <w:r>
        <w:rPr>
          <w:rFonts w:ascii="APILHA+ArialMT"/>
          <w:color w:val="000000"/>
        </w:rPr>
        <w:t>instalovat</w:t>
      </w:r>
      <w:r>
        <w:rPr>
          <w:rFonts w:ascii="APILHA+ArialMT"/>
          <w:color w:val="000000"/>
          <w:spacing w:val="31"/>
        </w:rPr>
        <w:t xml:space="preserve"> </w:t>
      </w:r>
      <w:r>
        <w:rPr>
          <w:rFonts w:ascii="APILHA+ArialMT"/>
          <w:color w:val="000000"/>
          <w:spacing w:val="-1"/>
        </w:rPr>
        <w:t>verze</w:t>
      </w:r>
      <w:r>
        <w:rPr>
          <w:rFonts w:ascii="APILHA+ArialMT"/>
          <w:color w:val="000000"/>
          <w:spacing w:val="31"/>
        </w:rPr>
        <w:t xml:space="preserve"> </w:t>
      </w:r>
      <w:r>
        <w:rPr>
          <w:rFonts w:ascii="APILHA+ArialMT"/>
          <w:color w:val="000000"/>
        </w:rPr>
        <w:t>Windows</w:t>
      </w:r>
      <w:r>
        <w:rPr>
          <w:rFonts w:ascii="APILHA+ArialMT"/>
          <w:color w:val="000000"/>
          <w:spacing w:val="30"/>
        </w:rPr>
        <w:t xml:space="preserve"> </w:t>
      </w:r>
      <w:r>
        <w:rPr>
          <w:rFonts w:ascii="APILHA+ArialMT"/>
          <w:color w:val="000000"/>
        </w:rPr>
        <w:t>10</w:t>
      </w:r>
      <w:r>
        <w:rPr>
          <w:rFonts w:ascii="APILHA+ArialMT"/>
          <w:color w:val="000000"/>
          <w:spacing w:val="28"/>
        </w:rPr>
        <w:t xml:space="preserve"> </w:t>
      </w:r>
      <w:r>
        <w:rPr>
          <w:rFonts w:ascii="APILHA+ArialMT"/>
          <w:color w:val="000000"/>
        </w:rPr>
        <w:t>Education,</w:t>
      </w:r>
      <w:r>
        <w:rPr>
          <w:rFonts w:ascii="APILHA+ArialMT"/>
          <w:color w:val="000000"/>
          <w:spacing w:val="27"/>
        </w:rPr>
        <w:t xml:space="preserve"> </w:t>
      </w:r>
      <w:r>
        <w:rPr>
          <w:rFonts w:ascii="APILHA+ArialMT"/>
          <w:color w:val="000000"/>
        </w:rPr>
        <w:t>Windows</w:t>
      </w:r>
      <w:r>
        <w:rPr>
          <w:rFonts w:ascii="APILHA+ArialMT"/>
          <w:color w:val="000000"/>
          <w:spacing w:val="30"/>
        </w:rPr>
        <w:t xml:space="preserve"> </w:t>
      </w:r>
      <w:r>
        <w:rPr>
          <w:rFonts w:ascii="APILHA+ArialMT"/>
          <w:color w:val="000000"/>
        </w:rPr>
        <w:t>10</w:t>
      </w:r>
      <w:r>
        <w:rPr>
          <w:rFonts w:ascii="APILHA+ArialMT"/>
          <w:color w:val="000000"/>
          <w:spacing w:val="28"/>
        </w:rPr>
        <w:t xml:space="preserve"> </w:t>
      </w:r>
      <w:r>
        <w:rPr>
          <w:rFonts w:ascii="APILHA+ArialMT"/>
          <w:color w:val="000000"/>
        </w:rPr>
        <w:t>Enterprise</w:t>
      </w:r>
      <w:r>
        <w:rPr>
          <w:rFonts w:ascii="APILHA+ArialMT"/>
          <w:color w:val="000000"/>
          <w:spacing w:val="27"/>
        </w:rPr>
        <w:t xml:space="preserve"> </w:t>
      </w:r>
      <w:r>
        <w:rPr>
          <w:rFonts w:ascii="APILHA+ArialMT"/>
          <w:color w:val="000000"/>
        </w:rPr>
        <w:t>nebo</w:t>
      </w:r>
    </w:p>
    <w:p w:rsidR="003E4D7B" w:rsidRDefault="00627FA6">
      <w:pPr>
        <w:framePr w:w="8234" w:wrap="auto" w:hAnchor="text" w:x="2498" w:y="5104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Windows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10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  <w:spacing w:val="-1"/>
        </w:rPr>
        <w:t>Pro</w:t>
      </w:r>
      <w:r>
        <w:rPr>
          <w:rFonts w:ascii="APILHA+ArialMT"/>
          <w:color w:val="000000"/>
        </w:rPr>
        <w:t xml:space="preserve"> </w:t>
      </w:r>
      <w:r>
        <w:rPr>
          <w:rFonts w:ascii="APILHA+ArialMT" w:hAnsi="APILHA+ArialMT" w:cs="APILHA+ArialMT"/>
          <w:color w:val="000000"/>
        </w:rPr>
        <w:t>místo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Windows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10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Education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  <w:spacing w:val="-1"/>
        </w:rPr>
        <w:t>E3.</w:t>
      </w:r>
    </w:p>
    <w:p w:rsidR="003E4D7B" w:rsidRDefault="00627FA6">
      <w:pPr>
        <w:framePr w:w="8234" w:wrap="auto" w:hAnchor="text" w:x="2498" w:y="5104"/>
        <w:widowControl w:val="0"/>
        <w:autoSpaceDE w:val="0"/>
        <w:autoSpaceDN w:val="0"/>
        <w:spacing w:before="5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e.</w:t>
      </w:r>
      <w:r>
        <w:rPr>
          <w:rFonts w:ascii="APILHA+ArialMT"/>
          <w:color w:val="000000"/>
          <w:spacing w:val="92"/>
        </w:rPr>
        <w:t xml:space="preserve"> </w:t>
      </w:r>
      <w:r>
        <w:rPr>
          <w:rFonts w:ascii="APILHA+ArialMT" w:hAnsi="APILHA+ArialMT" w:cs="APILHA+ArialMT"/>
          <w:color w:val="000000"/>
        </w:rPr>
        <w:t>Právo</w:t>
      </w:r>
      <w:r>
        <w:rPr>
          <w:rFonts w:ascii="APILHA+ArialMT"/>
          <w:color w:val="000000"/>
          <w:spacing w:val="88"/>
        </w:rPr>
        <w:t xml:space="preserve"> </w:t>
      </w:r>
      <w:r>
        <w:rPr>
          <w:rFonts w:ascii="APILHA+ArialMT"/>
          <w:color w:val="000000"/>
        </w:rPr>
        <w:t>instalovat</w:t>
      </w:r>
      <w:r>
        <w:rPr>
          <w:rFonts w:ascii="APILHA+ArialMT"/>
          <w:color w:val="000000"/>
          <w:spacing w:val="89"/>
        </w:rPr>
        <w:t xml:space="preserve"> </w:t>
      </w:r>
      <w:r>
        <w:rPr>
          <w:rFonts w:ascii="APILHA+ArialMT" w:hAnsi="APILHA+ArialMT" w:cs="APILHA+ArialMT"/>
          <w:color w:val="000000"/>
        </w:rPr>
        <w:t>až</w:t>
      </w:r>
      <w:r>
        <w:rPr>
          <w:rFonts w:ascii="APILHA+ArialMT"/>
          <w:color w:val="000000"/>
          <w:spacing w:val="86"/>
        </w:rPr>
        <w:t xml:space="preserve"> </w:t>
      </w:r>
      <w:r>
        <w:rPr>
          <w:rFonts w:ascii="APILHA+ArialMT"/>
          <w:color w:val="000000"/>
        </w:rPr>
        <w:t>5</w:t>
      </w:r>
      <w:r>
        <w:rPr>
          <w:rFonts w:ascii="APILHA+ArialMT"/>
          <w:color w:val="000000"/>
          <w:spacing w:val="83"/>
        </w:rPr>
        <w:t xml:space="preserve"> </w:t>
      </w:r>
      <w:r>
        <w:rPr>
          <w:rFonts w:ascii="APILHA+ArialMT" w:hAnsi="APILHA+ArialMT" w:cs="APILHA+ArialMT"/>
          <w:color w:val="000000"/>
        </w:rPr>
        <w:t>kopií</w:t>
      </w:r>
      <w:r>
        <w:rPr>
          <w:rFonts w:ascii="APILHA+ArialMT"/>
          <w:color w:val="000000"/>
          <w:spacing w:val="84"/>
        </w:rPr>
        <w:t xml:space="preserve"> </w:t>
      </w:r>
      <w:r>
        <w:rPr>
          <w:rFonts w:ascii="APILHA+ArialMT"/>
          <w:color w:val="000000"/>
        </w:rPr>
        <w:t>aplikace</w:t>
      </w:r>
      <w:r>
        <w:rPr>
          <w:rFonts w:ascii="APILHA+ArialMT"/>
          <w:color w:val="000000"/>
          <w:spacing w:val="83"/>
        </w:rPr>
        <w:t xml:space="preserve"> </w:t>
      </w:r>
      <w:r>
        <w:rPr>
          <w:rFonts w:ascii="APILHA+ArialMT"/>
          <w:color w:val="000000"/>
          <w:spacing w:val="1"/>
        </w:rPr>
        <w:t>Office</w:t>
      </w:r>
      <w:r>
        <w:rPr>
          <w:rFonts w:ascii="APILHA+ArialMT"/>
          <w:color w:val="000000"/>
          <w:spacing w:val="84"/>
        </w:rPr>
        <w:t xml:space="preserve"> </w:t>
      </w:r>
      <w:r>
        <w:rPr>
          <w:rFonts w:ascii="APILHA+ArialMT"/>
          <w:color w:val="000000"/>
          <w:spacing w:val="-1"/>
        </w:rPr>
        <w:t>365</w:t>
      </w:r>
      <w:r>
        <w:rPr>
          <w:rFonts w:ascii="APILHA+ArialMT"/>
          <w:color w:val="000000"/>
          <w:spacing w:val="89"/>
        </w:rPr>
        <w:t xml:space="preserve"> </w:t>
      </w:r>
      <w:r>
        <w:rPr>
          <w:rFonts w:ascii="APILHA+ArialMT"/>
          <w:color w:val="000000"/>
        </w:rPr>
        <w:t>Pro</w:t>
      </w:r>
      <w:r>
        <w:rPr>
          <w:rFonts w:ascii="APILHA+ArialMT"/>
          <w:color w:val="000000"/>
          <w:spacing w:val="85"/>
        </w:rPr>
        <w:t xml:space="preserve"> </w:t>
      </w:r>
      <w:r>
        <w:rPr>
          <w:rFonts w:ascii="APILHA+ArialMT"/>
          <w:color w:val="000000"/>
        </w:rPr>
        <w:t>Plus</w:t>
      </w:r>
      <w:r>
        <w:rPr>
          <w:rFonts w:ascii="APILHA+ArialMT"/>
          <w:color w:val="000000"/>
          <w:spacing w:val="86"/>
        </w:rPr>
        <w:t xml:space="preserve"> </w:t>
      </w:r>
      <w:r>
        <w:rPr>
          <w:rFonts w:ascii="APILHA+ArialMT"/>
          <w:color w:val="000000"/>
        </w:rPr>
        <w:t>na</w:t>
      </w:r>
      <w:r>
        <w:rPr>
          <w:rFonts w:ascii="APILHA+ArialMT"/>
          <w:color w:val="000000"/>
          <w:spacing w:val="85"/>
        </w:rPr>
        <w:t xml:space="preserve"> </w:t>
      </w:r>
      <w:r>
        <w:rPr>
          <w:rFonts w:ascii="APILHA+ArialMT" w:hAnsi="APILHA+ArialMT" w:cs="APILHA+ArialMT"/>
          <w:color w:val="000000"/>
        </w:rPr>
        <w:t>domácích</w:t>
      </w:r>
    </w:p>
    <w:p w:rsidR="003E4D7B" w:rsidRDefault="00627FA6">
      <w:pPr>
        <w:framePr w:w="8234" w:wrap="auto" w:hAnchor="text" w:x="2498" w:y="5104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PILHA+ArialMT"/>
          <w:color w:val="000000"/>
        </w:rPr>
      </w:pPr>
      <w:r>
        <w:rPr>
          <w:rFonts w:ascii="APILHA+ArialMT" w:hAnsi="APILHA+ArialMT" w:cs="APILHA+ArialMT"/>
          <w:color w:val="000000"/>
        </w:rPr>
        <w:t>zařízeních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studentů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a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 w:hAnsi="APILHA+ArialMT" w:cs="APILHA+ArialMT"/>
          <w:color w:val="000000"/>
        </w:rPr>
        <w:t>zaměstnanců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školy.</w:t>
      </w:r>
    </w:p>
    <w:p w:rsidR="003E4D7B" w:rsidRDefault="00627FA6">
      <w:pPr>
        <w:framePr w:w="8234" w:wrap="auto" w:hAnchor="text" w:x="2498" w:y="5104"/>
        <w:widowControl w:val="0"/>
        <w:autoSpaceDE w:val="0"/>
        <w:autoSpaceDN w:val="0"/>
        <w:spacing w:before="5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1"/>
        </w:rPr>
        <w:t>f.</w:t>
      </w:r>
      <w:r>
        <w:rPr>
          <w:rFonts w:ascii="APILHA+ArialMT"/>
          <w:color w:val="000000"/>
          <w:spacing w:val="150"/>
        </w:rPr>
        <w:t xml:space="preserve"> </w:t>
      </w:r>
      <w:r>
        <w:rPr>
          <w:rFonts w:ascii="APILHA+ArialMT" w:hAnsi="APILHA+ArialMT" w:cs="APILHA+ArialMT"/>
          <w:color w:val="000000"/>
        </w:rPr>
        <w:t>Právo</w:t>
      </w:r>
      <w:r>
        <w:rPr>
          <w:rFonts w:ascii="APILHA+ArialMT"/>
          <w:color w:val="000000"/>
          <w:spacing w:val="40"/>
        </w:rPr>
        <w:t xml:space="preserve"> </w:t>
      </w:r>
      <w:r>
        <w:rPr>
          <w:rFonts w:ascii="APILHA+ArialMT"/>
          <w:color w:val="000000"/>
        </w:rPr>
        <w:t>instalovat</w:t>
      </w:r>
      <w:r>
        <w:rPr>
          <w:rFonts w:ascii="APILHA+ArialMT"/>
          <w:color w:val="000000"/>
          <w:spacing w:val="41"/>
        </w:rPr>
        <w:t xml:space="preserve"> </w:t>
      </w:r>
      <w:r>
        <w:rPr>
          <w:rFonts w:ascii="APILHA+ArialMT"/>
          <w:color w:val="000000"/>
        </w:rPr>
        <w:t>na</w:t>
      </w:r>
      <w:r>
        <w:rPr>
          <w:rFonts w:ascii="APILHA+ArialMT"/>
          <w:color w:val="000000"/>
          <w:spacing w:val="40"/>
        </w:rPr>
        <w:t xml:space="preserve"> </w:t>
      </w:r>
      <w:r>
        <w:rPr>
          <w:rFonts w:ascii="APILHA+ArialMT" w:hAnsi="APILHA+ArialMT" w:cs="APILHA+ArialMT"/>
          <w:color w:val="000000"/>
        </w:rPr>
        <w:t>domácích</w:t>
      </w:r>
      <w:r>
        <w:rPr>
          <w:rFonts w:ascii="APILHA+ArialMT"/>
          <w:color w:val="000000"/>
          <w:spacing w:val="40"/>
        </w:rPr>
        <w:t xml:space="preserve"> </w:t>
      </w:r>
      <w:r>
        <w:rPr>
          <w:rFonts w:ascii="APILHA+ArialMT" w:hAnsi="APILHA+ArialMT" w:cs="APILHA+ArialMT"/>
          <w:color w:val="000000"/>
        </w:rPr>
        <w:t>zařízeních</w:t>
      </w:r>
      <w:r>
        <w:rPr>
          <w:rFonts w:ascii="APILHA+ArialMT"/>
          <w:color w:val="000000"/>
          <w:spacing w:val="40"/>
        </w:rPr>
        <w:t xml:space="preserve"> </w:t>
      </w:r>
      <w:r>
        <w:rPr>
          <w:rFonts w:ascii="APILHA+ArialMT" w:hAnsi="APILHA+ArialMT" w:cs="APILHA+ArialMT"/>
          <w:color w:val="000000"/>
        </w:rPr>
        <w:t>studentů</w:t>
      </w:r>
      <w:r>
        <w:rPr>
          <w:rFonts w:ascii="APILHA+ArialMT"/>
          <w:color w:val="000000"/>
          <w:spacing w:val="39"/>
        </w:rPr>
        <w:t xml:space="preserve"> </w:t>
      </w:r>
      <w:r>
        <w:rPr>
          <w:rFonts w:ascii="APILHA+ArialMT"/>
          <w:color w:val="000000"/>
        </w:rPr>
        <w:t>upgrade</w:t>
      </w:r>
      <w:r>
        <w:rPr>
          <w:rFonts w:ascii="APILHA+ArialMT"/>
          <w:color w:val="000000"/>
          <w:spacing w:val="37"/>
        </w:rPr>
        <w:t xml:space="preserve"> </w:t>
      </w:r>
      <w:r>
        <w:rPr>
          <w:rFonts w:ascii="APILHA+ArialMT"/>
          <w:color w:val="000000"/>
        </w:rPr>
        <w:t>na</w:t>
      </w:r>
      <w:r>
        <w:rPr>
          <w:rFonts w:ascii="APILHA+ArialMT"/>
          <w:color w:val="000000"/>
          <w:spacing w:val="35"/>
        </w:rPr>
        <w:t xml:space="preserve"> </w:t>
      </w:r>
      <w:r>
        <w:rPr>
          <w:rFonts w:ascii="APILHA+ArialMT"/>
          <w:color w:val="000000"/>
        </w:rPr>
        <w:t>Windows</w:t>
      </w:r>
      <w:r>
        <w:rPr>
          <w:rFonts w:ascii="APILHA+ArialMT"/>
          <w:color w:val="000000"/>
          <w:spacing w:val="40"/>
        </w:rPr>
        <w:t xml:space="preserve"> </w:t>
      </w:r>
      <w:r>
        <w:rPr>
          <w:rFonts w:ascii="APILHA+ArialMT"/>
          <w:color w:val="000000"/>
        </w:rPr>
        <w:t>10</w:t>
      </w:r>
    </w:p>
    <w:p w:rsidR="003E4D7B" w:rsidRDefault="00627FA6">
      <w:pPr>
        <w:framePr w:w="8234" w:wrap="auto" w:hAnchor="text" w:x="2498" w:y="5104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Education.</w:t>
      </w:r>
    </w:p>
    <w:p w:rsidR="003E4D7B" w:rsidRDefault="00627FA6">
      <w:pPr>
        <w:framePr w:w="8230" w:wrap="auto" w:hAnchor="text" w:x="2499" w:y="7127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g.</w:t>
      </w:r>
      <w:r>
        <w:rPr>
          <w:rFonts w:ascii="APILHA+ArialMT"/>
          <w:color w:val="000000"/>
          <w:spacing w:val="92"/>
        </w:rPr>
        <w:t xml:space="preserve"> </w:t>
      </w:r>
      <w:r>
        <w:rPr>
          <w:rFonts w:ascii="APILHA+ArialMT" w:hAnsi="APILHA+ArialMT" w:cs="APILHA+ArialMT"/>
          <w:color w:val="000000"/>
        </w:rPr>
        <w:t>Právo</w:t>
      </w:r>
      <w:r>
        <w:rPr>
          <w:rFonts w:ascii="APILHA+ArialMT"/>
          <w:color w:val="000000"/>
          <w:spacing w:val="67"/>
        </w:rPr>
        <w:t xml:space="preserve"> </w:t>
      </w:r>
      <w:r>
        <w:rPr>
          <w:rFonts w:ascii="APILHA+ArialMT" w:hAnsi="APILHA+ArialMT" w:cs="APILHA+ArialMT"/>
          <w:color w:val="000000"/>
        </w:rPr>
        <w:t>používat</w:t>
      </w:r>
      <w:r>
        <w:rPr>
          <w:rFonts w:ascii="APILHA+ArialMT"/>
          <w:color w:val="000000"/>
          <w:spacing w:val="68"/>
        </w:rPr>
        <w:t xml:space="preserve"> </w:t>
      </w:r>
      <w:r>
        <w:rPr>
          <w:rFonts w:ascii="APILHA+ArialMT" w:hAnsi="APILHA+ArialMT" w:cs="APILHA+ArialMT"/>
          <w:color w:val="000000"/>
        </w:rPr>
        <w:t>starší</w:t>
      </w:r>
      <w:r>
        <w:rPr>
          <w:rFonts w:ascii="APILHA+ArialMT"/>
          <w:color w:val="000000"/>
          <w:spacing w:val="62"/>
        </w:rPr>
        <w:t xml:space="preserve"> </w:t>
      </w:r>
      <w:r>
        <w:rPr>
          <w:rFonts w:ascii="APILHA+ArialMT"/>
          <w:color w:val="000000"/>
        </w:rPr>
        <w:t>verze</w:t>
      </w:r>
      <w:r>
        <w:rPr>
          <w:rFonts w:ascii="APILHA+ArialMT"/>
          <w:color w:val="000000"/>
          <w:spacing w:val="66"/>
        </w:rPr>
        <w:t xml:space="preserve"> </w:t>
      </w:r>
      <w:r>
        <w:rPr>
          <w:rFonts w:ascii="APILHA+ArialMT" w:hAnsi="APILHA+ArialMT" w:cs="APILHA+ArialMT"/>
          <w:color w:val="000000"/>
        </w:rPr>
        <w:t>produktů</w:t>
      </w:r>
      <w:r>
        <w:rPr>
          <w:rFonts w:ascii="APILHA+ArialMT"/>
          <w:color w:val="000000"/>
          <w:spacing w:val="64"/>
        </w:rPr>
        <w:t xml:space="preserve"> </w:t>
      </w:r>
      <w:r>
        <w:rPr>
          <w:rFonts w:ascii="APILHA+ArialMT"/>
          <w:color w:val="000000"/>
        </w:rPr>
        <w:t>pro</w:t>
      </w:r>
      <w:r>
        <w:rPr>
          <w:rFonts w:ascii="APILHA+ArialMT"/>
          <w:color w:val="000000"/>
          <w:spacing w:val="63"/>
        </w:rPr>
        <w:t xml:space="preserve"> </w:t>
      </w:r>
      <w:r>
        <w:rPr>
          <w:rFonts w:ascii="APILHA+ArialMT" w:hAnsi="APILHA+ArialMT" w:cs="APILHA+ArialMT"/>
          <w:color w:val="000000"/>
        </w:rPr>
        <w:t>veškeré,</w:t>
      </w:r>
      <w:r>
        <w:rPr>
          <w:rFonts w:ascii="APILHA+ArialMT"/>
          <w:color w:val="000000"/>
          <w:spacing w:val="65"/>
        </w:rPr>
        <w:t xml:space="preserve"> </w:t>
      </w:r>
      <w:r>
        <w:rPr>
          <w:rFonts w:ascii="APILHA+ArialMT"/>
          <w:color w:val="000000"/>
        </w:rPr>
        <w:t>smlouvou</w:t>
      </w:r>
      <w:r>
        <w:rPr>
          <w:rFonts w:ascii="APILHA+ArialMT"/>
          <w:color w:val="000000"/>
          <w:spacing w:val="66"/>
        </w:rPr>
        <w:t xml:space="preserve"> </w:t>
      </w:r>
      <w:r>
        <w:rPr>
          <w:rFonts w:ascii="APILHA+ArialMT" w:hAnsi="APILHA+ArialMT" w:cs="APILHA+ArialMT"/>
          <w:color w:val="000000"/>
        </w:rPr>
        <w:t>licencované,</w:t>
      </w:r>
    </w:p>
    <w:p w:rsidR="003E4D7B" w:rsidRDefault="00627FA6">
      <w:pPr>
        <w:framePr w:w="8230" w:wrap="auto" w:hAnchor="text" w:x="2499" w:y="712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portfolio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Microsoft, vyjma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online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služeb.</w:t>
      </w:r>
    </w:p>
    <w:p w:rsidR="003E4D7B" w:rsidRDefault="00627FA6">
      <w:pPr>
        <w:framePr w:w="3164" w:wrap="auto" w:hAnchor="text" w:x="1419" w:y="8089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 xml:space="preserve">2.2. </w:t>
      </w:r>
      <w:r>
        <w:rPr>
          <w:rFonts w:ascii="APILHA+ArialMT" w:hAnsi="APILHA+ArialMT" w:cs="APILHA+ArialMT"/>
          <w:color w:val="000000"/>
        </w:rPr>
        <w:t>Požadovaný</w:t>
      </w:r>
      <w:r>
        <w:rPr>
          <w:rFonts w:ascii="APILHA+ArialMT"/>
          <w:color w:val="000000"/>
        </w:rPr>
        <w:t xml:space="preserve"> </w:t>
      </w:r>
      <w:r>
        <w:rPr>
          <w:rFonts w:ascii="APILHA+ArialMT" w:hAnsi="APILHA+ArialMT" w:cs="APILHA+ArialMT"/>
          <w:color w:val="000000"/>
        </w:rPr>
        <w:t>počet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 w:hAnsi="APILHA+ArialMT" w:cs="APILHA+ArialMT"/>
          <w:color w:val="000000"/>
        </w:rPr>
        <w:t>licencí</w:t>
      </w:r>
    </w:p>
    <w:p w:rsidR="003E4D7B" w:rsidRDefault="00627FA6">
      <w:pPr>
        <w:framePr w:w="9312" w:wrap="auto" w:hAnchor="text" w:x="1419" w:y="8538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 w:hAnsi="APILHA+ArialMT" w:cs="APILHA+ArialMT"/>
          <w:color w:val="000000"/>
        </w:rPr>
        <w:t>Počet</w:t>
      </w:r>
      <w:r>
        <w:rPr>
          <w:rFonts w:ascii="APILHA+ArialMT"/>
          <w:color w:val="000000"/>
          <w:spacing w:val="65"/>
        </w:rPr>
        <w:t xml:space="preserve"> </w:t>
      </w:r>
      <w:r>
        <w:rPr>
          <w:rFonts w:ascii="APILHA+ArialMT" w:hAnsi="APILHA+ArialMT" w:cs="APILHA+ArialMT"/>
          <w:color w:val="000000"/>
        </w:rPr>
        <w:t>pořizovaných</w:t>
      </w:r>
      <w:r>
        <w:rPr>
          <w:rFonts w:ascii="APILHA+ArialMT"/>
          <w:color w:val="000000"/>
          <w:spacing w:val="64"/>
        </w:rPr>
        <w:t xml:space="preserve"> </w:t>
      </w:r>
      <w:r>
        <w:rPr>
          <w:rFonts w:ascii="APILHA+ArialMT" w:hAnsi="APILHA+ArialMT" w:cs="APILHA+ArialMT"/>
          <w:color w:val="000000"/>
        </w:rPr>
        <w:t>licencí</w:t>
      </w:r>
      <w:r>
        <w:rPr>
          <w:rFonts w:ascii="APILHA+ArialMT"/>
          <w:color w:val="000000"/>
          <w:spacing w:val="60"/>
        </w:rPr>
        <w:t xml:space="preserve"> </w:t>
      </w:r>
      <w:r>
        <w:rPr>
          <w:rFonts w:ascii="APILHA+ArialMT"/>
          <w:color w:val="000000"/>
          <w:spacing w:val="1"/>
        </w:rPr>
        <w:t>je</w:t>
      </w:r>
      <w:r>
        <w:rPr>
          <w:rFonts w:ascii="APILHA+ArialMT"/>
          <w:color w:val="000000"/>
          <w:spacing w:val="62"/>
        </w:rPr>
        <w:t xml:space="preserve"> </w:t>
      </w:r>
      <w:r>
        <w:rPr>
          <w:rFonts w:ascii="APILHA+ArialMT"/>
          <w:color w:val="000000"/>
          <w:spacing w:val="-1"/>
        </w:rPr>
        <w:t>odvozen</w:t>
      </w:r>
      <w:r>
        <w:rPr>
          <w:rFonts w:ascii="APILHA+ArialMT"/>
          <w:color w:val="000000"/>
          <w:spacing w:val="64"/>
        </w:rPr>
        <w:t xml:space="preserve"> </w:t>
      </w:r>
      <w:r>
        <w:rPr>
          <w:rFonts w:ascii="APILHA+ArialMT"/>
          <w:color w:val="000000"/>
        </w:rPr>
        <w:t>od</w:t>
      </w:r>
      <w:r>
        <w:rPr>
          <w:rFonts w:ascii="APILHA+ArialMT"/>
          <w:color w:val="000000"/>
          <w:spacing w:val="64"/>
        </w:rPr>
        <w:t xml:space="preserve"> </w:t>
      </w:r>
      <w:r>
        <w:rPr>
          <w:rFonts w:ascii="APILHA+ArialMT" w:hAnsi="APILHA+ArialMT" w:cs="APILHA+ArialMT"/>
          <w:color w:val="000000"/>
          <w:spacing w:val="-1"/>
        </w:rPr>
        <w:t>počtu</w:t>
      </w:r>
      <w:r>
        <w:rPr>
          <w:rFonts w:ascii="APILHA+ArialMT"/>
          <w:color w:val="000000"/>
          <w:spacing w:val="64"/>
        </w:rPr>
        <w:t xml:space="preserve"> </w:t>
      </w:r>
      <w:r>
        <w:rPr>
          <w:rFonts w:ascii="APILHA+ArialMT" w:hAnsi="APILHA+ArialMT" w:cs="APILHA+ArialMT"/>
          <w:color w:val="000000"/>
        </w:rPr>
        <w:t>úvazků</w:t>
      </w:r>
      <w:r>
        <w:rPr>
          <w:rFonts w:ascii="APILHA+ArialMT"/>
          <w:color w:val="000000"/>
          <w:spacing w:val="64"/>
        </w:rPr>
        <w:t xml:space="preserve"> </w:t>
      </w:r>
      <w:r>
        <w:rPr>
          <w:rFonts w:ascii="APILHA+ArialMT" w:hAnsi="APILHA+ArialMT" w:cs="APILHA+ArialMT"/>
          <w:color w:val="000000"/>
        </w:rPr>
        <w:t>pedagogů</w:t>
      </w:r>
      <w:r>
        <w:rPr>
          <w:rFonts w:ascii="APILHA+ArialMT"/>
          <w:color w:val="000000"/>
          <w:spacing w:val="61"/>
        </w:rPr>
        <w:t xml:space="preserve"> </w:t>
      </w:r>
      <w:r>
        <w:rPr>
          <w:rFonts w:ascii="APILHA+ArialMT"/>
          <w:color w:val="000000"/>
        </w:rPr>
        <w:t>a</w:t>
      </w:r>
      <w:r>
        <w:rPr>
          <w:rFonts w:ascii="APILHA+ArialMT"/>
          <w:color w:val="000000"/>
          <w:spacing w:val="59"/>
        </w:rPr>
        <w:t xml:space="preserve"> </w:t>
      </w:r>
      <w:r>
        <w:rPr>
          <w:rFonts w:ascii="APILHA+ArialMT" w:hAnsi="APILHA+ArialMT" w:cs="APILHA+ArialMT"/>
          <w:color w:val="000000"/>
        </w:rPr>
        <w:t>zaměstnanců</w:t>
      </w:r>
      <w:r>
        <w:rPr>
          <w:rFonts w:ascii="APILHA+ArialMT"/>
          <w:color w:val="000000"/>
          <w:spacing w:val="61"/>
        </w:rPr>
        <w:t xml:space="preserve"> </w:t>
      </w:r>
      <w:r>
        <w:rPr>
          <w:rFonts w:ascii="APILHA+ArialMT"/>
          <w:color w:val="000000"/>
          <w:spacing w:val="-1"/>
        </w:rPr>
        <w:t>tzv.</w:t>
      </w:r>
    </w:p>
    <w:p w:rsidR="003E4D7B" w:rsidRDefault="00627FA6">
      <w:pPr>
        <w:framePr w:w="9312" w:wrap="auto" w:hAnchor="text" w:x="1419" w:y="8538"/>
        <w:widowControl w:val="0"/>
        <w:autoSpaceDE w:val="0"/>
        <w:autoSpaceDN w:val="0"/>
        <w:spacing w:before="8" w:after="0" w:line="247" w:lineRule="exact"/>
        <w:ind w:left="74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Knowledge</w:t>
      </w:r>
      <w:r>
        <w:rPr>
          <w:rFonts w:ascii="APILHA+ArialMT"/>
          <w:color w:val="000000"/>
          <w:spacing w:val="23"/>
        </w:rPr>
        <w:t xml:space="preserve"> </w:t>
      </w:r>
      <w:r>
        <w:rPr>
          <w:rFonts w:ascii="APILHA+ArialMT" w:hAnsi="APILHA+ArialMT" w:cs="APILHA+ArialMT"/>
          <w:color w:val="000000"/>
          <w:spacing w:val="1"/>
        </w:rPr>
        <w:t>Workers“,</w:t>
      </w:r>
      <w:r>
        <w:rPr>
          <w:rFonts w:ascii="APILHA+ArialMT"/>
          <w:color w:val="000000"/>
          <w:spacing w:val="26"/>
        </w:rPr>
        <w:t xml:space="preserve"> </w:t>
      </w:r>
      <w:r>
        <w:rPr>
          <w:rFonts w:ascii="APILHA+ArialMT" w:hAnsi="APILHA+ArialMT" w:cs="APILHA+ArialMT"/>
          <w:color w:val="000000"/>
          <w:spacing w:val="1"/>
        </w:rPr>
        <w:t>kteří</w:t>
      </w:r>
      <w:r>
        <w:rPr>
          <w:rFonts w:ascii="APILHA+ArialMT"/>
          <w:color w:val="000000"/>
          <w:spacing w:val="24"/>
        </w:rPr>
        <w:t xml:space="preserve"> </w:t>
      </w:r>
      <w:r>
        <w:rPr>
          <w:rFonts w:ascii="APILHA+ArialMT" w:hAnsi="APILHA+ArialMT" w:cs="APILHA+ArialMT"/>
          <w:color w:val="000000"/>
          <w:spacing w:val="1"/>
        </w:rPr>
        <w:t>pracují</w:t>
      </w:r>
      <w:r>
        <w:rPr>
          <w:rFonts w:ascii="APILHA+ArialMT"/>
          <w:color w:val="000000"/>
          <w:spacing w:val="24"/>
        </w:rPr>
        <w:t xml:space="preserve"> </w:t>
      </w:r>
      <w:r>
        <w:rPr>
          <w:rFonts w:ascii="APILHA+ArialMT"/>
          <w:color w:val="000000"/>
        </w:rPr>
        <w:t>pro</w:t>
      </w:r>
      <w:r>
        <w:rPr>
          <w:rFonts w:ascii="APILHA+ArialMT"/>
          <w:color w:val="000000"/>
          <w:spacing w:val="27"/>
        </w:rPr>
        <w:t xml:space="preserve"> </w:t>
      </w:r>
      <w:r>
        <w:rPr>
          <w:rFonts w:ascii="APILHA+ArialMT" w:hAnsi="APILHA+ArialMT" w:cs="APILHA+ArialMT"/>
          <w:color w:val="000000"/>
        </w:rPr>
        <w:t>příjemce,</w:t>
      </w:r>
      <w:r>
        <w:rPr>
          <w:rFonts w:ascii="APILHA+ArialMT"/>
          <w:color w:val="000000"/>
          <w:spacing w:val="29"/>
        </w:rPr>
        <w:t xml:space="preserve"> </w:t>
      </w:r>
      <w:r>
        <w:rPr>
          <w:rFonts w:ascii="APILHA+ArialMT" w:hAnsi="APILHA+ArialMT" w:cs="APILHA+ArialMT"/>
          <w:color w:val="000000"/>
        </w:rPr>
        <w:t>využívají</w:t>
      </w:r>
      <w:r>
        <w:rPr>
          <w:rFonts w:ascii="APILHA+ArialMT"/>
          <w:color w:val="000000"/>
          <w:spacing w:val="24"/>
        </w:rPr>
        <w:t xml:space="preserve"> </w:t>
      </w:r>
      <w:r>
        <w:rPr>
          <w:rFonts w:ascii="APILHA+ArialMT" w:hAnsi="APILHA+ArialMT" w:cs="APILHA+ArialMT"/>
          <w:color w:val="000000"/>
          <w:spacing w:val="1"/>
        </w:rPr>
        <w:t>služby</w:t>
      </w:r>
      <w:r>
        <w:rPr>
          <w:rFonts w:ascii="APILHA+ArialMT"/>
          <w:color w:val="000000"/>
          <w:spacing w:val="25"/>
        </w:rPr>
        <w:t xml:space="preserve"> </w:t>
      </w:r>
      <w:r>
        <w:rPr>
          <w:rFonts w:ascii="APILHA+ArialMT"/>
          <w:color w:val="000000"/>
        </w:rPr>
        <w:t>nebo</w:t>
      </w:r>
      <w:r>
        <w:rPr>
          <w:rFonts w:ascii="APILHA+ArialMT"/>
          <w:color w:val="000000"/>
          <w:spacing w:val="30"/>
        </w:rPr>
        <w:t xml:space="preserve"> </w:t>
      </w:r>
      <w:r>
        <w:rPr>
          <w:rFonts w:ascii="APILHA+ArialMT"/>
          <w:color w:val="000000"/>
        </w:rPr>
        <w:t>produkty</w:t>
      </w:r>
      <w:r>
        <w:rPr>
          <w:rFonts w:ascii="APILHA+ArialMT"/>
          <w:color w:val="000000"/>
          <w:spacing w:val="25"/>
        </w:rPr>
        <w:t xml:space="preserve"> </w:t>
      </w:r>
      <w:r>
        <w:rPr>
          <w:rFonts w:ascii="APILHA+ArialMT"/>
          <w:color w:val="000000"/>
        </w:rPr>
        <w:t>z</w:t>
      </w:r>
      <w:r>
        <w:rPr>
          <w:rFonts w:ascii="APILHA+ArialMT"/>
          <w:color w:val="000000"/>
          <w:spacing w:val="26"/>
        </w:rPr>
        <w:t xml:space="preserve"> </w:t>
      </w:r>
      <w:r>
        <w:rPr>
          <w:rFonts w:ascii="APILHA+ArialMT" w:hAnsi="APILHA+ArialMT" w:cs="APILHA+ArialMT"/>
          <w:color w:val="000000"/>
        </w:rPr>
        <w:t>položky</w:t>
      </w:r>
    </w:p>
    <w:p w:rsidR="003E4D7B" w:rsidRDefault="00627FA6">
      <w:pPr>
        <w:framePr w:w="314" w:wrap="auto" w:hAnchor="text" w:x="1419" w:y="8792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 w:hAnsi="APILHA+ArialMT" w:cs="APILHA+ArialMT"/>
          <w:color w:val="000000"/>
        </w:rPr>
        <w:t>„</w:t>
      </w:r>
    </w:p>
    <w:p w:rsidR="003E4D7B" w:rsidRDefault="00627FA6">
      <w:pPr>
        <w:framePr w:w="9314" w:wrap="auto" w:hAnchor="text" w:x="1419" w:y="9044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Microsoft</w:t>
      </w:r>
      <w:r>
        <w:rPr>
          <w:rFonts w:ascii="APILHA+ArialMT"/>
          <w:color w:val="000000"/>
          <w:spacing w:val="17"/>
        </w:rPr>
        <w:t xml:space="preserve"> </w:t>
      </w:r>
      <w:r>
        <w:rPr>
          <w:rFonts w:ascii="APILHA+ArialMT"/>
          <w:color w:val="000000"/>
        </w:rPr>
        <w:t>365</w:t>
      </w:r>
      <w:r>
        <w:rPr>
          <w:rFonts w:ascii="APILHA+ArialMT"/>
          <w:color w:val="000000"/>
          <w:spacing w:val="16"/>
        </w:rPr>
        <w:t xml:space="preserve"> </w:t>
      </w:r>
      <w:r>
        <w:rPr>
          <w:rFonts w:ascii="APILHA+ArialMT"/>
          <w:color w:val="000000"/>
        </w:rPr>
        <w:t>A3</w:t>
      </w:r>
      <w:r>
        <w:rPr>
          <w:rFonts w:ascii="APILHA+ArialMT"/>
          <w:color w:val="000000"/>
          <w:spacing w:val="18"/>
        </w:rPr>
        <w:t xml:space="preserve"> </w:t>
      </w:r>
      <w:r>
        <w:rPr>
          <w:rFonts w:ascii="APILHA+ArialMT"/>
          <w:color w:val="000000"/>
        </w:rPr>
        <w:t>nebo</w:t>
      </w:r>
      <w:r>
        <w:rPr>
          <w:rFonts w:ascii="APILHA+ArialMT"/>
          <w:color w:val="000000"/>
          <w:spacing w:val="16"/>
        </w:rPr>
        <w:t xml:space="preserve"> </w:t>
      </w:r>
      <w:r>
        <w:rPr>
          <w:rFonts w:ascii="APILHA+ArialMT" w:hAnsi="APILHA+ArialMT" w:cs="APILHA+ArialMT"/>
          <w:color w:val="000000"/>
        </w:rPr>
        <w:t>používají</w:t>
      </w:r>
      <w:r>
        <w:rPr>
          <w:rFonts w:ascii="APILHA+ArialMT"/>
          <w:color w:val="000000"/>
          <w:spacing w:val="15"/>
        </w:rPr>
        <w:t xml:space="preserve"> </w:t>
      </w:r>
      <w:r>
        <w:rPr>
          <w:rFonts w:ascii="APILHA+ArialMT" w:hAnsi="APILHA+ArialMT" w:cs="APILHA+ArialMT"/>
          <w:color w:val="000000"/>
        </w:rPr>
        <w:t>kvalifikované</w:t>
      </w:r>
      <w:r>
        <w:rPr>
          <w:rFonts w:ascii="APILHA+ArialMT"/>
          <w:color w:val="000000"/>
          <w:spacing w:val="18"/>
        </w:rPr>
        <w:t xml:space="preserve"> </w:t>
      </w:r>
      <w:r>
        <w:rPr>
          <w:rFonts w:ascii="APILHA+ArialMT" w:hAnsi="APILHA+ArialMT" w:cs="APILHA+ArialMT"/>
          <w:color w:val="000000"/>
        </w:rPr>
        <w:t>zařízení</w:t>
      </w:r>
      <w:r>
        <w:rPr>
          <w:rFonts w:ascii="APILHA+ArialMT"/>
          <w:color w:val="000000"/>
          <w:spacing w:val="16"/>
        </w:rPr>
        <w:t xml:space="preserve"> </w:t>
      </w:r>
      <w:r>
        <w:rPr>
          <w:rFonts w:ascii="APILHA+ArialMT" w:hAnsi="APILHA+ArialMT" w:cs="APILHA+ArialMT"/>
          <w:color w:val="000000"/>
        </w:rPr>
        <w:t>příjemce,</w:t>
      </w:r>
      <w:r>
        <w:rPr>
          <w:rFonts w:ascii="APILHA+ArialMT"/>
          <w:color w:val="000000"/>
          <w:spacing w:val="16"/>
        </w:rPr>
        <w:t xml:space="preserve"> </w:t>
      </w:r>
      <w:r>
        <w:rPr>
          <w:rFonts w:ascii="APILHA+ArialMT" w:hAnsi="APILHA+ArialMT" w:cs="APILHA+ArialMT"/>
          <w:color w:val="000000"/>
        </w:rPr>
        <w:t>dále</w:t>
      </w:r>
      <w:r>
        <w:rPr>
          <w:rFonts w:ascii="APILHA+ArialMT"/>
          <w:color w:val="000000"/>
          <w:spacing w:val="16"/>
        </w:rPr>
        <w:t xml:space="preserve"> </w:t>
      </w:r>
      <w:r>
        <w:rPr>
          <w:rFonts w:ascii="APILHA+ArialMT"/>
          <w:color w:val="000000"/>
          <w:spacing w:val="-1"/>
        </w:rPr>
        <w:t>viz</w:t>
      </w:r>
      <w:r>
        <w:rPr>
          <w:rFonts w:ascii="APILHA+ArialMT"/>
          <w:color w:val="000000"/>
          <w:spacing w:val="20"/>
        </w:rPr>
        <w:t xml:space="preserve"> </w:t>
      </w:r>
      <w:r>
        <w:rPr>
          <w:rFonts w:ascii="APILHA+ArialMT" w:hAnsi="APILHA+ArialMT" w:cs="APILHA+ArialMT"/>
          <w:color w:val="000000"/>
        </w:rPr>
        <w:t>čl.</w:t>
      </w:r>
      <w:r>
        <w:rPr>
          <w:rFonts w:ascii="APILHA+ArialMT"/>
          <w:color w:val="000000"/>
          <w:spacing w:val="17"/>
        </w:rPr>
        <w:t xml:space="preserve"> </w:t>
      </w:r>
      <w:r>
        <w:rPr>
          <w:rFonts w:ascii="APILHA+ArialMT"/>
          <w:color w:val="000000"/>
        </w:rPr>
        <w:t>IV.</w:t>
      </w:r>
      <w:r>
        <w:rPr>
          <w:rFonts w:ascii="APILHA+ArialMT"/>
          <w:color w:val="000000"/>
          <w:spacing w:val="16"/>
        </w:rPr>
        <w:t xml:space="preserve"> </w:t>
      </w:r>
      <w:r>
        <w:rPr>
          <w:rFonts w:ascii="APILHA+ArialMT"/>
          <w:color w:val="000000"/>
        </w:rPr>
        <w:t>odst.</w:t>
      </w:r>
      <w:r>
        <w:rPr>
          <w:rFonts w:ascii="APILHA+ArialMT"/>
          <w:color w:val="000000"/>
          <w:spacing w:val="17"/>
        </w:rPr>
        <w:t xml:space="preserve"> </w:t>
      </w:r>
      <w:r>
        <w:rPr>
          <w:rFonts w:ascii="APILHA+ArialMT"/>
          <w:color w:val="000000"/>
        </w:rPr>
        <w:t>1</w:t>
      </w:r>
      <w:r>
        <w:rPr>
          <w:rFonts w:ascii="APILHA+ArialMT"/>
          <w:color w:val="000000"/>
          <w:spacing w:val="15"/>
        </w:rPr>
        <w:t xml:space="preserve"> </w:t>
      </w:r>
      <w:r>
        <w:rPr>
          <w:rFonts w:ascii="APILHA+ArialMT" w:hAnsi="APILHA+ArialMT" w:cs="APILHA+ArialMT"/>
          <w:color w:val="000000"/>
          <w:spacing w:val="1"/>
        </w:rPr>
        <w:t>této</w:t>
      </w:r>
    </w:p>
    <w:p w:rsidR="003E4D7B" w:rsidRDefault="00627FA6">
      <w:pPr>
        <w:framePr w:w="9314" w:wrap="auto" w:hAnchor="text" w:x="1419" w:y="9044"/>
        <w:widowControl w:val="0"/>
        <w:autoSpaceDE w:val="0"/>
        <w:autoSpaceDN w:val="0"/>
        <w:spacing w:before="8" w:after="0" w:line="247" w:lineRule="exact"/>
        <w:jc w:val="left"/>
        <w:rPr>
          <w:rFonts w:ascii="APILHA+ArialMT"/>
          <w:color w:val="000000"/>
        </w:rPr>
      </w:pPr>
      <w:r>
        <w:rPr>
          <w:rFonts w:ascii="HIKGML+ArialMT"/>
          <w:color w:val="000000"/>
        </w:rPr>
        <w:t>smlouvy</w:t>
      </w:r>
      <w:r>
        <w:rPr>
          <w:rFonts w:ascii="APILHA+ArialMT"/>
          <w:color w:val="000000"/>
        </w:rPr>
        <w:t>.</w:t>
      </w:r>
    </w:p>
    <w:p w:rsidR="003E4D7B" w:rsidRDefault="00627FA6">
      <w:pPr>
        <w:framePr w:w="1001" w:wrap="auto" w:hAnchor="text" w:x="1488" w:y="10188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Produkt</w:t>
      </w:r>
    </w:p>
    <w:p w:rsidR="003E4D7B" w:rsidRDefault="00627FA6">
      <w:pPr>
        <w:framePr w:w="1711" w:wrap="auto" w:hAnchor="text" w:x="2765" w:y="10188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Popis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produktu</w:t>
      </w:r>
    </w:p>
    <w:p w:rsidR="003E4D7B" w:rsidRDefault="00627FA6">
      <w:pPr>
        <w:framePr w:w="7364" w:wrap="auto" w:hAnchor="text" w:x="1488" w:y="10872"/>
        <w:widowControl w:val="0"/>
        <w:autoSpaceDE w:val="0"/>
        <w:autoSpaceDN w:val="0"/>
        <w:spacing w:before="0" w:after="0" w:line="223" w:lineRule="exact"/>
        <w:jc w:val="left"/>
        <w:rPr>
          <w:rFonts w:ascii="APILHA+ArialMT"/>
          <w:color w:val="000000"/>
          <w:sz w:val="20"/>
        </w:rPr>
      </w:pPr>
      <w:r>
        <w:rPr>
          <w:rFonts w:ascii="APILHA+ArialMT"/>
          <w:color w:val="000000"/>
          <w:spacing w:val="-1"/>
          <w:sz w:val="20"/>
        </w:rPr>
        <w:t>AAD</w:t>
      </w:r>
      <w:r>
        <w:rPr>
          <w:rFonts w:ascii="HIKGML+ArialMT"/>
          <w:color w:val="000000"/>
          <w:spacing w:val="1"/>
          <w:sz w:val="20"/>
        </w:rPr>
        <w:t>-</w:t>
      </w:r>
      <w:r>
        <w:rPr>
          <w:rFonts w:ascii="APILHA+ArialMT"/>
          <w:color w:val="000000"/>
          <w:sz w:val="20"/>
        </w:rPr>
        <w:t>38391</w:t>
      </w:r>
      <w:r>
        <w:rPr>
          <w:rFonts w:ascii="APILHA+ArialMT"/>
          <w:color w:val="000000"/>
          <w:spacing w:val="188"/>
          <w:sz w:val="20"/>
        </w:rPr>
        <w:t xml:space="preserve"> </w:t>
      </w:r>
      <w:r>
        <w:rPr>
          <w:rFonts w:ascii="APILHA+ArialMT"/>
          <w:color w:val="000000"/>
          <w:spacing w:val="-1"/>
          <w:sz w:val="20"/>
        </w:rPr>
        <w:t>M365</w:t>
      </w:r>
      <w:r>
        <w:rPr>
          <w:rFonts w:ascii="APILHA+ArialMT"/>
          <w:color w:val="000000"/>
          <w:spacing w:val="2"/>
          <w:sz w:val="20"/>
        </w:rPr>
        <w:t xml:space="preserve"> </w:t>
      </w:r>
      <w:r>
        <w:rPr>
          <w:rFonts w:ascii="APILHA+ArialMT"/>
          <w:color w:val="000000"/>
          <w:sz w:val="20"/>
        </w:rPr>
        <w:t>EDU</w:t>
      </w:r>
      <w:r>
        <w:rPr>
          <w:rFonts w:ascii="APILHA+ArialMT"/>
          <w:color w:val="000000"/>
          <w:spacing w:val="-1"/>
          <w:sz w:val="20"/>
        </w:rPr>
        <w:t xml:space="preserve"> </w:t>
      </w:r>
      <w:r>
        <w:rPr>
          <w:rFonts w:ascii="APILHA+ArialMT"/>
          <w:color w:val="000000"/>
          <w:spacing w:val="1"/>
          <w:sz w:val="20"/>
        </w:rPr>
        <w:t>A3</w:t>
      </w:r>
      <w:r>
        <w:rPr>
          <w:rFonts w:ascii="APILHA+ArialMT"/>
          <w:color w:val="000000"/>
          <w:spacing w:val="-2"/>
          <w:sz w:val="20"/>
        </w:rPr>
        <w:t xml:space="preserve"> </w:t>
      </w:r>
      <w:r>
        <w:rPr>
          <w:rFonts w:ascii="APILHA+ArialMT"/>
          <w:color w:val="000000"/>
          <w:sz w:val="20"/>
        </w:rPr>
        <w:t>Unified</w:t>
      </w:r>
      <w:r>
        <w:rPr>
          <w:rFonts w:ascii="APILHA+ArialMT"/>
          <w:color w:val="000000"/>
          <w:spacing w:val="1"/>
          <w:sz w:val="20"/>
        </w:rPr>
        <w:t xml:space="preserve"> </w:t>
      </w:r>
      <w:r>
        <w:rPr>
          <w:rFonts w:ascii="APILHA+ArialMT"/>
          <w:color w:val="000000"/>
          <w:spacing w:val="-1"/>
          <w:sz w:val="20"/>
        </w:rPr>
        <w:t>ShrdSvr</w:t>
      </w:r>
      <w:r>
        <w:rPr>
          <w:rFonts w:ascii="APILHA+ArialMT"/>
          <w:color w:val="000000"/>
          <w:spacing w:val="3"/>
          <w:sz w:val="20"/>
        </w:rPr>
        <w:t xml:space="preserve"> </w:t>
      </w:r>
      <w:r>
        <w:rPr>
          <w:rFonts w:ascii="APILHA+ArialMT"/>
          <w:color w:val="000000"/>
          <w:spacing w:val="-1"/>
          <w:sz w:val="20"/>
        </w:rPr>
        <w:t>ALNG</w:t>
      </w:r>
      <w:r>
        <w:rPr>
          <w:rFonts w:ascii="APILHA+ArialMT"/>
          <w:color w:val="000000"/>
          <w:spacing w:val="3"/>
          <w:sz w:val="20"/>
        </w:rPr>
        <w:t xml:space="preserve"> </w:t>
      </w:r>
      <w:r>
        <w:rPr>
          <w:rFonts w:ascii="APILHA+ArialMT"/>
          <w:color w:val="000000"/>
          <w:sz w:val="20"/>
        </w:rPr>
        <w:t>SubsVL</w:t>
      </w:r>
      <w:r>
        <w:rPr>
          <w:rFonts w:ascii="APILHA+ArialMT"/>
          <w:color w:val="000000"/>
          <w:spacing w:val="1"/>
          <w:sz w:val="20"/>
        </w:rPr>
        <w:t xml:space="preserve"> </w:t>
      </w:r>
      <w:r>
        <w:rPr>
          <w:rFonts w:ascii="APILHA+ArialMT"/>
          <w:color w:val="000000"/>
          <w:sz w:val="20"/>
        </w:rPr>
        <w:t>MVL</w:t>
      </w:r>
      <w:r>
        <w:rPr>
          <w:rFonts w:ascii="APILHA+ArialMT"/>
          <w:color w:val="000000"/>
          <w:spacing w:val="-1"/>
          <w:sz w:val="20"/>
        </w:rPr>
        <w:t xml:space="preserve"> </w:t>
      </w:r>
      <w:r>
        <w:rPr>
          <w:rFonts w:ascii="APILHA+ArialMT"/>
          <w:color w:val="000000"/>
          <w:sz w:val="20"/>
        </w:rPr>
        <w:t>PerUsrM365</w:t>
      </w:r>
    </w:p>
    <w:p w:rsidR="003E4D7B" w:rsidRDefault="00627FA6">
      <w:pPr>
        <w:framePr w:w="7364" w:wrap="auto" w:hAnchor="text" w:x="1488" w:y="10872"/>
        <w:widowControl w:val="0"/>
        <w:autoSpaceDE w:val="0"/>
        <w:autoSpaceDN w:val="0"/>
        <w:spacing w:before="207" w:after="0" w:line="223" w:lineRule="exact"/>
        <w:jc w:val="left"/>
        <w:rPr>
          <w:rFonts w:ascii="APILHA+ArialMT"/>
          <w:color w:val="000000"/>
          <w:sz w:val="20"/>
        </w:rPr>
      </w:pPr>
      <w:r>
        <w:rPr>
          <w:rFonts w:ascii="APILHA+ArialMT"/>
          <w:color w:val="000000"/>
          <w:spacing w:val="-1"/>
          <w:sz w:val="20"/>
        </w:rPr>
        <w:t>AAD</w:t>
      </w:r>
      <w:r>
        <w:rPr>
          <w:rFonts w:ascii="HIKGML+ArialMT"/>
          <w:color w:val="000000"/>
          <w:spacing w:val="1"/>
          <w:sz w:val="20"/>
        </w:rPr>
        <w:t>-</w:t>
      </w:r>
      <w:r>
        <w:rPr>
          <w:rFonts w:ascii="APILHA+ArialMT"/>
          <w:color w:val="000000"/>
          <w:sz w:val="20"/>
        </w:rPr>
        <w:t>38397</w:t>
      </w:r>
      <w:r>
        <w:rPr>
          <w:rFonts w:ascii="APILHA+ArialMT"/>
          <w:color w:val="000000"/>
          <w:spacing w:val="189"/>
          <w:sz w:val="20"/>
        </w:rPr>
        <w:t xml:space="preserve"> </w:t>
      </w:r>
      <w:r>
        <w:rPr>
          <w:rFonts w:ascii="APILHA+ArialMT"/>
          <w:color w:val="000000"/>
          <w:spacing w:val="-1"/>
          <w:sz w:val="20"/>
        </w:rPr>
        <w:t>EDU</w:t>
      </w:r>
      <w:r>
        <w:rPr>
          <w:rFonts w:ascii="APILHA+ArialMT"/>
          <w:color w:val="000000"/>
          <w:spacing w:val="2"/>
          <w:sz w:val="20"/>
        </w:rPr>
        <w:t xml:space="preserve"> </w:t>
      </w:r>
      <w:r>
        <w:rPr>
          <w:rFonts w:ascii="APILHA+ArialMT"/>
          <w:color w:val="000000"/>
          <w:spacing w:val="-1"/>
          <w:sz w:val="20"/>
        </w:rPr>
        <w:t>A3</w:t>
      </w:r>
      <w:r>
        <w:rPr>
          <w:rFonts w:ascii="APILHA+ArialMT"/>
          <w:color w:val="000000"/>
          <w:sz w:val="20"/>
        </w:rPr>
        <w:t xml:space="preserve"> Unified</w:t>
      </w:r>
      <w:r>
        <w:rPr>
          <w:rFonts w:ascii="APILHA+ArialMT"/>
          <w:color w:val="000000"/>
          <w:spacing w:val="-2"/>
          <w:sz w:val="20"/>
        </w:rPr>
        <w:t xml:space="preserve"> </w:t>
      </w:r>
      <w:r>
        <w:rPr>
          <w:rFonts w:ascii="APILHA+ArialMT"/>
          <w:color w:val="000000"/>
          <w:sz w:val="20"/>
        </w:rPr>
        <w:t>ShrdSvr</w:t>
      </w:r>
      <w:r>
        <w:rPr>
          <w:rFonts w:ascii="APILHA+ArialMT"/>
          <w:color w:val="000000"/>
          <w:spacing w:val="3"/>
          <w:sz w:val="20"/>
        </w:rPr>
        <w:t xml:space="preserve"> </w:t>
      </w:r>
      <w:r>
        <w:rPr>
          <w:rFonts w:ascii="APILHA+ArialMT"/>
          <w:color w:val="000000"/>
          <w:sz w:val="20"/>
        </w:rPr>
        <w:t>ALNG SubsVL</w:t>
      </w:r>
      <w:r>
        <w:rPr>
          <w:rFonts w:ascii="APILHA+ArialMT"/>
          <w:color w:val="000000"/>
          <w:spacing w:val="1"/>
          <w:sz w:val="20"/>
        </w:rPr>
        <w:t xml:space="preserve"> </w:t>
      </w:r>
      <w:r>
        <w:rPr>
          <w:rFonts w:ascii="APILHA+ArialMT"/>
          <w:color w:val="000000"/>
          <w:sz w:val="20"/>
        </w:rPr>
        <w:t>MVL</w:t>
      </w:r>
      <w:r>
        <w:rPr>
          <w:rFonts w:ascii="APILHA+ArialMT"/>
          <w:color w:val="000000"/>
          <w:spacing w:val="1"/>
          <w:sz w:val="20"/>
        </w:rPr>
        <w:t xml:space="preserve"> </w:t>
      </w:r>
      <w:r>
        <w:rPr>
          <w:rFonts w:ascii="APILHA+ArialMT"/>
          <w:color w:val="000000"/>
          <w:sz w:val="20"/>
        </w:rPr>
        <w:t>PerUsr</w:t>
      </w:r>
      <w:r>
        <w:rPr>
          <w:rFonts w:ascii="APILHA+ArialMT"/>
          <w:color w:val="000000"/>
          <w:spacing w:val="3"/>
          <w:sz w:val="20"/>
        </w:rPr>
        <w:t xml:space="preserve"> </w:t>
      </w:r>
      <w:r>
        <w:rPr>
          <w:rFonts w:ascii="APILHA+ArialMT"/>
          <w:color w:val="000000"/>
          <w:sz w:val="20"/>
        </w:rPr>
        <w:t>STUUseBnft</w:t>
      </w:r>
    </w:p>
    <w:p w:rsidR="003E4D7B" w:rsidRDefault="00627FA6">
      <w:pPr>
        <w:framePr w:w="4863" w:wrap="auto" w:hAnchor="text" w:x="1418" w:y="12281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2.3. Podpora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 xml:space="preserve">v oblasti </w:t>
      </w:r>
      <w:r>
        <w:rPr>
          <w:rFonts w:ascii="APILHA+ArialMT" w:hAnsi="APILHA+ArialMT" w:cs="APILHA+ArialMT"/>
          <w:color w:val="000000"/>
        </w:rPr>
        <w:t>licenční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/>
          <w:color w:val="000000"/>
        </w:rPr>
        <w:t>politiky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Microsoft</w:t>
      </w:r>
    </w:p>
    <w:p w:rsidR="003E4D7B" w:rsidRDefault="00627FA6">
      <w:pPr>
        <w:framePr w:w="8954" w:wrap="auto" w:hAnchor="text" w:x="1776" w:y="12533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a)</w:t>
      </w:r>
      <w:r>
        <w:rPr>
          <w:rFonts w:ascii="APILHA+ArialMT"/>
          <w:color w:val="000000"/>
          <w:spacing w:val="94"/>
        </w:rPr>
        <w:t xml:space="preserve"> </w:t>
      </w:r>
      <w:r>
        <w:rPr>
          <w:rFonts w:ascii="HIKGML+ArialMT" w:hAnsi="HIKGML+ArialMT" w:cs="HIKGML+ArialMT"/>
          <w:color w:val="000000"/>
        </w:rPr>
        <w:t>poskytování</w:t>
      </w:r>
      <w:r>
        <w:rPr>
          <w:rFonts w:ascii="HIKGML+ArialMT"/>
          <w:color w:val="000000"/>
          <w:spacing w:val="58"/>
        </w:rPr>
        <w:t xml:space="preserve"> </w:t>
      </w:r>
      <w:r>
        <w:rPr>
          <w:rFonts w:ascii="APILHA+ArialMT" w:hAnsi="APILHA+ArialMT" w:cs="APILHA+ArialMT"/>
          <w:color w:val="000000"/>
        </w:rPr>
        <w:t>certifikovaných</w:t>
      </w:r>
      <w:r>
        <w:rPr>
          <w:rFonts w:ascii="APILHA+ArialMT"/>
          <w:color w:val="000000"/>
          <w:spacing w:val="61"/>
        </w:rPr>
        <w:t xml:space="preserve"> </w:t>
      </w:r>
      <w:r>
        <w:rPr>
          <w:rFonts w:ascii="APILHA+ArialMT" w:hAnsi="APILHA+ArialMT" w:cs="APILHA+ArialMT"/>
          <w:color w:val="000000"/>
        </w:rPr>
        <w:t>licenčních</w:t>
      </w:r>
      <w:r>
        <w:rPr>
          <w:rFonts w:ascii="APILHA+ArialMT"/>
          <w:color w:val="000000"/>
          <w:spacing w:val="61"/>
        </w:rPr>
        <w:t xml:space="preserve"> </w:t>
      </w:r>
      <w:r>
        <w:rPr>
          <w:rFonts w:ascii="APILHA+ArialMT" w:hAnsi="APILHA+ArialMT" w:cs="APILHA+ArialMT"/>
          <w:color w:val="000000"/>
        </w:rPr>
        <w:t>specialistů</w:t>
      </w:r>
      <w:r>
        <w:rPr>
          <w:rFonts w:ascii="APILHA+ArialMT"/>
          <w:color w:val="000000"/>
          <w:spacing w:val="61"/>
        </w:rPr>
        <w:t xml:space="preserve"> </w:t>
      </w:r>
      <w:r>
        <w:rPr>
          <w:rFonts w:ascii="APILHA+ArialMT"/>
          <w:color w:val="000000"/>
        </w:rPr>
        <w:t>pro</w:t>
      </w:r>
      <w:r>
        <w:rPr>
          <w:rFonts w:ascii="APILHA+ArialMT"/>
          <w:color w:val="000000"/>
          <w:spacing w:val="61"/>
        </w:rPr>
        <w:t xml:space="preserve"> </w:t>
      </w:r>
      <w:r>
        <w:rPr>
          <w:rFonts w:ascii="APILHA+ArialMT" w:hAnsi="APILHA+ArialMT" w:cs="APILHA+ArialMT"/>
          <w:color w:val="000000"/>
        </w:rPr>
        <w:t>licenční</w:t>
      </w:r>
      <w:r>
        <w:rPr>
          <w:rFonts w:ascii="APILHA+ArialMT"/>
          <w:color w:val="000000"/>
          <w:spacing w:val="58"/>
        </w:rPr>
        <w:t xml:space="preserve"> </w:t>
      </w:r>
      <w:r>
        <w:rPr>
          <w:rFonts w:ascii="APILHA+ArialMT"/>
          <w:color w:val="000000"/>
        </w:rPr>
        <w:t>politiku</w:t>
      </w:r>
      <w:r>
        <w:rPr>
          <w:rFonts w:ascii="APILHA+ArialMT"/>
          <w:color w:val="000000"/>
          <w:spacing w:val="61"/>
        </w:rPr>
        <w:t xml:space="preserve"> </w:t>
      </w:r>
      <w:r>
        <w:rPr>
          <w:rFonts w:ascii="APILHA+ArialMT"/>
          <w:color w:val="000000"/>
        </w:rPr>
        <w:t>k</w:t>
      </w:r>
      <w:r>
        <w:rPr>
          <w:rFonts w:ascii="APILHA+ArialMT"/>
          <w:color w:val="000000"/>
          <w:spacing w:val="64"/>
        </w:rPr>
        <w:t xml:space="preserve"> </w:t>
      </w:r>
      <w:r>
        <w:rPr>
          <w:rFonts w:ascii="APILHA+ArialMT"/>
          <w:color w:val="000000"/>
        </w:rPr>
        <w:t>Microsoft</w:t>
      </w:r>
    </w:p>
    <w:p w:rsidR="003E4D7B" w:rsidRDefault="00627FA6">
      <w:pPr>
        <w:framePr w:w="8954" w:wrap="auto" w:hAnchor="text" w:x="1776" w:y="12533"/>
        <w:widowControl w:val="0"/>
        <w:autoSpaceDE w:val="0"/>
        <w:autoSpaceDN w:val="0"/>
        <w:spacing w:before="8" w:after="0" w:line="247" w:lineRule="exact"/>
        <w:ind w:left="355"/>
        <w:jc w:val="left"/>
        <w:rPr>
          <w:rFonts w:ascii="HIKGML+ArialMT"/>
          <w:color w:val="000000"/>
        </w:rPr>
      </w:pPr>
      <w:r>
        <w:rPr>
          <w:rFonts w:ascii="APILHA+ArialMT" w:hAnsi="APILHA+ArialMT" w:cs="APILHA+ArialMT"/>
          <w:color w:val="000000"/>
        </w:rPr>
        <w:t>produktům</w:t>
      </w:r>
      <w:r>
        <w:rPr>
          <w:rFonts w:ascii="APILHA+ArialMT"/>
          <w:color w:val="000000"/>
          <w:spacing w:val="3"/>
        </w:rPr>
        <w:t xml:space="preserve"> </w:t>
      </w:r>
      <w:r>
        <w:rPr>
          <w:rFonts w:ascii="APILHA+ArialMT"/>
          <w:color w:val="000000"/>
          <w:spacing w:val="-1"/>
        </w:rPr>
        <w:t>pro</w:t>
      </w:r>
      <w:r>
        <w:rPr>
          <w:rFonts w:ascii="APILHA+ArialMT"/>
          <w:color w:val="000000"/>
        </w:rPr>
        <w:t xml:space="preserve"> konzultace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optimálního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licenčního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řešení</w:t>
      </w:r>
      <w:r>
        <w:rPr>
          <w:rFonts w:ascii="HIKGML+ArialMT"/>
          <w:color w:val="000000"/>
        </w:rPr>
        <w:t>,</w:t>
      </w:r>
    </w:p>
    <w:p w:rsidR="003E4D7B" w:rsidRDefault="00627FA6">
      <w:pPr>
        <w:framePr w:w="8954" w:wrap="auto" w:hAnchor="text" w:x="1776" w:y="12533"/>
        <w:widowControl w:val="0"/>
        <w:autoSpaceDE w:val="0"/>
        <w:autoSpaceDN w:val="0"/>
        <w:spacing w:before="5" w:after="0" w:line="247" w:lineRule="exact"/>
        <w:jc w:val="left"/>
        <w:rPr>
          <w:rFonts w:ascii="HIKGML+ArialMT"/>
          <w:color w:val="000000"/>
        </w:rPr>
      </w:pPr>
      <w:r>
        <w:rPr>
          <w:rFonts w:ascii="APILHA+ArialMT"/>
          <w:color w:val="000000"/>
        </w:rPr>
        <w:t>b)</w:t>
      </w:r>
      <w:r>
        <w:rPr>
          <w:rFonts w:ascii="APILHA+ArialMT"/>
          <w:color w:val="000000"/>
          <w:spacing w:val="94"/>
        </w:rPr>
        <w:t xml:space="preserve"> </w:t>
      </w:r>
      <w:r>
        <w:rPr>
          <w:rFonts w:ascii="HIKGML+ArialMT" w:hAnsi="HIKGML+ArialMT" w:cs="HIKGML+ArialMT"/>
          <w:color w:val="000000"/>
        </w:rPr>
        <w:t>poskytování</w:t>
      </w:r>
      <w:r>
        <w:rPr>
          <w:rFonts w:ascii="HIKGML+ArialMT"/>
          <w:color w:val="000000"/>
          <w:spacing w:val="-2"/>
        </w:rPr>
        <w:t xml:space="preserve"> </w:t>
      </w:r>
      <w:r>
        <w:rPr>
          <w:rFonts w:ascii="APILHA+ArialMT" w:hAnsi="APILHA+ArialMT" w:cs="APILHA+ArialMT"/>
          <w:color w:val="000000"/>
        </w:rPr>
        <w:t>instalačních</w:t>
      </w:r>
      <w:r>
        <w:rPr>
          <w:rFonts w:ascii="APILHA+ArialMT"/>
          <w:color w:val="000000"/>
          <w:spacing w:val="4"/>
        </w:rPr>
        <w:t xml:space="preserve"> </w:t>
      </w:r>
      <w:r>
        <w:rPr>
          <w:rFonts w:ascii="APILHA+ArialMT" w:hAnsi="APILHA+ArialMT" w:cs="APILHA+ArialMT"/>
          <w:color w:val="000000"/>
        </w:rPr>
        <w:t>souborů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dle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požadavků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 w:hAnsi="APILHA+ArialMT" w:cs="APILHA+ArialMT"/>
          <w:color w:val="000000"/>
        </w:rPr>
        <w:t>odpovědných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pracovníků</w:t>
      </w:r>
      <w:r>
        <w:rPr>
          <w:rFonts w:ascii="HIKGML+ArialMT"/>
          <w:color w:val="000000"/>
        </w:rPr>
        <w:t>,</w:t>
      </w:r>
    </w:p>
    <w:p w:rsidR="003E4D7B" w:rsidRDefault="00627FA6">
      <w:pPr>
        <w:framePr w:w="8954" w:wrap="auto" w:hAnchor="text" w:x="1776" w:y="12533"/>
        <w:widowControl w:val="0"/>
        <w:autoSpaceDE w:val="0"/>
        <w:autoSpaceDN w:val="0"/>
        <w:spacing w:before="8" w:after="0" w:line="247" w:lineRule="exact"/>
        <w:jc w:val="left"/>
        <w:rPr>
          <w:rFonts w:ascii="HIKGML+ArialMT"/>
          <w:color w:val="000000"/>
        </w:rPr>
      </w:pPr>
      <w:r>
        <w:rPr>
          <w:rFonts w:ascii="APILHA+ArialMT"/>
          <w:color w:val="000000"/>
        </w:rPr>
        <w:t>c)</w:t>
      </w:r>
      <w:r>
        <w:rPr>
          <w:rFonts w:ascii="APILHA+ArialMT"/>
          <w:color w:val="000000"/>
          <w:spacing w:val="105"/>
        </w:rPr>
        <w:t xml:space="preserve"> </w:t>
      </w:r>
      <w:r>
        <w:rPr>
          <w:rFonts w:ascii="HIKGML+ArialMT" w:hAnsi="HIKGML+ArialMT" w:cs="HIKGML+ArialMT"/>
          <w:color w:val="000000"/>
        </w:rPr>
        <w:t>poskytování</w:t>
      </w:r>
      <w:r>
        <w:rPr>
          <w:rFonts w:ascii="HIKGML+ArialMT"/>
          <w:color w:val="000000"/>
          <w:spacing w:val="-2"/>
        </w:rPr>
        <w:t xml:space="preserve"> </w:t>
      </w:r>
      <w:r>
        <w:rPr>
          <w:rFonts w:ascii="APILHA+ArialMT" w:hAnsi="APILHA+ArialMT" w:cs="APILHA+ArialMT"/>
          <w:color w:val="000000"/>
        </w:rPr>
        <w:t>jediného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a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centrálního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 w:hAnsi="APILHA+ArialMT" w:cs="APILHA+ArialMT"/>
          <w:color w:val="000000"/>
        </w:rPr>
        <w:t>místa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pro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objednávání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 w:hAnsi="APILHA+ArialMT" w:cs="APILHA+ArialMT"/>
          <w:color w:val="000000"/>
        </w:rPr>
        <w:t>licencí/licenční</w:t>
      </w:r>
      <w:r>
        <w:rPr>
          <w:rFonts w:ascii="APILHA+ArialMT"/>
          <w:color w:val="000000"/>
          <w:spacing w:val="-3"/>
        </w:rPr>
        <w:t xml:space="preserve"> </w:t>
      </w:r>
      <w:r>
        <w:rPr>
          <w:rFonts w:ascii="APILHA+ArialMT"/>
          <w:color w:val="000000"/>
        </w:rPr>
        <w:t>konzultace</w:t>
      </w:r>
      <w:r>
        <w:rPr>
          <w:rFonts w:ascii="HIKGML+ArialMT"/>
          <w:color w:val="000000"/>
        </w:rPr>
        <w:t>,</w:t>
      </w:r>
    </w:p>
    <w:p w:rsidR="003E4D7B" w:rsidRDefault="00627FA6">
      <w:pPr>
        <w:framePr w:w="8954" w:wrap="auto" w:hAnchor="text" w:x="1776" w:y="12533"/>
        <w:widowControl w:val="0"/>
        <w:autoSpaceDE w:val="0"/>
        <w:autoSpaceDN w:val="0"/>
        <w:spacing w:before="5" w:after="0" w:line="247" w:lineRule="exact"/>
        <w:jc w:val="left"/>
        <w:rPr>
          <w:rFonts w:ascii="HIKGML+ArialMT"/>
          <w:color w:val="000000"/>
        </w:rPr>
      </w:pPr>
      <w:r>
        <w:rPr>
          <w:rFonts w:ascii="APILHA+ArialMT"/>
          <w:color w:val="000000"/>
        </w:rPr>
        <w:t>d)</w:t>
      </w:r>
      <w:r>
        <w:rPr>
          <w:rFonts w:ascii="APILHA+ArialMT"/>
          <w:color w:val="000000"/>
          <w:spacing w:val="94"/>
        </w:rPr>
        <w:t xml:space="preserve"> </w:t>
      </w:r>
      <w:r>
        <w:rPr>
          <w:rFonts w:ascii="HIKGML+ArialMT" w:hAnsi="HIKGML+ArialMT" w:cs="HIKGML+ArialMT"/>
          <w:color w:val="000000"/>
        </w:rPr>
        <w:t>poskytování</w:t>
      </w:r>
      <w:r>
        <w:rPr>
          <w:rFonts w:ascii="HIKGML+ArialMT"/>
          <w:color w:val="000000"/>
          <w:spacing w:val="-2"/>
        </w:rPr>
        <w:t xml:space="preserve"> </w:t>
      </w:r>
      <w:r>
        <w:rPr>
          <w:rFonts w:ascii="APILHA+ArialMT"/>
          <w:color w:val="000000"/>
        </w:rPr>
        <w:t>pomoci s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 w:hAnsi="APILHA+ArialMT" w:cs="APILHA+ArialMT"/>
          <w:color w:val="000000"/>
        </w:rPr>
        <w:t>optimalizací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 w:hAnsi="APILHA+ArialMT" w:cs="APILHA+ArialMT"/>
          <w:color w:val="000000"/>
        </w:rPr>
        <w:t>licencí</w:t>
      </w:r>
      <w:r>
        <w:rPr>
          <w:rFonts w:ascii="APILHA+ArialMT"/>
          <w:color w:val="000000"/>
          <w:spacing w:val="-3"/>
        </w:rPr>
        <w:t xml:space="preserve"> </w:t>
      </w:r>
      <w:r>
        <w:rPr>
          <w:rFonts w:ascii="APILHA+ArialMT" w:hAnsi="APILHA+ArialMT" w:cs="APILHA+ArialMT"/>
          <w:color w:val="000000"/>
        </w:rPr>
        <w:t>prostřednictvím</w:t>
      </w:r>
      <w:r>
        <w:rPr>
          <w:rFonts w:ascii="APILHA+ArialMT"/>
          <w:color w:val="000000"/>
          <w:spacing w:val="3"/>
        </w:rPr>
        <w:t xml:space="preserve"> </w:t>
      </w:r>
      <w:r>
        <w:rPr>
          <w:rFonts w:ascii="APILHA+ArialMT" w:hAnsi="APILHA+ArialMT" w:cs="APILHA+ArialMT"/>
          <w:color w:val="000000"/>
        </w:rPr>
        <w:t>služby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 w:hAnsi="APILHA+ArialMT" w:cs="APILHA+ArialMT"/>
          <w:color w:val="000000"/>
        </w:rPr>
        <w:t>softwarových</w:t>
      </w:r>
      <w:r>
        <w:rPr>
          <w:rFonts w:ascii="APILHA+ArialMT"/>
          <w:color w:val="000000"/>
        </w:rPr>
        <w:t xml:space="preserve"> </w:t>
      </w:r>
      <w:r>
        <w:rPr>
          <w:rFonts w:ascii="APILHA+ArialMT" w:hAnsi="APILHA+ArialMT" w:cs="APILHA+ArialMT"/>
          <w:color w:val="000000"/>
        </w:rPr>
        <w:t>auditů</w:t>
      </w:r>
      <w:r>
        <w:rPr>
          <w:rFonts w:ascii="HIKGML+ArialMT"/>
          <w:color w:val="000000"/>
        </w:rPr>
        <w:t>,</w:t>
      </w:r>
    </w:p>
    <w:p w:rsidR="003E4D7B" w:rsidRDefault="00627FA6">
      <w:pPr>
        <w:framePr w:w="8954" w:wrap="auto" w:hAnchor="text" w:x="1776" w:y="12533"/>
        <w:widowControl w:val="0"/>
        <w:autoSpaceDE w:val="0"/>
        <w:autoSpaceDN w:val="0"/>
        <w:spacing w:before="5" w:after="0" w:line="247" w:lineRule="exact"/>
        <w:jc w:val="left"/>
        <w:rPr>
          <w:rFonts w:ascii="HIKGML+ArialMT"/>
          <w:color w:val="000000"/>
        </w:rPr>
      </w:pPr>
      <w:r>
        <w:rPr>
          <w:rFonts w:ascii="APILHA+ArialMT"/>
          <w:color w:val="000000"/>
        </w:rPr>
        <w:t>e)</w:t>
      </w:r>
      <w:r>
        <w:rPr>
          <w:rFonts w:ascii="APILHA+ArialMT"/>
          <w:color w:val="000000"/>
          <w:spacing w:val="94"/>
        </w:rPr>
        <w:t xml:space="preserve"> </w:t>
      </w:r>
      <w:r>
        <w:rPr>
          <w:rFonts w:ascii="APILHA+ArialMT" w:hAnsi="APILHA+ArialMT" w:cs="APILHA+ArialMT"/>
          <w:color w:val="000000"/>
        </w:rPr>
        <w:t>provádění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HIKGML+ArialMT"/>
          <w:color w:val="000000"/>
        </w:rPr>
        <w:t>so</w:t>
      </w:r>
      <w:r>
        <w:rPr>
          <w:rFonts w:ascii="APILHA+ArialMT" w:hAnsi="APILHA+ArialMT" w:cs="APILHA+ArialMT"/>
          <w:color w:val="000000"/>
        </w:rPr>
        <w:t>ftwarových</w:t>
      </w:r>
      <w:r>
        <w:rPr>
          <w:rFonts w:ascii="APILHA+ArialMT"/>
          <w:color w:val="000000"/>
          <w:spacing w:val="4"/>
        </w:rPr>
        <w:t xml:space="preserve"> </w:t>
      </w:r>
      <w:r>
        <w:rPr>
          <w:rFonts w:ascii="APILHA+ArialMT" w:hAnsi="APILHA+ArialMT" w:cs="APILHA+ArialMT"/>
          <w:color w:val="000000"/>
        </w:rPr>
        <w:t>auditů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certifikovanými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auditory</w:t>
      </w:r>
      <w:r>
        <w:rPr>
          <w:rFonts w:ascii="HIKGML+ArialMT"/>
          <w:color w:val="000000"/>
        </w:rPr>
        <w:t>,</w:t>
      </w:r>
    </w:p>
    <w:p w:rsidR="003E4D7B" w:rsidRDefault="00627FA6">
      <w:pPr>
        <w:framePr w:w="8954" w:wrap="auto" w:hAnchor="text" w:x="1776" w:y="14052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  <w:spacing w:val="1"/>
        </w:rPr>
        <w:t>f)</w:t>
      </w:r>
      <w:r>
        <w:rPr>
          <w:rFonts w:ascii="APILHA+ArialMT"/>
          <w:color w:val="000000"/>
          <w:spacing w:val="152"/>
        </w:rPr>
        <w:t xml:space="preserve"> </w:t>
      </w:r>
      <w:r>
        <w:rPr>
          <w:rFonts w:ascii="APILHA+ArialMT"/>
          <w:color w:val="000000"/>
        </w:rPr>
        <w:t>pomoc</w:t>
      </w:r>
      <w:r>
        <w:rPr>
          <w:rFonts w:ascii="APILHA+ArialMT"/>
          <w:color w:val="000000"/>
          <w:spacing w:val="6"/>
        </w:rPr>
        <w:t xml:space="preserve"> </w:t>
      </w:r>
      <w:r>
        <w:rPr>
          <w:rFonts w:ascii="APILHA+ArialMT"/>
          <w:color w:val="000000"/>
        </w:rPr>
        <w:t>s</w:t>
      </w:r>
      <w:r>
        <w:rPr>
          <w:rFonts w:ascii="APILHA+ArialMT"/>
          <w:color w:val="000000"/>
          <w:spacing w:val="9"/>
        </w:rPr>
        <w:t xml:space="preserve"> </w:t>
      </w:r>
      <w:r>
        <w:rPr>
          <w:rFonts w:ascii="APILHA+ArialMT" w:hAnsi="APILHA+ArialMT" w:cs="APILHA+ArialMT"/>
          <w:color w:val="000000"/>
          <w:spacing w:val="-1"/>
        </w:rPr>
        <w:t>přípravou</w:t>
      </w:r>
      <w:r>
        <w:rPr>
          <w:rFonts w:ascii="APILHA+ArialMT"/>
          <w:color w:val="000000"/>
          <w:spacing w:val="9"/>
        </w:rPr>
        <w:t xml:space="preserve"> </w:t>
      </w:r>
      <w:r>
        <w:rPr>
          <w:rFonts w:ascii="APILHA+ArialMT" w:hAnsi="APILHA+ArialMT" w:cs="APILHA+ArialMT"/>
          <w:color w:val="000000"/>
        </w:rPr>
        <w:t>metodických</w:t>
      </w:r>
      <w:r>
        <w:rPr>
          <w:rFonts w:ascii="APILHA+ArialMT"/>
          <w:color w:val="000000"/>
          <w:spacing w:val="8"/>
        </w:rPr>
        <w:t xml:space="preserve"> </w:t>
      </w:r>
      <w:r>
        <w:rPr>
          <w:rFonts w:ascii="APILHA+ArialMT" w:hAnsi="APILHA+ArialMT" w:cs="APILHA+ArialMT"/>
          <w:color w:val="000000"/>
        </w:rPr>
        <w:t>pokynů</w:t>
      </w:r>
      <w:r>
        <w:rPr>
          <w:rFonts w:ascii="APILHA+ArialMT"/>
          <w:color w:val="000000"/>
          <w:spacing w:val="9"/>
        </w:rPr>
        <w:t xml:space="preserve"> </w:t>
      </w:r>
      <w:r>
        <w:rPr>
          <w:rFonts w:ascii="APILHA+ArialMT"/>
          <w:color w:val="000000"/>
        </w:rPr>
        <w:t>pro</w:t>
      </w:r>
      <w:r>
        <w:rPr>
          <w:rFonts w:ascii="APILHA+ArialMT"/>
          <w:color w:val="000000"/>
          <w:spacing w:val="6"/>
        </w:rPr>
        <w:t xml:space="preserve"> </w:t>
      </w:r>
      <w:r>
        <w:rPr>
          <w:rFonts w:ascii="APILHA+ArialMT" w:hAnsi="APILHA+ArialMT" w:cs="APILHA+ArialMT"/>
          <w:color w:val="000000"/>
        </w:rPr>
        <w:t>práci</w:t>
      </w:r>
      <w:r>
        <w:rPr>
          <w:rFonts w:ascii="APILHA+ArialMT"/>
          <w:color w:val="000000"/>
          <w:spacing w:val="8"/>
        </w:rPr>
        <w:t xml:space="preserve"> </w:t>
      </w:r>
      <w:r>
        <w:rPr>
          <w:rFonts w:ascii="APILHA+ArialMT"/>
          <w:color w:val="000000"/>
        </w:rPr>
        <w:t>se</w:t>
      </w:r>
      <w:r>
        <w:rPr>
          <w:rFonts w:ascii="APILHA+ArialMT"/>
          <w:color w:val="000000"/>
          <w:spacing w:val="6"/>
        </w:rPr>
        <w:t xml:space="preserve"> </w:t>
      </w:r>
      <w:r>
        <w:rPr>
          <w:rFonts w:ascii="APILHA+ArialMT"/>
          <w:color w:val="000000"/>
        </w:rPr>
        <w:t>software</w:t>
      </w:r>
      <w:r>
        <w:rPr>
          <w:rFonts w:ascii="APILHA+ArialMT"/>
          <w:color w:val="000000"/>
          <w:spacing w:val="9"/>
        </w:rPr>
        <w:t xml:space="preserve"> </w:t>
      </w:r>
      <w:r>
        <w:rPr>
          <w:rFonts w:ascii="APILHA+ArialMT"/>
          <w:color w:val="000000"/>
        </w:rPr>
        <w:t>v</w:t>
      </w:r>
      <w:r>
        <w:rPr>
          <w:rFonts w:ascii="APILHA+ArialMT"/>
          <w:color w:val="000000"/>
          <w:spacing w:val="7"/>
        </w:rPr>
        <w:t xml:space="preserve"> </w:t>
      </w:r>
      <w:r>
        <w:rPr>
          <w:rFonts w:ascii="APILHA+ArialMT"/>
          <w:color w:val="000000"/>
        </w:rPr>
        <w:t>souladu</w:t>
      </w:r>
      <w:r>
        <w:rPr>
          <w:rFonts w:ascii="APILHA+ArialMT"/>
          <w:color w:val="000000"/>
          <w:spacing w:val="8"/>
        </w:rPr>
        <w:t xml:space="preserve"> </w:t>
      </w:r>
      <w:r>
        <w:rPr>
          <w:rFonts w:ascii="APILHA+ArialMT"/>
          <w:color w:val="000000"/>
        </w:rPr>
        <w:t>s</w:t>
      </w:r>
      <w:r>
        <w:rPr>
          <w:rFonts w:ascii="APILHA+ArialMT"/>
          <w:color w:val="000000"/>
          <w:spacing w:val="7"/>
        </w:rPr>
        <w:t xml:space="preserve"> </w:t>
      </w:r>
      <w:r>
        <w:rPr>
          <w:rFonts w:ascii="APILHA+ArialMT" w:hAnsi="APILHA+ArialMT" w:cs="APILHA+ArialMT"/>
          <w:color w:val="000000"/>
        </w:rPr>
        <w:t>autorskými</w:t>
      </w:r>
    </w:p>
    <w:p w:rsidR="003E4D7B" w:rsidRDefault="00627FA6">
      <w:pPr>
        <w:framePr w:w="8954" w:wrap="auto" w:hAnchor="text" w:x="1776" w:y="14052"/>
        <w:widowControl w:val="0"/>
        <w:autoSpaceDE w:val="0"/>
        <w:autoSpaceDN w:val="0"/>
        <w:spacing w:before="5" w:after="0" w:line="247" w:lineRule="exact"/>
        <w:ind w:left="355"/>
        <w:jc w:val="left"/>
        <w:rPr>
          <w:rFonts w:ascii="APILHA+ArialMT"/>
          <w:color w:val="000000"/>
        </w:rPr>
      </w:pPr>
      <w:r>
        <w:rPr>
          <w:rFonts w:ascii="APILHA+ArialMT" w:hAnsi="APILHA+ArialMT" w:cs="APILHA+ArialMT"/>
          <w:color w:val="000000"/>
          <w:spacing w:val="-1"/>
        </w:rPr>
        <w:t>právy.</w:t>
      </w:r>
    </w:p>
    <w:p w:rsidR="003E4D7B" w:rsidRDefault="00627FA6">
      <w:pPr>
        <w:framePr w:w="6367" w:wrap="auto" w:hAnchor="text" w:x="1418" w:y="14558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2.4. Podpora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v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 xml:space="preserve">oblasti </w:t>
      </w:r>
      <w:r>
        <w:rPr>
          <w:rFonts w:ascii="APILHA+ArialMT" w:hAnsi="APILHA+ArialMT" w:cs="APILHA+ArialMT"/>
          <w:color w:val="000000"/>
        </w:rPr>
        <w:t>technické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pomoci pro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/>
          <w:color w:val="000000"/>
        </w:rPr>
        <w:t>produkty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Microsoft</w:t>
      </w:r>
    </w:p>
    <w:p w:rsidR="003E4D7B" w:rsidRDefault="00627FA6">
      <w:pPr>
        <w:framePr w:w="8760" w:wrap="auto" w:hAnchor="text" w:x="1776" w:y="14810"/>
        <w:widowControl w:val="0"/>
        <w:autoSpaceDE w:val="0"/>
        <w:autoSpaceDN w:val="0"/>
        <w:spacing w:before="0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a)</w:t>
      </w:r>
      <w:r>
        <w:rPr>
          <w:rFonts w:ascii="APILHA+ArialMT"/>
          <w:color w:val="000000"/>
          <w:spacing w:val="94"/>
        </w:rPr>
        <w:t xml:space="preserve"> </w:t>
      </w:r>
      <w:r>
        <w:rPr>
          <w:rFonts w:ascii="APILHA+ArialMT"/>
          <w:color w:val="000000"/>
        </w:rPr>
        <w:t>hotline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technická</w:t>
      </w:r>
      <w:r>
        <w:rPr>
          <w:rFonts w:ascii="APILHA+ArialMT"/>
          <w:color w:val="000000"/>
          <w:spacing w:val="-1"/>
        </w:rPr>
        <w:t xml:space="preserve"> </w:t>
      </w:r>
      <w:r>
        <w:rPr>
          <w:rFonts w:ascii="APILHA+ArialMT"/>
          <w:color w:val="000000"/>
        </w:rPr>
        <w:t>podpora</w:t>
      </w:r>
      <w:r>
        <w:rPr>
          <w:rFonts w:ascii="APILHA+ArialMT"/>
          <w:color w:val="000000"/>
          <w:spacing w:val="1"/>
        </w:rPr>
        <w:t xml:space="preserve"> pro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 w:hAnsi="APILHA+ArialMT" w:cs="APILHA+ArialMT"/>
          <w:color w:val="000000"/>
        </w:rPr>
        <w:t>licenční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 w:hAnsi="APILHA+ArialMT" w:cs="APILHA+ArialMT"/>
          <w:color w:val="000000"/>
        </w:rPr>
        <w:t>poradenství</w:t>
      </w:r>
      <w:r>
        <w:rPr>
          <w:rFonts w:ascii="APILHA+ArialMT"/>
          <w:color w:val="000000"/>
          <w:spacing w:val="-2"/>
        </w:rPr>
        <w:t xml:space="preserve"> </w:t>
      </w:r>
      <w:r>
        <w:rPr>
          <w:rFonts w:ascii="APILHA+ArialMT"/>
          <w:color w:val="000000"/>
        </w:rPr>
        <w:t>a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Software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Asset Management,</w:t>
      </w:r>
    </w:p>
    <w:p w:rsidR="003E4D7B" w:rsidRDefault="00627FA6">
      <w:pPr>
        <w:framePr w:w="8760" w:wrap="auto" w:hAnchor="text" w:x="1776" w:y="14810"/>
        <w:widowControl w:val="0"/>
        <w:autoSpaceDE w:val="0"/>
        <w:autoSpaceDN w:val="0"/>
        <w:spacing w:before="8" w:after="0" w:line="247" w:lineRule="exact"/>
        <w:jc w:val="left"/>
        <w:rPr>
          <w:rFonts w:ascii="APILHA+ArialMT"/>
          <w:color w:val="000000"/>
        </w:rPr>
      </w:pPr>
      <w:r>
        <w:rPr>
          <w:rFonts w:ascii="APILHA+ArialMT"/>
          <w:color w:val="000000"/>
        </w:rPr>
        <w:t>b)</w:t>
      </w:r>
      <w:r>
        <w:rPr>
          <w:rFonts w:ascii="APILHA+ArialMT"/>
          <w:color w:val="000000"/>
          <w:spacing w:val="94"/>
        </w:rPr>
        <w:t xml:space="preserve"> </w:t>
      </w:r>
      <w:r>
        <w:rPr>
          <w:rFonts w:ascii="APILHA+ArialMT" w:hAnsi="APILHA+ArialMT" w:cs="APILHA+ArialMT"/>
          <w:color w:val="000000"/>
        </w:rPr>
        <w:t>řešení</w:t>
      </w:r>
      <w:r>
        <w:rPr>
          <w:rFonts w:ascii="APILHA+ArialMT"/>
          <w:color w:val="000000"/>
          <w:spacing w:val="-3"/>
        </w:rPr>
        <w:t xml:space="preserve"> </w:t>
      </w:r>
      <w:r>
        <w:rPr>
          <w:rFonts w:ascii="APILHA+ArialMT" w:hAnsi="APILHA+ArialMT" w:cs="APILHA+ArialMT"/>
          <w:color w:val="000000"/>
        </w:rPr>
        <w:t>technických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problémů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 w:hAnsi="APILHA+ArialMT" w:cs="APILHA+ArialMT"/>
          <w:color w:val="000000"/>
        </w:rPr>
        <w:t>prostřednictvím</w:t>
      </w:r>
      <w:r>
        <w:rPr>
          <w:rFonts w:ascii="APILHA+ArialMT"/>
          <w:color w:val="000000"/>
          <w:spacing w:val="3"/>
        </w:rPr>
        <w:t xml:space="preserve"> </w:t>
      </w:r>
      <w:r>
        <w:rPr>
          <w:rFonts w:ascii="APILHA+ArialMT" w:hAnsi="APILHA+ArialMT" w:cs="APILHA+ArialMT"/>
          <w:color w:val="000000"/>
        </w:rPr>
        <w:t>služby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Microsoft</w:t>
      </w:r>
      <w:r>
        <w:rPr>
          <w:rFonts w:ascii="APILHA+ArialMT"/>
          <w:color w:val="000000"/>
          <w:spacing w:val="2"/>
        </w:rPr>
        <w:t xml:space="preserve"> </w:t>
      </w:r>
      <w:r>
        <w:rPr>
          <w:rFonts w:ascii="APILHA+ArialMT"/>
          <w:color w:val="000000"/>
        </w:rPr>
        <w:t>Professional</w:t>
      </w:r>
      <w:r>
        <w:rPr>
          <w:rFonts w:ascii="APILHA+ArialMT"/>
          <w:color w:val="000000"/>
          <w:spacing w:val="1"/>
        </w:rPr>
        <w:t xml:space="preserve"> </w:t>
      </w:r>
      <w:r>
        <w:rPr>
          <w:rFonts w:ascii="APILHA+ArialMT"/>
          <w:color w:val="000000"/>
        </w:rPr>
        <w:t>Support.</w:t>
      </w:r>
    </w:p>
    <w:p w:rsidR="003E4D7B" w:rsidRDefault="009B23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9.7pt;margin-top:501pt;width:456.1pt;height:91.1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627FA6">
        <w:rPr>
          <w:rFonts w:ascii="Arial"/>
          <w:color w:val="FF0000"/>
          <w:sz w:val="2"/>
        </w:rPr>
        <w:br w:type="page"/>
      </w: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E4D7B" w:rsidRDefault="00627FA6">
      <w:pPr>
        <w:framePr w:w="3592" w:wrap="auto" w:hAnchor="text" w:x="1418" w:y="1311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 xml:space="preserve">2.5. </w:t>
      </w:r>
      <w:r>
        <w:rPr>
          <w:rFonts w:ascii="BBNVPG+ArialMT" w:hAnsi="BBNVPG+ArialMT" w:cs="BBNVPG+ArialMT"/>
          <w:color w:val="000000"/>
        </w:rPr>
        <w:t>Zajištění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administrace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agendy</w:t>
      </w:r>
    </w:p>
    <w:p w:rsidR="003E4D7B" w:rsidRDefault="00627FA6">
      <w:pPr>
        <w:framePr w:w="8951" w:wrap="auto" w:hAnchor="text" w:x="1776" w:y="1562"/>
        <w:widowControl w:val="0"/>
        <w:autoSpaceDE w:val="0"/>
        <w:autoSpaceDN w:val="0"/>
        <w:spacing w:before="0" w:after="0" w:line="247" w:lineRule="exact"/>
        <w:jc w:val="left"/>
        <w:rPr>
          <w:rFonts w:ascii="UKFKMV+ArialMT"/>
          <w:color w:val="000000"/>
        </w:rPr>
      </w:pPr>
      <w:r>
        <w:rPr>
          <w:rFonts w:ascii="BBNVPG+ArialMT"/>
          <w:color w:val="000000"/>
        </w:rPr>
        <w:t>a)</w:t>
      </w:r>
      <w:r>
        <w:rPr>
          <w:rFonts w:ascii="BBNVPG+ArialMT"/>
          <w:color w:val="000000"/>
          <w:spacing w:val="94"/>
        </w:rPr>
        <w:t xml:space="preserve"> </w:t>
      </w:r>
      <w:r>
        <w:rPr>
          <w:rFonts w:ascii="BBNVPG+ArialMT" w:hAnsi="BBNVPG+ArialMT" w:cs="BBNVPG+ArialMT"/>
          <w:color w:val="000000"/>
        </w:rPr>
        <w:t>zpracování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přehledů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počtu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typech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licencí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UKFKMV+ArialMT"/>
          <w:color w:val="000000"/>
        </w:rPr>
        <w:t>,</w:t>
      </w:r>
    </w:p>
    <w:p w:rsidR="003E4D7B" w:rsidRDefault="00627FA6">
      <w:pPr>
        <w:framePr w:w="8951" w:wrap="auto" w:hAnchor="text" w:x="1776" w:y="1562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b)</w:t>
      </w:r>
      <w:r>
        <w:rPr>
          <w:rFonts w:ascii="BBNVPG+ArialMT"/>
          <w:color w:val="000000"/>
          <w:spacing w:val="94"/>
        </w:rPr>
        <w:t xml:space="preserve"> </w:t>
      </w:r>
      <w:r>
        <w:rPr>
          <w:rFonts w:ascii="BBNVPG+ArialMT" w:hAnsi="BBNVPG+ArialMT" w:cs="BBNVPG+ArialMT"/>
          <w:color w:val="000000"/>
        </w:rPr>
        <w:t>poskytnutí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přístupu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k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informacím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</w:rPr>
        <w:t>o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licencích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příjemci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prostřednictvím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</w:rPr>
        <w:t>internetu,</w:t>
      </w:r>
    </w:p>
    <w:p w:rsidR="003E4D7B" w:rsidRDefault="00627FA6">
      <w:pPr>
        <w:framePr w:w="8951" w:wrap="auto" w:hAnchor="text" w:x="1776" w:y="1562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c)</w:t>
      </w:r>
      <w:r>
        <w:rPr>
          <w:rFonts w:ascii="BBNVPG+ArialMT"/>
          <w:color w:val="000000"/>
          <w:spacing w:val="105"/>
        </w:rPr>
        <w:t xml:space="preserve"> </w:t>
      </w:r>
      <w:r>
        <w:rPr>
          <w:rFonts w:ascii="BBNVPG+ArialMT" w:hAnsi="BBNVPG+ArialMT" w:cs="BBNVPG+ArialMT"/>
          <w:color w:val="000000"/>
        </w:rPr>
        <w:t>vedení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 w:hAnsi="BBNVPG+ArialMT" w:cs="BBNVPG+ArialMT"/>
          <w:color w:val="000000"/>
        </w:rPr>
        <w:t>průkazné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/>
          <w:color w:val="000000"/>
        </w:rPr>
        <w:t>evidence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o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objednávkách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licencí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 w:hAnsi="BBNVPG+ArialMT" w:cs="BBNVPG+ArialMT"/>
          <w:color w:val="000000"/>
        </w:rPr>
        <w:t>příjemcem,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evidence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licencí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/>
          <w:color w:val="000000"/>
          <w:spacing w:val="1"/>
        </w:rPr>
        <w:t>pro</w:t>
      </w:r>
    </w:p>
    <w:p w:rsidR="003E4D7B" w:rsidRDefault="00627FA6">
      <w:pPr>
        <w:framePr w:w="8951" w:wrap="auto" w:hAnchor="text" w:x="1776" w:y="1562"/>
        <w:widowControl w:val="0"/>
        <w:autoSpaceDE w:val="0"/>
        <w:autoSpaceDN w:val="0"/>
        <w:spacing w:before="5" w:after="0" w:line="247" w:lineRule="exact"/>
        <w:ind w:left="350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21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souladu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 w:hAnsi="BBNVPG+ArialMT" w:cs="BBNVPG+ArialMT"/>
          <w:color w:val="000000"/>
        </w:rPr>
        <w:t>požadavky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 w:hAnsi="BBNVPG+ArialMT" w:cs="BBNVPG+ArialMT"/>
          <w:color w:val="000000"/>
        </w:rPr>
        <w:t>doporučeními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 w:hAnsi="BBNVPG+ArialMT" w:cs="BBNVPG+ArialMT"/>
          <w:color w:val="000000"/>
        </w:rPr>
        <w:t>společnosti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Microsoft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 w:hAnsi="BBNVPG+ArialMT" w:cs="BBNVPG+ArialMT"/>
          <w:color w:val="000000"/>
        </w:rPr>
        <w:t>společnosti</w:t>
      </w:r>
    </w:p>
    <w:p w:rsidR="003E4D7B" w:rsidRDefault="00627FA6">
      <w:pPr>
        <w:framePr w:w="8951" w:wrap="auto" w:hAnchor="text" w:x="1776" w:y="1562"/>
        <w:widowControl w:val="0"/>
        <w:autoSpaceDE w:val="0"/>
        <w:autoSpaceDN w:val="0"/>
        <w:spacing w:before="8" w:after="0" w:line="247" w:lineRule="exact"/>
        <w:ind w:left="350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BSA.</w:t>
      </w:r>
    </w:p>
    <w:p w:rsidR="003E4D7B" w:rsidRDefault="00627FA6">
      <w:pPr>
        <w:framePr w:w="3578" w:wrap="auto" w:hAnchor="text" w:x="1419" w:y="2947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 xml:space="preserve">2.6. </w:t>
      </w:r>
      <w:r>
        <w:rPr>
          <w:rFonts w:ascii="BBNVPG+ArialMT" w:hAnsi="BBNVPG+ArialMT" w:cs="BBNVPG+ArialMT"/>
          <w:color w:val="000000"/>
        </w:rPr>
        <w:t>Zajištění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vzdělávacího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portálu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a)</w:t>
      </w:r>
      <w:r>
        <w:rPr>
          <w:rFonts w:ascii="BBNVPG+ArialMT"/>
          <w:color w:val="000000"/>
          <w:spacing w:val="79"/>
        </w:rPr>
        <w:t xml:space="preserve"> </w:t>
      </w:r>
      <w:r>
        <w:rPr>
          <w:rFonts w:ascii="BBNVPG+ArialMT" w:hAnsi="BBNVPG+ArialMT" w:cs="BBNVPG+ArialMT"/>
          <w:color w:val="000000"/>
        </w:rPr>
        <w:t>Vzdělávací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 w:hAnsi="BBNVPG+ArialMT" w:cs="BBNVPG+ArialMT"/>
          <w:color w:val="000000"/>
        </w:rPr>
        <w:t>portál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musí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/>
          <w:color w:val="000000"/>
        </w:rPr>
        <w:t>poskytovat</w:t>
      </w:r>
      <w:r>
        <w:rPr>
          <w:rFonts w:ascii="BBNVPG+ArialMT"/>
          <w:color w:val="000000"/>
          <w:spacing w:val="44"/>
        </w:rPr>
        <w:t xml:space="preserve"> </w:t>
      </w:r>
      <w:r>
        <w:rPr>
          <w:rFonts w:ascii="BBNVPG+ArialMT" w:hAnsi="BBNVPG+ArialMT" w:cs="BBNVPG+ArialMT"/>
          <w:color w:val="000000"/>
        </w:rPr>
        <w:t>návody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 w:hAnsi="BBNVPG+ArialMT" w:cs="BBNVPG+ArialMT"/>
          <w:color w:val="000000"/>
        </w:rPr>
        <w:t>obsahující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 w:hAnsi="BBNVPG+ArialMT" w:cs="BBNVPG+ArialMT"/>
          <w:color w:val="000000"/>
        </w:rPr>
        <w:t>klíčové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</w:rPr>
        <w:t>informace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/>
          <w:color w:val="000000"/>
          <w:spacing w:val="1"/>
        </w:rPr>
        <w:t>pro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uživatele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 w:hAnsi="BBNVPG+ArialMT" w:cs="BBNVPG+ArialMT"/>
          <w:color w:val="000000"/>
        </w:rPr>
        <w:t>ohledně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 w:hAnsi="BBNVPG+ArialMT" w:cs="BBNVPG+ArialMT"/>
          <w:color w:val="000000"/>
        </w:rPr>
        <w:t>nejdůležitějších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 w:hAnsi="BBNVPG+ArialMT" w:cs="BBNVPG+ArialMT"/>
          <w:color w:val="000000"/>
        </w:rPr>
        <w:t>součástí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Office365.</w:t>
      </w:r>
      <w:r>
        <w:rPr>
          <w:rFonts w:ascii="BBNVPG+ArialMT"/>
          <w:color w:val="000000"/>
          <w:spacing w:val="24"/>
        </w:rPr>
        <w:t xml:space="preserve"> </w:t>
      </w:r>
      <w:r>
        <w:rPr>
          <w:rFonts w:ascii="BBNVPG+ArialMT" w:hAnsi="BBNVPG+ArialMT" w:cs="BBNVPG+ArialMT"/>
          <w:color w:val="000000"/>
        </w:rPr>
        <w:t>Portál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musí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obsahovat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informace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o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využití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konkrétních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služeb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příklady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praktických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scénářů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využití.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b)</w:t>
      </w:r>
      <w:r>
        <w:rPr>
          <w:rFonts w:ascii="BBNVPG+ArialMT"/>
          <w:color w:val="000000"/>
          <w:spacing w:val="79"/>
        </w:rPr>
        <w:t xml:space="preserve"> </w:t>
      </w:r>
      <w:r>
        <w:rPr>
          <w:rFonts w:ascii="BBNVPG+ArialMT" w:hAnsi="BBNVPG+ArialMT" w:cs="BBNVPG+ArialMT"/>
          <w:color w:val="000000"/>
        </w:rPr>
        <w:t>Materiály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musí</w:t>
      </w:r>
      <w:r>
        <w:rPr>
          <w:rFonts w:ascii="BBNVPG+ArialMT"/>
          <w:color w:val="000000"/>
          <w:spacing w:val="45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být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/>
          <w:color w:val="000000"/>
        </w:rPr>
        <w:t>k</w:t>
      </w:r>
      <w:r>
        <w:rPr>
          <w:rFonts w:ascii="BBNVPG+ArialMT"/>
          <w:color w:val="000000"/>
          <w:spacing w:val="50"/>
        </w:rPr>
        <w:t xml:space="preserve"> </w:t>
      </w:r>
      <w:r>
        <w:rPr>
          <w:rFonts w:ascii="BBNVPG+ArialMT"/>
          <w:color w:val="000000"/>
          <w:spacing w:val="-1"/>
        </w:rPr>
        <w:t>dispozici</w:t>
      </w:r>
      <w:r>
        <w:rPr>
          <w:rFonts w:ascii="BBNVPG+ArialMT"/>
          <w:color w:val="000000"/>
          <w:spacing w:val="49"/>
        </w:rPr>
        <w:t xml:space="preserve"> </w:t>
      </w:r>
      <w:r>
        <w:rPr>
          <w:rFonts w:ascii="BBNVPG+ArialMT" w:hAnsi="BBNVPG+ArialMT" w:cs="BBNVPG+ArialMT"/>
          <w:color w:val="000000"/>
        </w:rPr>
        <w:t>uživatelům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 w:hAnsi="BBNVPG+ArialMT" w:cs="BBNVPG+ArialMT"/>
          <w:color w:val="000000"/>
        </w:rPr>
        <w:t>centrálně,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 w:hAnsi="BBNVPG+ArialMT" w:cs="BBNVPG+ArialMT"/>
          <w:color w:val="000000"/>
        </w:rPr>
        <w:t>portále</w:t>
      </w:r>
      <w:r>
        <w:rPr>
          <w:rFonts w:ascii="BBNVPG+ArialMT"/>
          <w:color w:val="000000"/>
          <w:spacing w:val="49"/>
        </w:rPr>
        <w:t xml:space="preserve"> </w:t>
      </w:r>
      <w:r>
        <w:rPr>
          <w:rFonts w:ascii="BBNVPG+ArialMT" w:hAnsi="BBNVPG+ArialMT" w:cs="BBNVPG+ArialMT"/>
          <w:color w:val="000000"/>
        </w:rPr>
        <w:t>zřízeném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/>
          <w:color w:val="000000"/>
        </w:rPr>
        <w:t>v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1"/>
        </w:rPr>
        <w:t>rámci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 w:hAnsi="BBNVPG+ArialMT" w:cs="BBNVPG+ArialMT"/>
          <w:color w:val="000000"/>
        </w:rPr>
        <w:t>prostředí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/>
          <w:color w:val="000000"/>
        </w:rPr>
        <w:t>Office365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(ikona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tento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portál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 w:hAnsi="BBNVPG+ArialMT" w:cs="BBNVPG+ArialMT"/>
          <w:color w:val="000000"/>
        </w:rPr>
        <w:t>musí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být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 w:hAnsi="BBNVPG+ArialMT" w:cs="BBNVPG+ArialMT"/>
          <w:color w:val="000000"/>
        </w:rPr>
        <w:t>přidána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přímo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  <w:spacing w:val="-2"/>
        </w:rPr>
        <w:t>do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navigace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 w:hAnsi="BBNVPG+ArialMT" w:cs="BBNVPG+ArialMT"/>
          <w:color w:val="000000"/>
        </w:rPr>
        <w:t>služeb</w:t>
      </w:r>
      <w:r>
        <w:rPr>
          <w:rFonts w:ascii="BBNVPG+ArialMT"/>
          <w:color w:val="000000"/>
          <w:spacing w:val="21"/>
        </w:rPr>
        <w:t xml:space="preserve"> </w:t>
      </w:r>
      <w:r>
        <w:rPr>
          <w:rFonts w:ascii="BBNVPG+ArialMT"/>
          <w:color w:val="000000"/>
        </w:rPr>
        <w:t>Office365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/>
          <w:color w:val="000000"/>
        </w:rPr>
        <w:t>bez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nutnosti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 w:hAnsi="BBNVPG+ArialMT" w:cs="BBNVPG+ArialMT"/>
          <w:color w:val="000000"/>
        </w:rPr>
        <w:t>využití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 w:hAnsi="BBNVPG+ArialMT" w:cs="BBNVPG+ArialMT"/>
          <w:color w:val="000000"/>
        </w:rPr>
        <w:t>dalších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 w:hAnsi="BBNVPG+ArialMT" w:cs="BBNVPG+ArialMT"/>
          <w:color w:val="000000"/>
        </w:rPr>
        <w:t>aplikací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 w:hAnsi="BBNVPG+ArialMT" w:cs="BBNVPG+ArialMT"/>
          <w:color w:val="000000"/>
        </w:rPr>
        <w:t>např.</w:t>
      </w:r>
      <w:r>
        <w:rPr>
          <w:rFonts w:ascii="BBNVPG+ArialMT"/>
          <w:color w:val="000000"/>
          <w:spacing w:val="21"/>
        </w:rPr>
        <w:t xml:space="preserve"> </w:t>
      </w:r>
      <w:r>
        <w:rPr>
          <w:rFonts w:ascii="BBNVPG+ArialMT"/>
          <w:color w:val="000000"/>
        </w:rPr>
        <w:t>Teams)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09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být</w:t>
      </w:r>
      <w:r>
        <w:rPr>
          <w:rFonts w:ascii="BBNVPG+ArialMT"/>
          <w:color w:val="000000"/>
          <w:spacing w:val="111"/>
        </w:rPr>
        <w:t xml:space="preserve"> </w:t>
      </w:r>
      <w:r>
        <w:rPr>
          <w:rFonts w:ascii="BBNVPG+ArialMT" w:hAnsi="BBNVPG+ArialMT" w:cs="BBNVPG+ArialMT"/>
          <w:color w:val="000000"/>
        </w:rPr>
        <w:t>instalovány</w:t>
      </w:r>
      <w:r>
        <w:rPr>
          <w:rFonts w:ascii="BBNVPG+ArialMT"/>
          <w:color w:val="000000"/>
          <w:spacing w:val="107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přímo</w:t>
      </w:r>
      <w:r>
        <w:rPr>
          <w:rFonts w:ascii="BBNVPG+ArialMT"/>
          <w:color w:val="000000"/>
          <w:spacing w:val="108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107"/>
        </w:rPr>
        <w:t xml:space="preserve"> </w:t>
      </w:r>
      <w:r>
        <w:rPr>
          <w:rFonts w:ascii="BBNVPG+ArialMT" w:hAnsi="BBNVPG+ArialMT" w:cs="BBNVPG+ArialMT"/>
          <w:color w:val="000000"/>
        </w:rPr>
        <w:t>prostředí</w:t>
      </w:r>
      <w:r>
        <w:rPr>
          <w:rFonts w:ascii="BBNVPG+ArialMT"/>
          <w:color w:val="000000"/>
          <w:spacing w:val="105"/>
        </w:rPr>
        <w:t xml:space="preserve"> </w:t>
      </w:r>
      <w:r>
        <w:rPr>
          <w:rFonts w:ascii="BBNVPG+ArialMT"/>
          <w:color w:val="000000"/>
        </w:rPr>
        <w:t>(tenantech)</w:t>
      </w:r>
      <w:r>
        <w:rPr>
          <w:rFonts w:ascii="BBNVPG+ArialMT"/>
          <w:color w:val="000000"/>
          <w:spacing w:val="108"/>
        </w:rPr>
        <w:t xml:space="preserve"> </w:t>
      </w:r>
      <w:r>
        <w:rPr>
          <w:rFonts w:ascii="BBNVPG+ArialMT" w:hAnsi="BBNVPG+ArialMT" w:cs="BBNVPG+ArialMT"/>
          <w:color w:val="000000"/>
        </w:rPr>
        <w:t>jednotlivých</w:t>
      </w:r>
      <w:r>
        <w:rPr>
          <w:rFonts w:ascii="BBNVPG+ArialMT"/>
          <w:color w:val="000000"/>
          <w:spacing w:val="109"/>
        </w:rPr>
        <w:t xml:space="preserve"> </w:t>
      </w:r>
      <w:r>
        <w:rPr>
          <w:rFonts w:ascii="BBNVPG+ArialMT" w:hAnsi="BBNVPG+ArialMT" w:cs="BBNVPG+ArialMT"/>
          <w:color w:val="000000"/>
        </w:rPr>
        <w:t>školských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zařízení.</w:t>
      </w:r>
      <w:r>
        <w:rPr>
          <w:rFonts w:ascii="BBNVPG+ArialMT"/>
          <w:color w:val="000000"/>
          <w:spacing w:val="70"/>
        </w:rPr>
        <w:t xml:space="preserve"> </w:t>
      </w:r>
      <w:r>
        <w:rPr>
          <w:rFonts w:ascii="BBNVPG+ArialMT" w:hAnsi="BBNVPG+ArialMT" w:cs="BBNVPG+ArialMT"/>
          <w:color w:val="000000"/>
        </w:rPr>
        <w:t>Materiály</w:t>
      </w:r>
      <w:r>
        <w:rPr>
          <w:rFonts w:ascii="BBNVPG+ArialMT"/>
          <w:color w:val="000000"/>
          <w:spacing w:val="67"/>
        </w:rPr>
        <w:t xml:space="preserve"> </w:t>
      </w:r>
      <w:r>
        <w:rPr>
          <w:rFonts w:ascii="BBNVPG+ArialMT" w:hAnsi="BBNVPG+ArialMT" w:cs="BBNVPG+ArialMT"/>
          <w:color w:val="000000"/>
        </w:rPr>
        <w:t>obsažené</w:t>
      </w:r>
      <w:r>
        <w:rPr>
          <w:rFonts w:ascii="BBNVPG+ArialMT"/>
          <w:color w:val="000000"/>
          <w:spacing w:val="69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 w:hAnsi="BBNVPG+ArialMT" w:cs="BBNVPG+ArialMT"/>
          <w:color w:val="000000"/>
        </w:rPr>
        <w:t>portálu</w:t>
      </w:r>
      <w:r>
        <w:rPr>
          <w:rFonts w:ascii="BBNVPG+ArialMT"/>
          <w:color w:val="000000"/>
          <w:spacing w:val="66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musí</w:t>
      </w:r>
      <w:r>
        <w:rPr>
          <w:rFonts w:ascii="BBNVPG+ArialMT"/>
          <w:color w:val="000000"/>
          <w:spacing w:val="64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být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 w:hAnsi="BBNVPG+ArialMT" w:cs="BBNVPG+ArialMT"/>
          <w:color w:val="000000"/>
        </w:rPr>
        <w:t>aktuální</w:t>
      </w:r>
      <w:r>
        <w:rPr>
          <w:rFonts w:ascii="BBNVPG+ArialMT"/>
          <w:color w:val="000000"/>
          <w:spacing w:val="65"/>
        </w:rPr>
        <w:t xml:space="preserve"> </w:t>
      </w:r>
      <w:r>
        <w:rPr>
          <w:rFonts w:ascii="BBNVPG+ArialMT"/>
          <w:color w:val="000000"/>
          <w:spacing w:val="3"/>
        </w:rPr>
        <w:t>ke</w:t>
      </w:r>
      <w:r>
        <w:rPr>
          <w:rFonts w:ascii="BBNVPG+ArialMT"/>
          <w:color w:val="000000"/>
          <w:spacing w:val="66"/>
        </w:rPr>
        <w:t xml:space="preserve"> </w:t>
      </w:r>
      <w:r>
        <w:rPr>
          <w:rFonts w:ascii="BBNVPG+ArialMT"/>
          <w:color w:val="000000"/>
        </w:rPr>
        <w:t>dni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 w:hAnsi="BBNVPG+ArialMT" w:cs="BBNVPG+ArialMT"/>
          <w:color w:val="000000"/>
        </w:rPr>
        <w:t>dodání</w:t>
      </w:r>
    </w:p>
    <w:p w:rsidR="003E4D7B" w:rsidRDefault="00627FA6">
      <w:pPr>
        <w:framePr w:w="8235" w:wrap="auto" w:hAnchor="text" w:x="2499" w:y="320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licencí/služeb.</w:t>
      </w:r>
    </w:p>
    <w:p w:rsidR="003E4D7B" w:rsidRDefault="00627FA6">
      <w:pPr>
        <w:framePr w:w="8229" w:wrap="auto" w:hAnchor="text" w:x="2499" w:y="5476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c)</w:t>
      </w:r>
      <w:r>
        <w:rPr>
          <w:rFonts w:ascii="BBNVPG+ArialMT"/>
          <w:color w:val="000000"/>
          <w:spacing w:val="91"/>
        </w:rPr>
        <w:t xml:space="preserve"> </w:t>
      </w:r>
      <w:r>
        <w:rPr>
          <w:rFonts w:ascii="BBNVPG+ArialMT"/>
          <w:color w:val="000000"/>
        </w:rPr>
        <w:t>Licence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obsah</w:t>
      </w:r>
      <w:r>
        <w:rPr>
          <w:rFonts w:ascii="UKFKMV+ArialMT"/>
          <w:color w:val="000000"/>
          <w:spacing w:val="1"/>
        </w:rPr>
        <w:t>uje</w:t>
      </w:r>
      <w:r>
        <w:rPr>
          <w:rFonts w:ascii="UKFKMV+ArialMT"/>
          <w:color w:val="000000"/>
          <w:spacing w:val="-3"/>
        </w:rPr>
        <w:t xml:space="preserve"> </w:t>
      </w:r>
      <w:r>
        <w:rPr>
          <w:rFonts w:ascii="BBNVPG+ArialMT" w:hAnsi="BBNVPG+ArialMT" w:cs="BBNVPG+ArialMT"/>
          <w:color w:val="000000"/>
        </w:rPr>
        <w:t>možnost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provozovat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portál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minimálně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českém</w:t>
      </w:r>
      <w:r>
        <w:rPr>
          <w:rFonts w:ascii="BBNVPG+ArialMT"/>
          <w:color w:val="000000"/>
        </w:rPr>
        <w:t xml:space="preserve"> jazyce.</w:t>
      </w:r>
    </w:p>
    <w:p w:rsidR="003E4D7B" w:rsidRDefault="00627FA6">
      <w:pPr>
        <w:framePr w:w="8229" w:wrap="auto" w:hAnchor="text" w:x="2499" w:y="5476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d)</w:t>
      </w:r>
      <w:r>
        <w:rPr>
          <w:rFonts w:ascii="BBNVPG+ArialMT"/>
          <w:color w:val="000000"/>
          <w:spacing w:val="79"/>
        </w:rPr>
        <w:t xml:space="preserve"> </w:t>
      </w:r>
      <w:r>
        <w:rPr>
          <w:rFonts w:ascii="BBNVPG+ArialMT" w:hAnsi="BBNVPG+ArialMT" w:cs="BBNVPG+ArialMT"/>
          <w:color w:val="000000"/>
        </w:rPr>
        <w:t>Portál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musí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být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 w:hAnsi="BBNVPG+ArialMT" w:cs="BBNVPG+ArialMT"/>
          <w:color w:val="000000"/>
        </w:rPr>
        <w:t>licencovaný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 w:hAnsi="BBNVPG+ArialMT" w:cs="BBNVPG+ArialMT"/>
          <w:color w:val="000000"/>
        </w:rPr>
        <w:t>uživatele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/>
          <w:color w:val="000000"/>
        </w:rPr>
        <w:t>formou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/>
          <w:color w:val="000000"/>
        </w:rPr>
        <w:t>licence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/>
          <w:color w:val="000000"/>
          <w:spacing w:val="1"/>
        </w:rPr>
        <w:t>pro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 w:hAnsi="BBNVPG+ArialMT" w:cs="BBNVPG+ArialMT"/>
          <w:color w:val="000000"/>
        </w:rPr>
        <w:t>neomezený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 w:hAnsi="BBNVPG+ArialMT" w:cs="BBNVPG+ArialMT"/>
          <w:color w:val="000000"/>
        </w:rPr>
        <w:t>počet</w:t>
      </w:r>
    </w:p>
    <w:p w:rsidR="003E4D7B" w:rsidRDefault="00627FA6">
      <w:pPr>
        <w:framePr w:w="8229" w:wrap="auto" w:hAnchor="text" w:x="2499" w:y="5476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uživatelů.</w:t>
      </w:r>
    </w:p>
    <w:p w:rsidR="003E4D7B" w:rsidRDefault="00627FA6">
      <w:pPr>
        <w:framePr w:w="8109" w:wrap="auto" w:hAnchor="text" w:x="2499" w:y="6234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e)</w:t>
      </w:r>
      <w:r>
        <w:rPr>
          <w:rFonts w:ascii="BBNVPG+ArialMT"/>
          <w:color w:val="000000"/>
          <w:spacing w:val="79"/>
        </w:rPr>
        <w:t xml:space="preserve"> </w:t>
      </w:r>
      <w:r>
        <w:rPr>
          <w:rFonts w:ascii="BBNVPG+ArialMT" w:hAnsi="BBNVPG+ArialMT" w:cs="BBNVPG+ArialMT"/>
          <w:color w:val="000000"/>
        </w:rPr>
        <w:t>Základní</w:t>
      </w:r>
      <w:r>
        <w:rPr>
          <w:rFonts w:ascii="BBNVPG+ArialMT"/>
          <w:color w:val="000000"/>
          <w:spacing w:val="-3"/>
        </w:rPr>
        <w:t xml:space="preserve"> </w:t>
      </w:r>
      <w:r>
        <w:rPr>
          <w:rFonts w:ascii="BBNVPG+ArialMT"/>
          <w:color w:val="000000"/>
        </w:rPr>
        <w:t>sada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vzdělávacích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materiálů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musí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obsahovat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minimálně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tyto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oblasti:</w:t>
      </w:r>
    </w:p>
    <w:p w:rsidR="003E4D7B" w:rsidRDefault="00627FA6">
      <w:pPr>
        <w:framePr w:w="342" w:wrap="auto" w:hAnchor="text" w:x="2837" w:y="64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BSJDVW+SymbolMT" w:hAnsi="BSJDVW+SymbolMT" w:cs="BSJDVW+SymbolMT"/>
          <w:color w:val="000000"/>
        </w:rPr>
        <w:t>•</w:t>
      </w:r>
    </w:p>
    <w:p w:rsidR="003E4D7B" w:rsidRDefault="00627FA6">
      <w:pPr>
        <w:framePr w:w="342" w:wrap="auto" w:hAnchor="text" w:x="2837" w:y="64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BSJDVW+SymbolMT" w:hAnsi="BSJDVW+SymbolMT" w:cs="BSJDVW+SymbolMT"/>
          <w:color w:val="000000"/>
        </w:rPr>
        <w:t>•</w:t>
      </w:r>
    </w:p>
    <w:p w:rsidR="003E4D7B" w:rsidRDefault="00627FA6">
      <w:pPr>
        <w:framePr w:w="342" w:wrap="auto" w:hAnchor="text" w:x="2837" w:y="64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BSJDVW+SymbolMT" w:hAnsi="BSJDVW+SymbolMT" w:cs="BSJDVW+SymbolMT"/>
          <w:color w:val="000000"/>
        </w:rPr>
        <w:t>•</w:t>
      </w:r>
    </w:p>
    <w:p w:rsidR="003E4D7B" w:rsidRDefault="00627FA6">
      <w:pPr>
        <w:framePr w:w="342" w:wrap="auto" w:hAnchor="text" w:x="2837" w:y="648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BSJDVW+SymbolMT" w:hAnsi="BSJDVW+SymbolMT" w:cs="BSJDVW+SymbolMT"/>
          <w:color w:val="000000"/>
        </w:rPr>
        <w:t>•</w:t>
      </w:r>
    </w:p>
    <w:p w:rsidR="003E4D7B" w:rsidRDefault="00627FA6">
      <w:pPr>
        <w:framePr w:w="342" w:wrap="auto" w:hAnchor="text" w:x="2837" w:y="64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BSJDVW+SymbolMT" w:hAnsi="BSJDVW+SymbolMT" w:cs="BSJDVW+SymbolMT"/>
          <w:color w:val="000000"/>
        </w:rPr>
        <w:t>•</w:t>
      </w:r>
    </w:p>
    <w:p w:rsidR="003E4D7B" w:rsidRDefault="00627FA6">
      <w:pPr>
        <w:framePr w:w="342" w:wrap="auto" w:hAnchor="text" w:x="2837" w:y="648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BSJDVW+SymbolMT" w:hAnsi="BSJDVW+SymbolMT" w:cs="BSJDVW+SymbolMT"/>
          <w:color w:val="000000"/>
        </w:rPr>
        <w:t>•</w:t>
      </w:r>
    </w:p>
    <w:p w:rsidR="003E4D7B" w:rsidRDefault="00627FA6">
      <w:pPr>
        <w:framePr w:w="3345" w:wrap="auto" w:hAnchor="text" w:x="3120" w:y="6503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Portál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Office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365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 xml:space="preserve">popis </w:t>
      </w:r>
      <w:r>
        <w:rPr>
          <w:rFonts w:ascii="BBNVPG+ArialMT" w:hAnsi="BBNVPG+ArialMT" w:cs="BBNVPG+ArialMT"/>
          <w:color w:val="000000"/>
        </w:rPr>
        <w:t>služeb</w:t>
      </w:r>
    </w:p>
    <w:p w:rsidR="003E4D7B" w:rsidRDefault="00627FA6">
      <w:pPr>
        <w:framePr w:w="7609" w:wrap="auto" w:hAnchor="text" w:x="3120" w:y="6772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Portál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Office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365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 xml:space="preserve">popis </w:t>
      </w:r>
      <w:r>
        <w:rPr>
          <w:rFonts w:ascii="BBNVPG+ArialMT" w:hAnsi="BBNVPG+ArialMT" w:cs="BBNVPG+ArialMT"/>
          <w:color w:val="000000"/>
        </w:rPr>
        <w:t>přihlášení,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základního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ovládání</w:t>
      </w:r>
      <w:r>
        <w:rPr>
          <w:rFonts w:ascii="BBNVPG+ArialMT"/>
          <w:color w:val="000000"/>
          <w:spacing w:val="-3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nastavení</w:t>
      </w:r>
    </w:p>
    <w:p w:rsidR="003E4D7B" w:rsidRDefault="00627FA6">
      <w:pPr>
        <w:framePr w:w="7609" w:wrap="auto" w:hAnchor="text" w:x="3120" w:y="6772"/>
        <w:widowControl w:val="0"/>
        <w:autoSpaceDE w:val="0"/>
        <w:autoSpaceDN w:val="0"/>
        <w:spacing w:before="22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Elektronická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pošta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-3"/>
        </w:rPr>
        <w:t xml:space="preserve"> </w:t>
      </w:r>
      <w:r>
        <w:rPr>
          <w:rFonts w:ascii="BBNVPG+ArialMT" w:hAnsi="BBNVPG+ArialMT" w:cs="BBNVPG+ArialMT"/>
          <w:color w:val="000000"/>
        </w:rPr>
        <w:t>kalendář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(včetně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  <w:spacing w:val="-1"/>
        </w:rPr>
        <w:t>web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přístupu)</w:t>
      </w:r>
    </w:p>
    <w:p w:rsidR="003E4D7B" w:rsidRDefault="00627FA6">
      <w:pPr>
        <w:framePr w:w="7609" w:wrap="auto" w:hAnchor="text" w:x="3120" w:y="6772"/>
        <w:widowControl w:val="0"/>
        <w:autoSpaceDE w:val="0"/>
        <w:autoSpaceDN w:val="0"/>
        <w:spacing w:before="2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OneDrive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pro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Firmy</w:t>
      </w:r>
    </w:p>
    <w:p w:rsidR="003E4D7B" w:rsidRDefault="00627FA6">
      <w:pPr>
        <w:framePr w:w="7609" w:wrap="auto" w:hAnchor="text" w:x="3120" w:y="6772"/>
        <w:widowControl w:val="0"/>
        <w:autoSpaceDE w:val="0"/>
        <w:autoSpaceDN w:val="0"/>
        <w:spacing w:before="22" w:after="0" w:line="247" w:lineRule="exact"/>
        <w:jc w:val="left"/>
        <w:rPr>
          <w:rFonts w:ascii="UKFKMV+ArialMT"/>
          <w:color w:val="000000"/>
        </w:rPr>
      </w:pPr>
      <w:r>
        <w:rPr>
          <w:rFonts w:ascii="BBNVPG+ArialMT"/>
          <w:color w:val="000000"/>
        </w:rPr>
        <w:t>Oblast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Teams,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  <w:spacing w:val="-1"/>
        </w:rPr>
        <w:t>Delve,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Groups,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Stre</w:t>
      </w:r>
      <w:r>
        <w:rPr>
          <w:rFonts w:ascii="UKFKMV+ArialMT"/>
          <w:color w:val="000000"/>
          <w:spacing w:val="-2"/>
        </w:rPr>
        <w:t>am</w:t>
      </w:r>
    </w:p>
    <w:p w:rsidR="003E4D7B" w:rsidRDefault="00627FA6">
      <w:pPr>
        <w:framePr w:w="7609" w:wrap="auto" w:hAnchor="text" w:x="3120" w:y="6772"/>
        <w:widowControl w:val="0"/>
        <w:autoSpaceDE w:val="0"/>
        <w:autoSpaceDN w:val="0"/>
        <w:spacing w:before="2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Návody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</w:rPr>
        <w:t>pro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vybrané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scénáře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(příkladem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 w:hAnsi="BBNVPG+ArialMT" w:cs="BBNVPG+ArialMT"/>
          <w:color w:val="000000"/>
        </w:rPr>
        <w:t>může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být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 w:hAnsi="BBNVPG+ArialMT" w:cs="BBNVPG+ArialMT"/>
          <w:color w:val="000000"/>
        </w:rPr>
        <w:t>vytvoření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</w:rPr>
        <w:t>online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schůzky</w:t>
      </w:r>
    </w:p>
    <w:p w:rsidR="003E4D7B" w:rsidRDefault="00627FA6">
      <w:pPr>
        <w:framePr w:w="7609" w:wrap="auto" w:hAnchor="text" w:x="3120" w:y="6772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atp.)</w:t>
      </w:r>
    </w:p>
    <w:p w:rsidR="003E4D7B" w:rsidRDefault="00627FA6">
      <w:pPr>
        <w:framePr w:w="2626" w:wrap="auto" w:hAnchor="text" w:x="4772" w:y="8600"/>
        <w:widowControl w:val="0"/>
        <w:autoSpaceDE w:val="0"/>
        <w:autoSpaceDN w:val="0"/>
        <w:spacing w:before="0" w:after="0" w:line="247" w:lineRule="exact"/>
        <w:ind w:left="69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Článek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III.</w:t>
      </w:r>
    </w:p>
    <w:p w:rsidR="003E4D7B" w:rsidRDefault="00627FA6">
      <w:pPr>
        <w:framePr w:w="2626" w:wrap="auto" w:hAnchor="text" w:x="4772" w:y="8600"/>
        <w:widowControl w:val="0"/>
        <w:autoSpaceDE w:val="0"/>
        <w:autoSpaceDN w:val="0"/>
        <w:spacing w:before="5" w:after="0" w:line="247" w:lineRule="exact"/>
        <w:jc w:val="left"/>
        <w:rPr>
          <w:rFonts w:ascii="TWPFIP+Arial-BoldMT"/>
          <w:color w:val="000000"/>
        </w:rPr>
      </w:pPr>
      <w:r>
        <w:rPr>
          <w:rFonts w:ascii="TWPFIP+Arial-BoldMT" w:hAnsi="TWPFIP+Arial-BoldMT" w:cs="TWPFIP+Arial-BoldMT"/>
          <w:color w:val="000000"/>
        </w:rPr>
        <w:t>Závazky</w:t>
      </w:r>
      <w:r>
        <w:rPr>
          <w:rFonts w:ascii="TWPFIP+Arial-BoldMT"/>
          <w:color w:val="000000"/>
          <w:spacing w:val="-4"/>
        </w:rPr>
        <w:t xml:space="preserve"> </w:t>
      </w:r>
      <w:r>
        <w:rPr>
          <w:rFonts w:ascii="TWPFIP+Arial-BoldMT"/>
          <w:color w:val="000000"/>
        </w:rPr>
        <w:t>poskytovatele</w:t>
      </w:r>
    </w:p>
    <w:p w:rsidR="003E4D7B" w:rsidRDefault="00627FA6">
      <w:pPr>
        <w:framePr w:w="2771" w:wrap="auto" w:hAnchor="text" w:x="1419" w:y="9229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Poskytovatel se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  <w:spacing w:val="-1"/>
        </w:rPr>
        <w:t>zavazuje:</w:t>
      </w:r>
    </w:p>
    <w:p w:rsidR="003E4D7B" w:rsidRDefault="00627FA6">
      <w:pPr>
        <w:framePr w:w="363" w:wrap="auto" w:hAnchor="text" w:x="1419" w:y="9719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1</w:t>
      </w:r>
    </w:p>
    <w:p w:rsidR="003E4D7B" w:rsidRDefault="00627FA6">
      <w:pPr>
        <w:framePr w:w="301" w:wrap="auto" w:hAnchor="text" w:x="1541" w:y="9719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301" w:wrap="auto" w:hAnchor="text" w:x="1541" w:y="9719"/>
        <w:widowControl w:val="0"/>
        <w:autoSpaceDE w:val="0"/>
        <w:autoSpaceDN w:val="0"/>
        <w:spacing w:before="12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6953" w:wrap="auto" w:hAnchor="text" w:x="1846" w:y="9719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UKFKMV+ArialMT"/>
          <w:color w:val="000000"/>
        </w:rPr>
        <w:t>Zajistit</w:t>
      </w:r>
      <w:r>
        <w:rPr>
          <w:rFonts w:ascii="UKFKMV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poradenství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UKFKMV+ArialMT"/>
          <w:color w:val="000000"/>
        </w:rPr>
        <w:t>se</w:t>
      </w:r>
      <w:r>
        <w:rPr>
          <w:rFonts w:ascii="UKFKMV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zprovoznění</w:t>
      </w:r>
      <w:r>
        <w:rPr>
          <w:rFonts w:ascii="UKFKMV+ArialMT"/>
          <w:color w:val="000000"/>
        </w:rPr>
        <w:t>m</w:t>
      </w:r>
      <w:r>
        <w:rPr>
          <w:rFonts w:ascii="UKFKMV+ArialMT"/>
          <w:color w:val="000000"/>
          <w:spacing w:val="3"/>
        </w:rPr>
        <w:t xml:space="preserve"> </w:t>
      </w:r>
      <w:r>
        <w:rPr>
          <w:rFonts w:ascii="BBNVPG+ArialMT"/>
          <w:color w:val="000000"/>
          <w:spacing w:val="1"/>
        </w:rPr>
        <w:t>Office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365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-3"/>
        </w:rPr>
        <w:t xml:space="preserve"> </w:t>
      </w:r>
      <w:r>
        <w:rPr>
          <w:rFonts w:ascii="BBNVPG+ArialMT" w:hAnsi="BBNVPG+ArialMT" w:cs="BBNVPG+ArialMT"/>
          <w:color w:val="000000"/>
        </w:rPr>
        <w:t>prostředí</w:t>
      </w:r>
      <w:r>
        <w:rPr>
          <w:rFonts w:ascii="BBNVPG+ArialMT"/>
          <w:color w:val="000000"/>
          <w:spacing w:val="-3"/>
        </w:rPr>
        <w:t xml:space="preserve"> </w:t>
      </w:r>
      <w:r>
        <w:rPr>
          <w:rFonts w:ascii="BBNVPG+ArialMT" w:hAnsi="BBNVPG+ArialMT" w:cs="BBNVPG+ArialMT"/>
          <w:color w:val="000000"/>
        </w:rPr>
        <w:t>příjemce.</w:t>
      </w:r>
    </w:p>
    <w:p w:rsidR="003E4D7B" w:rsidRDefault="00627FA6">
      <w:pPr>
        <w:framePr w:w="363" w:wrap="auto" w:hAnchor="text" w:x="1419" w:y="10091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2</w:t>
      </w:r>
    </w:p>
    <w:p w:rsidR="003E4D7B" w:rsidRDefault="00627FA6">
      <w:pPr>
        <w:framePr w:w="8884" w:wrap="auto" w:hAnchor="text" w:x="1846" w:y="10091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Po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/>
          <w:color w:val="000000"/>
        </w:rPr>
        <w:t>celou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/>
          <w:color w:val="000000"/>
        </w:rPr>
        <w:t>dobu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 w:hAnsi="BBNVPG+ArialMT" w:cs="BBNVPG+ArialMT"/>
          <w:color w:val="000000"/>
        </w:rPr>
        <w:t>trvání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 w:hAnsi="BBNVPG+ArialMT" w:cs="BBNVPG+ArialMT"/>
          <w:color w:val="000000"/>
        </w:rPr>
        <w:t>této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/>
          <w:color w:val="000000"/>
        </w:rPr>
        <w:t>zajistit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</w:rPr>
        <w:t>pro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</w:rPr>
        <w:t>licence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 w:hAnsi="BBNVPG+ArialMT" w:cs="BBNVPG+ArialMT"/>
          <w:color w:val="000000"/>
        </w:rPr>
        <w:t>softwarových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 w:hAnsi="BBNVPG+ArialMT" w:cs="BBNVPG+ArialMT"/>
          <w:color w:val="000000"/>
        </w:rPr>
        <w:t>produktů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</w:rPr>
        <w:t>v</w:t>
      </w:r>
    </w:p>
    <w:p w:rsidR="003E4D7B" w:rsidRDefault="00627FA6">
      <w:pPr>
        <w:framePr w:w="8884" w:wrap="auto" w:hAnchor="text" w:x="1846" w:y="10091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1"/>
        </w:rPr>
        <w:t>rámci</w:t>
      </w:r>
      <w:r>
        <w:rPr>
          <w:rFonts w:ascii="BBNVPG+ArialMT"/>
          <w:color w:val="000000"/>
          <w:spacing w:val="-3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Microsoft EES</w:t>
      </w:r>
    </w:p>
    <w:p w:rsidR="003E4D7B" w:rsidRDefault="00627FA6">
      <w:pPr>
        <w:framePr w:w="424" w:wrap="auto" w:hAnchor="text" w:x="1419" w:y="10717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3.</w:t>
      </w:r>
    </w:p>
    <w:p w:rsidR="003E4D7B" w:rsidRDefault="00627FA6">
      <w:pPr>
        <w:framePr w:w="8889" w:wrap="auto" w:hAnchor="text" w:x="1844" w:y="10717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Zajistit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 w:hAnsi="BBNVPG+ArialMT" w:cs="BBNVPG+ArialMT"/>
          <w:color w:val="000000"/>
        </w:rPr>
        <w:t>bezplatný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 w:hAnsi="BBNVPG+ArialMT" w:cs="BBNVPG+ArialMT"/>
          <w:color w:val="000000"/>
        </w:rPr>
        <w:t>výkon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 w:hAnsi="BBNVPG+ArialMT" w:cs="BBNVPG+ArialMT"/>
          <w:color w:val="000000"/>
        </w:rPr>
        <w:t>administrativních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 w:hAnsi="BBNVPG+ArialMT" w:cs="BBNVPG+ArialMT"/>
          <w:color w:val="000000"/>
        </w:rPr>
        <w:t>činností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 w:hAnsi="BBNVPG+ArialMT" w:cs="BBNVPG+ArialMT"/>
          <w:color w:val="000000"/>
        </w:rPr>
        <w:t>spojených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/>
          <w:color w:val="000000"/>
        </w:rPr>
        <w:t>provozem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/>
          <w:color w:val="000000"/>
          <w:spacing w:val="-5"/>
        </w:rPr>
        <w:t>SW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 w:hAnsi="BBNVPG+ArialMT" w:cs="BBNVPG+ArialMT"/>
          <w:color w:val="000000"/>
        </w:rPr>
        <w:t>produktů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/>
          <w:color w:val="000000"/>
        </w:rPr>
        <w:t>v</w:t>
      </w:r>
    </w:p>
    <w:p w:rsidR="003E4D7B" w:rsidRDefault="00627FA6">
      <w:pPr>
        <w:framePr w:w="8889" w:wrap="auto" w:hAnchor="text" w:x="1844" w:y="10717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1"/>
        </w:rPr>
        <w:t>rámci</w:t>
      </w:r>
      <w:r>
        <w:rPr>
          <w:rFonts w:ascii="BBNVPG+ArialMT"/>
          <w:color w:val="000000"/>
          <w:spacing w:val="-3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Microsoft EES.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  <w:spacing w:val="-1"/>
        </w:rPr>
        <w:t>Mezi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tyto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činnosti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patří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zejména:</w:t>
      </w:r>
    </w:p>
    <w:p w:rsidR="003E4D7B" w:rsidRDefault="00627FA6">
      <w:pPr>
        <w:framePr w:w="341" w:wrap="auto" w:hAnchor="text" w:x="1779" w:y="11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VUPCH+Wingdings-Regular"/>
          <w:color w:val="000000"/>
        </w:rPr>
        <w:t>.</w:t>
      </w:r>
    </w:p>
    <w:p w:rsidR="003E4D7B" w:rsidRDefault="00627FA6">
      <w:pPr>
        <w:framePr w:w="8596" w:wrap="auto" w:hAnchor="text" w:x="2133" w:y="11224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upozornění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nejméně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/>
          <w:color w:val="000000"/>
        </w:rPr>
        <w:t>1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 w:hAnsi="BBNVPG+ArialMT" w:cs="BBNVPG+ArialMT"/>
          <w:color w:val="000000"/>
        </w:rPr>
        <w:t>měsíc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 w:hAnsi="BBNVPG+ArialMT" w:cs="BBNVPG+ArialMT"/>
          <w:color w:val="000000"/>
        </w:rPr>
        <w:t>předem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 w:hAnsi="BBNVPG+ArialMT" w:cs="BBNVPG+ArialMT"/>
          <w:color w:val="000000"/>
        </w:rPr>
        <w:t>blížící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výročí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 w:hAnsi="BBNVPG+ArialMT" w:cs="BBNVPG+ArialMT"/>
          <w:color w:val="000000"/>
        </w:rPr>
        <w:t>či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  <w:spacing w:val="1"/>
        </w:rPr>
        <w:t>konec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trvání</w:t>
      </w:r>
    </w:p>
    <w:p w:rsidR="003E4D7B" w:rsidRDefault="00627FA6">
      <w:pPr>
        <w:framePr w:w="8596" w:wrap="auto" w:hAnchor="text" w:x="2133" w:y="11224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UKFKMV+ArialMT"/>
          <w:color w:val="000000"/>
        </w:rPr>
        <w:t>smlouvy a</w:t>
      </w:r>
      <w:r>
        <w:rPr>
          <w:rFonts w:ascii="UKFKMV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příprava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dokumentů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tím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 w:hAnsi="BBNVPG+ArialMT" w:cs="BBNVPG+ArialMT"/>
          <w:color w:val="000000"/>
        </w:rPr>
        <w:t>souvisejících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(výroční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objednávky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apod.)</w:t>
      </w:r>
    </w:p>
    <w:p w:rsidR="003E4D7B" w:rsidRDefault="00627FA6">
      <w:pPr>
        <w:framePr w:w="8596" w:wrap="auto" w:hAnchor="text" w:x="2133" w:y="11224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zpracování</w:t>
      </w:r>
      <w:r>
        <w:rPr>
          <w:rFonts w:ascii="BBNVPG+ArialMT"/>
          <w:color w:val="000000"/>
          <w:spacing w:val="58"/>
        </w:rPr>
        <w:t xml:space="preserve"> </w:t>
      </w:r>
      <w:r>
        <w:rPr>
          <w:rFonts w:ascii="BBNVPG+ArialMT" w:hAnsi="BBNVPG+ArialMT" w:cs="BBNVPG+ArialMT"/>
          <w:color w:val="000000"/>
        </w:rPr>
        <w:t>výročních</w:t>
      </w:r>
      <w:r>
        <w:rPr>
          <w:rFonts w:ascii="BBNVPG+ArialMT"/>
          <w:color w:val="000000"/>
          <w:spacing w:val="59"/>
        </w:rPr>
        <w:t xml:space="preserve"> </w:t>
      </w:r>
      <w:r>
        <w:rPr>
          <w:rFonts w:ascii="BBNVPG+ArialMT" w:hAnsi="BBNVPG+ArialMT" w:cs="BBNVPG+ArialMT"/>
          <w:color w:val="000000"/>
        </w:rPr>
        <w:t>objednávek</w:t>
      </w:r>
      <w:r>
        <w:rPr>
          <w:rFonts w:ascii="BBNVPG+ArialMT"/>
          <w:color w:val="000000"/>
          <w:spacing w:val="61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základních</w:t>
      </w:r>
      <w:r>
        <w:rPr>
          <w:rFonts w:ascii="BBNVPG+ArialMT"/>
          <w:color w:val="000000"/>
          <w:spacing w:val="59"/>
        </w:rPr>
        <w:t xml:space="preserve"> </w:t>
      </w:r>
      <w:r>
        <w:rPr>
          <w:rFonts w:ascii="BBNVPG+ArialMT" w:hAnsi="BBNVPG+ArialMT" w:cs="BBNVPG+ArialMT"/>
          <w:color w:val="000000"/>
        </w:rPr>
        <w:t>produktů</w:t>
      </w:r>
      <w:r>
        <w:rPr>
          <w:rFonts w:ascii="BBNVPG+ArialMT"/>
          <w:color w:val="000000"/>
          <w:spacing w:val="56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57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rámci</w:t>
      </w:r>
      <w:r>
        <w:rPr>
          <w:rFonts w:ascii="BBNVPG+ArialMT"/>
          <w:color w:val="000000"/>
          <w:spacing w:val="55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60"/>
        </w:rPr>
        <w:t xml:space="preserve"> </w:t>
      </w:r>
      <w:r>
        <w:rPr>
          <w:rFonts w:ascii="BBNVPG+ArialMT"/>
          <w:color w:val="000000"/>
        </w:rPr>
        <w:t>Microsoft</w:t>
      </w:r>
    </w:p>
    <w:p w:rsidR="003E4D7B" w:rsidRDefault="00627FA6">
      <w:pPr>
        <w:framePr w:w="8596" w:wrap="auto" w:hAnchor="text" w:x="2133" w:y="11224"/>
        <w:widowControl w:val="0"/>
        <w:autoSpaceDE w:val="0"/>
        <w:autoSpaceDN w:val="0"/>
        <w:spacing w:before="8" w:after="0" w:line="247" w:lineRule="exact"/>
        <w:jc w:val="left"/>
        <w:rPr>
          <w:rFonts w:ascii="UKFKMV+ArialMT"/>
          <w:color w:val="000000"/>
        </w:rPr>
      </w:pPr>
      <w:r>
        <w:rPr>
          <w:rFonts w:ascii="UKFKMV+ArialMT"/>
          <w:color w:val="000000"/>
        </w:rPr>
        <w:t>EES</w:t>
      </w:r>
      <w:r>
        <w:rPr>
          <w:rFonts w:ascii="UKFKMV+ArialMT"/>
          <w:color w:val="000000"/>
          <w:spacing w:val="1"/>
        </w:rPr>
        <w:t xml:space="preserve"> </w:t>
      </w:r>
      <w:r>
        <w:rPr>
          <w:rFonts w:ascii="UKFKMV+ArialMT"/>
          <w:color w:val="000000"/>
        </w:rPr>
        <w:t>a</w:t>
      </w:r>
      <w:r>
        <w:rPr>
          <w:rFonts w:ascii="UKFKMV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dodávka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licencí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nejdéle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do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15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dnů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obdržení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obje</w:t>
      </w:r>
      <w:r>
        <w:rPr>
          <w:rFonts w:ascii="UKFKMV+ArialMT" w:hAnsi="UKFKMV+ArialMT" w:cs="UKFKMV+ArialMT"/>
          <w:color w:val="000000"/>
        </w:rPr>
        <w:t>dnávky</w:t>
      </w:r>
    </w:p>
    <w:p w:rsidR="003E4D7B" w:rsidRDefault="00627FA6">
      <w:pPr>
        <w:framePr w:w="8596" w:wrap="auto" w:hAnchor="text" w:x="2133" w:y="11224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upozornění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/>
          <w:color w:val="000000"/>
        </w:rPr>
        <w:t>zadavatele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 w:hAnsi="BBNVPG+ArialMT" w:cs="BBNVPG+ArialMT"/>
          <w:color w:val="000000"/>
        </w:rPr>
        <w:t>možnost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 w:hAnsi="BBNVPG+ArialMT" w:cs="BBNVPG+ArialMT"/>
          <w:color w:val="000000"/>
        </w:rPr>
        <w:t>čerpání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 w:hAnsi="BBNVPG+ArialMT" w:cs="BBNVPG+ArialMT"/>
          <w:color w:val="000000"/>
        </w:rPr>
        <w:t>výhod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poskytovaných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spol.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Microsoft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/>
          <w:color w:val="000000"/>
        </w:rPr>
        <w:t>k</w:t>
      </w:r>
    </w:p>
    <w:p w:rsidR="003E4D7B" w:rsidRDefault="00627FA6">
      <w:pPr>
        <w:framePr w:w="8596" w:wrap="auto" w:hAnchor="text" w:x="2133" w:y="11224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1"/>
        </w:rPr>
        <w:t>této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smlouvě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(benefity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Software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Assurance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jiných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anuitních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benefitů)</w:t>
      </w:r>
    </w:p>
    <w:p w:rsidR="003E4D7B" w:rsidRDefault="00627FA6">
      <w:pPr>
        <w:framePr w:w="343" w:wrap="auto" w:hAnchor="text" w:x="1777" w:y="117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VUPCH+Wingdings-Regular"/>
          <w:color w:val="000000"/>
        </w:rPr>
        <w:t>.</w:t>
      </w:r>
    </w:p>
    <w:p w:rsidR="003E4D7B" w:rsidRDefault="00627FA6">
      <w:pPr>
        <w:framePr w:w="343" w:wrap="auto" w:hAnchor="text" w:x="1777" w:y="11729"/>
        <w:widowControl w:val="0"/>
        <w:autoSpaceDE w:val="0"/>
        <w:autoSpaceDN w:val="0"/>
        <w:spacing w:before="261" w:after="0" w:line="245" w:lineRule="exact"/>
        <w:jc w:val="left"/>
        <w:rPr>
          <w:rFonts w:ascii="Times New Roman"/>
          <w:color w:val="000000"/>
        </w:rPr>
      </w:pPr>
      <w:r>
        <w:rPr>
          <w:rFonts w:ascii="TVUPCH+Wingdings-Regular"/>
          <w:color w:val="000000"/>
        </w:rPr>
        <w:t>.</w:t>
      </w:r>
    </w:p>
    <w:p w:rsidR="003E4D7B" w:rsidRDefault="00627FA6">
      <w:pPr>
        <w:framePr w:w="8947" w:wrap="auto" w:hAnchor="text" w:x="1780" w:y="12860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Za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dodávku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licencí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 w:hAnsi="BBNVPG+ArialMT" w:cs="BBNVPG+ArialMT"/>
          <w:color w:val="000000"/>
        </w:rPr>
        <w:t>považuje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doručení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 w:hAnsi="BBNVPG+ArialMT" w:cs="BBNVPG+ArialMT"/>
          <w:color w:val="000000"/>
        </w:rPr>
        <w:t>osvědčení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/>
          <w:color w:val="000000"/>
        </w:rPr>
        <w:t>o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nabytých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licencích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daňového</w:t>
      </w:r>
    </w:p>
    <w:p w:rsidR="003E4D7B" w:rsidRDefault="00627FA6">
      <w:pPr>
        <w:framePr w:w="8947" w:wrap="auto" w:hAnchor="text" w:x="1780" w:y="12860"/>
        <w:widowControl w:val="0"/>
        <w:autoSpaceDE w:val="0"/>
        <w:autoSpaceDN w:val="0"/>
        <w:spacing w:before="46" w:after="0" w:line="247" w:lineRule="exact"/>
        <w:jc w:val="left"/>
        <w:rPr>
          <w:rFonts w:ascii="BBNVPG+ArialMT"/>
          <w:color w:val="000000"/>
        </w:rPr>
      </w:pPr>
      <w:r>
        <w:rPr>
          <w:rFonts w:ascii="UKFKMV+ArialMT"/>
          <w:color w:val="000000"/>
        </w:rPr>
        <w:t>dokladu</w:t>
      </w:r>
      <w:r>
        <w:rPr>
          <w:rFonts w:ascii="UKFKMV+ArialMT"/>
          <w:color w:val="000000"/>
          <w:spacing w:val="1"/>
        </w:rPr>
        <w:t xml:space="preserve"> </w:t>
      </w:r>
      <w:r>
        <w:rPr>
          <w:rFonts w:ascii="UKFKMV+ArialMT" w:hAnsi="UKFKMV+ArialMT" w:cs="UKFKMV+ArialMT"/>
          <w:color w:val="000000"/>
        </w:rPr>
        <w:t>–</w:t>
      </w:r>
      <w:r>
        <w:rPr>
          <w:rFonts w:ascii="UKFKMV+ArialMT"/>
          <w:color w:val="000000"/>
          <w:spacing w:val="-4"/>
        </w:rPr>
        <w:t xml:space="preserve"> </w:t>
      </w:r>
      <w:r>
        <w:rPr>
          <w:rFonts w:ascii="BBNVPG+ArialMT"/>
          <w:color w:val="000000"/>
        </w:rPr>
        <w:t xml:space="preserve">faktury </w:t>
      </w:r>
      <w:r>
        <w:rPr>
          <w:rFonts w:ascii="BBNVPG+ArialMT" w:hAnsi="BBNVPG+ArialMT" w:cs="BBNVPG+ArialMT"/>
          <w:color w:val="000000"/>
        </w:rPr>
        <w:t>písemně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adresu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UKFKMV+ArialMT"/>
          <w:color w:val="000000"/>
          <w:spacing w:val="-2"/>
        </w:rPr>
        <w:t>p</w:t>
      </w:r>
      <w:r>
        <w:rPr>
          <w:rFonts w:ascii="BBNVPG+ArialMT" w:hAnsi="BBNVPG+ArialMT" w:cs="BBNVPG+ArialMT"/>
          <w:color w:val="000000"/>
        </w:rPr>
        <w:t>říjemce.</w:t>
      </w:r>
    </w:p>
    <w:p w:rsidR="003E4D7B" w:rsidRDefault="00627FA6">
      <w:pPr>
        <w:framePr w:w="363" w:wrap="auto" w:hAnchor="text" w:x="1420" w:y="13642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4</w:t>
      </w:r>
    </w:p>
    <w:p w:rsidR="003E4D7B" w:rsidRDefault="00627FA6">
      <w:pPr>
        <w:framePr w:w="301" w:wrap="auto" w:hAnchor="text" w:x="1542" w:y="13642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301" w:wrap="auto" w:hAnchor="text" w:x="1542" w:y="13642"/>
        <w:widowControl w:val="0"/>
        <w:autoSpaceDE w:val="0"/>
        <w:autoSpaceDN w:val="0"/>
        <w:spacing w:before="884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8881" w:wrap="auto" w:hAnchor="text" w:x="1847" w:y="13642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Zajistit</w:t>
      </w:r>
      <w:r>
        <w:rPr>
          <w:rFonts w:ascii="BBNVPG+ArialMT"/>
          <w:color w:val="000000"/>
          <w:spacing w:val="93"/>
        </w:rPr>
        <w:t xml:space="preserve"> </w:t>
      </w:r>
      <w:r>
        <w:rPr>
          <w:rFonts w:ascii="BBNVPG+ArialMT"/>
          <w:color w:val="000000"/>
        </w:rPr>
        <w:t>pro</w:t>
      </w:r>
      <w:r>
        <w:rPr>
          <w:rFonts w:ascii="BBNVPG+ArialMT"/>
          <w:color w:val="000000"/>
          <w:spacing w:val="92"/>
        </w:rPr>
        <w:t xml:space="preserve"> </w:t>
      </w:r>
      <w:r>
        <w:rPr>
          <w:rFonts w:ascii="UKFKMV+ArialMT"/>
          <w:color w:val="000000"/>
        </w:rPr>
        <w:t>p</w:t>
      </w:r>
      <w:r>
        <w:rPr>
          <w:rFonts w:ascii="BBNVPG+ArialMT" w:hAnsi="BBNVPG+ArialMT" w:cs="BBNVPG+ArialMT"/>
          <w:color w:val="000000"/>
        </w:rPr>
        <w:t>říjemce</w:t>
      </w:r>
      <w:r>
        <w:rPr>
          <w:rFonts w:ascii="BBNVPG+ArialMT"/>
          <w:color w:val="000000"/>
          <w:spacing w:val="92"/>
        </w:rPr>
        <w:t xml:space="preserve"> </w:t>
      </w:r>
      <w:r>
        <w:rPr>
          <w:rFonts w:ascii="BBNVPG+ArialMT"/>
          <w:color w:val="000000"/>
        </w:rPr>
        <w:t>telefonickou</w:t>
      </w:r>
      <w:r>
        <w:rPr>
          <w:rFonts w:ascii="BBNVPG+ArialMT"/>
          <w:color w:val="000000"/>
          <w:spacing w:val="92"/>
        </w:rPr>
        <w:t xml:space="preserve"> </w:t>
      </w:r>
      <w:r>
        <w:rPr>
          <w:rFonts w:ascii="BBNVPG+ArialMT"/>
          <w:color w:val="000000"/>
        </w:rPr>
        <w:t>podporu</w:t>
      </w:r>
      <w:r>
        <w:rPr>
          <w:rFonts w:ascii="BBNVPG+ArialMT"/>
          <w:color w:val="000000"/>
          <w:spacing w:val="92"/>
        </w:rPr>
        <w:t xml:space="preserve"> </w:t>
      </w:r>
      <w:r>
        <w:rPr>
          <w:rFonts w:ascii="BBNVPG+ArialMT" w:hAnsi="BBNVPG+ArialMT" w:cs="BBNVPG+ArialMT"/>
          <w:color w:val="000000"/>
        </w:rPr>
        <w:t>produktů</w:t>
      </w:r>
      <w:r>
        <w:rPr>
          <w:rFonts w:ascii="BBNVPG+ArialMT"/>
          <w:color w:val="000000"/>
          <w:spacing w:val="95"/>
        </w:rPr>
        <w:t xml:space="preserve"> </w:t>
      </w:r>
      <w:r>
        <w:rPr>
          <w:rFonts w:ascii="BBNVPG+ArialMT"/>
          <w:color w:val="000000"/>
        </w:rPr>
        <w:t>Microsoft</w:t>
      </w:r>
      <w:r>
        <w:rPr>
          <w:rFonts w:ascii="BBNVPG+ArialMT"/>
          <w:color w:val="000000"/>
          <w:spacing w:val="94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93"/>
        </w:rPr>
        <w:t xml:space="preserve"> </w:t>
      </w:r>
      <w:r>
        <w:rPr>
          <w:rFonts w:ascii="BBNVPG+ArialMT" w:hAnsi="BBNVPG+ArialMT" w:cs="BBNVPG+ArialMT"/>
          <w:color w:val="000000"/>
        </w:rPr>
        <w:t>telefonním</w:t>
      </w:r>
      <w:r>
        <w:rPr>
          <w:rFonts w:ascii="BBNVPG+ArialMT"/>
          <w:color w:val="000000"/>
          <w:spacing w:val="97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čísle</w:t>
      </w:r>
    </w:p>
    <w:p w:rsidR="003E4D7B" w:rsidRDefault="00627FA6">
      <w:pPr>
        <w:framePr w:w="369" w:wrap="auto" w:hAnchor="text" w:x="1847" w:y="13894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+</w:t>
      </w:r>
    </w:p>
    <w:p w:rsidR="003E4D7B" w:rsidRDefault="00627FA6">
      <w:pPr>
        <w:framePr w:w="8755" w:wrap="auto" w:hAnchor="text" w:x="1976" w:y="13894"/>
        <w:widowControl w:val="0"/>
        <w:autoSpaceDE w:val="0"/>
        <w:autoSpaceDN w:val="0"/>
        <w:spacing w:before="0" w:after="0" w:line="247" w:lineRule="exact"/>
        <w:jc w:val="left"/>
        <w:rPr>
          <w:rFonts w:ascii="UKFKMV+ArialMT"/>
          <w:color w:val="000000"/>
        </w:rPr>
      </w:pPr>
      <w:r>
        <w:rPr>
          <w:rFonts w:ascii="BBNVPG+ArialMT"/>
          <w:color w:val="000000"/>
        </w:rPr>
        <w:t>420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233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323</w:t>
      </w:r>
      <w:r>
        <w:rPr>
          <w:rFonts w:ascii="BBNVPG+ArialMT"/>
          <w:color w:val="000000"/>
          <w:spacing w:val="61"/>
        </w:rPr>
        <w:t xml:space="preserve"> </w:t>
      </w:r>
      <w:r>
        <w:rPr>
          <w:rFonts w:ascii="BBNVPG+ArialMT"/>
          <w:color w:val="000000"/>
        </w:rPr>
        <w:t>337</w:t>
      </w:r>
      <w:r>
        <w:rPr>
          <w:rFonts w:ascii="BBNVPG+ArialMT"/>
          <w:color w:val="000000"/>
          <w:spacing w:val="61"/>
        </w:rPr>
        <w:t xml:space="preserve"> </w:t>
      </w:r>
      <w:r>
        <w:rPr>
          <w:rFonts w:ascii="BBNVPG+ArialMT"/>
          <w:color w:val="000000"/>
        </w:rPr>
        <w:t>nebo</w:t>
      </w:r>
      <w:r>
        <w:rPr>
          <w:rFonts w:ascii="BBNVPG+ArialMT"/>
          <w:color w:val="000000"/>
          <w:spacing w:val="61"/>
        </w:rPr>
        <w:t xml:space="preserve"> </w:t>
      </w:r>
      <w:r>
        <w:rPr>
          <w:rFonts w:ascii="BBNVPG+ArialMT"/>
          <w:color w:val="000000"/>
        </w:rPr>
        <w:t>emailem</w:t>
      </w:r>
      <w:r>
        <w:rPr>
          <w:rFonts w:ascii="BBNVPG+ArialMT"/>
          <w:color w:val="000000"/>
          <w:spacing w:val="63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61"/>
        </w:rPr>
        <w:t xml:space="preserve"> </w:t>
      </w:r>
      <w:r>
        <w:rPr>
          <w:rFonts w:ascii="BBNVPG+ArialMT"/>
          <w:color w:val="000000"/>
        </w:rPr>
        <w:t>adrese</w:t>
      </w:r>
      <w:r>
        <w:rPr>
          <w:rFonts w:ascii="BBNVPG+ArialMT"/>
          <w:color w:val="000000"/>
          <w:spacing w:val="59"/>
        </w:rPr>
        <w:t xml:space="preserve"> </w:t>
      </w:r>
      <w:r>
        <w:rPr>
          <w:rFonts w:ascii="BBNVPG+ArialMT"/>
          <w:color w:val="000000"/>
        </w:rPr>
        <w:t>servicedesk.cz@softwareone.com</w:t>
      </w:r>
      <w:r>
        <w:rPr>
          <w:rFonts w:ascii="UKFKMV+ArialMT"/>
          <w:color w:val="000000"/>
        </w:rPr>
        <w:t>,</w:t>
      </w:r>
      <w:r>
        <w:rPr>
          <w:rFonts w:ascii="UKFKMV+ArialMT"/>
          <w:color w:val="000000"/>
          <w:spacing w:val="62"/>
        </w:rPr>
        <w:t xml:space="preserve"> </w:t>
      </w:r>
      <w:r>
        <w:rPr>
          <w:rFonts w:ascii="UKFKMV+ArialMT"/>
          <w:color w:val="000000"/>
        </w:rPr>
        <w:t>a</w:t>
      </w:r>
      <w:r>
        <w:rPr>
          <w:rFonts w:ascii="UKFKMV+ArialMT"/>
          <w:color w:val="000000"/>
          <w:spacing w:val="59"/>
        </w:rPr>
        <w:t xml:space="preserve"> </w:t>
      </w:r>
      <w:r>
        <w:rPr>
          <w:rFonts w:ascii="UKFKMV+ArialMT"/>
          <w:color w:val="000000"/>
          <w:spacing w:val="1"/>
        </w:rPr>
        <w:t>to</w:t>
      </w:r>
    </w:p>
    <w:p w:rsidR="003E4D7B" w:rsidRDefault="00627FA6">
      <w:pPr>
        <w:framePr w:w="8883" w:wrap="auto" w:hAnchor="text" w:x="1847" w:y="14149"/>
        <w:widowControl w:val="0"/>
        <w:autoSpaceDE w:val="0"/>
        <w:autoSpaceDN w:val="0"/>
        <w:spacing w:before="0" w:after="0" w:line="247" w:lineRule="exact"/>
        <w:jc w:val="left"/>
        <w:rPr>
          <w:rFonts w:ascii="UKFKMV+ArialMT"/>
          <w:color w:val="000000"/>
        </w:rPr>
      </w:pPr>
      <w:r>
        <w:rPr>
          <w:rFonts w:ascii="UKFKMV+ArialMT"/>
          <w:color w:val="000000"/>
        </w:rPr>
        <w:t>v</w:t>
      </w:r>
      <w:r>
        <w:rPr>
          <w:rFonts w:ascii="UKFKMV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čase</w:t>
      </w:r>
      <w:r>
        <w:rPr>
          <w:rFonts w:ascii="BBNVPG+ArialMT"/>
          <w:color w:val="000000"/>
          <w:spacing w:val="25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/>
          <w:color w:val="000000"/>
        </w:rPr>
        <w:t>9:00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/>
          <w:color w:val="000000"/>
        </w:rPr>
        <w:t>do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/>
          <w:color w:val="000000"/>
        </w:rPr>
        <w:t>17:00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/>
          <w:color w:val="000000"/>
        </w:rPr>
        <w:t>hod.</w:t>
      </w:r>
      <w:r>
        <w:rPr>
          <w:rFonts w:ascii="BBNVPG+ArialMT"/>
          <w:color w:val="000000"/>
          <w:spacing w:val="24"/>
        </w:rPr>
        <w:t xml:space="preserve"> </w:t>
      </w:r>
      <w:r>
        <w:rPr>
          <w:rFonts w:ascii="BBNVPG+ArialMT"/>
          <w:color w:val="000000"/>
        </w:rPr>
        <w:t xml:space="preserve">s </w:t>
      </w:r>
      <w:r>
        <w:rPr>
          <w:rFonts w:ascii="BBNVPG+ArialMT" w:hAnsi="BBNVPG+ArialMT" w:cs="BBNVPG+ArialMT"/>
          <w:color w:val="000000"/>
        </w:rPr>
        <w:t>reakční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/>
          <w:color w:val="000000"/>
        </w:rPr>
        <w:t>dobou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 w:hAnsi="BBNVPG+ArialMT" w:cs="BBNVPG+ArialMT"/>
          <w:color w:val="000000"/>
        </w:rPr>
        <w:t>maximálně</w:t>
      </w:r>
      <w:r>
        <w:rPr>
          <w:rFonts w:ascii="BBNVPG+ArialMT"/>
          <w:color w:val="000000"/>
          <w:spacing w:val="26"/>
        </w:rPr>
        <w:t xml:space="preserve"> </w:t>
      </w:r>
      <w:r>
        <w:rPr>
          <w:rFonts w:ascii="BBNVPG+ArialMT"/>
          <w:color w:val="000000"/>
        </w:rPr>
        <w:t>do</w:t>
      </w:r>
      <w:r>
        <w:rPr>
          <w:rFonts w:ascii="BBNVPG+ArialMT"/>
          <w:color w:val="000000"/>
          <w:spacing w:val="25"/>
        </w:rPr>
        <w:t xml:space="preserve"> </w:t>
      </w:r>
      <w:r>
        <w:rPr>
          <w:rFonts w:ascii="BBNVPG+ArialMT"/>
          <w:color w:val="000000"/>
        </w:rPr>
        <w:t>4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BBNVPG+ArialMT"/>
          <w:color w:val="000000"/>
        </w:rPr>
        <w:t>hodin.</w:t>
      </w:r>
      <w:r>
        <w:rPr>
          <w:rFonts w:ascii="BBNVPG+ArialMT"/>
          <w:color w:val="000000"/>
          <w:spacing w:val="23"/>
        </w:rPr>
        <w:t xml:space="preserve"> </w:t>
      </w:r>
      <w:r>
        <w:rPr>
          <w:rFonts w:ascii="UKFKMV+ArialMT"/>
          <w:color w:val="000000"/>
        </w:rPr>
        <w:t>Tento</w:t>
      </w:r>
      <w:r>
        <w:rPr>
          <w:rFonts w:ascii="UKFKMV+ArialMT"/>
          <w:color w:val="000000"/>
          <w:spacing w:val="25"/>
        </w:rPr>
        <w:t xml:space="preserve"> </w:t>
      </w:r>
      <w:r>
        <w:rPr>
          <w:rFonts w:ascii="UKFKMV+ArialMT"/>
          <w:color w:val="000000"/>
        </w:rPr>
        <w:t>Helpdesk</w:t>
      </w:r>
    </w:p>
    <w:p w:rsidR="003E4D7B" w:rsidRDefault="00627FA6">
      <w:pPr>
        <w:framePr w:w="8883" w:wrap="auto" w:hAnchor="text" w:x="1847" w:y="14149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budou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poskytovat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pracovníci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 xml:space="preserve">v </w:t>
      </w:r>
      <w:r>
        <w:rPr>
          <w:rFonts w:ascii="BBNVPG+ArialMT" w:hAnsi="BBNVPG+ArialMT" w:cs="BBNVPG+ArialMT"/>
          <w:color w:val="000000"/>
        </w:rPr>
        <w:t>českém</w:t>
      </w:r>
      <w:r>
        <w:rPr>
          <w:rFonts w:ascii="BBNVPG+ArialMT"/>
          <w:color w:val="000000"/>
        </w:rPr>
        <w:t xml:space="preserve"> jazyce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certifikací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Microsoft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  <w:spacing w:val="1"/>
        </w:rPr>
        <w:t>Office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Specialist.</w:t>
      </w:r>
    </w:p>
    <w:p w:rsidR="003E4D7B" w:rsidRDefault="00627FA6">
      <w:pPr>
        <w:framePr w:w="363" w:wrap="auto" w:hAnchor="text" w:x="1420" w:y="14773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5</w:t>
      </w:r>
    </w:p>
    <w:p w:rsidR="003E4D7B" w:rsidRDefault="00627FA6">
      <w:pPr>
        <w:framePr w:w="8884" w:wrap="auto" w:hAnchor="text" w:x="1847" w:y="14773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Zajistit</w:t>
      </w:r>
      <w:r>
        <w:rPr>
          <w:rFonts w:ascii="BBNVPG+ArialMT"/>
          <w:color w:val="000000"/>
          <w:spacing w:val="53"/>
        </w:rPr>
        <w:t xml:space="preserve"> </w:t>
      </w:r>
      <w:r>
        <w:rPr>
          <w:rFonts w:ascii="BBNVPG+ArialMT"/>
          <w:color w:val="000000"/>
          <w:spacing w:val="-1"/>
        </w:rPr>
        <w:t>pro</w:t>
      </w:r>
      <w:r>
        <w:rPr>
          <w:rFonts w:ascii="BBNVPG+ArialMT"/>
          <w:color w:val="000000"/>
          <w:spacing w:val="52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52"/>
        </w:rPr>
        <w:t xml:space="preserve"> </w:t>
      </w:r>
      <w:r>
        <w:rPr>
          <w:rFonts w:ascii="BBNVPG+ArialMT" w:hAnsi="BBNVPG+ArialMT" w:cs="BBNVPG+ArialMT"/>
          <w:color w:val="000000"/>
        </w:rPr>
        <w:t>poskytování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 w:hAnsi="BBNVPG+ArialMT" w:cs="BBNVPG+ArialMT"/>
          <w:color w:val="000000"/>
        </w:rPr>
        <w:t>komplexního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 w:hAnsi="BBNVPG+ArialMT" w:cs="BBNVPG+ArialMT"/>
          <w:color w:val="000000"/>
        </w:rPr>
        <w:t>licenčního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 w:hAnsi="BBNVPG+ArialMT" w:cs="BBNVPG+ArialMT"/>
          <w:color w:val="000000"/>
        </w:rPr>
        <w:t>poradenství</w:t>
      </w:r>
      <w:r>
        <w:rPr>
          <w:rFonts w:ascii="BBNVPG+ArialMT"/>
          <w:color w:val="000000"/>
          <w:spacing w:val="48"/>
        </w:rPr>
        <w:t xml:space="preserve"> </w:t>
      </w:r>
      <w:r>
        <w:rPr>
          <w:rFonts w:ascii="BBNVPG+ArialMT"/>
          <w:color w:val="000000"/>
        </w:rPr>
        <w:t>k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 w:hAnsi="BBNVPG+ArialMT" w:cs="BBNVPG+ArialMT"/>
          <w:color w:val="000000"/>
        </w:rPr>
        <w:t>zakoupeným</w:t>
      </w:r>
    </w:p>
    <w:p w:rsidR="003E4D7B" w:rsidRDefault="00627FA6">
      <w:pPr>
        <w:framePr w:w="8884" w:wrap="auto" w:hAnchor="text" w:x="1847" w:y="14773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produktům.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/>
          <w:color w:val="000000"/>
        </w:rPr>
        <w:t>Dostupnost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 w:hAnsi="BBNVPG+ArialMT" w:cs="BBNVPG+ArialMT"/>
          <w:color w:val="000000"/>
        </w:rPr>
        <w:t>pracovních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</w:rPr>
        <w:t>dnech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/>
          <w:color w:val="000000"/>
        </w:rPr>
        <w:t>9:00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/>
          <w:color w:val="000000"/>
        </w:rPr>
        <w:t>do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</w:rPr>
        <w:t>17:00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/>
          <w:color w:val="000000"/>
        </w:rPr>
        <w:t>hodin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 w:hAnsi="BBNVPG+ArialMT" w:cs="BBNVPG+ArialMT"/>
          <w:color w:val="000000"/>
        </w:rPr>
        <w:t>minimální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 w:hAnsi="BBNVPG+ArialMT" w:cs="BBNVPG+ArialMT"/>
          <w:color w:val="000000"/>
        </w:rPr>
        <w:t>reakční</w:t>
      </w:r>
    </w:p>
    <w:p w:rsidR="003E4D7B" w:rsidRDefault="00627FA6">
      <w:pPr>
        <w:framePr w:w="8884" w:wrap="auto" w:hAnchor="text" w:x="1847" w:y="14773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dobou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2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hodiny,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maximální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doba</w:t>
      </w:r>
      <w:r>
        <w:rPr>
          <w:rFonts w:ascii="BBNVPG+ArialMT"/>
          <w:color w:val="000000"/>
          <w:spacing w:val="1"/>
        </w:rPr>
        <w:t xml:space="preserve"> pro </w:t>
      </w:r>
      <w:r>
        <w:rPr>
          <w:rFonts w:ascii="BBNVPG+ArialMT" w:hAnsi="BBNVPG+ArialMT" w:cs="BBNVPG+ArialMT"/>
          <w:color w:val="000000"/>
        </w:rPr>
        <w:t>vyřešení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4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pracovní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  <w:spacing w:val="-1"/>
        </w:rPr>
        <w:t>dny.</w:t>
      </w:r>
    </w:p>
    <w:p w:rsidR="003E4D7B" w:rsidRDefault="003E4D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E4D7B" w:rsidRDefault="00627FA6">
      <w:pPr>
        <w:framePr w:w="424" w:wrap="auto" w:hAnchor="text" w:x="1418" w:y="1311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6.</w:t>
      </w:r>
    </w:p>
    <w:p w:rsidR="003E4D7B" w:rsidRDefault="00627FA6">
      <w:pPr>
        <w:framePr w:w="8888" w:wrap="auto" w:hAnchor="text" w:x="1846" w:y="1311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Poskytovat</w:t>
      </w:r>
      <w:r>
        <w:rPr>
          <w:rFonts w:ascii="BBNVPG+ArialMT"/>
          <w:color w:val="000000"/>
          <w:spacing w:val="122"/>
        </w:rPr>
        <w:t xml:space="preserve"> </w:t>
      </w:r>
      <w:r>
        <w:rPr>
          <w:rFonts w:ascii="BBNVPG+ArialMT" w:hAnsi="BBNVPG+ArialMT" w:cs="BBNVPG+ArialMT"/>
          <w:color w:val="000000"/>
        </w:rPr>
        <w:t>komplexní</w:t>
      </w:r>
      <w:r>
        <w:rPr>
          <w:rFonts w:ascii="BBNVPG+ArialMT"/>
          <w:color w:val="000000"/>
          <w:spacing w:val="122"/>
        </w:rPr>
        <w:t xml:space="preserve"> </w:t>
      </w:r>
      <w:r>
        <w:rPr>
          <w:rFonts w:ascii="BBNVPG+ArialMT" w:hAnsi="BBNVPG+ArialMT" w:cs="BBNVPG+ArialMT"/>
          <w:color w:val="000000"/>
        </w:rPr>
        <w:t>licenční</w:t>
      </w:r>
      <w:r>
        <w:rPr>
          <w:rFonts w:ascii="BBNVPG+ArialMT"/>
          <w:color w:val="000000"/>
          <w:spacing w:val="122"/>
        </w:rPr>
        <w:t xml:space="preserve"> </w:t>
      </w:r>
      <w:r>
        <w:rPr>
          <w:rFonts w:ascii="BBNVPG+ArialMT" w:hAnsi="BBNVPG+ArialMT" w:cs="BBNVPG+ArialMT"/>
          <w:color w:val="000000"/>
        </w:rPr>
        <w:t>poradenství</w:t>
      </w:r>
      <w:r>
        <w:rPr>
          <w:rFonts w:ascii="BBNVPG+ArialMT"/>
          <w:color w:val="000000"/>
          <w:spacing w:val="122"/>
        </w:rPr>
        <w:t xml:space="preserve"> </w:t>
      </w:r>
      <w:r>
        <w:rPr>
          <w:rFonts w:ascii="BBNVPG+ArialMT"/>
          <w:color w:val="000000"/>
        </w:rPr>
        <w:t>k</w:t>
      </w:r>
      <w:r>
        <w:rPr>
          <w:rFonts w:ascii="BBNVPG+ArialMT"/>
          <w:color w:val="000000"/>
          <w:spacing w:val="126"/>
        </w:rPr>
        <w:t xml:space="preserve"> </w:t>
      </w:r>
      <w:r>
        <w:rPr>
          <w:rFonts w:ascii="BBNVPG+ArialMT"/>
          <w:color w:val="000000"/>
        </w:rPr>
        <w:t>Volume</w:t>
      </w:r>
      <w:r>
        <w:rPr>
          <w:rFonts w:ascii="BBNVPG+ArialMT"/>
          <w:color w:val="000000"/>
          <w:spacing w:val="124"/>
        </w:rPr>
        <w:t xml:space="preserve"> </w:t>
      </w:r>
      <w:r>
        <w:rPr>
          <w:rFonts w:ascii="BBNVPG+ArialMT"/>
          <w:color w:val="000000"/>
        </w:rPr>
        <w:t>Licensing</w:t>
      </w:r>
      <w:r>
        <w:rPr>
          <w:rFonts w:ascii="BBNVPG+ArialMT"/>
          <w:color w:val="000000"/>
          <w:spacing w:val="126"/>
        </w:rPr>
        <w:t xml:space="preserve"> </w:t>
      </w:r>
      <w:r>
        <w:rPr>
          <w:rFonts w:ascii="BBNVPG+ArialMT" w:hAnsi="BBNVPG+ArialMT" w:cs="BBNVPG+ArialMT"/>
          <w:color w:val="000000"/>
        </w:rPr>
        <w:t>programům</w:t>
      </w:r>
      <w:r>
        <w:rPr>
          <w:rFonts w:ascii="BBNVPG+ArialMT"/>
          <w:color w:val="000000"/>
          <w:spacing w:val="125"/>
        </w:rPr>
        <w:t xml:space="preserve"> </w:t>
      </w:r>
      <w:r>
        <w:rPr>
          <w:rFonts w:ascii="BBNVPG+ArialMT" w:hAnsi="BBNVPG+ArialMT" w:cs="BBNVPG+ArialMT"/>
          <w:color w:val="000000"/>
          <w:spacing w:val="-2"/>
        </w:rPr>
        <w:t>vč.</w:t>
      </w:r>
    </w:p>
    <w:p w:rsidR="003E4D7B" w:rsidRDefault="00627FA6">
      <w:pPr>
        <w:framePr w:w="8888" w:wrap="auto" w:hAnchor="text" w:x="1846" w:y="1311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vysvětlení</w:t>
      </w:r>
      <w:r>
        <w:rPr>
          <w:rFonts w:ascii="BBNVPG+ArialMT"/>
          <w:color w:val="000000"/>
          <w:spacing w:val="65"/>
        </w:rPr>
        <w:t xml:space="preserve"> </w:t>
      </w:r>
      <w:r>
        <w:rPr>
          <w:rFonts w:ascii="BBNVPG+ArialMT" w:hAnsi="BBNVPG+ArialMT" w:cs="BBNVPG+ArialMT"/>
          <w:color w:val="000000"/>
        </w:rPr>
        <w:t>odlišné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 w:hAnsi="BBNVPG+ArialMT" w:cs="BBNVPG+ArialMT"/>
          <w:color w:val="000000"/>
        </w:rPr>
        <w:t>podmínky</w:t>
      </w:r>
      <w:r>
        <w:rPr>
          <w:rFonts w:ascii="BBNVPG+ArialMT"/>
          <w:color w:val="000000"/>
          <w:spacing w:val="67"/>
        </w:rPr>
        <w:t xml:space="preserve"> </w:t>
      </w:r>
      <w:r>
        <w:rPr>
          <w:rFonts w:ascii="BBNVPG+ArialMT" w:hAnsi="BBNVPG+ArialMT" w:cs="BBNVPG+ArialMT"/>
          <w:color w:val="000000"/>
        </w:rPr>
        <w:t>užití</w:t>
      </w:r>
      <w:r>
        <w:rPr>
          <w:rFonts w:ascii="BBNVPG+ArialMT"/>
          <w:color w:val="000000"/>
          <w:spacing w:val="65"/>
        </w:rPr>
        <w:t xml:space="preserve"> </w:t>
      </w:r>
      <w:r>
        <w:rPr>
          <w:rFonts w:ascii="BBNVPG+ArialMT" w:hAnsi="BBNVPG+ArialMT" w:cs="BBNVPG+ArialMT"/>
          <w:color w:val="000000"/>
        </w:rPr>
        <w:t>programových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 w:hAnsi="BBNVPG+ArialMT" w:cs="BBNVPG+ArialMT"/>
          <w:color w:val="000000"/>
        </w:rPr>
        <w:t>produktů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ohledem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 w:hAnsi="BBNVPG+ArialMT" w:cs="BBNVPG+ArialMT"/>
          <w:color w:val="000000"/>
        </w:rPr>
        <w:t>efektivní</w:t>
      </w:r>
      <w:r>
        <w:rPr>
          <w:rFonts w:ascii="BBNVPG+ArialMT"/>
          <w:color w:val="000000"/>
          <w:spacing w:val="65"/>
        </w:rPr>
        <w:t xml:space="preserve"> </w:t>
      </w:r>
      <w:r>
        <w:rPr>
          <w:rFonts w:ascii="BBNVPG+ArialMT"/>
          <w:color w:val="000000"/>
        </w:rPr>
        <w:t>a</w:t>
      </w:r>
    </w:p>
    <w:p w:rsidR="003E4D7B" w:rsidRDefault="00627FA6">
      <w:pPr>
        <w:framePr w:w="8888" w:wrap="auto" w:hAnchor="text" w:x="1846" w:y="1311"/>
        <w:widowControl w:val="0"/>
        <w:autoSpaceDE w:val="0"/>
        <w:autoSpaceDN w:val="0"/>
        <w:spacing w:before="5" w:after="0" w:line="247" w:lineRule="exact"/>
        <w:jc w:val="left"/>
        <w:rPr>
          <w:rFonts w:ascii="UKFKMV+ArialMT"/>
          <w:color w:val="000000"/>
        </w:rPr>
      </w:pPr>
      <w:r>
        <w:rPr>
          <w:rFonts w:ascii="UKFKMV+ArialMT" w:hAnsi="UKFKMV+ArialMT" w:cs="UKFKMV+ArialMT"/>
          <w:color w:val="000000"/>
        </w:rPr>
        <w:t>optimál</w:t>
      </w:r>
      <w:r>
        <w:rPr>
          <w:rFonts w:ascii="BBNVPG+ArialMT" w:hAnsi="BBNVPG+ArialMT" w:cs="BBNVPG+ArialMT"/>
          <w:color w:val="000000"/>
        </w:rPr>
        <w:t>ní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 w:hAnsi="BBNVPG+ArialMT" w:cs="BBNVPG+ArialMT"/>
          <w:color w:val="000000"/>
        </w:rPr>
        <w:t>využití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 w:hAnsi="BBNVPG+ArialMT" w:cs="BBNVPG+ArialMT"/>
          <w:color w:val="000000"/>
        </w:rPr>
        <w:t>finančních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 w:hAnsi="BBNVPG+ArialMT" w:cs="BBNVPG+ArialMT"/>
          <w:color w:val="000000"/>
        </w:rPr>
        <w:t>prostředků.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/>
          <w:color w:val="000000"/>
          <w:spacing w:val="1"/>
        </w:rPr>
        <w:t>Toto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 w:hAnsi="BBNVPG+ArialMT" w:cs="BBNVPG+ArialMT"/>
          <w:color w:val="000000"/>
        </w:rPr>
        <w:t>poradenství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/>
          <w:color w:val="000000"/>
        </w:rPr>
        <w:t>bud</w:t>
      </w:r>
      <w:r>
        <w:rPr>
          <w:rFonts w:ascii="UKFKMV+ArialMT"/>
          <w:color w:val="000000"/>
        </w:rPr>
        <w:t>ou</w:t>
      </w:r>
      <w:r>
        <w:rPr>
          <w:rFonts w:ascii="UKFKMV+ArialMT"/>
          <w:color w:val="000000"/>
          <w:spacing w:val="13"/>
        </w:rPr>
        <w:t xml:space="preserve"> </w:t>
      </w:r>
      <w:r>
        <w:rPr>
          <w:rFonts w:ascii="UKFKMV+ArialMT"/>
          <w:color w:val="000000"/>
        </w:rPr>
        <w:t>poskytovat</w:t>
      </w:r>
      <w:r>
        <w:rPr>
          <w:rFonts w:ascii="UKFKMV+ArialMT"/>
          <w:color w:val="000000"/>
          <w:spacing w:val="10"/>
        </w:rPr>
        <w:t xml:space="preserve"> </w:t>
      </w:r>
      <w:r>
        <w:rPr>
          <w:rFonts w:ascii="UKFKMV+ArialMT" w:hAnsi="UKFKMV+ArialMT" w:cs="UKFKMV+ArialMT"/>
          <w:color w:val="000000"/>
        </w:rPr>
        <w:t>kvalifikovaní</w:t>
      </w:r>
    </w:p>
    <w:p w:rsidR="003E4D7B" w:rsidRDefault="00627FA6">
      <w:pPr>
        <w:framePr w:w="8888" w:wrap="auto" w:hAnchor="text" w:x="1846" w:y="1311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pracovníci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 w:hAnsi="BBNVPG+ArialMT" w:cs="BBNVPG+ArialMT"/>
          <w:color w:val="000000"/>
        </w:rPr>
        <w:t>příslušnou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 w:hAnsi="BBNVPG+ArialMT" w:cs="BBNVPG+ArialMT"/>
          <w:color w:val="000000"/>
        </w:rPr>
        <w:t>certifikací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 w:hAnsi="BBNVPG+ArialMT" w:cs="BBNVPG+ArialMT"/>
          <w:color w:val="000000"/>
        </w:rPr>
        <w:t>místě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českém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/>
          <w:color w:val="000000"/>
        </w:rPr>
        <w:t>jazyce.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též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zpřístupní</w:t>
      </w:r>
    </w:p>
    <w:p w:rsidR="003E4D7B" w:rsidRDefault="00627FA6">
      <w:pPr>
        <w:framePr w:w="8888" w:wrap="auto" w:hAnchor="text" w:x="1846" w:y="1311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takové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programy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Příjemci.</w:t>
      </w:r>
    </w:p>
    <w:p w:rsidR="003E4D7B" w:rsidRDefault="00627FA6">
      <w:pPr>
        <w:framePr w:w="363" w:wrap="auto" w:hAnchor="text" w:x="1418" w:y="2695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7</w:t>
      </w:r>
    </w:p>
    <w:p w:rsidR="003E4D7B" w:rsidRDefault="00627FA6">
      <w:pPr>
        <w:framePr w:w="301" w:wrap="auto" w:hAnchor="text" w:x="1541" w:y="2695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301" w:wrap="auto" w:hAnchor="text" w:x="1541" w:y="2695"/>
        <w:widowControl w:val="0"/>
        <w:autoSpaceDE w:val="0"/>
        <w:autoSpaceDN w:val="0"/>
        <w:spacing w:before="38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8883" w:wrap="auto" w:hAnchor="text" w:x="1846" w:y="2695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Zajistit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aktivaci,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 w:hAnsi="BBNVPG+ArialMT" w:cs="BBNVPG+ArialMT"/>
          <w:color w:val="000000"/>
        </w:rPr>
        <w:t>správu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či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 w:hAnsi="BBNVPG+ArialMT" w:cs="BBNVPG+ArialMT"/>
          <w:color w:val="000000"/>
        </w:rPr>
        <w:t>údržbu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licenčních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stránek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/>
          <w:color w:val="000000"/>
        </w:rPr>
        <w:t>u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Microsoftu,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/>
          <w:color w:val="000000"/>
        </w:rPr>
        <w:t>aktivaci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/>
          <w:color w:val="000000"/>
        </w:rPr>
        <w:t>a</w:t>
      </w:r>
    </w:p>
    <w:p w:rsidR="003E4D7B" w:rsidRDefault="00627FA6">
      <w:pPr>
        <w:framePr w:w="8883" w:wrap="auto" w:hAnchor="text" w:x="1846" w:y="2695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správu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anuitních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benefitů.</w:t>
      </w:r>
    </w:p>
    <w:p w:rsidR="003E4D7B" w:rsidRDefault="00627FA6">
      <w:pPr>
        <w:framePr w:w="363" w:wrap="auto" w:hAnchor="text" w:x="1418" w:y="3322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8</w:t>
      </w:r>
    </w:p>
    <w:p w:rsidR="003E4D7B" w:rsidRDefault="00627FA6">
      <w:pPr>
        <w:framePr w:w="8885" w:wrap="auto" w:hAnchor="text" w:x="1846" w:y="3322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Poskytovat</w:t>
      </w:r>
      <w:r>
        <w:rPr>
          <w:rFonts w:ascii="BBNVPG+ArialMT"/>
          <w:color w:val="000000"/>
          <w:spacing w:val="89"/>
        </w:rPr>
        <w:t xml:space="preserve"> </w:t>
      </w:r>
      <w:r>
        <w:rPr>
          <w:rFonts w:ascii="BBNVPG+ArialMT" w:hAnsi="BBNVPG+ArialMT" w:cs="BBNVPG+ArialMT"/>
          <w:color w:val="000000"/>
        </w:rPr>
        <w:t>Konzultační</w:t>
      </w:r>
      <w:r>
        <w:rPr>
          <w:rFonts w:ascii="BBNVPG+ArialMT"/>
          <w:color w:val="000000"/>
          <w:spacing w:val="87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87"/>
        </w:rPr>
        <w:t xml:space="preserve"> </w:t>
      </w:r>
      <w:r>
        <w:rPr>
          <w:rFonts w:ascii="BBNVPG+ArialMT" w:hAnsi="BBNVPG+ArialMT" w:cs="BBNVPG+ArialMT"/>
          <w:color w:val="000000"/>
        </w:rPr>
        <w:t>poradenské</w:t>
      </w:r>
      <w:r>
        <w:rPr>
          <w:rFonts w:ascii="BBNVPG+ArialMT"/>
          <w:color w:val="000000"/>
          <w:spacing w:val="87"/>
        </w:rPr>
        <w:t xml:space="preserve"> </w:t>
      </w:r>
      <w:r>
        <w:rPr>
          <w:rFonts w:ascii="BBNVPG+ArialMT" w:hAnsi="BBNVPG+ArialMT" w:cs="BBNVPG+ArialMT"/>
          <w:color w:val="000000"/>
        </w:rPr>
        <w:t>služby</w:t>
      </w:r>
      <w:r>
        <w:rPr>
          <w:rFonts w:ascii="BBNVPG+ArialMT"/>
          <w:color w:val="000000"/>
          <w:spacing w:val="88"/>
        </w:rPr>
        <w:t xml:space="preserve"> </w:t>
      </w:r>
      <w:r>
        <w:rPr>
          <w:rFonts w:ascii="BBNVPG+ArialMT" w:hAnsi="BBNVPG+ArialMT" w:cs="BBNVPG+ArialMT"/>
          <w:color w:val="000000"/>
        </w:rPr>
        <w:t>související</w:t>
      </w:r>
      <w:r>
        <w:rPr>
          <w:rFonts w:ascii="BBNVPG+ArialMT"/>
          <w:color w:val="000000"/>
          <w:spacing w:val="84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88"/>
        </w:rPr>
        <w:t xml:space="preserve"> </w:t>
      </w:r>
      <w:r>
        <w:rPr>
          <w:rFonts w:ascii="BBNVPG+ArialMT" w:hAnsi="BBNVPG+ArialMT" w:cs="BBNVPG+ArialMT"/>
          <w:color w:val="000000"/>
        </w:rPr>
        <w:t>uplatněním</w:t>
      </w:r>
      <w:r>
        <w:rPr>
          <w:rFonts w:ascii="BBNVPG+ArialMT"/>
          <w:color w:val="000000"/>
          <w:spacing w:val="89"/>
        </w:rPr>
        <w:t xml:space="preserve"> </w:t>
      </w:r>
      <w:r>
        <w:rPr>
          <w:rFonts w:ascii="BBNVPG+ArialMT"/>
          <w:color w:val="000000"/>
        </w:rPr>
        <w:t>produktu</w:t>
      </w:r>
      <w:r>
        <w:rPr>
          <w:rFonts w:ascii="BBNVPG+ArialMT"/>
          <w:color w:val="000000"/>
          <w:spacing w:val="87"/>
        </w:rPr>
        <w:t xml:space="preserve"> </w:t>
      </w:r>
      <w:r>
        <w:rPr>
          <w:rFonts w:ascii="BBNVPG+ArialMT"/>
          <w:color w:val="000000"/>
        </w:rPr>
        <w:t>v</w:t>
      </w:r>
    </w:p>
    <w:p w:rsidR="003E4D7B" w:rsidRDefault="00627FA6">
      <w:pPr>
        <w:framePr w:w="8885" w:wrap="auto" w:hAnchor="text" w:x="1846" w:y="3322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prostředí</w:t>
      </w:r>
      <w:r>
        <w:rPr>
          <w:rFonts w:ascii="BBNVPG+ArialMT"/>
          <w:color w:val="000000"/>
          <w:spacing w:val="46"/>
        </w:rPr>
        <w:t xml:space="preserve"> </w:t>
      </w:r>
      <w:r>
        <w:rPr>
          <w:rFonts w:ascii="BBNVPG+ArialMT"/>
          <w:color w:val="000000"/>
        </w:rPr>
        <w:t>zadavatele.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 w:hAnsi="BBNVPG+ArialMT" w:cs="BBNVPG+ArialMT"/>
          <w:color w:val="000000"/>
        </w:rPr>
        <w:t>Vykonávat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 w:hAnsi="BBNVPG+ArialMT" w:cs="BBNVPG+ArialMT"/>
          <w:color w:val="000000"/>
        </w:rPr>
        <w:t>služby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/>
          <w:color w:val="000000"/>
          <w:spacing w:val="1"/>
        </w:rPr>
        <w:t>pro</w:t>
      </w:r>
      <w:r>
        <w:rPr>
          <w:rFonts w:ascii="BBNVPG+ArialMT"/>
          <w:color w:val="000000"/>
          <w:spacing w:val="49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odbornou</w:t>
      </w:r>
      <w:r>
        <w:rPr>
          <w:rFonts w:ascii="BBNVPG+ArialMT"/>
          <w:color w:val="000000"/>
          <w:spacing w:val="49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péčí.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případě,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 w:hAnsi="BBNVPG+ArialMT" w:cs="BBNVPG+ArialMT"/>
          <w:color w:val="000000"/>
          <w:spacing w:val="-2"/>
        </w:rPr>
        <w:t>že</w:t>
      </w:r>
    </w:p>
    <w:p w:rsidR="003E4D7B" w:rsidRDefault="00627FA6">
      <w:pPr>
        <w:framePr w:w="8885" w:wrap="auto" w:hAnchor="text" w:x="1846" w:y="3322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však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/>
          <w:color w:val="000000"/>
        </w:rPr>
        <w:t>svou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 w:hAnsi="BBNVPG+ArialMT" w:cs="BBNVPG+ArialMT"/>
          <w:color w:val="000000"/>
        </w:rPr>
        <w:t>činností</w:t>
      </w:r>
      <w:r>
        <w:rPr>
          <w:rFonts w:ascii="BBNVPG+ArialMT"/>
          <w:color w:val="000000"/>
          <w:spacing w:val="26"/>
        </w:rPr>
        <w:t xml:space="preserve"> </w:t>
      </w:r>
      <w:r>
        <w:rPr>
          <w:rFonts w:ascii="BBNVPG+ArialMT"/>
          <w:color w:val="000000"/>
        </w:rPr>
        <w:t>nebo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 w:hAnsi="BBNVPG+ArialMT" w:cs="BBNVPG+ArialMT"/>
          <w:color w:val="000000"/>
        </w:rPr>
        <w:t>nečinností</w:t>
      </w:r>
      <w:r>
        <w:rPr>
          <w:rFonts w:ascii="BBNVPG+ArialMT"/>
          <w:color w:val="000000"/>
          <w:spacing w:val="26"/>
        </w:rPr>
        <w:t xml:space="preserve"> </w:t>
      </w:r>
      <w:r>
        <w:rPr>
          <w:rFonts w:ascii="BBNVPG+ArialMT" w:hAnsi="BBNVPG+ArialMT" w:cs="BBNVPG+ArialMT"/>
          <w:color w:val="000000"/>
        </w:rPr>
        <w:t>způsobí</w:t>
      </w:r>
      <w:r>
        <w:rPr>
          <w:rFonts w:ascii="BBNVPG+ArialMT"/>
          <w:color w:val="000000"/>
          <w:spacing w:val="27"/>
        </w:rPr>
        <w:t xml:space="preserve"> </w:t>
      </w:r>
      <w:r>
        <w:rPr>
          <w:rFonts w:ascii="BBNVPG+ArialMT" w:hAnsi="BBNVPG+ArialMT" w:cs="BBNVPG+ArialMT"/>
          <w:color w:val="000000"/>
        </w:rPr>
        <w:t>Příjemci</w:t>
      </w:r>
      <w:r>
        <w:rPr>
          <w:rFonts w:ascii="BBNVPG+ArialMT"/>
          <w:color w:val="000000"/>
          <w:spacing w:val="26"/>
        </w:rPr>
        <w:t xml:space="preserve"> </w:t>
      </w:r>
      <w:r>
        <w:rPr>
          <w:rFonts w:ascii="BBNVPG+ArialMT" w:hAnsi="BBNVPG+ArialMT" w:cs="BBNVPG+ArialMT"/>
          <w:color w:val="000000"/>
        </w:rPr>
        <w:t>škodu,</w:t>
      </w:r>
      <w:r>
        <w:rPr>
          <w:rFonts w:ascii="BBNVPG+ArialMT"/>
          <w:color w:val="000000"/>
          <w:spacing w:val="29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 w:hAnsi="BBNVPG+ArialMT" w:cs="BBNVPG+ArialMT"/>
          <w:color w:val="000000"/>
        </w:rPr>
        <w:t>přednostně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 w:hAnsi="BBNVPG+ArialMT" w:cs="BBNVPG+ArialMT"/>
          <w:color w:val="000000"/>
        </w:rPr>
        <w:t>hledána</w:t>
      </w:r>
    </w:p>
    <w:p w:rsidR="003E4D7B" w:rsidRDefault="00627FA6">
      <w:pPr>
        <w:framePr w:w="8885" w:wrap="auto" w:hAnchor="text" w:x="1846" w:y="3322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dohoda</w:t>
      </w:r>
      <w:r>
        <w:rPr>
          <w:rFonts w:ascii="BBNVPG+ArialMT"/>
          <w:color w:val="000000"/>
          <w:spacing w:val="100"/>
        </w:rPr>
        <w:t xml:space="preserve"> </w:t>
      </w:r>
      <w:r>
        <w:rPr>
          <w:rFonts w:ascii="BBNVPG+ArialMT"/>
          <w:color w:val="000000"/>
        </w:rPr>
        <w:t>o</w:t>
      </w:r>
      <w:r>
        <w:rPr>
          <w:rFonts w:ascii="BBNVPG+ArialMT"/>
          <w:color w:val="000000"/>
          <w:spacing w:val="97"/>
        </w:rPr>
        <w:t xml:space="preserve"> </w:t>
      </w:r>
      <w:r>
        <w:rPr>
          <w:rFonts w:ascii="BBNVPG+ArialMT" w:hAnsi="BBNVPG+ArialMT" w:cs="BBNVPG+ArialMT"/>
          <w:color w:val="000000"/>
        </w:rPr>
        <w:t>náhradě</w:t>
      </w:r>
      <w:r>
        <w:rPr>
          <w:rFonts w:ascii="BBNVPG+ArialMT"/>
          <w:color w:val="000000"/>
          <w:spacing w:val="97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škody</w:t>
      </w:r>
      <w:r>
        <w:rPr>
          <w:rFonts w:ascii="BBNVPG+ArialMT"/>
          <w:color w:val="000000"/>
          <w:spacing w:val="99"/>
        </w:rPr>
        <w:t xml:space="preserve"> </w:t>
      </w:r>
      <w:r>
        <w:rPr>
          <w:rFonts w:ascii="BBNVPG+ArialMT"/>
          <w:color w:val="000000"/>
        </w:rPr>
        <w:t>mezi</w:t>
      </w:r>
      <w:r>
        <w:rPr>
          <w:rFonts w:ascii="BBNVPG+ArialMT"/>
          <w:color w:val="000000"/>
          <w:spacing w:val="99"/>
        </w:rPr>
        <w:t xml:space="preserve"> </w:t>
      </w:r>
      <w:r>
        <w:rPr>
          <w:rFonts w:ascii="BBNVPG+ArialMT" w:hAnsi="BBNVPG+ArialMT" w:cs="BBNVPG+ArialMT"/>
          <w:color w:val="000000"/>
        </w:rPr>
        <w:t>smluvními</w:t>
      </w:r>
      <w:r>
        <w:rPr>
          <w:rFonts w:ascii="BBNVPG+ArialMT"/>
          <w:color w:val="000000"/>
          <w:spacing w:val="99"/>
        </w:rPr>
        <w:t xml:space="preserve"> </w:t>
      </w:r>
      <w:r>
        <w:rPr>
          <w:rFonts w:ascii="BBNVPG+ArialMT"/>
          <w:color w:val="000000"/>
        </w:rPr>
        <w:t>stranami.</w:t>
      </w:r>
      <w:r>
        <w:rPr>
          <w:rFonts w:ascii="BBNVPG+ArialMT"/>
          <w:color w:val="000000"/>
          <w:spacing w:val="98"/>
        </w:rPr>
        <w:t xml:space="preserve"> </w:t>
      </w:r>
      <w:r>
        <w:rPr>
          <w:rFonts w:ascii="BBNVPG+ArialMT"/>
          <w:color w:val="000000"/>
        </w:rPr>
        <w:t>Pokud</w:t>
      </w:r>
      <w:r>
        <w:rPr>
          <w:rFonts w:ascii="BBNVPG+ArialMT"/>
          <w:color w:val="000000"/>
          <w:spacing w:val="97"/>
        </w:rPr>
        <w:t xml:space="preserve"> </w:t>
      </w:r>
      <w:r>
        <w:rPr>
          <w:rFonts w:ascii="BBNVPG+ArialMT"/>
          <w:color w:val="000000"/>
        </w:rPr>
        <w:t>tato</w:t>
      </w:r>
      <w:r>
        <w:rPr>
          <w:rFonts w:ascii="BBNVPG+ArialMT"/>
          <w:color w:val="000000"/>
          <w:spacing w:val="97"/>
        </w:rPr>
        <w:t xml:space="preserve"> </w:t>
      </w:r>
      <w:r>
        <w:rPr>
          <w:rFonts w:ascii="BBNVPG+ArialMT"/>
          <w:color w:val="000000"/>
        </w:rPr>
        <w:t>dohoda</w:t>
      </w:r>
      <w:r>
        <w:rPr>
          <w:rFonts w:ascii="BBNVPG+ArialMT"/>
          <w:color w:val="000000"/>
          <w:spacing w:val="100"/>
        </w:rPr>
        <w:t xml:space="preserve"> </w:t>
      </w:r>
      <w:r>
        <w:rPr>
          <w:rFonts w:ascii="BBNVPG+ArialMT"/>
          <w:color w:val="000000"/>
        </w:rPr>
        <w:t>nebude</w:t>
      </w:r>
    </w:p>
    <w:p w:rsidR="003E4D7B" w:rsidRDefault="00627FA6">
      <w:pPr>
        <w:framePr w:w="8885" w:wrap="auto" w:hAnchor="text" w:x="1846" w:y="3322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nalezena,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 w:hAnsi="BBNVPG+ArialMT" w:cs="BBNVPG+ArialMT"/>
          <w:color w:val="000000"/>
        </w:rPr>
        <w:t>dále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/>
          <w:color w:val="000000"/>
        </w:rPr>
        <w:t>postupovat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UKFKMV+ArialMT"/>
          <w:color w:val="000000"/>
        </w:rPr>
        <w:t>souladu</w:t>
      </w:r>
      <w:r>
        <w:rPr>
          <w:rFonts w:ascii="UKFKMV+ArialMT"/>
          <w:color w:val="000000"/>
          <w:spacing w:val="35"/>
        </w:rPr>
        <w:t xml:space="preserve"> </w:t>
      </w:r>
      <w:r>
        <w:rPr>
          <w:rFonts w:ascii="UKFKMV+ArialMT"/>
          <w:color w:val="000000"/>
        </w:rPr>
        <w:t xml:space="preserve">s </w:t>
      </w:r>
      <w:r>
        <w:rPr>
          <w:rFonts w:ascii="BBNVPG+ArialMT" w:hAnsi="BBNVPG+ArialMT" w:cs="BBNVPG+ArialMT"/>
          <w:color w:val="000000"/>
        </w:rPr>
        <w:t>příslušnými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ustanoveními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občanského</w:t>
      </w:r>
    </w:p>
    <w:p w:rsidR="003E4D7B" w:rsidRDefault="00627FA6">
      <w:pPr>
        <w:framePr w:w="8885" w:wrap="auto" w:hAnchor="text" w:x="1846" w:y="3322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zákoníku.</w:t>
      </w:r>
    </w:p>
    <w:p w:rsidR="003E4D7B" w:rsidRDefault="00627FA6">
      <w:pPr>
        <w:framePr w:w="424" w:wrap="auto" w:hAnchor="text" w:x="1419" w:y="4958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9.</w:t>
      </w:r>
    </w:p>
    <w:p w:rsidR="003E4D7B" w:rsidRDefault="00627FA6">
      <w:pPr>
        <w:framePr w:w="8236" w:wrap="auto" w:hAnchor="text" w:x="1846" w:y="4958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 xml:space="preserve">Zajistit provoz </w:t>
      </w:r>
      <w:r>
        <w:rPr>
          <w:rFonts w:ascii="BBNVPG+ArialMT" w:hAnsi="BBNVPG+ArialMT" w:cs="BBNVPG+ArialMT"/>
          <w:color w:val="000000"/>
        </w:rPr>
        <w:t>vzdělávacího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portálů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dle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čl.</w:t>
      </w:r>
      <w:r>
        <w:rPr>
          <w:rFonts w:ascii="BBNVPG+ArialMT"/>
          <w:color w:val="000000"/>
          <w:spacing w:val="1"/>
        </w:rPr>
        <w:t xml:space="preserve"> II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odst. 2.6.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</w:rPr>
        <w:t>ode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dne</w:t>
      </w:r>
      <w:r>
        <w:rPr>
          <w:rFonts w:ascii="BBNVPG+ArialMT"/>
          <w:color w:val="000000"/>
          <w:spacing w:val="63"/>
        </w:rPr>
        <w:t xml:space="preserve"> </w:t>
      </w:r>
      <w:r>
        <w:rPr>
          <w:rFonts w:ascii="BBNVPG+ArialMT" w:hAnsi="BBNVPG+ArialMT" w:cs="BBNVPG+ArialMT"/>
          <w:color w:val="000000"/>
        </w:rPr>
        <w:t>účinnosti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  <w:spacing w:val="-1"/>
        </w:rPr>
        <w:t>smlouvy.</w:t>
      </w:r>
    </w:p>
    <w:p w:rsidR="003E4D7B" w:rsidRDefault="00627FA6">
      <w:pPr>
        <w:framePr w:w="9312" w:wrap="auto" w:hAnchor="text" w:x="1419" w:y="5330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10.</w:t>
      </w:r>
      <w:r>
        <w:rPr>
          <w:rFonts w:ascii="BBNVPG+ArialMT"/>
          <w:color w:val="000000"/>
          <w:spacing w:val="60"/>
        </w:rPr>
        <w:t xml:space="preserve"> </w:t>
      </w:r>
      <w:r>
        <w:rPr>
          <w:rFonts w:ascii="BBNVPG+ArialMT"/>
          <w:color w:val="000000"/>
        </w:rPr>
        <w:t>Zohlednit</w:t>
      </w:r>
      <w:r>
        <w:rPr>
          <w:rFonts w:ascii="BBNVPG+ArialMT"/>
          <w:color w:val="000000"/>
          <w:spacing w:val="74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73"/>
        </w:rPr>
        <w:t xml:space="preserve"> </w:t>
      </w:r>
      <w:r>
        <w:rPr>
          <w:rFonts w:ascii="BBNVPG+ArialMT" w:hAnsi="BBNVPG+ArialMT" w:cs="BBNVPG+ArialMT"/>
          <w:color w:val="000000"/>
        </w:rPr>
        <w:t>vysvětlit</w:t>
      </w:r>
      <w:r>
        <w:rPr>
          <w:rFonts w:ascii="BBNVPG+ArialMT"/>
          <w:color w:val="000000"/>
          <w:spacing w:val="75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odlišné</w:t>
      </w:r>
      <w:r>
        <w:rPr>
          <w:rFonts w:ascii="BBNVPG+ArialMT"/>
          <w:color w:val="000000"/>
          <w:spacing w:val="74"/>
        </w:rPr>
        <w:t xml:space="preserve"> </w:t>
      </w:r>
      <w:r>
        <w:rPr>
          <w:rFonts w:ascii="BBNVPG+ArialMT" w:hAnsi="BBNVPG+ArialMT" w:cs="BBNVPG+ArialMT"/>
          <w:color w:val="000000"/>
        </w:rPr>
        <w:t>podmínky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 w:hAnsi="BBNVPG+ArialMT" w:cs="BBNVPG+ArialMT"/>
          <w:color w:val="000000"/>
        </w:rPr>
        <w:t>užití</w:t>
      </w:r>
      <w:r>
        <w:rPr>
          <w:rFonts w:ascii="BBNVPG+ArialMT"/>
          <w:color w:val="000000"/>
          <w:spacing w:val="69"/>
        </w:rPr>
        <w:t xml:space="preserve"> </w:t>
      </w:r>
      <w:r>
        <w:rPr>
          <w:rFonts w:ascii="BBNVPG+ArialMT" w:hAnsi="BBNVPG+ArialMT" w:cs="BBNVPG+ArialMT"/>
          <w:color w:val="000000"/>
        </w:rPr>
        <w:t>programových</w:t>
      </w:r>
      <w:r>
        <w:rPr>
          <w:rFonts w:ascii="BBNVPG+ArialMT"/>
          <w:color w:val="000000"/>
          <w:spacing w:val="73"/>
        </w:rPr>
        <w:t xml:space="preserve"> </w:t>
      </w:r>
      <w:r>
        <w:rPr>
          <w:rFonts w:ascii="BBNVPG+ArialMT" w:hAnsi="BBNVPG+ArialMT" w:cs="BBNVPG+ArialMT"/>
          <w:color w:val="000000"/>
        </w:rPr>
        <w:t>produktů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/>
          <w:color w:val="000000"/>
        </w:rPr>
        <w:t>ohledem</w:t>
      </w:r>
      <w:r>
        <w:rPr>
          <w:rFonts w:ascii="BBNVPG+ArialMT"/>
          <w:color w:val="000000"/>
          <w:spacing w:val="75"/>
        </w:rPr>
        <w:t xml:space="preserve"> </w:t>
      </w:r>
      <w:r>
        <w:rPr>
          <w:rFonts w:ascii="BBNVPG+ArialMT"/>
          <w:color w:val="000000"/>
        </w:rPr>
        <w:t>na</w:t>
      </w:r>
    </w:p>
    <w:p w:rsidR="003E4D7B" w:rsidRDefault="00627FA6">
      <w:pPr>
        <w:framePr w:w="5106" w:wrap="auto" w:hAnchor="text" w:x="1846" w:y="5585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UKFKMV+ArialMT" w:hAnsi="UKFKMV+ArialMT" w:cs="UKFKMV+ArialMT"/>
          <w:color w:val="000000"/>
        </w:rPr>
        <w:t>efektivní</w:t>
      </w:r>
      <w:r>
        <w:rPr>
          <w:rFonts w:ascii="UKFKMV+ArialMT"/>
          <w:color w:val="000000"/>
          <w:spacing w:val="-2"/>
        </w:rPr>
        <w:t xml:space="preserve"> </w:t>
      </w:r>
      <w:r>
        <w:rPr>
          <w:rFonts w:ascii="UKFKMV+ArialMT"/>
          <w:color w:val="000000"/>
        </w:rPr>
        <w:t>a</w:t>
      </w:r>
      <w:r>
        <w:rPr>
          <w:rFonts w:ascii="UKFKMV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optimální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využití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finančních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prostředků.</w:t>
      </w:r>
    </w:p>
    <w:p w:rsidR="003E4D7B" w:rsidRDefault="00627FA6">
      <w:pPr>
        <w:framePr w:w="6745" w:wrap="auto" w:hAnchor="text" w:x="1419" w:y="5957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11.</w:t>
      </w:r>
      <w:r>
        <w:rPr>
          <w:rFonts w:ascii="BBNVPG+ArialMT"/>
          <w:color w:val="000000"/>
          <w:spacing w:val="60"/>
        </w:rPr>
        <w:t xml:space="preserve"> </w:t>
      </w:r>
      <w:r>
        <w:rPr>
          <w:rFonts w:ascii="BBNVPG+ArialMT"/>
          <w:color w:val="000000"/>
        </w:rPr>
        <w:t>Zajistit ochranu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osobních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údajů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 xml:space="preserve">v </w:t>
      </w:r>
      <w:r>
        <w:rPr>
          <w:rFonts w:ascii="UKFKMV+ArialMT"/>
          <w:color w:val="000000"/>
        </w:rPr>
        <w:t>souladu</w:t>
      </w:r>
      <w:r>
        <w:rPr>
          <w:rFonts w:ascii="UKFKMV+ArialMT"/>
          <w:color w:val="000000"/>
          <w:spacing w:val="1"/>
        </w:rPr>
        <w:t xml:space="preserve"> </w:t>
      </w:r>
      <w:r>
        <w:rPr>
          <w:rFonts w:ascii="UKFKMV+ArialMT"/>
          <w:color w:val="000000"/>
        </w:rPr>
        <w:t xml:space="preserve">s </w:t>
      </w:r>
      <w:r>
        <w:rPr>
          <w:rFonts w:ascii="BBNVPG+ArialMT" w:hAnsi="BBNVPG+ArialMT" w:cs="BBNVPG+ArialMT"/>
          <w:color w:val="000000"/>
        </w:rPr>
        <w:t>právními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předpisy.</w:t>
      </w:r>
    </w:p>
    <w:p w:rsidR="003E4D7B" w:rsidRDefault="00627FA6">
      <w:pPr>
        <w:framePr w:w="2061" w:wrap="auto" w:hAnchor="text" w:x="5055" w:y="6463"/>
        <w:widowControl w:val="0"/>
        <w:autoSpaceDE w:val="0"/>
        <w:autoSpaceDN w:val="0"/>
        <w:spacing w:before="0" w:after="0" w:line="247" w:lineRule="exact"/>
        <w:ind w:left="403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Článek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  <w:spacing w:val="1"/>
        </w:rPr>
        <w:t>IV.</w:t>
      </w:r>
    </w:p>
    <w:p w:rsidR="003E4D7B" w:rsidRDefault="00627FA6">
      <w:pPr>
        <w:framePr w:w="2061" w:wrap="auto" w:hAnchor="text" w:x="5055" w:y="6463"/>
        <w:widowControl w:val="0"/>
        <w:autoSpaceDE w:val="0"/>
        <w:autoSpaceDN w:val="0"/>
        <w:spacing w:before="3" w:after="0" w:line="247" w:lineRule="exact"/>
        <w:jc w:val="left"/>
        <w:rPr>
          <w:rFonts w:ascii="TWPFIP+Arial-BoldMT"/>
          <w:color w:val="000000"/>
        </w:rPr>
      </w:pPr>
      <w:r>
        <w:rPr>
          <w:rFonts w:ascii="TWPFIP+Arial-BoldMT" w:hAnsi="TWPFIP+Arial-BoldMT" w:cs="TWPFIP+Arial-BoldMT"/>
          <w:color w:val="000000"/>
          <w:spacing w:val="-1"/>
        </w:rPr>
        <w:t>Záva</w:t>
      </w:r>
      <w:r>
        <w:rPr>
          <w:rFonts w:ascii="TWPFIP+Arial-BoldMT"/>
          <w:color w:val="000000"/>
          <w:spacing w:val="1"/>
        </w:rPr>
        <w:t>zky</w:t>
      </w:r>
      <w:r>
        <w:rPr>
          <w:rFonts w:ascii="TWPFIP+Arial-BoldMT"/>
          <w:color w:val="000000"/>
          <w:spacing w:val="-5"/>
        </w:rPr>
        <w:t xml:space="preserve"> </w:t>
      </w:r>
      <w:r>
        <w:rPr>
          <w:rFonts w:ascii="TWPFIP+Arial-BoldMT" w:hAnsi="TWPFIP+Arial-BoldMT" w:cs="TWPFIP+Arial-BoldMT"/>
          <w:color w:val="000000"/>
        </w:rPr>
        <w:t>příjemce</w:t>
      </w:r>
    </w:p>
    <w:p w:rsidR="003E4D7B" w:rsidRDefault="00627FA6">
      <w:pPr>
        <w:framePr w:w="363" w:wrap="auto" w:hAnchor="text" w:x="1419" w:y="7089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1</w:t>
      </w:r>
    </w:p>
    <w:p w:rsidR="003E4D7B" w:rsidRDefault="00627FA6">
      <w:pPr>
        <w:framePr w:w="302" w:wrap="auto" w:hAnchor="text" w:x="1541" w:y="7089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302" w:wrap="auto" w:hAnchor="text" w:x="1541" w:y="7089"/>
        <w:widowControl w:val="0"/>
        <w:autoSpaceDE w:val="0"/>
        <w:autoSpaceDN w:val="0"/>
        <w:spacing w:before="632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8890" w:wrap="auto" w:hAnchor="text" w:x="1844" w:y="7089"/>
        <w:widowControl w:val="0"/>
        <w:autoSpaceDE w:val="0"/>
        <w:autoSpaceDN w:val="0"/>
        <w:spacing w:before="0" w:after="0" w:line="247" w:lineRule="exact"/>
        <w:jc w:val="left"/>
        <w:rPr>
          <w:rFonts w:ascii="UKFKMV+ArialMT"/>
          <w:color w:val="000000"/>
        </w:rPr>
      </w:pP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/>
          <w:color w:val="000000"/>
        </w:rPr>
        <w:t>povinen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</w:rPr>
        <w:t>nahlásit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/>
          <w:color w:val="000000"/>
        </w:rPr>
        <w:t>Poskytovateli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 w:hAnsi="BBNVPG+ArialMT" w:cs="BBNVPG+ArialMT"/>
          <w:color w:val="000000"/>
        </w:rPr>
        <w:t>počet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 w:hAnsi="BBNVPG+ArialMT" w:cs="BBNVPG+ArialMT"/>
          <w:color w:val="000000"/>
        </w:rPr>
        <w:t>pracovních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</w:rPr>
        <w:t>úvazků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vždy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 w:hAnsi="BBNVPG+ArialMT" w:cs="BBNVPG+ArialMT"/>
          <w:color w:val="000000"/>
        </w:rPr>
        <w:t>nejdéle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UKFKMV+ArialMT"/>
          <w:color w:val="000000"/>
        </w:rPr>
        <w:t>den</w:t>
      </w:r>
    </w:p>
    <w:p w:rsidR="003E4D7B" w:rsidRDefault="00627FA6">
      <w:pPr>
        <w:framePr w:w="8890" w:wrap="auto" w:hAnchor="text" w:x="1844" w:y="7089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výročí</w:t>
      </w:r>
      <w:r>
        <w:rPr>
          <w:rFonts w:ascii="BBNVPG+ArialMT"/>
          <w:color w:val="000000"/>
          <w:spacing w:val="46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/>
          <w:color w:val="000000"/>
        </w:rPr>
        <w:t>Microsoft</w:t>
      </w:r>
      <w:r>
        <w:rPr>
          <w:rFonts w:ascii="BBNVPG+ArialMT"/>
          <w:color w:val="000000"/>
          <w:spacing w:val="48"/>
        </w:rPr>
        <w:t xml:space="preserve"> </w:t>
      </w:r>
      <w:r>
        <w:rPr>
          <w:rFonts w:ascii="BBNVPG+ArialMT"/>
          <w:color w:val="000000"/>
        </w:rPr>
        <w:t>EES.</w:t>
      </w:r>
      <w:r>
        <w:rPr>
          <w:rFonts w:ascii="BBNVPG+ArialMT"/>
          <w:color w:val="000000"/>
          <w:spacing w:val="48"/>
        </w:rPr>
        <w:t xml:space="preserve"> </w:t>
      </w:r>
      <w:r>
        <w:rPr>
          <w:rFonts w:ascii="BBNVPG+ArialMT"/>
          <w:color w:val="000000"/>
        </w:rPr>
        <w:t>Za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/>
          <w:color w:val="000000"/>
        </w:rPr>
        <w:t>den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 w:hAnsi="BBNVPG+ArialMT" w:cs="BBNVPG+ArialMT"/>
          <w:color w:val="000000"/>
        </w:rPr>
        <w:t>výročí</w:t>
      </w:r>
      <w:r>
        <w:rPr>
          <w:rFonts w:ascii="BBNVPG+ArialMT"/>
          <w:color w:val="000000"/>
          <w:spacing w:val="46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49"/>
        </w:rPr>
        <w:t xml:space="preserve"> </w:t>
      </w:r>
      <w:r>
        <w:rPr>
          <w:rFonts w:ascii="BBNVPG+ArialMT" w:hAnsi="BBNVPG+ArialMT" w:cs="BBNVPG+ArialMT"/>
          <w:color w:val="000000"/>
        </w:rPr>
        <w:t>považuje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 w:hAnsi="BBNVPG+ArialMT" w:cs="BBNVPG+ArialMT"/>
          <w:color w:val="000000"/>
        </w:rPr>
        <w:t>rovněž</w:t>
      </w:r>
      <w:r>
        <w:rPr>
          <w:rFonts w:ascii="BBNVPG+ArialMT"/>
          <w:color w:val="000000"/>
          <w:spacing w:val="48"/>
        </w:rPr>
        <w:t xml:space="preserve"> </w:t>
      </w:r>
      <w:r>
        <w:rPr>
          <w:rFonts w:ascii="BBNVPG+ArialMT"/>
          <w:color w:val="000000"/>
        </w:rPr>
        <w:t>den</w:t>
      </w:r>
      <w:r>
        <w:rPr>
          <w:rFonts w:ascii="BBNVPG+ArialMT"/>
          <w:color w:val="000000"/>
          <w:spacing w:val="49"/>
        </w:rPr>
        <w:t xml:space="preserve"> </w:t>
      </w:r>
      <w:r>
        <w:rPr>
          <w:rFonts w:ascii="BBNVPG+ArialMT" w:hAnsi="BBNVPG+ArialMT" w:cs="BBNVPG+ArialMT"/>
          <w:color w:val="000000"/>
        </w:rPr>
        <w:t>uzavření</w:t>
      </w:r>
      <w:r>
        <w:rPr>
          <w:rFonts w:ascii="BBNVPG+ArialMT"/>
          <w:color w:val="000000"/>
          <w:spacing w:val="46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této</w:t>
      </w:r>
    </w:p>
    <w:p w:rsidR="003E4D7B" w:rsidRDefault="00627FA6">
      <w:pPr>
        <w:framePr w:w="8890" w:wrap="auto" w:hAnchor="text" w:x="1844" w:y="7089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smlouvy.</w:t>
      </w:r>
    </w:p>
    <w:p w:rsidR="003E4D7B" w:rsidRDefault="00627FA6">
      <w:pPr>
        <w:framePr w:w="363" w:wrap="auto" w:hAnchor="text" w:x="1419" w:y="7968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2</w:t>
      </w:r>
    </w:p>
    <w:p w:rsidR="003E4D7B" w:rsidRDefault="00627FA6">
      <w:pPr>
        <w:framePr w:w="8888" w:wrap="auto" w:hAnchor="text" w:x="1844" w:y="7968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51"/>
        </w:rPr>
        <w:t xml:space="preserve"> </w:t>
      </w:r>
      <w:r>
        <w:rPr>
          <w:rFonts w:ascii="BBNVPG+ArialMT"/>
          <w:color w:val="000000"/>
          <w:spacing w:val="-1"/>
        </w:rPr>
        <w:t>zavazuje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/>
          <w:color w:val="000000"/>
        </w:rPr>
        <w:t>spolupracovat</w:t>
      </w:r>
      <w:r>
        <w:rPr>
          <w:rFonts w:ascii="BBNVPG+ArialMT"/>
          <w:color w:val="000000"/>
          <w:spacing w:val="55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Poskytovatelem</w:t>
      </w:r>
      <w:r>
        <w:rPr>
          <w:rFonts w:ascii="BBNVPG+ArialMT"/>
          <w:color w:val="000000"/>
          <w:spacing w:val="53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 w:hAnsi="BBNVPG+ArialMT" w:cs="BBNVPG+ArialMT"/>
          <w:color w:val="000000"/>
        </w:rPr>
        <w:t>administrativních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 w:hAnsi="BBNVPG+ArialMT" w:cs="BBNVPG+ArialMT"/>
          <w:color w:val="000000"/>
        </w:rPr>
        <w:t>úkonech,</w:t>
      </w:r>
    </w:p>
    <w:p w:rsidR="003E4D7B" w:rsidRDefault="00627FA6">
      <w:pPr>
        <w:framePr w:w="8888" w:wrap="auto" w:hAnchor="text" w:x="1844" w:y="7968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1"/>
        </w:rPr>
        <w:t>které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nemůže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/>
          <w:color w:val="000000"/>
        </w:rPr>
        <w:t>zajistit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 w:hAnsi="BBNVPG+ArialMT" w:cs="BBNVPG+ArialMT"/>
          <w:color w:val="000000"/>
        </w:rPr>
        <w:t>vlastními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/>
          <w:color w:val="000000"/>
        </w:rPr>
        <w:t>silami.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Těmito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rozumí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zejména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nahlášení</w:t>
      </w:r>
    </w:p>
    <w:p w:rsidR="003E4D7B" w:rsidRDefault="00627FA6">
      <w:pPr>
        <w:framePr w:w="8888" w:wrap="auto" w:hAnchor="text" w:x="1844" w:y="7968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kontaktních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osob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zajištění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včasného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podepisovaní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požadovaných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dokumentů.</w:t>
      </w:r>
    </w:p>
    <w:p w:rsidR="003E4D7B" w:rsidRDefault="00627FA6">
      <w:pPr>
        <w:framePr w:w="2969" w:wrap="auto" w:hAnchor="text" w:x="4602" w:y="9218"/>
        <w:widowControl w:val="0"/>
        <w:autoSpaceDE w:val="0"/>
        <w:autoSpaceDN w:val="0"/>
        <w:spacing w:before="0" w:after="0" w:line="247" w:lineRule="exact"/>
        <w:ind w:left="876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Článek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  <w:spacing w:val="-3"/>
        </w:rPr>
        <w:t>V.</w:t>
      </w:r>
    </w:p>
    <w:p w:rsidR="003E4D7B" w:rsidRDefault="00627FA6">
      <w:pPr>
        <w:framePr w:w="2969" w:wrap="auto" w:hAnchor="text" w:x="4602" w:y="9218"/>
        <w:widowControl w:val="0"/>
        <w:autoSpaceDE w:val="0"/>
        <w:autoSpaceDN w:val="0"/>
        <w:spacing w:before="3" w:after="0" w:line="247" w:lineRule="exact"/>
        <w:jc w:val="left"/>
        <w:rPr>
          <w:rFonts w:ascii="TWPFIP+Arial-BoldMT"/>
          <w:color w:val="000000"/>
        </w:rPr>
      </w:pPr>
      <w:r>
        <w:rPr>
          <w:rFonts w:ascii="TWPFIP+Arial-BoldMT"/>
          <w:color w:val="000000"/>
        </w:rPr>
        <w:t>Cena</w:t>
      </w:r>
      <w:r>
        <w:rPr>
          <w:rFonts w:ascii="TWPFIP+Arial-BoldMT"/>
          <w:color w:val="000000"/>
          <w:spacing w:val="1"/>
        </w:rPr>
        <w:t xml:space="preserve"> </w:t>
      </w:r>
      <w:r>
        <w:rPr>
          <w:rFonts w:ascii="TWPFIP+Arial-BoldMT"/>
          <w:color w:val="000000"/>
        </w:rPr>
        <w:t>a</w:t>
      </w:r>
      <w:r>
        <w:rPr>
          <w:rFonts w:ascii="TWPFIP+Arial-BoldMT"/>
          <w:color w:val="000000"/>
          <w:spacing w:val="1"/>
        </w:rPr>
        <w:t xml:space="preserve"> </w:t>
      </w:r>
      <w:r>
        <w:rPr>
          <w:rFonts w:ascii="TWPFIP+Arial-BoldMT" w:hAnsi="TWPFIP+Arial-BoldMT" w:cs="TWPFIP+Arial-BoldMT"/>
          <w:color w:val="000000"/>
        </w:rPr>
        <w:t>platební</w:t>
      </w:r>
      <w:r>
        <w:rPr>
          <w:rFonts w:ascii="TWPFIP+Arial-BoldMT"/>
          <w:color w:val="000000"/>
        </w:rPr>
        <w:t xml:space="preserve"> </w:t>
      </w:r>
      <w:r>
        <w:rPr>
          <w:rFonts w:ascii="TWPFIP+Arial-BoldMT" w:hAnsi="TWPFIP+Arial-BoldMT" w:cs="TWPFIP+Arial-BoldMT"/>
          <w:color w:val="000000"/>
        </w:rPr>
        <w:t>podmínky</w:t>
      </w:r>
    </w:p>
    <w:p w:rsidR="003E4D7B" w:rsidRDefault="00627FA6">
      <w:pPr>
        <w:framePr w:w="352" w:wrap="auto" w:hAnchor="text" w:x="1420" w:y="983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3E4D7B" w:rsidRDefault="00627FA6">
      <w:pPr>
        <w:framePr w:w="9199" w:wrap="auto" w:hAnchor="text" w:x="1532" w:y="9836"/>
        <w:widowControl w:val="0"/>
        <w:autoSpaceDE w:val="0"/>
        <w:autoSpaceDN w:val="0"/>
        <w:spacing w:before="0" w:after="0" w:line="270" w:lineRule="exact"/>
        <w:jc w:val="left"/>
        <w:rPr>
          <w:rFonts w:ascii="BBNVPG+ArialMT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 w:hAnsi="BBNVPG+ArialMT" w:cs="BBNVPG+ArialMT"/>
          <w:color w:val="000000"/>
        </w:rPr>
        <w:t>oprávněn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vystavit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  <w:spacing w:val="1"/>
        </w:rPr>
        <w:t>fakturu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základě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 w:hAnsi="BBNVPG+ArialMT" w:cs="BBNVPG+ArialMT"/>
          <w:color w:val="000000"/>
        </w:rPr>
        <w:t>Objednávky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 w:hAnsi="BBNVPG+ArialMT" w:cs="BBNVPG+ArialMT"/>
          <w:color w:val="000000"/>
        </w:rPr>
        <w:t>vystavené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</w:rPr>
        <w:t>Příjemcem.</w:t>
      </w:r>
    </w:p>
    <w:p w:rsidR="003E4D7B" w:rsidRDefault="00627FA6">
      <w:pPr>
        <w:framePr w:w="9199" w:wrap="auto" w:hAnchor="text" w:x="1532" w:y="9836"/>
        <w:widowControl w:val="0"/>
        <w:autoSpaceDE w:val="0"/>
        <w:autoSpaceDN w:val="0"/>
        <w:spacing w:before="0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Cena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licencí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/>
          <w:color w:val="000000"/>
        </w:rPr>
        <w:t>Microsoft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/>
          <w:color w:val="000000"/>
          <w:spacing w:val="-1"/>
        </w:rPr>
        <w:t>EES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souvisejících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služeb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uvedených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čl.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/>
          <w:color w:val="000000"/>
          <w:spacing w:val="1"/>
        </w:rPr>
        <w:t xml:space="preserve">II </w:t>
      </w:r>
      <w:r>
        <w:rPr>
          <w:rFonts w:ascii="UKFKMV+ArialMT"/>
          <w:color w:val="000000"/>
          <w:spacing w:val="1"/>
        </w:rPr>
        <w:t>je</w:t>
      </w:r>
      <w:r>
        <w:rPr>
          <w:rFonts w:ascii="UKFKMV+ArialMT"/>
          <w:color w:val="000000"/>
          <w:spacing w:val="5"/>
        </w:rPr>
        <w:t xml:space="preserve"> </w:t>
      </w:r>
      <w:r>
        <w:rPr>
          <w:rFonts w:ascii="UKFKMV+ArialMT"/>
          <w:color w:val="000000"/>
          <w:spacing w:val="-1"/>
        </w:rPr>
        <w:t>uvedena</w:t>
      </w:r>
      <w:r>
        <w:rPr>
          <w:rFonts w:ascii="UKFKMV+ArialMT"/>
          <w:color w:val="000000"/>
          <w:spacing w:val="7"/>
        </w:rPr>
        <w:t xml:space="preserve"> </w:t>
      </w:r>
      <w:r>
        <w:rPr>
          <w:rFonts w:ascii="UKFKMV+ArialMT"/>
          <w:color w:val="000000"/>
        </w:rPr>
        <w:t xml:space="preserve">v </w:t>
      </w:r>
      <w:r>
        <w:rPr>
          <w:rFonts w:ascii="BBNVPG+ArialMT" w:hAnsi="BBNVPG+ArialMT" w:cs="BBNVPG+ArialMT"/>
          <w:color w:val="000000"/>
        </w:rPr>
        <w:t>příloze</w:t>
      </w:r>
    </w:p>
    <w:p w:rsidR="003E4D7B" w:rsidRDefault="00627FA6">
      <w:pPr>
        <w:framePr w:w="9199" w:wrap="auto" w:hAnchor="text" w:x="1532" w:y="9836"/>
        <w:widowControl w:val="0"/>
        <w:autoSpaceDE w:val="0"/>
        <w:autoSpaceDN w:val="0"/>
        <w:spacing w:before="8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1"/>
        </w:rPr>
        <w:t>této</w:t>
      </w:r>
      <w:r>
        <w:rPr>
          <w:rFonts w:ascii="BBNVPG+ArialMT"/>
          <w:color w:val="000000"/>
          <w:spacing w:val="58"/>
        </w:rPr>
        <w:t xml:space="preserve"> </w:t>
      </w:r>
      <w:r>
        <w:rPr>
          <w:rFonts w:ascii="BBNVPG+ArialMT"/>
          <w:color w:val="000000"/>
          <w:spacing w:val="-1"/>
        </w:rPr>
        <w:t>smlouvy.</w:t>
      </w:r>
      <w:r>
        <w:rPr>
          <w:rFonts w:ascii="BBNVPG+ArialMT"/>
          <w:color w:val="000000"/>
          <w:spacing w:val="63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61"/>
        </w:rPr>
        <w:t xml:space="preserve"> </w:t>
      </w:r>
      <w:r>
        <w:rPr>
          <w:rFonts w:ascii="BBNVPG+ArialMT"/>
          <w:color w:val="000000"/>
        </w:rPr>
        <w:t>neposkytuje</w:t>
      </w:r>
      <w:r>
        <w:rPr>
          <w:rFonts w:ascii="BBNVPG+ArialMT"/>
          <w:color w:val="000000"/>
          <w:spacing w:val="61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zálohy.</w:t>
      </w:r>
      <w:r>
        <w:rPr>
          <w:rFonts w:ascii="BBNVPG+ArialMT"/>
          <w:color w:val="000000"/>
          <w:spacing w:val="63"/>
        </w:rPr>
        <w:t xml:space="preserve"> </w:t>
      </w:r>
      <w:r>
        <w:rPr>
          <w:rFonts w:ascii="BBNVPG+ArialMT"/>
          <w:color w:val="000000"/>
        </w:rPr>
        <w:t>Fakturu</w:t>
      </w:r>
      <w:r>
        <w:rPr>
          <w:rFonts w:ascii="BBNVPG+ArialMT"/>
          <w:color w:val="000000"/>
          <w:spacing w:val="59"/>
        </w:rPr>
        <w:t xml:space="preserve"> </w:t>
      </w:r>
      <w:r>
        <w:rPr>
          <w:rFonts w:ascii="BBNVPG+ArialMT"/>
          <w:color w:val="000000"/>
          <w:spacing w:val="-2"/>
        </w:rPr>
        <w:t>za</w:t>
      </w:r>
      <w:r>
        <w:rPr>
          <w:rFonts w:ascii="BBNVPG+ArialMT"/>
          <w:color w:val="000000"/>
          <w:spacing w:val="63"/>
        </w:rPr>
        <w:t xml:space="preserve"> </w:t>
      </w:r>
      <w:r>
        <w:rPr>
          <w:rFonts w:ascii="BBNVPG+ArialMT" w:hAnsi="BBNVPG+ArialMT" w:cs="BBNVPG+ArialMT"/>
          <w:color w:val="000000"/>
        </w:rPr>
        <w:t>první</w:t>
      </w:r>
      <w:r>
        <w:rPr>
          <w:rFonts w:ascii="BBNVPG+ArialMT"/>
          <w:color w:val="000000"/>
          <w:spacing w:val="58"/>
        </w:rPr>
        <w:t xml:space="preserve"> </w:t>
      </w:r>
      <w:r>
        <w:rPr>
          <w:rFonts w:ascii="BBNVPG+ArialMT" w:hAnsi="BBNVPG+ArialMT" w:cs="BBNVPG+ArialMT"/>
          <w:color w:val="000000"/>
        </w:rPr>
        <w:t>období</w:t>
      </w:r>
      <w:r>
        <w:rPr>
          <w:rFonts w:ascii="BBNVPG+ArialMT"/>
          <w:color w:val="000000"/>
          <w:spacing w:val="60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57"/>
        </w:rPr>
        <w:t xml:space="preserve"> </w:t>
      </w:r>
      <w:r>
        <w:rPr>
          <w:rFonts w:ascii="BBNVPG+ArialMT"/>
          <w:color w:val="000000"/>
        </w:rPr>
        <w:t>poskytovatel</w:t>
      </w:r>
    </w:p>
    <w:p w:rsidR="003E4D7B" w:rsidRDefault="00627FA6">
      <w:pPr>
        <w:framePr w:w="9199" w:wrap="auto" w:hAnchor="text" w:x="1532" w:y="9836"/>
        <w:widowControl w:val="0"/>
        <w:autoSpaceDE w:val="0"/>
        <w:autoSpaceDN w:val="0"/>
        <w:spacing w:before="5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povinen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vystavit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nejpozději</w:t>
      </w:r>
      <w:r>
        <w:rPr>
          <w:rFonts w:ascii="BBNVPG+ArialMT"/>
          <w:color w:val="000000"/>
        </w:rPr>
        <w:t xml:space="preserve"> do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jednoho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  <w:spacing w:val="3"/>
        </w:rPr>
        <w:t>t</w:t>
      </w:r>
      <w:r>
        <w:rPr>
          <w:rFonts w:ascii="UKFKMV+ArialMT" w:hAnsi="UKFKMV+ArialMT" w:cs="UKFKMV+ArialMT"/>
          <w:color w:val="000000"/>
          <w:spacing w:val="-1"/>
        </w:rPr>
        <w:t>ýdne</w:t>
      </w:r>
      <w:r>
        <w:rPr>
          <w:rFonts w:ascii="UKFKMV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účinnosti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této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UKFKMV+ArialMT"/>
          <w:color w:val="000000"/>
          <w:spacing w:val="-1"/>
        </w:rPr>
        <w:t>smlouvy</w:t>
      </w:r>
      <w:r>
        <w:rPr>
          <w:rFonts w:ascii="BBNVPG+ArialMT"/>
          <w:color w:val="000000"/>
        </w:rPr>
        <w:t>.</w:t>
      </w:r>
    </w:p>
    <w:p w:rsidR="003E4D7B" w:rsidRDefault="00627FA6">
      <w:pPr>
        <w:framePr w:w="352" w:wrap="auto" w:hAnchor="text" w:x="1420" w:y="1097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3E4D7B" w:rsidRDefault="00627FA6">
      <w:pPr>
        <w:framePr w:w="352" w:wrap="auto" w:hAnchor="text" w:x="1420" w:y="10971"/>
        <w:widowControl w:val="0"/>
        <w:autoSpaceDE w:val="0"/>
        <w:autoSpaceDN w:val="0"/>
        <w:spacing w:before="359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:rsidR="003E4D7B" w:rsidRDefault="00627FA6">
      <w:pPr>
        <w:framePr w:w="9199" w:wrap="auto" w:hAnchor="text" w:x="1533" w:y="10971"/>
        <w:widowControl w:val="0"/>
        <w:autoSpaceDE w:val="0"/>
        <w:autoSpaceDN w:val="0"/>
        <w:spacing w:before="0" w:after="0" w:line="270" w:lineRule="exact"/>
        <w:jc w:val="left"/>
        <w:rPr>
          <w:rFonts w:ascii="BBNVPG+ArialMT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BBNVPG+ArialMT" w:hAnsi="BBNVPG+ArialMT" w:cs="BBNVPG+ArialMT"/>
          <w:color w:val="000000"/>
        </w:rPr>
        <w:t>Vyúčtování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 w:hAnsi="BBNVPG+ArialMT" w:cs="BBNVPG+ArialMT"/>
          <w:color w:val="000000"/>
        </w:rPr>
        <w:t>licencí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 w:hAnsi="BBNVPG+ArialMT" w:cs="BBNVPG+ArialMT"/>
          <w:color w:val="000000"/>
        </w:rPr>
        <w:t>základních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produktů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 w:hAnsi="BBNVPG+ArialMT" w:cs="BBNVPG+ArialMT"/>
          <w:color w:val="000000"/>
        </w:rPr>
        <w:t>souvisejících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 w:hAnsi="BBNVPG+ArialMT" w:cs="BBNVPG+ArialMT"/>
          <w:color w:val="000000"/>
        </w:rPr>
        <w:t>služeb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UKFKMV+ArialMT"/>
          <w:color w:val="000000"/>
        </w:rPr>
        <w:t>v</w:t>
      </w:r>
      <w:r>
        <w:rPr>
          <w:rFonts w:ascii="UKFKMV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rámci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/>
          <w:color w:val="000000"/>
        </w:rPr>
        <w:t>Microsoft</w:t>
      </w:r>
    </w:p>
    <w:p w:rsidR="003E4D7B" w:rsidRDefault="00627FA6">
      <w:pPr>
        <w:framePr w:w="3798" w:wrap="auto" w:hAnchor="text" w:x="1778" w:y="11233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EES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probíhat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roční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periodou.</w:t>
      </w:r>
    </w:p>
    <w:p w:rsidR="003E4D7B" w:rsidRDefault="00627FA6">
      <w:pPr>
        <w:framePr w:w="9198" w:wrap="auto" w:hAnchor="text" w:x="1533" w:y="11600"/>
        <w:widowControl w:val="0"/>
        <w:autoSpaceDE w:val="0"/>
        <w:autoSpaceDN w:val="0"/>
        <w:spacing w:before="0" w:after="0" w:line="270" w:lineRule="exact"/>
        <w:jc w:val="left"/>
        <w:rPr>
          <w:rFonts w:ascii="BBNVPG+ArialMT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BBNVPG+ArialMT"/>
          <w:color w:val="000000"/>
        </w:rPr>
        <w:t>Platba</w:t>
      </w:r>
      <w:r>
        <w:rPr>
          <w:rFonts w:ascii="BBNVPG+ArialMT"/>
          <w:color w:val="000000"/>
          <w:spacing w:val="150"/>
        </w:rPr>
        <w:t xml:space="preserve"> </w:t>
      </w:r>
      <w:r>
        <w:rPr>
          <w:rFonts w:ascii="BBNVPG+ArialMT"/>
          <w:color w:val="000000"/>
        </w:rPr>
        <w:t>faktur</w:t>
      </w:r>
      <w:r>
        <w:rPr>
          <w:rFonts w:ascii="BBNVPG+ArialMT"/>
          <w:color w:val="000000"/>
          <w:spacing w:val="151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150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probíhat</w:t>
      </w:r>
      <w:r>
        <w:rPr>
          <w:rFonts w:ascii="BBNVPG+ArialMT"/>
          <w:color w:val="000000"/>
          <w:spacing w:val="154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150"/>
        </w:rPr>
        <w:t xml:space="preserve"> </w:t>
      </w:r>
      <w:r>
        <w:rPr>
          <w:rFonts w:ascii="BBNVPG+ArialMT" w:hAnsi="BBNVPG+ArialMT" w:cs="BBNVPG+ArialMT"/>
          <w:color w:val="000000"/>
        </w:rPr>
        <w:t>základě</w:t>
      </w:r>
      <w:r>
        <w:rPr>
          <w:rFonts w:ascii="BBNVPG+ArialMT"/>
          <w:color w:val="000000"/>
          <w:spacing w:val="148"/>
        </w:rPr>
        <w:t xml:space="preserve"> </w:t>
      </w:r>
      <w:r>
        <w:rPr>
          <w:rFonts w:ascii="BBNVPG+ArialMT"/>
          <w:color w:val="000000"/>
        </w:rPr>
        <w:t>faktur</w:t>
      </w:r>
      <w:r>
        <w:rPr>
          <w:rFonts w:ascii="UKFKMV+ArialMT"/>
          <w:color w:val="000000"/>
          <w:spacing w:val="2"/>
        </w:rPr>
        <w:t>-</w:t>
      </w:r>
      <w:r>
        <w:rPr>
          <w:rFonts w:ascii="BBNVPG+ArialMT" w:hAnsi="BBNVPG+ArialMT" w:cs="BBNVPG+ArialMT"/>
          <w:color w:val="000000"/>
        </w:rPr>
        <w:t>daňových</w:t>
      </w:r>
      <w:r>
        <w:rPr>
          <w:rFonts w:ascii="BBNVPG+ArialMT"/>
          <w:color w:val="000000"/>
          <w:spacing w:val="153"/>
        </w:rPr>
        <w:t xml:space="preserve"> </w:t>
      </w:r>
      <w:r>
        <w:rPr>
          <w:rFonts w:ascii="BBNVPG+ArialMT" w:hAnsi="BBNVPG+ArialMT" w:cs="BBNVPG+ArialMT"/>
          <w:color w:val="000000"/>
        </w:rPr>
        <w:t>dokladů</w:t>
      </w:r>
      <w:r>
        <w:rPr>
          <w:rFonts w:ascii="BBNVPG+ArialMT"/>
          <w:color w:val="000000"/>
          <w:spacing w:val="152"/>
        </w:rPr>
        <w:t xml:space="preserve"> </w:t>
      </w:r>
      <w:r>
        <w:rPr>
          <w:rFonts w:ascii="BBNVPG+ArialMT" w:hAnsi="BBNVPG+ArialMT" w:cs="BBNVPG+ArialMT"/>
          <w:color w:val="000000"/>
        </w:rPr>
        <w:t>vystavených</w:t>
      </w:r>
    </w:p>
    <w:p w:rsidR="003E4D7B" w:rsidRDefault="00627FA6">
      <w:pPr>
        <w:framePr w:w="9198" w:wrap="auto" w:hAnchor="text" w:x="1533" w:y="11600"/>
        <w:widowControl w:val="0"/>
        <w:autoSpaceDE w:val="0"/>
        <w:autoSpaceDN w:val="0"/>
        <w:spacing w:before="0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Poskytovatelem</w:t>
      </w:r>
      <w:r>
        <w:rPr>
          <w:rFonts w:ascii="BBNVPG+ArialMT"/>
          <w:color w:val="000000"/>
          <w:spacing w:val="29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25"/>
        </w:rPr>
        <w:t xml:space="preserve"> </w:t>
      </w:r>
      <w:r>
        <w:rPr>
          <w:rFonts w:ascii="BBNVPG+ArialMT" w:hAnsi="BBNVPG+ArialMT" w:cs="BBNVPG+ArialMT"/>
          <w:color w:val="000000"/>
        </w:rPr>
        <w:t>splatností</w:t>
      </w:r>
      <w:r>
        <w:rPr>
          <w:rFonts w:ascii="BBNVPG+ArialMT"/>
          <w:color w:val="000000"/>
          <w:spacing w:val="24"/>
        </w:rPr>
        <w:t xml:space="preserve"> </w:t>
      </w:r>
      <w:r>
        <w:rPr>
          <w:rFonts w:ascii="BBNVPG+ArialMT"/>
          <w:color w:val="000000"/>
        </w:rPr>
        <w:t>30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 w:hAnsi="BBNVPG+ArialMT" w:cs="BBNVPG+ArialMT"/>
          <w:color w:val="000000"/>
        </w:rPr>
        <w:t>dnů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/>
          <w:color w:val="000000"/>
        </w:rPr>
        <w:t>data</w:t>
      </w:r>
      <w:r>
        <w:rPr>
          <w:rFonts w:ascii="BBNVPG+ArialMT"/>
          <w:color w:val="000000"/>
          <w:spacing w:val="27"/>
        </w:rPr>
        <w:t xml:space="preserve"> </w:t>
      </w:r>
      <w:r>
        <w:rPr>
          <w:rFonts w:ascii="BBNVPG+ArialMT" w:hAnsi="BBNVPG+ArialMT" w:cs="BBNVPG+ArialMT"/>
          <w:color w:val="000000"/>
        </w:rPr>
        <w:t>přijetí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/>
          <w:color w:val="000000"/>
          <w:spacing w:val="1"/>
        </w:rPr>
        <w:t>faktury</w:t>
      </w:r>
      <w:r>
        <w:rPr>
          <w:rFonts w:ascii="BBNVPG+ArialMT"/>
          <w:color w:val="000000"/>
          <w:spacing w:val="25"/>
        </w:rPr>
        <w:t xml:space="preserve"> </w:t>
      </w:r>
      <w:r>
        <w:rPr>
          <w:rFonts w:ascii="BBNVPG+ArialMT" w:hAnsi="BBNVPG+ArialMT" w:cs="BBNVPG+ArialMT"/>
          <w:color w:val="000000"/>
        </w:rPr>
        <w:t>Příjemcem.</w:t>
      </w:r>
      <w:r>
        <w:rPr>
          <w:rFonts w:ascii="BBNVPG+ArialMT"/>
          <w:color w:val="000000"/>
          <w:spacing w:val="26"/>
        </w:rPr>
        <w:t xml:space="preserve"> </w:t>
      </w:r>
      <w:r>
        <w:rPr>
          <w:rFonts w:ascii="BBNVPG+ArialMT"/>
          <w:color w:val="000000"/>
        </w:rPr>
        <w:t>Za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/>
          <w:color w:val="000000"/>
        </w:rPr>
        <w:t>den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 w:hAnsi="BBNVPG+ArialMT" w:cs="BBNVPG+ArialMT"/>
          <w:color w:val="000000"/>
        </w:rPr>
        <w:t>splnění</w:t>
      </w:r>
    </w:p>
    <w:p w:rsidR="003E4D7B" w:rsidRDefault="00627FA6">
      <w:pPr>
        <w:framePr w:w="9198" w:wrap="auto" w:hAnchor="text" w:x="1533" w:y="11600"/>
        <w:widowControl w:val="0"/>
        <w:autoSpaceDE w:val="0"/>
        <w:autoSpaceDN w:val="0"/>
        <w:spacing w:before="8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platební</w:t>
      </w:r>
      <w:r>
        <w:rPr>
          <w:rFonts w:ascii="BBNVPG+ArialMT"/>
          <w:color w:val="000000"/>
        </w:rPr>
        <w:t xml:space="preserve"> povinnosti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považuje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</w:rPr>
        <w:t>den, kdy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  <w:spacing w:val="-1"/>
        </w:rPr>
        <w:t>byla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 w:hAnsi="BBNVPG+ArialMT" w:cs="BBNVPG+ArialMT"/>
          <w:color w:val="000000"/>
        </w:rPr>
        <w:t>příslušná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 w:hAnsi="BBNVPG+ArialMT" w:cs="BBNVPG+ArialMT"/>
          <w:color w:val="000000"/>
        </w:rPr>
        <w:t>částka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připsána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účet</w:t>
      </w:r>
    </w:p>
    <w:p w:rsidR="003E4D7B" w:rsidRDefault="00627FA6">
      <w:pPr>
        <w:framePr w:w="9198" w:wrap="auto" w:hAnchor="text" w:x="1533" w:y="11600"/>
        <w:widowControl w:val="0"/>
        <w:autoSpaceDE w:val="0"/>
        <w:autoSpaceDN w:val="0"/>
        <w:spacing w:before="5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Poskytovatele.</w:t>
      </w:r>
    </w:p>
    <w:p w:rsidR="003E4D7B" w:rsidRDefault="00627FA6">
      <w:pPr>
        <w:framePr w:w="352" w:wrap="auto" w:hAnchor="text" w:x="1420" w:y="1273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:rsidR="003E4D7B" w:rsidRDefault="00627FA6">
      <w:pPr>
        <w:framePr w:w="352" w:wrap="auto" w:hAnchor="text" w:x="1420" w:y="12735"/>
        <w:widowControl w:val="0"/>
        <w:autoSpaceDE w:val="0"/>
        <w:autoSpaceDN w:val="0"/>
        <w:spacing w:before="1624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:rsidR="003E4D7B" w:rsidRDefault="00627FA6">
      <w:pPr>
        <w:framePr w:w="9200" w:wrap="auto" w:hAnchor="text" w:x="1533" w:y="12735"/>
        <w:widowControl w:val="0"/>
        <w:autoSpaceDE w:val="0"/>
        <w:autoSpaceDN w:val="0"/>
        <w:spacing w:before="0" w:after="0" w:line="270" w:lineRule="exact"/>
        <w:jc w:val="left"/>
        <w:rPr>
          <w:rFonts w:ascii="BBNVPG+ArialMT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BBNVPG+ArialMT"/>
          <w:color w:val="000000"/>
        </w:rPr>
        <w:t>Faktura</w:t>
      </w:r>
      <w:r>
        <w:rPr>
          <w:rFonts w:ascii="UKFKMV+ArialMT"/>
          <w:color w:val="000000"/>
          <w:spacing w:val="1"/>
        </w:rPr>
        <w:t>-</w:t>
      </w:r>
      <w:r>
        <w:rPr>
          <w:rFonts w:ascii="BBNVPG+ArialMT" w:hAnsi="BBNVPG+ArialMT" w:cs="BBNVPG+ArialMT"/>
          <w:color w:val="000000"/>
        </w:rPr>
        <w:t>daňový</w:t>
      </w:r>
      <w:r>
        <w:rPr>
          <w:rFonts w:ascii="BBNVPG+ArialMT"/>
          <w:color w:val="000000"/>
          <w:spacing w:val="45"/>
        </w:rPr>
        <w:t xml:space="preserve"> </w:t>
      </w:r>
      <w:r>
        <w:rPr>
          <w:rFonts w:ascii="BBNVPG+ArialMT"/>
          <w:color w:val="000000"/>
        </w:rPr>
        <w:t>doklad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</w:rPr>
        <w:t>Poskytovatele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45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splňovat</w:t>
      </w:r>
      <w:r>
        <w:rPr>
          <w:rFonts w:ascii="BBNVPG+ArialMT"/>
          <w:color w:val="000000"/>
          <w:spacing w:val="49"/>
        </w:rPr>
        <w:t xml:space="preserve"> </w:t>
      </w:r>
      <w:r>
        <w:rPr>
          <w:rFonts w:ascii="BBNVPG+ArialMT" w:hAnsi="BBNVPG+ArialMT" w:cs="BBNVPG+ArialMT"/>
          <w:color w:val="000000"/>
        </w:rPr>
        <w:t>náležitosti</w:t>
      </w:r>
      <w:r>
        <w:rPr>
          <w:rFonts w:ascii="BBNVPG+ArialMT"/>
          <w:color w:val="000000"/>
          <w:spacing w:val="46"/>
        </w:rPr>
        <w:t xml:space="preserve"> </w:t>
      </w:r>
      <w:r>
        <w:rPr>
          <w:rFonts w:ascii="BBNVPG+ArialMT" w:hAnsi="BBNVPG+ArialMT" w:cs="BBNVPG+ArialMT"/>
          <w:color w:val="000000"/>
        </w:rPr>
        <w:t>daňového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/>
          <w:color w:val="000000"/>
        </w:rPr>
        <w:t>dokladu</w:t>
      </w:r>
      <w:r>
        <w:rPr>
          <w:rFonts w:ascii="BBNVPG+ArialMT"/>
          <w:color w:val="000000"/>
          <w:spacing w:val="45"/>
        </w:rPr>
        <w:t xml:space="preserve"> </w:t>
      </w:r>
      <w:r>
        <w:rPr>
          <w:rFonts w:ascii="BBNVPG+ArialMT"/>
          <w:color w:val="000000"/>
        </w:rPr>
        <w:t>dle</w:t>
      </w:r>
    </w:p>
    <w:p w:rsidR="003E4D7B" w:rsidRDefault="00627FA6">
      <w:pPr>
        <w:framePr w:w="9200" w:wrap="auto" w:hAnchor="text" w:x="1533" w:y="12735"/>
        <w:widowControl w:val="0"/>
        <w:autoSpaceDE w:val="0"/>
        <w:autoSpaceDN w:val="0"/>
        <w:spacing w:before="0" w:after="0" w:line="247" w:lineRule="exact"/>
        <w:ind w:left="247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zákona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č.</w:t>
      </w:r>
      <w:r>
        <w:rPr>
          <w:rFonts w:ascii="BBNVPG+ArialMT"/>
          <w:color w:val="000000"/>
        </w:rPr>
        <w:t xml:space="preserve"> 235/2004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Sb.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/>
          <w:color w:val="000000"/>
        </w:rPr>
        <w:t>o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DPH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 xml:space="preserve">v </w:t>
      </w:r>
      <w:r>
        <w:rPr>
          <w:rFonts w:ascii="BBNVPG+ArialMT" w:hAnsi="BBNVPG+ArialMT" w:cs="BBNVPG+ArialMT"/>
          <w:color w:val="000000"/>
        </w:rPr>
        <w:t>platném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znění.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 w:hAnsi="BBNVPG+ArialMT" w:cs="BBNVPG+ArialMT"/>
          <w:color w:val="000000"/>
        </w:rPr>
        <w:t>Dále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obsahovat</w:t>
      </w:r>
      <w:r>
        <w:rPr>
          <w:rFonts w:ascii="BBNVPG+ArialMT"/>
          <w:color w:val="000000"/>
          <w:spacing w:val="43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číslo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smlouvy,</w:t>
      </w:r>
    </w:p>
    <w:p w:rsidR="003E4D7B" w:rsidRDefault="00627FA6">
      <w:pPr>
        <w:framePr w:w="9200" w:wrap="auto" w:hAnchor="text" w:x="1533" w:y="12735"/>
        <w:widowControl w:val="0"/>
        <w:autoSpaceDE w:val="0"/>
        <w:autoSpaceDN w:val="0"/>
        <w:spacing w:before="8" w:after="0" w:line="247" w:lineRule="exact"/>
        <w:ind w:left="24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číslo</w:t>
      </w:r>
      <w:r>
        <w:rPr>
          <w:rFonts w:ascii="BBNVPG+ArialMT"/>
          <w:color w:val="000000"/>
          <w:spacing w:val="21"/>
        </w:rPr>
        <w:t xml:space="preserve"> </w:t>
      </w:r>
      <w:r>
        <w:rPr>
          <w:rFonts w:ascii="BBNVPG+ArialMT" w:hAnsi="BBNVPG+ArialMT" w:cs="BBNVPG+ArialMT"/>
          <w:color w:val="000000"/>
        </w:rPr>
        <w:t>objednávky,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/>
          <w:color w:val="000000"/>
        </w:rPr>
        <w:t>celkovou</w:t>
      </w:r>
      <w:r>
        <w:rPr>
          <w:rFonts w:ascii="BBNVPG+ArialMT"/>
          <w:color w:val="000000"/>
          <w:spacing w:val="21"/>
        </w:rPr>
        <w:t xml:space="preserve"> </w:t>
      </w:r>
      <w:r>
        <w:rPr>
          <w:rFonts w:ascii="BBNVPG+ArialMT"/>
          <w:color w:val="000000"/>
        </w:rPr>
        <w:t>cenu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bez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DPH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</w:rPr>
        <w:t>včetně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DPH.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případě,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 w:hAnsi="BBNVPG+ArialMT" w:cs="BBNVPG+ArialMT"/>
          <w:color w:val="000000"/>
          <w:spacing w:val="-2"/>
        </w:rPr>
        <w:t>že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/>
          <w:color w:val="000000"/>
        </w:rPr>
        <w:t>faktura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nebude</w:t>
      </w:r>
    </w:p>
    <w:p w:rsidR="003E4D7B" w:rsidRDefault="00627FA6">
      <w:pPr>
        <w:framePr w:w="9200" w:wrap="auto" w:hAnchor="text" w:x="1533" w:y="12735"/>
        <w:widowControl w:val="0"/>
        <w:autoSpaceDE w:val="0"/>
        <w:autoSpaceDN w:val="0"/>
        <w:spacing w:before="5" w:after="0" w:line="247" w:lineRule="exact"/>
        <w:ind w:left="24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-1"/>
        </w:rPr>
        <w:t>mít</w:t>
      </w:r>
      <w:r>
        <w:rPr>
          <w:rFonts w:ascii="BBNVPG+ArialMT"/>
          <w:color w:val="000000"/>
          <w:spacing w:val="87"/>
        </w:rPr>
        <w:t xml:space="preserve"> </w:t>
      </w:r>
      <w:r>
        <w:rPr>
          <w:rFonts w:ascii="BBNVPG+ArialMT" w:hAnsi="BBNVPG+ArialMT" w:cs="BBNVPG+ArialMT"/>
          <w:color w:val="000000"/>
        </w:rPr>
        <w:t>odpovídající</w:t>
      </w:r>
      <w:r>
        <w:rPr>
          <w:rFonts w:ascii="BBNVPG+ArialMT"/>
          <w:color w:val="000000"/>
          <w:spacing w:val="82"/>
        </w:rPr>
        <w:t xml:space="preserve"> </w:t>
      </w:r>
      <w:r>
        <w:rPr>
          <w:rFonts w:ascii="BBNVPG+ArialMT" w:hAnsi="BBNVPG+ArialMT" w:cs="BBNVPG+ArialMT"/>
          <w:color w:val="000000"/>
        </w:rPr>
        <w:t>náležitosti,</w:t>
      </w:r>
      <w:r>
        <w:rPr>
          <w:rFonts w:ascii="BBNVPG+ArialMT"/>
          <w:color w:val="000000"/>
          <w:spacing w:val="84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82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83"/>
        </w:rPr>
        <w:t xml:space="preserve"> </w:t>
      </w:r>
      <w:r>
        <w:rPr>
          <w:rFonts w:ascii="BBNVPG+ArialMT" w:hAnsi="BBNVPG+ArialMT" w:cs="BBNVPG+ArialMT"/>
          <w:color w:val="000000"/>
        </w:rPr>
        <w:t>oprávněn</w:t>
      </w:r>
      <w:r>
        <w:rPr>
          <w:rFonts w:ascii="BBNVPG+ArialMT"/>
          <w:color w:val="000000"/>
          <w:spacing w:val="85"/>
        </w:rPr>
        <w:t xml:space="preserve"> </w:t>
      </w:r>
      <w:r>
        <w:rPr>
          <w:rFonts w:ascii="BBNVPG+ArialMT"/>
          <w:color w:val="000000"/>
          <w:spacing w:val="1"/>
        </w:rPr>
        <w:t>ji</w:t>
      </w:r>
      <w:r>
        <w:rPr>
          <w:rFonts w:ascii="BBNVPG+ArialMT"/>
          <w:color w:val="000000"/>
          <w:spacing w:val="81"/>
        </w:rPr>
        <w:t xml:space="preserve"> </w:t>
      </w:r>
      <w:r>
        <w:rPr>
          <w:rFonts w:ascii="BBNVPG+ArialMT" w:hAnsi="BBNVPG+ArialMT" w:cs="BBNVPG+ArialMT"/>
          <w:color w:val="000000"/>
        </w:rPr>
        <w:t>vrátit</w:t>
      </w:r>
      <w:r>
        <w:rPr>
          <w:rFonts w:ascii="BBNVPG+ArialMT"/>
          <w:color w:val="000000"/>
          <w:spacing w:val="84"/>
        </w:rPr>
        <w:t xml:space="preserve"> </w:t>
      </w:r>
      <w:r>
        <w:rPr>
          <w:rFonts w:ascii="BBNVPG+ArialMT"/>
          <w:color w:val="000000"/>
          <w:spacing w:val="-2"/>
        </w:rPr>
        <w:t>ve</w:t>
      </w:r>
      <w:r>
        <w:rPr>
          <w:rFonts w:ascii="BBNVPG+ArialMT"/>
          <w:color w:val="000000"/>
          <w:spacing w:val="87"/>
        </w:rPr>
        <w:t xml:space="preserve"> </w:t>
      </w:r>
      <w:r>
        <w:rPr>
          <w:rFonts w:ascii="BBNVPG+ArialMT" w:hAnsi="BBNVPG+ArialMT" w:cs="BBNVPG+ArialMT"/>
          <w:color w:val="000000"/>
        </w:rPr>
        <w:t>lhůtě</w:t>
      </w:r>
      <w:r>
        <w:rPr>
          <w:rFonts w:ascii="BBNVPG+ArialMT"/>
          <w:color w:val="000000"/>
          <w:spacing w:val="83"/>
        </w:rPr>
        <w:t xml:space="preserve"> </w:t>
      </w:r>
      <w:r>
        <w:rPr>
          <w:rFonts w:ascii="BBNVPG+ArialMT"/>
          <w:color w:val="000000"/>
        </w:rPr>
        <w:t>splatnosti</w:t>
      </w:r>
      <w:r>
        <w:rPr>
          <w:rFonts w:ascii="BBNVPG+ArialMT"/>
          <w:color w:val="000000"/>
          <w:spacing w:val="84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zpět</w:t>
      </w:r>
    </w:p>
    <w:p w:rsidR="003E4D7B" w:rsidRDefault="00627FA6">
      <w:pPr>
        <w:framePr w:w="9200" w:wrap="auto" w:hAnchor="text" w:x="1533" w:y="12735"/>
        <w:widowControl w:val="0"/>
        <w:autoSpaceDE w:val="0"/>
        <w:autoSpaceDN w:val="0"/>
        <w:spacing w:before="8" w:after="0" w:line="247" w:lineRule="exact"/>
        <w:ind w:left="248"/>
        <w:jc w:val="left"/>
        <w:rPr>
          <w:rFonts w:ascii="BBNVPG+ArialMT"/>
          <w:color w:val="000000"/>
        </w:rPr>
      </w:pPr>
      <w:r>
        <w:rPr>
          <w:rFonts w:ascii="UKFKMV+ArialMT"/>
          <w:color w:val="000000"/>
        </w:rPr>
        <w:t>poskytovateli</w:t>
      </w:r>
      <w:r>
        <w:rPr>
          <w:rFonts w:ascii="UKFKMV+ArialMT"/>
          <w:color w:val="000000"/>
          <w:spacing w:val="20"/>
        </w:rPr>
        <w:t xml:space="preserve"> </w:t>
      </w:r>
      <w:r>
        <w:rPr>
          <w:rFonts w:ascii="UKFKMV+ArialMT"/>
          <w:color w:val="000000"/>
        </w:rPr>
        <w:t>k</w:t>
      </w:r>
      <w:r>
        <w:rPr>
          <w:rFonts w:ascii="UKFKMV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doplnění,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 w:hAnsi="BBNVPG+ArialMT" w:cs="BBNVPG+ArialMT"/>
          <w:color w:val="000000"/>
        </w:rPr>
        <w:t>aniž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/>
          <w:color w:val="000000"/>
          <w:spacing w:val="1"/>
        </w:rPr>
        <w:t>tak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/>
          <w:color w:val="000000"/>
        </w:rPr>
        <w:t>dostane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/>
          <w:color w:val="000000"/>
        </w:rPr>
        <w:t>do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</w:rPr>
        <w:t>prodlení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 w:hAnsi="BBNVPG+ArialMT" w:cs="BBNVPG+ArialMT"/>
          <w:color w:val="000000"/>
        </w:rPr>
        <w:t>splatností.</w:t>
      </w:r>
      <w:r>
        <w:rPr>
          <w:rFonts w:ascii="BBNVPG+ArialMT"/>
          <w:color w:val="000000"/>
          <w:spacing w:val="22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Lhůta</w:t>
      </w:r>
      <w:r>
        <w:rPr>
          <w:rFonts w:ascii="BBNVPG+ArialMT"/>
          <w:color w:val="000000"/>
          <w:spacing w:val="19"/>
        </w:rPr>
        <w:t xml:space="preserve"> </w:t>
      </w:r>
      <w:r>
        <w:rPr>
          <w:rFonts w:ascii="BBNVPG+ArialMT"/>
          <w:color w:val="000000"/>
        </w:rPr>
        <w:t>splatnosti</w:t>
      </w:r>
    </w:p>
    <w:p w:rsidR="003E4D7B" w:rsidRDefault="00627FA6">
      <w:pPr>
        <w:framePr w:w="9200" w:wrap="auto" w:hAnchor="text" w:x="1533" w:y="12735"/>
        <w:widowControl w:val="0"/>
        <w:autoSpaceDE w:val="0"/>
        <w:autoSpaceDN w:val="0"/>
        <w:spacing w:before="5" w:after="0" w:line="247" w:lineRule="exact"/>
        <w:ind w:left="24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-1"/>
        </w:rPr>
        <w:t>počíná</w:t>
      </w:r>
      <w:r>
        <w:rPr>
          <w:rFonts w:ascii="BBNVPG+ArialMT"/>
          <w:color w:val="000000"/>
          <w:spacing w:val="69"/>
        </w:rPr>
        <w:t xml:space="preserve"> </w:t>
      </w:r>
      <w:r>
        <w:rPr>
          <w:rFonts w:ascii="BBNVPG+ArialMT" w:hAnsi="BBNVPG+ArialMT" w:cs="BBNVPG+ArialMT"/>
          <w:color w:val="000000"/>
        </w:rPr>
        <w:t>běžet</w:t>
      </w:r>
      <w:r>
        <w:rPr>
          <w:rFonts w:ascii="BBNVPG+ArialMT"/>
          <w:color w:val="000000"/>
          <w:spacing w:val="70"/>
        </w:rPr>
        <w:t xml:space="preserve"> </w:t>
      </w:r>
      <w:r>
        <w:rPr>
          <w:rFonts w:ascii="BBNVPG+ArialMT"/>
          <w:color w:val="000000"/>
          <w:spacing w:val="-1"/>
        </w:rPr>
        <w:t>znovu</w:t>
      </w:r>
      <w:r>
        <w:rPr>
          <w:rFonts w:ascii="BBNVPG+ArialMT"/>
          <w:color w:val="000000"/>
          <w:spacing w:val="69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 w:hAnsi="BBNVPG+ArialMT" w:cs="BBNVPG+ArialMT"/>
          <w:color w:val="000000"/>
        </w:rPr>
        <w:t>opětovného</w:t>
      </w:r>
      <w:r>
        <w:rPr>
          <w:rFonts w:ascii="BBNVPG+ArialMT"/>
          <w:color w:val="000000"/>
          <w:spacing w:val="69"/>
        </w:rPr>
        <w:t xml:space="preserve"> </w:t>
      </w:r>
      <w:r>
        <w:rPr>
          <w:rFonts w:ascii="BBNVPG+ArialMT" w:hAnsi="BBNVPG+ArialMT" w:cs="BBNVPG+ArialMT"/>
          <w:color w:val="000000"/>
        </w:rPr>
        <w:t>doručení</w:t>
      </w:r>
      <w:r>
        <w:rPr>
          <w:rFonts w:ascii="BBNVPG+ArialMT"/>
          <w:color w:val="000000"/>
          <w:spacing w:val="62"/>
        </w:rPr>
        <w:t xml:space="preserve"> </w:t>
      </w:r>
      <w:r>
        <w:rPr>
          <w:rFonts w:ascii="BBNVPG+ArialMT" w:hAnsi="BBNVPG+ArialMT" w:cs="BBNVPG+ArialMT"/>
          <w:color w:val="000000"/>
        </w:rPr>
        <w:t>náležitě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 w:hAnsi="BBNVPG+ArialMT" w:cs="BBNVPG+ArialMT"/>
          <w:color w:val="000000"/>
        </w:rPr>
        <w:t>doplněné</w:t>
      </w:r>
      <w:r>
        <w:rPr>
          <w:rFonts w:ascii="BBNVPG+ArialMT"/>
          <w:color w:val="000000"/>
          <w:spacing w:val="66"/>
        </w:rPr>
        <w:t xml:space="preserve"> </w:t>
      </w:r>
      <w:r>
        <w:rPr>
          <w:rFonts w:ascii="BBNVPG+ArialMT" w:hAnsi="BBNVPG+ArialMT" w:cs="BBNVPG+ArialMT"/>
          <w:color w:val="000000"/>
        </w:rPr>
        <w:t>či</w:t>
      </w:r>
      <w:r>
        <w:rPr>
          <w:rFonts w:ascii="BBNVPG+ArialMT"/>
          <w:color w:val="000000"/>
          <w:spacing w:val="67"/>
        </w:rPr>
        <w:t xml:space="preserve"> </w:t>
      </w:r>
      <w:r>
        <w:rPr>
          <w:rFonts w:ascii="BBNVPG+ArialMT" w:hAnsi="BBNVPG+ArialMT" w:cs="BBNVPG+ArialMT"/>
          <w:color w:val="000000"/>
        </w:rPr>
        <w:t>opravené</w:t>
      </w:r>
      <w:r>
        <w:rPr>
          <w:rFonts w:ascii="BBNVPG+ArialMT"/>
          <w:color w:val="000000"/>
          <w:spacing w:val="66"/>
        </w:rPr>
        <w:t xml:space="preserve"> </w:t>
      </w:r>
      <w:r>
        <w:rPr>
          <w:rFonts w:ascii="BBNVPG+ArialMT"/>
          <w:color w:val="000000"/>
          <w:spacing w:val="1"/>
        </w:rPr>
        <w:t>faktury</w:t>
      </w:r>
    </w:p>
    <w:p w:rsidR="003E4D7B" w:rsidRDefault="00627FA6">
      <w:pPr>
        <w:framePr w:w="9200" w:wrap="auto" w:hAnchor="text" w:x="1533" w:y="12735"/>
        <w:widowControl w:val="0"/>
        <w:autoSpaceDE w:val="0"/>
        <w:autoSpaceDN w:val="0"/>
        <w:spacing w:before="5" w:after="0" w:line="247" w:lineRule="exact"/>
        <w:ind w:left="24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Příjemci.</w:t>
      </w:r>
    </w:p>
    <w:p w:rsidR="003E4D7B" w:rsidRDefault="00627FA6">
      <w:pPr>
        <w:framePr w:w="9196" w:wrap="auto" w:hAnchor="text" w:x="1533" w:y="14629"/>
        <w:widowControl w:val="0"/>
        <w:autoSpaceDE w:val="0"/>
        <w:autoSpaceDN w:val="0"/>
        <w:spacing w:before="0" w:after="0" w:line="270" w:lineRule="exact"/>
        <w:jc w:val="left"/>
        <w:rPr>
          <w:rFonts w:ascii="BBNVPG+ArialMT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BBNVPG+ArialMT"/>
          <w:color w:val="000000"/>
        </w:rPr>
        <w:t>Faktura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</w:rPr>
        <w:t>vystavena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/>
          <w:color w:val="000000"/>
        </w:rPr>
        <w:t>podle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 w:hAnsi="BBNVPG+ArialMT" w:cs="BBNVPG+ArialMT"/>
          <w:color w:val="000000"/>
        </w:rPr>
        <w:t>počtu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 w:hAnsi="BBNVPG+ArialMT" w:cs="BBNVPG+ArialMT"/>
          <w:color w:val="000000"/>
        </w:rPr>
        <w:t>poskytnutých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 w:hAnsi="BBNVPG+ArialMT" w:cs="BBNVPG+ArialMT"/>
          <w:color w:val="000000"/>
        </w:rPr>
        <w:t>licencí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</w:rPr>
        <w:t>12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 w:hAnsi="BBNVPG+ArialMT" w:cs="BBNVPG+ArialMT"/>
          <w:color w:val="000000"/>
        </w:rPr>
        <w:t>kalendářních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 w:hAnsi="BBNVPG+ArialMT" w:cs="BBNVPG+ArialMT"/>
          <w:color w:val="000000"/>
        </w:rPr>
        <w:t>měsíců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/>
          <w:color w:val="000000"/>
          <w:spacing w:val="-2"/>
        </w:rPr>
        <w:t>za</w:t>
      </w:r>
    </w:p>
    <w:p w:rsidR="003E4D7B" w:rsidRDefault="00627FA6">
      <w:pPr>
        <w:framePr w:w="9196" w:wrap="auto" w:hAnchor="text" w:x="1533" w:y="14629"/>
        <w:widowControl w:val="0"/>
        <w:autoSpaceDE w:val="0"/>
        <w:autoSpaceDN w:val="0"/>
        <w:spacing w:before="0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UKFKMV+ArialMT"/>
          <w:color w:val="000000"/>
        </w:rPr>
        <w:t>jed</w:t>
      </w:r>
      <w:r>
        <w:rPr>
          <w:rFonts w:ascii="BBNVPG+ArialMT"/>
          <w:color w:val="000000"/>
        </w:rPr>
        <w:t>notkovou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/>
          <w:color w:val="000000"/>
        </w:rPr>
        <w:t>cenu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/>
          <w:color w:val="000000"/>
        </w:rPr>
        <w:t>uvedenou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/>
          <w:color w:val="000000"/>
        </w:rPr>
        <w:t xml:space="preserve">v </w:t>
      </w:r>
      <w:r>
        <w:rPr>
          <w:rFonts w:ascii="BBNVPG+ArialMT" w:hAnsi="BBNVPG+ArialMT" w:cs="BBNVPG+ArialMT"/>
          <w:color w:val="000000"/>
        </w:rPr>
        <w:t>příloze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této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/>
          <w:color w:val="000000"/>
        </w:rPr>
        <w:t>smlouvy,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/>
          <w:color w:val="000000"/>
          <w:spacing w:val="1"/>
        </w:rPr>
        <w:t>to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/>
          <w:color w:val="000000"/>
          <w:spacing w:val="3"/>
        </w:rPr>
        <w:t>ke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</w:rPr>
        <w:t>dni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 w:hAnsi="BBNVPG+ArialMT" w:cs="BBNVPG+ArialMT"/>
          <w:color w:val="000000"/>
        </w:rPr>
        <w:t>uskutečnění</w:t>
      </w:r>
      <w:r>
        <w:rPr>
          <w:rFonts w:ascii="BBNVPG+ArialMT"/>
          <w:color w:val="000000"/>
          <w:spacing w:val="8"/>
        </w:rPr>
        <w:t xml:space="preserve"> </w:t>
      </w:r>
      <w:r>
        <w:rPr>
          <w:rFonts w:ascii="BBNVPG+ArialMT" w:hAnsi="BBNVPG+ArialMT" w:cs="BBNVPG+ArialMT"/>
          <w:color w:val="000000"/>
        </w:rPr>
        <w:t>zdanitelného</w:t>
      </w:r>
    </w:p>
    <w:p w:rsidR="003E4D7B" w:rsidRDefault="00627FA6">
      <w:pPr>
        <w:framePr w:w="9196" w:wrap="auto" w:hAnchor="text" w:x="1533" w:y="14629"/>
        <w:widowControl w:val="0"/>
        <w:autoSpaceDE w:val="0"/>
        <w:autoSpaceDN w:val="0"/>
        <w:spacing w:before="8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plnění.</w:t>
      </w:r>
      <w:r>
        <w:rPr>
          <w:rFonts w:ascii="BBNVPG+ArialMT"/>
          <w:color w:val="000000"/>
          <w:spacing w:val="29"/>
        </w:rPr>
        <w:t xml:space="preserve"> </w:t>
      </w:r>
      <w:r>
        <w:rPr>
          <w:rFonts w:ascii="BBNVPG+ArialMT"/>
          <w:color w:val="000000"/>
        </w:rPr>
        <w:t>Faktura</w:t>
      </w:r>
      <w:r>
        <w:rPr>
          <w:rFonts w:ascii="BBNVPG+ArialMT"/>
          <w:color w:val="000000"/>
          <w:spacing w:val="27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25"/>
        </w:rPr>
        <w:t xml:space="preserve"> </w:t>
      </w:r>
      <w:r>
        <w:rPr>
          <w:rFonts w:ascii="BBNVPG+ArialMT" w:hAnsi="BBNVPG+ArialMT" w:cs="BBNVPG+ArialMT"/>
          <w:color w:val="000000"/>
        </w:rPr>
        <w:t>doručena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/>
          <w:color w:val="000000"/>
        </w:rPr>
        <w:t>adresu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sídla</w:t>
      </w:r>
      <w:r>
        <w:rPr>
          <w:rFonts w:ascii="BBNVPG+ArialMT"/>
          <w:color w:val="000000"/>
          <w:spacing w:val="29"/>
        </w:rPr>
        <w:t xml:space="preserve"> </w:t>
      </w:r>
      <w:r>
        <w:rPr>
          <w:rFonts w:ascii="BBNVPG+ArialMT" w:hAnsi="BBNVPG+ArialMT" w:cs="BBNVPG+ArialMT"/>
          <w:color w:val="000000"/>
        </w:rPr>
        <w:t>Příjemce.</w:t>
      </w:r>
      <w:r>
        <w:rPr>
          <w:rFonts w:ascii="BBNVPG+ArialMT"/>
          <w:color w:val="000000"/>
          <w:spacing w:val="29"/>
        </w:rPr>
        <w:t xml:space="preserve"> </w:t>
      </w:r>
      <w:r>
        <w:rPr>
          <w:rFonts w:ascii="BBNVPG+ArialMT" w:hAnsi="BBNVPG+ArialMT" w:cs="BBNVPG+ArialMT"/>
          <w:color w:val="000000"/>
        </w:rPr>
        <w:t>Jiný</w:t>
      </w:r>
      <w:r>
        <w:rPr>
          <w:rFonts w:ascii="BBNVPG+ArialMT"/>
          <w:color w:val="000000"/>
          <w:spacing w:val="26"/>
        </w:rPr>
        <w:t xml:space="preserve"> </w:t>
      </w:r>
      <w:r>
        <w:rPr>
          <w:rFonts w:ascii="BBNVPG+ArialMT" w:hAnsi="BBNVPG+ArialMT" w:cs="BBNVPG+ArialMT"/>
          <w:color w:val="000000"/>
        </w:rPr>
        <w:t>způsob</w:t>
      </w:r>
      <w:r>
        <w:rPr>
          <w:rFonts w:ascii="BBNVPG+ArialMT"/>
          <w:color w:val="000000"/>
          <w:spacing w:val="28"/>
        </w:rPr>
        <w:t xml:space="preserve"> </w:t>
      </w:r>
      <w:r>
        <w:rPr>
          <w:rFonts w:ascii="BBNVPG+ArialMT" w:hAnsi="BBNVPG+ArialMT" w:cs="BBNVPG+ArialMT"/>
          <w:color w:val="000000"/>
        </w:rPr>
        <w:t>doručení</w:t>
      </w:r>
      <w:r>
        <w:rPr>
          <w:rFonts w:ascii="BBNVPG+ArialMT"/>
          <w:color w:val="000000"/>
          <w:spacing w:val="24"/>
        </w:rPr>
        <w:t xml:space="preserve"> </w:t>
      </w:r>
      <w:r>
        <w:rPr>
          <w:rFonts w:ascii="BBNVPG+ArialMT"/>
          <w:color w:val="000000"/>
          <w:spacing w:val="1"/>
        </w:rPr>
        <w:t>faktury</w:t>
      </w:r>
    </w:p>
    <w:p w:rsidR="003E4D7B" w:rsidRDefault="003E4D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E4D7B" w:rsidRDefault="00627FA6">
      <w:pPr>
        <w:framePr w:w="8958" w:wrap="auto" w:hAnchor="text" w:x="1776" w:y="1311"/>
        <w:widowControl w:val="0"/>
        <w:autoSpaceDE w:val="0"/>
        <w:autoSpaceDN w:val="0"/>
        <w:spacing w:before="0" w:after="0" w:line="247" w:lineRule="exact"/>
        <w:jc w:val="left"/>
        <w:rPr>
          <w:rFonts w:ascii="UKFKMV+ArialMT"/>
          <w:color w:val="000000"/>
        </w:rPr>
      </w:pPr>
      <w:r>
        <w:rPr>
          <w:rFonts w:ascii="BBNVPG+ArialMT" w:hAnsi="BBNVPG+ArialMT" w:cs="BBNVPG+ArialMT"/>
          <w:color w:val="000000"/>
        </w:rPr>
        <w:t>(daňového</w:t>
      </w:r>
      <w:r>
        <w:rPr>
          <w:rFonts w:ascii="BBNVPG+ArialMT"/>
          <w:color w:val="000000"/>
          <w:spacing w:val="88"/>
        </w:rPr>
        <w:t xml:space="preserve"> </w:t>
      </w:r>
      <w:r>
        <w:rPr>
          <w:rFonts w:ascii="BBNVPG+ArialMT"/>
          <w:color w:val="000000"/>
        </w:rPr>
        <w:t>dokladu)</w:t>
      </w:r>
      <w:r>
        <w:rPr>
          <w:rFonts w:ascii="BBNVPG+ArialMT"/>
          <w:color w:val="000000"/>
          <w:spacing w:val="89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není</w:t>
      </w:r>
      <w:r>
        <w:rPr>
          <w:rFonts w:ascii="BBNVPG+ArialMT"/>
          <w:color w:val="000000"/>
          <w:spacing w:val="85"/>
        </w:rPr>
        <w:t xml:space="preserve"> </w:t>
      </w:r>
      <w:r>
        <w:rPr>
          <w:rFonts w:ascii="BBNVPG+ArialMT" w:hAnsi="BBNVPG+ArialMT" w:cs="BBNVPG+ArialMT"/>
          <w:color w:val="000000"/>
        </w:rPr>
        <w:t>považován</w:t>
      </w:r>
      <w:r>
        <w:rPr>
          <w:rFonts w:ascii="BBNVPG+ArialMT"/>
          <w:color w:val="000000"/>
          <w:spacing w:val="90"/>
        </w:rPr>
        <w:t xml:space="preserve"> </w:t>
      </w:r>
      <w:r>
        <w:rPr>
          <w:rFonts w:ascii="BBNVPG+ArialMT"/>
          <w:color w:val="000000"/>
          <w:spacing w:val="-2"/>
        </w:rPr>
        <w:t>za</w:t>
      </w:r>
      <w:r>
        <w:rPr>
          <w:rFonts w:ascii="BBNVPG+ArialMT"/>
          <w:color w:val="000000"/>
          <w:spacing w:val="89"/>
        </w:rPr>
        <w:t xml:space="preserve"> </w:t>
      </w:r>
      <w:r>
        <w:rPr>
          <w:rFonts w:ascii="BBNVPG+ArialMT" w:hAnsi="BBNVPG+ArialMT" w:cs="BBNVPG+ArialMT"/>
          <w:color w:val="000000"/>
        </w:rPr>
        <w:t>řádné</w:t>
      </w:r>
      <w:r>
        <w:rPr>
          <w:rFonts w:ascii="BBNVPG+ArialMT"/>
          <w:color w:val="000000"/>
          <w:spacing w:val="88"/>
        </w:rPr>
        <w:t xml:space="preserve"> </w:t>
      </w:r>
      <w:r>
        <w:rPr>
          <w:rFonts w:ascii="BBNVPG+ArialMT" w:hAnsi="BBNVPG+ArialMT" w:cs="BBNVPG+ArialMT"/>
          <w:color w:val="000000"/>
        </w:rPr>
        <w:t>doručení</w:t>
      </w:r>
      <w:r>
        <w:rPr>
          <w:rFonts w:ascii="BBNVPG+ArialMT"/>
          <w:color w:val="000000"/>
          <w:spacing w:val="82"/>
        </w:rPr>
        <w:t xml:space="preserve"> </w:t>
      </w:r>
      <w:r>
        <w:rPr>
          <w:rFonts w:ascii="BBNVPG+ArialMT"/>
          <w:color w:val="000000"/>
          <w:spacing w:val="1"/>
        </w:rPr>
        <w:t>faktury</w:t>
      </w:r>
      <w:r>
        <w:rPr>
          <w:rFonts w:ascii="BBNVPG+ArialMT"/>
          <w:color w:val="000000"/>
          <w:spacing w:val="85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Příjemci</w:t>
      </w:r>
      <w:r>
        <w:rPr>
          <w:rFonts w:ascii="BBNVPG+ArialMT"/>
          <w:color w:val="000000"/>
          <w:spacing w:val="87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UKFKMV+ArialMT"/>
          <w:color w:val="000000"/>
          <w:spacing w:val="1"/>
        </w:rPr>
        <w:t>tomto</w:t>
      </w:r>
    </w:p>
    <w:p w:rsidR="003E4D7B" w:rsidRDefault="00627FA6">
      <w:pPr>
        <w:framePr w:w="8958" w:wrap="auto" w:hAnchor="text" w:x="1776" w:y="1311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případě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nevzniká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povinnost fakturu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uhradit.</w:t>
      </w:r>
    </w:p>
    <w:p w:rsidR="003E4D7B" w:rsidRDefault="00627FA6">
      <w:pPr>
        <w:framePr w:w="352" w:wrap="auto" w:hAnchor="text" w:x="1419" w:y="192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:rsidR="003E4D7B" w:rsidRDefault="00627FA6">
      <w:pPr>
        <w:framePr w:w="9199" w:wrap="auto" w:hAnchor="text" w:x="1531" w:y="1929"/>
        <w:widowControl w:val="0"/>
        <w:autoSpaceDE w:val="0"/>
        <w:autoSpaceDN w:val="0"/>
        <w:spacing w:before="0" w:after="0" w:line="270" w:lineRule="exact"/>
        <w:jc w:val="left"/>
        <w:rPr>
          <w:rFonts w:ascii="BBNVPG+ArialMT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BBNVPG+ArialMT" w:hAnsi="BBNVPG+ArialMT" w:cs="BBNVPG+ArialMT"/>
          <w:color w:val="000000"/>
        </w:rPr>
        <w:t>Jednotková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</w:rPr>
        <w:t>cena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cenou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 w:hAnsi="BBNVPG+ArialMT" w:cs="BBNVPG+ArialMT"/>
          <w:color w:val="000000"/>
        </w:rPr>
        <w:t>maximální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 w:hAnsi="BBNVPG+ArialMT" w:cs="BBNVPG+ArialMT"/>
          <w:color w:val="000000"/>
        </w:rPr>
        <w:t>nepřekročitelnou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</w:rPr>
        <w:t>zahrnuje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 w:hAnsi="BBNVPG+ArialMT" w:cs="BBNVPG+ArialMT"/>
          <w:color w:val="000000"/>
        </w:rPr>
        <w:t>veškeré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 w:hAnsi="BBNVPG+ArialMT" w:cs="BBNVPG+ArialMT"/>
          <w:color w:val="000000"/>
        </w:rPr>
        <w:t>náklady,</w:t>
      </w:r>
    </w:p>
    <w:p w:rsidR="003E4D7B" w:rsidRDefault="00627FA6">
      <w:pPr>
        <w:framePr w:w="9199" w:wrap="auto" w:hAnchor="text" w:x="1531" w:y="1929"/>
        <w:widowControl w:val="0"/>
        <w:autoSpaceDE w:val="0"/>
        <w:autoSpaceDN w:val="0"/>
        <w:spacing w:before="0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rizika,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  <w:spacing w:val="-1"/>
        </w:rPr>
        <w:t>zisk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 w:hAnsi="BBNVPG+ArialMT" w:cs="BBNVPG+ArialMT"/>
          <w:color w:val="000000"/>
        </w:rPr>
        <w:t>finanční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/>
          <w:color w:val="000000"/>
        </w:rPr>
        <w:t>vlivy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 w:hAnsi="BBNVPG+ArialMT" w:cs="BBNVPG+ArialMT"/>
          <w:color w:val="000000"/>
        </w:rPr>
        <w:t>spojené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plněním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</w:rPr>
        <w:t>předmětu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</w:rPr>
        <w:t>Smlouvy.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 w:hAnsi="BBNVPG+ArialMT" w:cs="BBNVPG+ArialMT"/>
          <w:color w:val="000000"/>
        </w:rPr>
        <w:t>Změna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/>
          <w:color w:val="000000"/>
        </w:rPr>
        <w:t>ceny</w:t>
      </w:r>
      <w:r>
        <w:rPr>
          <w:rFonts w:ascii="BBNVPG+ArialMT"/>
          <w:color w:val="000000"/>
          <w:spacing w:val="11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 w:hAnsi="BBNVPG+ArialMT" w:cs="BBNVPG+ArialMT"/>
          <w:color w:val="000000"/>
        </w:rPr>
        <w:t>možná</w:t>
      </w:r>
    </w:p>
    <w:p w:rsidR="003E4D7B" w:rsidRDefault="00627FA6">
      <w:pPr>
        <w:framePr w:w="9199" w:wrap="auto" w:hAnchor="text" w:x="1531" w:y="1929"/>
        <w:widowControl w:val="0"/>
        <w:autoSpaceDE w:val="0"/>
        <w:autoSpaceDN w:val="0"/>
        <w:spacing w:before="8" w:after="0" w:line="247" w:lineRule="exact"/>
        <w:ind w:left="24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zásadně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závislosti</w:t>
      </w:r>
      <w:r>
        <w:rPr>
          <w:rFonts w:ascii="BBNVPG+ArialMT"/>
          <w:color w:val="000000"/>
        </w:rPr>
        <w:t xml:space="preserve"> na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změně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předpisů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upravujících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 w:hAnsi="BBNVPG+ArialMT" w:cs="BBNVPG+ArialMT"/>
          <w:color w:val="000000"/>
        </w:rPr>
        <w:t>výši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DPH.</w:t>
      </w:r>
    </w:p>
    <w:p w:rsidR="003E4D7B" w:rsidRDefault="00627FA6">
      <w:pPr>
        <w:framePr w:w="1906" w:wrap="auto" w:hAnchor="text" w:x="5134" w:y="3190"/>
        <w:widowControl w:val="0"/>
        <w:autoSpaceDE w:val="0"/>
        <w:autoSpaceDN w:val="0"/>
        <w:spacing w:before="0" w:after="0" w:line="247" w:lineRule="exact"/>
        <w:ind w:left="324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Článek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  <w:spacing w:val="-1"/>
        </w:rPr>
        <w:t>VI.</w:t>
      </w:r>
    </w:p>
    <w:p w:rsidR="003E4D7B" w:rsidRDefault="00627FA6">
      <w:pPr>
        <w:framePr w:w="1906" w:wrap="auto" w:hAnchor="text" w:x="5134" w:y="3190"/>
        <w:widowControl w:val="0"/>
        <w:autoSpaceDE w:val="0"/>
        <w:autoSpaceDN w:val="0"/>
        <w:spacing w:before="3" w:after="0" w:line="247" w:lineRule="exact"/>
        <w:jc w:val="left"/>
        <w:rPr>
          <w:rFonts w:ascii="TWPFIP+Arial-BoldMT"/>
          <w:color w:val="000000"/>
        </w:rPr>
      </w:pPr>
      <w:r>
        <w:rPr>
          <w:rFonts w:ascii="TWPFIP+Arial-BoldMT" w:hAnsi="TWPFIP+Arial-BoldMT" w:cs="TWPFIP+Arial-BoldMT"/>
          <w:color w:val="000000"/>
        </w:rPr>
        <w:t>Smluvní</w:t>
      </w:r>
      <w:r>
        <w:rPr>
          <w:rFonts w:ascii="TWPFIP+Arial-BoldMT"/>
          <w:color w:val="000000"/>
          <w:spacing w:val="2"/>
        </w:rPr>
        <w:t xml:space="preserve"> </w:t>
      </w:r>
      <w:r>
        <w:rPr>
          <w:rFonts w:ascii="TWPFIP+Arial-BoldMT"/>
          <w:color w:val="000000"/>
        </w:rPr>
        <w:t>sankce</w:t>
      </w:r>
    </w:p>
    <w:p w:rsidR="003E4D7B" w:rsidRDefault="00627FA6">
      <w:pPr>
        <w:framePr w:w="363" w:wrap="auto" w:hAnchor="text" w:x="1419" w:y="3814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1</w:t>
      </w:r>
    </w:p>
    <w:p w:rsidR="003E4D7B" w:rsidRDefault="00627FA6">
      <w:pPr>
        <w:framePr w:w="363" w:wrap="auto" w:hAnchor="text" w:x="1419" w:y="3814"/>
        <w:widowControl w:val="0"/>
        <w:autoSpaceDE w:val="0"/>
        <w:autoSpaceDN w:val="0"/>
        <w:spacing w:before="38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2</w:t>
      </w:r>
    </w:p>
    <w:p w:rsidR="003E4D7B" w:rsidRDefault="00627FA6">
      <w:pPr>
        <w:framePr w:w="363" w:wrap="auto" w:hAnchor="text" w:x="1419" w:y="3814"/>
        <w:widowControl w:val="0"/>
        <w:autoSpaceDE w:val="0"/>
        <w:autoSpaceDN w:val="0"/>
        <w:spacing w:before="38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3</w:t>
      </w:r>
    </w:p>
    <w:p w:rsidR="003E4D7B" w:rsidRDefault="00627FA6">
      <w:pPr>
        <w:framePr w:w="9184" w:wrap="auto" w:hAnchor="text" w:x="1541" w:y="3814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 w:hAnsi="BBNVPG+ArialMT" w:cs="BBNVPG+ArialMT"/>
          <w:color w:val="000000"/>
        </w:rPr>
        <w:t>Při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 w:hAnsi="BBNVPG+ArialMT" w:cs="BBNVPG+ArialMT"/>
          <w:color w:val="000000"/>
        </w:rPr>
        <w:t>nedodržení</w:t>
      </w:r>
      <w:r>
        <w:rPr>
          <w:rFonts w:ascii="BBNVPG+ArialMT"/>
          <w:color w:val="000000"/>
          <w:spacing w:val="29"/>
        </w:rPr>
        <w:t xml:space="preserve"> </w:t>
      </w:r>
      <w:r>
        <w:rPr>
          <w:rFonts w:ascii="BBNVPG+ArialMT" w:hAnsi="BBNVPG+ArialMT" w:cs="BBNVPG+ArialMT"/>
          <w:color w:val="000000"/>
        </w:rPr>
        <w:t>dodacích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 w:hAnsi="BBNVPG+ArialMT" w:cs="BBNVPG+ArialMT"/>
          <w:color w:val="000000"/>
        </w:rPr>
        <w:t>lhůt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30"/>
        </w:rPr>
        <w:t xml:space="preserve"> </w:t>
      </w: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/>
          <w:color w:val="000000"/>
        </w:rPr>
        <w:t>zavazuje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/>
          <w:color w:val="000000"/>
        </w:rPr>
        <w:t>zaplatit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/>
          <w:color w:val="000000"/>
        </w:rPr>
        <w:t>pokutu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/>
          <w:color w:val="000000"/>
          <w:spacing w:val="-2"/>
        </w:rPr>
        <w:t>ve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výši</w:t>
      </w:r>
    </w:p>
    <w:p w:rsidR="003E4D7B" w:rsidRDefault="00627FA6">
      <w:pPr>
        <w:framePr w:w="6709" w:wrap="auto" w:hAnchor="text" w:x="1776" w:y="4068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0,5% z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ceny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nedodaného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plnění</w:t>
      </w:r>
      <w:r>
        <w:rPr>
          <w:rFonts w:ascii="BBNVPG+ArialMT"/>
          <w:color w:val="000000"/>
        </w:rPr>
        <w:t xml:space="preserve"> </w:t>
      </w:r>
      <w:r>
        <w:rPr>
          <w:rFonts w:ascii="BBNVPG+ArialMT"/>
          <w:color w:val="000000"/>
          <w:spacing w:val="-2"/>
        </w:rPr>
        <w:t>za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každý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 xml:space="preserve">i </w:t>
      </w:r>
      <w:r>
        <w:rPr>
          <w:rFonts w:ascii="BBNVPG+ArialMT" w:hAnsi="BBNVPG+ArialMT" w:cs="BBNVPG+ArialMT"/>
          <w:color w:val="000000"/>
        </w:rPr>
        <w:t>započatý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den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prodlení.</w:t>
      </w:r>
    </w:p>
    <w:p w:rsidR="003E4D7B" w:rsidRDefault="00627FA6">
      <w:pPr>
        <w:framePr w:w="9187" w:wrap="auto" w:hAnchor="text" w:x="1541" w:y="4440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 w:hAnsi="BBNVPG+ArialMT" w:cs="BBNVPG+ArialMT"/>
          <w:color w:val="000000"/>
        </w:rPr>
        <w:t>Při</w:t>
      </w:r>
      <w:r>
        <w:rPr>
          <w:rFonts w:ascii="BBNVPG+ArialMT"/>
          <w:color w:val="000000"/>
          <w:spacing w:val="43"/>
        </w:rPr>
        <w:t xml:space="preserve"> </w:t>
      </w:r>
      <w:r>
        <w:rPr>
          <w:rFonts w:ascii="BBNVPG+ArialMT" w:hAnsi="BBNVPG+ArialMT" w:cs="BBNVPG+ArialMT"/>
          <w:color w:val="000000"/>
        </w:rPr>
        <w:t>nedodržení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 w:hAnsi="BBNVPG+ArialMT" w:cs="BBNVPG+ArialMT"/>
          <w:color w:val="000000"/>
        </w:rPr>
        <w:t>lhůty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</w:rPr>
        <w:t>dle</w:t>
      </w:r>
      <w:r>
        <w:rPr>
          <w:rFonts w:ascii="BBNVPG+ArialMT"/>
          <w:color w:val="000000"/>
          <w:spacing w:val="47"/>
        </w:rPr>
        <w:t xml:space="preserve"> </w:t>
      </w:r>
      <w:r>
        <w:rPr>
          <w:rFonts w:ascii="BBNVPG+ArialMT" w:hAnsi="BBNVPG+ArialMT" w:cs="BBNVPG+ArialMT"/>
          <w:color w:val="000000"/>
        </w:rPr>
        <w:t>článku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</w:rPr>
        <w:t>III.</w:t>
      </w:r>
      <w:r>
        <w:rPr>
          <w:rFonts w:ascii="BBNVPG+ArialMT"/>
          <w:color w:val="000000"/>
          <w:spacing w:val="43"/>
        </w:rPr>
        <w:t xml:space="preserve"> </w:t>
      </w:r>
      <w:r>
        <w:rPr>
          <w:rFonts w:ascii="BBNVPG+ArialMT"/>
          <w:color w:val="000000"/>
        </w:rPr>
        <w:t>odst.</w:t>
      </w:r>
      <w:r>
        <w:rPr>
          <w:rFonts w:ascii="BBNVPG+ArialMT"/>
          <w:color w:val="000000"/>
          <w:spacing w:val="44"/>
        </w:rPr>
        <w:t xml:space="preserve"> </w:t>
      </w:r>
      <w:r>
        <w:rPr>
          <w:rFonts w:ascii="BBNVPG+ArialMT"/>
          <w:color w:val="000000"/>
        </w:rPr>
        <w:t>1</w:t>
      </w:r>
      <w:r>
        <w:rPr>
          <w:rFonts w:ascii="BBNVPG+ArialMT"/>
          <w:color w:val="000000"/>
          <w:spacing w:val="44"/>
        </w:rPr>
        <w:t xml:space="preserve"> </w:t>
      </w:r>
      <w:r>
        <w:rPr>
          <w:rFonts w:ascii="BBNVPG+ArialMT"/>
          <w:color w:val="000000"/>
          <w:spacing w:val="-1"/>
        </w:rPr>
        <w:t>smlouvy</w:t>
      </w:r>
      <w:r>
        <w:rPr>
          <w:rFonts w:ascii="BBNVPG+ArialMT"/>
          <w:color w:val="000000"/>
          <w:spacing w:val="43"/>
        </w:rPr>
        <w:t xml:space="preserve"> </w:t>
      </w:r>
      <w:r>
        <w:rPr>
          <w:rFonts w:ascii="BBNVPG+ArialMT"/>
          <w:color w:val="000000"/>
          <w:spacing w:val="1"/>
        </w:rPr>
        <w:t>se</w:t>
      </w:r>
      <w:r>
        <w:rPr>
          <w:rFonts w:ascii="BBNVPG+ArialMT"/>
          <w:color w:val="000000"/>
          <w:spacing w:val="44"/>
        </w:rPr>
        <w:t xml:space="preserve"> </w:t>
      </w: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44"/>
        </w:rPr>
        <w:t xml:space="preserve"> </w:t>
      </w:r>
      <w:r>
        <w:rPr>
          <w:rFonts w:ascii="BBNVPG+ArialMT"/>
          <w:color w:val="000000"/>
        </w:rPr>
        <w:t>zavazuje</w:t>
      </w:r>
      <w:r>
        <w:rPr>
          <w:rFonts w:ascii="BBNVPG+ArialMT"/>
          <w:color w:val="000000"/>
          <w:spacing w:val="45"/>
        </w:rPr>
        <w:t xml:space="preserve"> </w:t>
      </w:r>
      <w:r>
        <w:rPr>
          <w:rFonts w:ascii="BBNVPG+ArialMT"/>
          <w:color w:val="000000"/>
        </w:rPr>
        <w:t>zaplatit</w:t>
      </w:r>
    </w:p>
    <w:p w:rsidR="003E4D7B" w:rsidRDefault="00627FA6">
      <w:pPr>
        <w:framePr w:w="6660" w:wrap="auto" w:hAnchor="text" w:x="1778" w:y="4694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-3"/>
        </w:rPr>
        <w:t xml:space="preserve"> </w:t>
      </w:r>
      <w:r>
        <w:rPr>
          <w:rFonts w:ascii="BBNVPG+ArialMT"/>
          <w:color w:val="000000"/>
          <w:spacing w:val="1"/>
        </w:rPr>
        <w:t>pokutu</w:t>
      </w:r>
      <w:r>
        <w:rPr>
          <w:rFonts w:ascii="BBNVPG+ArialMT"/>
          <w:color w:val="000000"/>
          <w:spacing w:val="-2"/>
        </w:rPr>
        <w:t xml:space="preserve"> ve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výši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  <w:spacing w:val="1"/>
        </w:rPr>
        <w:t>500,</w:t>
      </w:r>
      <w:r>
        <w:rPr>
          <w:rFonts w:ascii="UKFKMV+ArialMT"/>
          <w:color w:val="000000"/>
        </w:rPr>
        <w:t xml:space="preserve">- </w:t>
      </w:r>
      <w:r>
        <w:rPr>
          <w:rFonts w:ascii="BBNVPG+ArialMT" w:hAnsi="BBNVPG+ArialMT" w:cs="BBNVPG+ArialMT"/>
          <w:color w:val="000000"/>
        </w:rPr>
        <w:t>Kč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  <w:spacing w:val="-2"/>
        </w:rPr>
        <w:t>za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každý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 xml:space="preserve">i </w:t>
      </w:r>
      <w:r>
        <w:rPr>
          <w:rFonts w:ascii="BBNVPG+ArialMT" w:hAnsi="BBNVPG+ArialMT" w:cs="BBNVPG+ArialMT"/>
          <w:color w:val="000000"/>
        </w:rPr>
        <w:t>započatý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den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prodlení.</w:t>
      </w:r>
    </w:p>
    <w:p w:rsidR="003E4D7B" w:rsidRDefault="00627FA6">
      <w:pPr>
        <w:framePr w:w="9191" w:wrap="auto" w:hAnchor="text" w:x="1541" w:y="5066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44"/>
        </w:rPr>
        <w:t xml:space="preserve"> </w:t>
      </w:r>
      <w:r>
        <w:rPr>
          <w:rFonts w:ascii="BBNVPG+ArialMT" w:hAnsi="BBNVPG+ArialMT" w:cs="BBNVPG+ArialMT"/>
          <w:color w:val="000000"/>
        </w:rPr>
        <w:t>případě</w:t>
      </w:r>
      <w:r>
        <w:rPr>
          <w:rFonts w:ascii="BBNVPG+ArialMT"/>
          <w:color w:val="000000"/>
          <w:spacing w:val="45"/>
        </w:rPr>
        <w:t xml:space="preserve"> </w:t>
      </w:r>
      <w:r>
        <w:rPr>
          <w:rFonts w:ascii="BBNVPG+ArialMT" w:hAnsi="BBNVPG+ArialMT" w:cs="BBNVPG+ArialMT"/>
          <w:color w:val="000000"/>
        </w:rPr>
        <w:t>prodlení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43"/>
        </w:rPr>
        <w:t xml:space="preserve"> </w:t>
      </w:r>
      <w:r>
        <w:rPr>
          <w:rFonts w:ascii="BBNVPG+ArialMT" w:hAnsi="BBNVPG+ArialMT" w:cs="BBNVPG+ArialMT"/>
          <w:color w:val="000000"/>
        </w:rPr>
        <w:t>úhradou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faktury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43"/>
        </w:rPr>
        <w:t xml:space="preserve"> </w:t>
      </w: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 w:hAnsi="BBNVPG+ArialMT" w:cs="BBNVPG+ArialMT"/>
          <w:color w:val="000000"/>
        </w:rPr>
        <w:t>oprávněn</w:t>
      </w:r>
      <w:r>
        <w:rPr>
          <w:rFonts w:ascii="BBNVPG+ArialMT"/>
          <w:color w:val="000000"/>
          <w:spacing w:val="45"/>
        </w:rPr>
        <w:t xml:space="preserve"> </w:t>
      </w:r>
      <w:r>
        <w:rPr>
          <w:rFonts w:ascii="BBNVPG+ArialMT"/>
          <w:color w:val="000000"/>
        </w:rPr>
        <w:t>uplatnit</w:t>
      </w:r>
      <w:r>
        <w:rPr>
          <w:rFonts w:ascii="BBNVPG+ArialMT"/>
          <w:color w:val="000000"/>
          <w:spacing w:val="43"/>
        </w:rPr>
        <w:t xml:space="preserve"> </w:t>
      </w:r>
      <w:r>
        <w:rPr>
          <w:rFonts w:ascii="BBNVPG+ArialMT" w:hAnsi="BBNVPG+ArialMT" w:cs="BBNVPG+ArialMT"/>
          <w:color w:val="000000"/>
        </w:rPr>
        <w:t>vůči</w:t>
      </w:r>
    </w:p>
    <w:p w:rsidR="003E4D7B" w:rsidRDefault="00627FA6">
      <w:pPr>
        <w:framePr w:w="9191" w:wrap="auto" w:hAnchor="text" w:x="1541" w:y="5066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Příjemci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 w:hAnsi="BBNVPG+ArialMT" w:cs="BBNVPG+ArialMT"/>
          <w:color w:val="000000"/>
        </w:rPr>
        <w:t>úrok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z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 w:hAnsi="BBNVPG+ArialMT" w:cs="BBNVPG+ArialMT"/>
          <w:color w:val="000000"/>
        </w:rPr>
        <w:t>prodlení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/>
          <w:color w:val="000000"/>
          <w:spacing w:val="-2"/>
        </w:rPr>
        <w:t>ve</w:t>
      </w:r>
      <w:r>
        <w:rPr>
          <w:rFonts w:ascii="BBNVPG+ArialMT"/>
          <w:color w:val="000000"/>
          <w:spacing w:val="41"/>
        </w:rPr>
        <w:t xml:space="preserve"> </w:t>
      </w:r>
      <w:r>
        <w:rPr>
          <w:rFonts w:ascii="BBNVPG+ArialMT" w:hAnsi="BBNVPG+ArialMT" w:cs="BBNVPG+ArialMT"/>
          <w:color w:val="000000"/>
        </w:rPr>
        <w:t>výši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/>
          <w:color w:val="000000"/>
        </w:rPr>
        <w:t>max.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/>
          <w:color w:val="000000"/>
        </w:rPr>
        <w:t>0,05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%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/>
          <w:color w:val="000000"/>
        </w:rPr>
        <w:t>z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dlužné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částky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/>
          <w:color w:val="000000"/>
          <w:spacing w:val="-2"/>
        </w:rPr>
        <w:t>za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 w:hAnsi="BBNVPG+ArialMT" w:cs="BBNVPG+ArialMT"/>
          <w:color w:val="000000"/>
        </w:rPr>
        <w:t>každý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/>
          <w:color w:val="000000"/>
        </w:rPr>
        <w:t>i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/>
          <w:color w:val="000000"/>
          <w:spacing w:val="1"/>
        </w:rPr>
        <w:t>jen</w:t>
      </w:r>
    </w:p>
    <w:p w:rsidR="003E4D7B" w:rsidRDefault="00627FA6">
      <w:pPr>
        <w:framePr w:w="9191" w:wrap="auto" w:hAnchor="text" w:x="1541" w:y="5066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započatý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den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prodlení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úhradou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faktury.</w:t>
      </w:r>
    </w:p>
    <w:p w:rsidR="003E4D7B" w:rsidRDefault="00627FA6">
      <w:pPr>
        <w:framePr w:w="9308" w:wrap="auto" w:hAnchor="text" w:x="1419" w:y="5945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4.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 w:hAnsi="BBNVPG+ArialMT" w:cs="BBNVPG+ArialMT"/>
          <w:color w:val="000000"/>
        </w:rPr>
        <w:t>Úhradou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  <w:spacing w:val="1"/>
        </w:rPr>
        <w:t xml:space="preserve">pokuty </w:t>
      </w:r>
      <w:r>
        <w:rPr>
          <w:rFonts w:ascii="BBNVPG+ArialMT" w:hAnsi="BBNVPG+ArialMT" w:cs="BBNVPG+ArialMT"/>
          <w:color w:val="000000"/>
        </w:rPr>
        <w:t>zůstávají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nedotčena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práva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/>
          <w:color w:val="000000"/>
        </w:rPr>
        <w:t>objednatele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náhradu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 w:hAnsi="BBNVPG+ArialMT" w:cs="BBNVPG+ArialMT"/>
          <w:color w:val="000000"/>
        </w:rPr>
        <w:t>škody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plné</w:t>
      </w:r>
    </w:p>
    <w:p w:rsidR="003E4D7B" w:rsidRDefault="00627FA6">
      <w:pPr>
        <w:framePr w:w="9308" w:wrap="auto" w:hAnchor="text" w:x="1419" w:y="5945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výši.</w:t>
      </w:r>
    </w:p>
    <w:p w:rsidR="003E4D7B" w:rsidRDefault="00627FA6">
      <w:pPr>
        <w:framePr w:w="363" w:wrap="auto" w:hAnchor="text" w:x="1419" w:y="6571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5</w:t>
      </w:r>
    </w:p>
    <w:p w:rsidR="003E4D7B" w:rsidRDefault="00627FA6">
      <w:pPr>
        <w:framePr w:w="9189" w:wrap="auto" w:hAnchor="text" w:x="1541" w:y="6571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55"/>
        </w:rPr>
        <w:t xml:space="preserve"> </w:t>
      </w:r>
      <w:r>
        <w:rPr>
          <w:rFonts w:ascii="BBNVPG+ArialMT" w:hAnsi="BBNVPG+ArialMT" w:cs="BBNVPG+ArialMT"/>
          <w:color w:val="000000"/>
        </w:rPr>
        <w:t>oprávněn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/>
          <w:color w:val="000000"/>
        </w:rPr>
        <w:t>jakoukoliv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53"/>
        </w:rPr>
        <w:t xml:space="preserve"> </w:t>
      </w:r>
      <w:r>
        <w:rPr>
          <w:rFonts w:ascii="BBNVPG+ArialMT"/>
          <w:color w:val="000000"/>
        </w:rPr>
        <w:t>pokutu</w:t>
      </w:r>
      <w:r>
        <w:rPr>
          <w:rFonts w:ascii="BBNVPG+ArialMT"/>
          <w:color w:val="000000"/>
          <w:spacing w:val="56"/>
        </w:rPr>
        <w:t xml:space="preserve"> </w:t>
      </w:r>
      <w:r>
        <w:rPr>
          <w:rFonts w:ascii="BBNVPG+ArialMT" w:hAnsi="BBNVPG+ArialMT" w:cs="BBNVPG+ArialMT"/>
          <w:color w:val="000000"/>
        </w:rPr>
        <w:t>jednostranně</w:t>
      </w:r>
      <w:r>
        <w:rPr>
          <w:rFonts w:ascii="BBNVPG+ArialMT"/>
          <w:color w:val="000000"/>
          <w:spacing w:val="56"/>
        </w:rPr>
        <w:t xml:space="preserve"> </w:t>
      </w:r>
      <w:r>
        <w:rPr>
          <w:rFonts w:ascii="BBNVPG+ArialMT" w:hAnsi="BBNVPG+ArialMT" w:cs="BBNVPG+ArialMT"/>
          <w:color w:val="000000"/>
        </w:rPr>
        <w:t>započítat</w:t>
      </w:r>
      <w:r>
        <w:rPr>
          <w:rFonts w:ascii="BBNVPG+ArialMT"/>
          <w:color w:val="000000"/>
          <w:spacing w:val="58"/>
        </w:rPr>
        <w:t xml:space="preserve"> </w:t>
      </w:r>
      <w:r>
        <w:rPr>
          <w:rFonts w:ascii="BBNVPG+ArialMT"/>
          <w:color w:val="000000"/>
        </w:rPr>
        <w:t>proti</w:t>
      </w:r>
      <w:r>
        <w:rPr>
          <w:rFonts w:ascii="BBNVPG+ArialMT"/>
          <w:color w:val="000000"/>
          <w:spacing w:val="53"/>
        </w:rPr>
        <w:t xml:space="preserve"> </w:t>
      </w:r>
      <w:r>
        <w:rPr>
          <w:rFonts w:ascii="BBNVPG+ArialMT" w:hAnsi="BBNVPG+ArialMT" w:cs="BBNVPG+ArialMT"/>
          <w:color w:val="000000"/>
        </w:rPr>
        <w:t>jakékoli</w:t>
      </w:r>
    </w:p>
    <w:p w:rsidR="003E4D7B" w:rsidRDefault="00627FA6">
      <w:pPr>
        <w:framePr w:w="9189" w:wrap="auto" w:hAnchor="text" w:x="1541" w:y="657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pohledávce</w:t>
      </w:r>
      <w:r>
        <w:rPr>
          <w:rFonts w:ascii="BBNVPG+ArialMT"/>
          <w:color w:val="000000"/>
          <w:spacing w:val="73"/>
        </w:rPr>
        <w:t xml:space="preserve"> </w:t>
      </w:r>
      <w:r>
        <w:rPr>
          <w:rFonts w:ascii="BBNVPG+ArialMT"/>
          <w:color w:val="000000"/>
        </w:rPr>
        <w:t>Poskytovatele</w:t>
      </w:r>
      <w:r>
        <w:rPr>
          <w:rFonts w:ascii="BBNVPG+ArialMT"/>
          <w:color w:val="000000"/>
          <w:spacing w:val="73"/>
        </w:rPr>
        <w:t xml:space="preserve"> </w:t>
      </w:r>
      <w:r>
        <w:rPr>
          <w:rFonts w:ascii="BBNVPG+ArialMT"/>
          <w:color w:val="000000"/>
          <w:spacing w:val="-2"/>
        </w:rPr>
        <w:t>za</w:t>
      </w:r>
      <w:r>
        <w:rPr>
          <w:rFonts w:ascii="BBNVPG+ArialMT"/>
          <w:color w:val="000000"/>
          <w:spacing w:val="75"/>
        </w:rPr>
        <w:t xml:space="preserve"> </w:t>
      </w:r>
      <w:r>
        <w:rPr>
          <w:rFonts w:ascii="BBNVPG+ArialMT" w:hAnsi="BBNVPG+ArialMT" w:cs="BBNVPG+ArialMT"/>
          <w:color w:val="000000"/>
        </w:rPr>
        <w:t>Příjemcem,</w:t>
      </w:r>
      <w:r>
        <w:rPr>
          <w:rFonts w:ascii="BBNVPG+ArialMT"/>
          <w:color w:val="000000"/>
          <w:spacing w:val="72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/>
          <w:color w:val="000000"/>
          <w:spacing w:val="2"/>
        </w:rPr>
        <w:t>to</w:t>
      </w:r>
      <w:r>
        <w:rPr>
          <w:rFonts w:ascii="BBNVPG+ArialMT"/>
          <w:color w:val="000000"/>
          <w:spacing w:val="69"/>
        </w:rPr>
        <w:t xml:space="preserve"> </w:t>
      </w:r>
      <w:r>
        <w:rPr>
          <w:rFonts w:ascii="BBNVPG+ArialMT" w:hAnsi="BBNVPG+ArialMT" w:cs="BBNVPG+ArialMT"/>
          <w:color w:val="000000"/>
        </w:rPr>
        <w:t>včetně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 w:hAnsi="BBNVPG+ArialMT" w:cs="BBNVPG+ArialMT"/>
          <w:color w:val="000000"/>
        </w:rPr>
        <w:t>pohledávky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/>
          <w:color w:val="000000"/>
        </w:rPr>
        <w:t>Poskytovatele</w:t>
      </w:r>
      <w:r>
        <w:rPr>
          <w:rFonts w:ascii="BBNVPG+ArialMT"/>
          <w:color w:val="000000"/>
          <w:spacing w:val="73"/>
        </w:rPr>
        <w:t xml:space="preserve"> </w:t>
      </w:r>
      <w:r>
        <w:rPr>
          <w:rFonts w:ascii="BBNVPG+ArialMT"/>
          <w:color w:val="000000"/>
        </w:rPr>
        <w:t>na</w:t>
      </w:r>
    </w:p>
    <w:p w:rsidR="003E4D7B" w:rsidRDefault="00627FA6">
      <w:pPr>
        <w:framePr w:w="9189" w:wrap="auto" w:hAnchor="text" w:x="1541" w:y="6571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zaplacení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  <w:spacing w:val="1"/>
        </w:rPr>
        <w:t>ceny</w:t>
      </w:r>
    </w:p>
    <w:p w:rsidR="003E4D7B" w:rsidRDefault="00627FA6">
      <w:pPr>
        <w:framePr w:w="1765" w:wrap="auto" w:hAnchor="text" w:x="5201" w:y="7584"/>
        <w:widowControl w:val="0"/>
        <w:autoSpaceDE w:val="0"/>
        <w:autoSpaceDN w:val="0"/>
        <w:spacing w:before="0" w:after="0" w:line="247" w:lineRule="exact"/>
        <w:ind w:left="22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Článek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  <w:spacing w:val="-1"/>
        </w:rPr>
        <w:t>VII.</w:t>
      </w:r>
    </w:p>
    <w:p w:rsidR="003E4D7B" w:rsidRDefault="00627FA6">
      <w:pPr>
        <w:framePr w:w="1765" w:wrap="auto" w:hAnchor="text" w:x="5201" w:y="7584"/>
        <w:widowControl w:val="0"/>
        <w:autoSpaceDE w:val="0"/>
        <w:autoSpaceDN w:val="0"/>
        <w:spacing w:before="3" w:after="0" w:line="247" w:lineRule="exact"/>
        <w:jc w:val="left"/>
        <w:rPr>
          <w:rFonts w:ascii="TWPFIP+Arial-BoldMT"/>
          <w:color w:val="000000"/>
        </w:rPr>
      </w:pPr>
      <w:r>
        <w:rPr>
          <w:rFonts w:ascii="TWPFIP+Arial-BoldMT" w:hAnsi="TWPFIP+Arial-BoldMT" w:cs="TWPFIP+Arial-BoldMT"/>
          <w:color w:val="000000"/>
        </w:rPr>
        <w:t>Realizační</w:t>
      </w:r>
      <w:r>
        <w:rPr>
          <w:rFonts w:ascii="TWPFIP+Arial-BoldMT"/>
          <w:color w:val="000000"/>
        </w:rPr>
        <w:t xml:space="preserve"> </w:t>
      </w:r>
      <w:r>
        <w:rPr>
          <w:rFonts w:ascii="TWPFIP+Arial-BoldMT" w:hAnsi="TWPFIP+Arial-BoldMT" w:cs="TWPFIP+Arial-BoldMT"/>
          <w:color w:val="000000"/>
          <w:spacing w:val="-2"/>
        </w:rPr>
        <w:t>tým</w:t>
      </w:r>
    </w:p>
    <w:p w:rsidR="003E4D7B" w:rsidRDefault="00627FA6">
      <w:pPr>
        <w:framePr w:w="363" w:wrap="auto" w:hAnchor="text" w:x="1419" w:y="8208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1</w:t>
      </w:r>
    </w:p>
    <w:p w:rsidR="003E4D7B" w:rsidRDefault="00627FA6">
      <w:pPr>
        <w:framePr w:w="302" w:wrap="auto" w:hAnchor="text" w:x="1541" w:y="8208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302" w:wrap="auto" w:hAnchor="text" w:x="1541" w:y="8208"/>
        <w:widowControl w:val="0"/>
        <w:autoSpaceDE w:val="0"/>
        <w:autoSpaceDN w:val="0"/>
        <w:spacing w:before="886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</w:p>
    <w:p w:rsidR="003E4D7B" w:rsidRDefault="00627FA6">
      <w:pPr>
        <w:framePr w:w="8910" w:wrap="auto" w:hAnchor="text" w:x="1844" w:y="8208"/>
        <w:widowControl w:val="0"/>
        <w:autoSpaceDE w:val="0"/>
        <w:autoSpaceDN w:val="0"/>
        <w:spacing w:before="0" w:after="0" w:line="247" w:lineRule="exact"/>
        <w:jc w:val="left"/>
        <w:rPr>
          <w:rFonts w:ascii="UKFKMV+ArialMT"/>
          <w:color w:val="000000"/>
        </w:rPr>
      </w:pP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/>
          <w:color w:val="000000"/>
        </w:rPr>
        <w:t>zavazuje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/>
          <w:color w:val="000000"/>
        </w:rPr>
        <w:t>disponovat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/>
          <w:color w:val="000000"/>
        </w:rPr>
        <w:t>po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/>
          <w:color w:val="000000"/>
        </w:rPr>
        <w:t>celou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/>
          <w:color w:val="000000"/>
        </w:rPr>
        <w:t>dobu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 w:hAnsi="BBNVPG+ArialMT" w:cs="BBNVPG+ArialMT"/>
          <w:color w:val="000000"/>
        </w:rPr>
        <w:t>plnění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/>
          <w:color w:val="000000"/>
        </w:rPr>
        <w:t>dle</w:t>
      </w:r>
      <w:r>
        <w:rPr>
          <w:rFonts w:ascii="BBNVPG+ArialMT"/>
          <w:color w:val="000000"/>
          <w:spacing w:val="35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této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/>
          <w:color w:val="000000"/>
          <w:spacing w:val="1"/>
        </w:rPr>
        <w:t>osobami</w:t>
      </w:r>
      <w:r>
        <w:rPr>
          <w:rFonts w:ascii="UKFKMV+ArialMT"/>
          <w:color w:val="000000"/>
        </w:rPr>
        <w:t>,</w:t>
      </w:r>
    </w:p>
    <w:p w:rsidR="003E4D7B" w:rsidRDefault="00627FA6">
      <w:pPr>
        <w:framePr w:w="8910" w:wrap="auto" w:hAnchor="text" w:x="1844" w:y="8208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kterými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prokazoval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kvalifikační</w:t>
      </w:r>
      <w:r>
        <w:rPr>
          <w:rFonts w:ascii="BBNVPG+ArialMT"/>
          <w:color w:val="000000"/>
          <w:spacing w:val="31"/>
        </w:rPr>
        <w:t xml:space="preserve"> </w:t>
      </w:r>
      <w:r>
        <w:rPr>
          <w:rFonts w:ascii="BBNVPG+ArialMT" w:hAnsi="BBNVPG+ArialMT" w:cs="BBNVPG+ArialMT"/>
          <w:color w:val="000000"/>
        </w:rPr>
        <w:t>předpoklady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zadávacím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 w:hAnsi="BBNVPG+ArialMT" w:cs="BBNVPG+ArialMT"/>
          <w:color w:val="000000"/>
        </w:rPr>
        <w:t>řízení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uvedeném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/>
          <w:color w:val="000000"/>
        </w:rPr>
        <w:t>v preambuli</w:t>
      </w:r>
    </w:p>
    <w:p w:rsidR="003E4D7B" w:rsidRDefault="00627FA6">
      <w:pPr>
        <w:framePr w:w="8910" w:wrap="auto" w:hAnchor="text" w:x="1844" w:y="8208"/>
        <w:widowControl w:val="0"/>
        <w:autoSpaceDE w:val="0"/>
        <w:autoSpaceDN w:val="0"/>
        <w:spacing w:before="5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1"/>
        </w:rPr>
        <w:t>této</w:t>
      </w:r>
      <w:r>
        <w:rPr>
          <w:rFonts w:ascii="BBNVPG+ArialMT"/>
          <w:color w:val="000000"/>
          <w:spacing w:val="80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UKFKMV+ArialMT"/>
          <w:color w:val="000000"/>
        </w:rPr>
        <w:t>mlouvy,</w:t>
      </w:r>
      <w:r>
        <w:rPr>
          <w:rFonts w:ascii="UKFKMV+ArialMT"/>
          <w:color w:val="000000"/>
          <w:spacing w:val="84"/>
        </w:rPr>
        <w:t xml:space="preserve"> </w:t>
      </w:r>
      <w:r>
        <w:rPr>
          <w:rFonts w:ascii="UKFKMV+ArialMT"/>
          <w:color w:val="000000"/>
        </w:rPr>
        <w:t>nebo</w:t>
      </w:r>
      <w:r>
        <w:rPr>
          <w:rFonts w:ascii="UKFKMV+ArialMT"/>
          <w:color w:val="000000"/>
          <w:spacing w:val="83"/>
        </w:rPr>
        <w:t xml:space="preserve"> </w:t>
      </w:r>
      <w:r>
        <w:rPr>
          <w:rFonts w:ascii="UKFKMV+ArialMT"/>
          <w:color w:val="000000"/>
        </w:rPr>
        <w:t xml:space="preserve">v </w:t>
      </w:r>
      <w:r>
        <w:rPr>
          <w:rFonts w:ascii="BBNVPG+ArialMT" w:hAnsi="BBNVPG+ArialMT" w:cs="BBNVPG+ArialMT"/>
          <w:color w:val="000000"/>
          <w:spacing w:val="-1"/>
        </w:rPr>
        <w:t>případě</w:t>
      </w:r>
      <w:r>
        <w:rPr>
          <w:rFonts w:ascii="BBNVPG+ArialMT"/>
          <w:color w:val="000000"/>
          <w:spacing w:val="84"/>
        </w:rPr>
        <w:t xml:space="preserve"> </w:t>
      </w:r>
      <w:r>
        <w:rPr>
          <w:rFonts w:ascii="BBNVPG+ArialMT" w:hAnsi="BBNVPG+ArialMT" w:cs="BBNVPG+ArialMT"/>
          <w:color w:val="000000"/>
        </w:rPr>
        <w:t>změny</w:t>
      </w:r>
      <w:r>
        <w:rPr>
          <w:rFonts w:ascii="BBNVPG+ArialMT"/>
          <w:color w:val="000000"/>
          <w:spacing w:val="81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těchto</w:t>
      </w:r>
      <w:r>
        <w:rPr>
          <w:rFonts w:ascii="BBNVPG+ArialMT"/>
          <w:color w:val="000000"/>
          <w:spacing w:val="82"/>
        </w:rPr>
        <w:t xml:space="preserve"> </w:t>
      </w:r>
      <w:r>
        <w:rPr>
          <w:rFonts w:ascii="BBNVPG+ArialMT"/>
          <w:color w:val="000000"/>
        </w:rPr>
        <w:t>osob,</w:t>
      </w:r>
      <w:r>
        <w:rPr>
          <w:rFonts w:ascii="BBNVPG+ArialMT"/>
          <w:color w:val="000000"/>
          <w:spacing w:val="85"/>
        </w:rPr>
        <w:t xml:space="preserve"> </w:t>
      </w:r>
      <w:r>
        <w:rPr>
          <w:rFonts w:ascii="BBNVPG+ArialMT"/>
          <w:color w:val="000000"/>
        </w:rPr>
        <w:t>osobami,</w:t>
      </w:r>
      <w:r>
        <w:rPr>
          <w:rFonts w:ascii="BBNVPG+ArialMT"/>
          <w:color w:val="000000"/>
          <w:spacing w:val="80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které</w:t>
      </w:r>
      <w:r>
        <w:rPr>
          <w:rFonts w:ascii="BBNVPG+ArialMT"/>
          <w:color w:val="000000"/>
          <w:spacing w:val="80"/>
        </w:rPr>
        <w:t xml:space="preserve"> </w:t>
      </w:r>
      <w:r>
        <w:rPr>
          <w:rFonts w:ascii="UKFKMV+ArialMT"/>
          <w:color w:val="000000"/>
        </w:rPr>
        <w:t>tyto</w:t>
      </w:r>
      <w:r>
        <w:rPr>
          <w:rFonts w:ascii="UKFKMV+ArialMT"/>
          <w:color w:val="000000"/>
          <w:spacing w:val="80"/>
        </w:rPr>
        <w:t xml:space="preserve"> </w:t>
      </w:r>
      <w:r>
        <w:rPr>
          <w:rFonts w:ascii="BBNVPG+ArialMT" w:hAnsi="BBNVPG+ArialMT" w:cs="BBNVPG+ArialMT"/>
          <w:color w:val="000000"/>
        </w:rPr>
        <w:t>kvalifikační</w:t>
      </w:r>
    </w:p>
    <w:p w:rsidR="003E4D7B" w:rsidRDefault="00627FA6">
      <w:pPr>
        <w:framePr w:w="8910" w:wrap="auto" w:hAnchor="text" w:x="1844" w:y="8208"/>
        <w:widowControl w:val="0"/>
        <w:autoSpaceDE w:val="0"/>
        <w:autoSpaceDN w:val="0"/>
        <w:spacing w:before="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předpoklady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splňují.</w:t>
      </w:r>
    </w:p>
    <w:p w:rsidR="003E4D7B" w:rsidRDefault="00627FA6">
      <w:pPr>
        <w:framePr w:w="363" w:wrap="auto" w:hAnchor="text" w:x="1419" w:y="9340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2</w:t>
      </w:r>
    </w:p>
    <w:p w:rsidR="003E4D7B" w:rsidRDefault="00627FA6">
      <w:pPr>
        <w:framePr w:w="8912" w:wrap="auto" w:hAnchor="text" w:x="1844" w:y="9340"/>
        <w:widowControl w:val="0"/>
        <w:autoSpaceDE w:val="0"/>
        <w:autoSpaceDN w:val="0"/>
        <w:spacing w:before="0" w:after="0" w:line="247" w:lineRule="exact"/>
        <w:jc w:val="left"/>
        <w:rPr>
          <w:rFonts w:ascii="UKFKMV+ArialMT"/>
          <w:color w:val="000000"/>
        </w:rPr>
      </w:pP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70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68"/>
        </w:rPr>
        <w:t xml:space="preserve"> </w:t>
      </w:r>
      <w:r>
        <w:rPr>
          <w:rFonts w:ascii="BBNVPG+ArialMT"/>
          <w:color w:val="000000"/>
        </w:rPr>
        <w:t>zavazuje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 w:hAnsi="BBNVPG+ArialMT" w:cs="BBNVPG+ArialMT"/>
          <w:color w:val="000000"/>
        </w:rPr>
        <w:t>písemně</w:t>
      </w:r>
      <w:r>
        <w:rPr>
          <w:rFonts w:ascii="BBNVPG+ArialMT"/>
          <w:color w:val="000000"/>
          <w:spacing w:val="69"/>
        </w:rPr>
        <w:t xml:space="preserve"> </w:t>
      </w:r>
      <w:r>
        <w:rPr>
          <w:rFonts w:ascii="BBNVPG+ArialMT" w:hAnsi="BBNVPG+ArialMT" w:cs="BBNVPG+ArialMT"/>
          <w:color w:val="000000"/>
        </w:rPr>
        <w:t>oznámit</w:t>
      </w:r>
      <w:r>
        <w:rPr>
          <w:rFonts w:ascii="BBNVPG+ArialMT"/>
          <w:color w:val="000000"/>
          <w:spacing w:val="70"/>
        </w:rPr>
        <w:t xml:space="preserve"> </w:t>
      </w:r>
      <w:r>
        <w:rPr>
          <w:rFonts w:ascii="BBNVPG+ArialMT"/>
          <w:color w:val="000000"/>
        </w:rPr>
        <w:t>Objednateli</w:t>
      </w:r>
      <w:r>
        <w:rPr>
          <w:rFonts w:ascii="BBNVPG+ArialMT"/>
          <w:color w:val="000000"/>
          <w:spacing w:val="72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případnou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 w:hAnsi="BBNVPG+ArialMT" w:cs="BBNVPG+ArialMT"/>
          <w:color w:val="000000"/>
        </w:rPr>
        <w:t>změnu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UKFKMV+ArialMT"/>
          <w:color w:val="000000"/>
          <w:spacing w:val="-1"/>
        </w:rPr>
        <w:t>osob</w:t>
      </w:r>
      <w:r>
        <w:rPr>
          <w:rFonts w:ascii="UKFKMV+ArialMT"/>
          <w:color w:val="000000"/>
          <w:spacing w:val="72"/>
        </w:rPr>
        <w:t xml:space="preserve"> </w:t>
      </w:r>
      <w:r>
        <w:rPr>
          <w:rFonts w:ascii="UKFKMV+ArialMT"/>
          <w:color w:val="000000"/>
        </w:rPr>
        <w:t>dle</w:t>
      </w:r>
    </w:p>
    <w:p w:rsidR="003E4D7B" w:rsidRDefault="00627FA6">
      <w:pPr>
        <w:framePr w:w="964" w:wrap="auto" w:hAnchor="text" w:x="1844" w:y="9595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odst. 1.</w:t>
      </w:r>
    </w:p>
    <w:p w:rsidR="003E4D7B" w:rsidRDefault="00627FA6">
      <w:pPr>
        <w:framePr w:w="4449" w:wrap="auto" w:hAnchor="text" w:x="3862" w:y="10099"/>
        <w:widowControl w:val="0"/>
        <w:autoSpaceDE w:val="0"/>
        <w:autoSpaceDN w:val="0"/>
        <w:spacing w:before="0" w:after="0" w:line="247" w:lineRule="exact"/>
        <w:ind w:left="1534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Článek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</w:rPr>
        <w:t>VIII.</w:t>
      </w:r>
    </w:p>
    <w:p w:rsidR="003E4D7B" w:rsidRDefault="00627FA6">
      <w:pPr>
        <w:framePr w:w="4449" w:wrap="auto" w:hAnchor="text" w:x="3862" w:y="10099"/>
        <w:widowControl w:val="0"/>
        <w:autoSpaceDE w:val="0"/>
        <w:autoSpaceDN w:val="0"/>
        <w:spacing w:before="5" w:after="0" w:line="247" w:lineRule="exact"/>
        <w:jc w:val="left"/>
        <w:rPr>
          <w:rFonts w:ascii="TWPFIP+Arial-BoldMT"/>
          <w:color w:val="000000"/>
        </w:rPr>
      </w:pPr>
      <w:r>
        <w:rPr>
          <w:rFonts w:ascii="TWPFIP+Arial-BoldMT"/>
          <w:color w:val="000000"/>
        </w:rPr>
        <w:t>Doba</w:t>
      </w:r>
      <w:r>
        <w:rPr>
          <w:rFonts w:ascii="TWPFIP+Arial-BoldMT"/>
          <w:color w:val="000000"/>
          <w:spacing w:val="1"/>
        </w:rPr>
        <w:t xml:space="preserve"> </w:t>
      </w:r>
      <w:r>
        <w:rPr>
          <w:rFonts w:ascii="TWPFIP+Arial-BoldMT" w:hAnsi="TWPFIP+Arial-BoldMT" w:cs="TWPFIP+Arial-BoldMT"/>
          <w:color w:val="000000"/>
        </w:rPr>
        <w:t>trvání</w:t>
      </w:r>
      <w:r>
        <w:rPr>
          <w:rFonts w:ascii="TWPFIP+Arial-BoldMT"/>
          <w:color w:val="000000"/>
          <w:spacing w:val="2"/>
        </w:rPr>
        <w:t xml:space="preserve"> </w:t>
      </w:r>
      <w:r>
        <w:rPr>
          <w:rFonts w:ascii="TWPFIP+Arial-BoldMT"/>
          <w:color w:val="000000"/>
          <w:spacing w:val="-1"/>
        </w:rPr>
        <w:t>smlouvy,</w:t>
      </w:r>
      <w:r>
        <w:rPr>
          <w:rFonts w:ascii="TWPFIP+Arial-BoldMT"/>
          <w:color w:val="000000"/>
          <w:spacing w:val="3"/>
        </w:rPr>
        <w:t xml:space="preserve"> </w:t>
      </w:r>
      <w:r>
        <w:rPr>
          <w:rFonts w:ascii="TWPFIP+Arial-BoldMT" w:hAnsi="TWPFIP+Arial-BoldMT" w:cs="TWPFIP+Arial-BoldMT"/>
          <w:color w:val="000000"/>
        </w:rPr>
        <w:t>ukončení</w:t>
      </w:r>
      <w:r>
        <w:rPr>
          <w:rFonts w:ascii="TWPFIP+Arial-BoldMT"/>
          <w:color w:val="000000"/>
          <w:spacing w:val="2"/>
        </w:rPr>
        <w:t xml:space="preserve"> </w:t>
      </w:r>
      <w:r>
        <w:rPr>
          <w:rFonts w:ascii="TWPFIP+Arial-BoldMT"/>
          <w:color w:val="000000"/>
        </w:rPr>
        <w:t>smlouvy</w:t>
      </w:r>
    </w:p>
    <w:p w:rsidR="003E4D7B" w:rsidRDefault="00627FA6">
      <w:pPr>
        <w:framePr w:w="364" w:wrap="auto" w:hAnchor="text" w:x="1418" w:y="10723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1</w:t>
      </w:r>
    </w:p>
    <w:p w:rsidR="003E4D7B" w:rsidRDefault="00627FA6">
      <w:pPr>
        <w:framePr w:w="364" w:wrap="auto" w:hAnchor="text" w:x="1418" w:y="10723"/>
        <w:widowControl w:val="0"/>
        <w:autoSpaceDE w:val="0"/>
        <w:autoSpaceDN w:val="0"/>
        <w:spacing w:before="114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2</w:t>
      </w:r>
    </w:p>
    <w:p w:rsidR="003E4D7B" w:rsidRDefault="00627FA6">
      <w:pPr>
        <w:framePr w:w="364" w:wrap="auto" w:hAnchor="text" w:x="1418" w:y="10723"/>
        <w:widowControl w:val="0"/>
        <w:autoSpaceDE w:val="0"/>
        <w:autoSpaceDN w:val="0"/>
        <w:spacing w:before="1138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3</w:t>
      </w:r>
    </w:p>
    <w:p w:rsidR="003E4D7B" w:rsidRDefault="00627FA6">
      <w:pPr>
        <w:framePr w:w="9189" w:wrap="auto" w:hAnchor="text" w:x="1541" w:y="10723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UKFKMV+ArialMT"/>
          <w:color w:val="000000"/>
        </w:rPr>
        <w:t>Tato</w:t>
      </w:r>
      <w:r>
        <w:rPr>
          <w:rFonts w:ascii="UKFKMV+ArialMT"/>
          <w:color w:val="000000"/>
          <w:spacing w:val="3"/>
        </w:rPr>
        <w:t xml:space="preserve"> </w:t>
      </w:r>
      <w:r>
        <w:rPr>
          <w:rFonts w:ascii="UKFKMV+ArialMT"/>
          <w:color w:val="000000"/>
          <w:spacing w:val="-1"/>
        </w:rPr>
        <w:t>smlouva</w:t>
      </w:r>
      <w:r>
        <w:rPr>
          <w:rFonts w:ascii="UKFKMV+ArialMT"/>
          <w:color w:val="000000"/>
          <w:spacing w:val="4"/>
        </w:rPr>
        <w:t xml:space="preserve"> </w:t>
      </w:r>
      <w:r>
        <w:rPr>
          <w:rFonts w:ascii="UKFKMV+ArialMT"/>
          <w:color w:val="000000"/>
          <w:spacing w:val="1"/>
        </w:rPr>
        <w:t>je</w:t>
      </w:r>
      <w:r>
        <w:rPr>
          <w:rFonts w:ascii="UKFKMV+ArialMT"/>
          <w:color w:val="000000"/>
        </w:rPr>
        <w:t xml:space="preserve"> </w:t>
      </w:r>
      <w:r>
        <w:rPr>
          <w:rFonts w:ascii="UKFKMV+ArialMT" w:hAnsi="UKFKMV+ArialMT" w:cs="UKFKMV+ArialMT"/>
          <w:color w:val="000000"/>
        </w:rPr>
        <w:t>sjednána</w:t>
      </w:r>
      <w:r>
        <w:rPr>
          <w:rFonts w:ascii="UKFKMV+ArialMT"/>
          <w:color w:val="000000"/>
          <w:spacing w:val="4"/>
        </w:rPr>
        <w:t xml:space="preserve"> </w:t>
      </w:r>
      <w:r>
        <w:rPr>
          <w:rFonts w:ascii="UKFKMV+ArialMT"/>
          <w:color w:val="000000"/>
        </w:rPr>
        <w:t>na</w:t>
      </w:r>
      <w:r>
        <w:rPr>
          <w:rFonts w:ascii="UKFKMV+ArialMT"/>
          <w:color w:val="000000"/>
          <w:spacing w:val="1"/>
        </w:rPr>
        <w:t xml:space="preserve"> </w:t>
      </w:r>
      <w:r>
        <w:rPr>
          <w:rFonts w:ascii="BBNVPG+ArialMT"/>
          <w:color w:val="000000"/>
          <w:spacing w:val="6"/>
        </w:rPr>
        <w:t>dobu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 w:hAnsi="BBNVPG+ArialMT" w:cs="BBNVPG+ArialMT"/>
          <w:color w:val="000000"/>
          <w:spacing w:val="6"/>
        </w:rPr>
        <w:t>určitou,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  <w:spacing w:val="8"/>
        </w:rPr>
        <w:t>to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TWPFIP+Arial-BoldMT"/>
          <w:color w:val="000000"/>
          <w:spacing w:val="7"/>
        </w:rPr>
        <w:t>36</w:t>
      </w:r>
      <w:r>
        <w:rPr>
          <w:rFonts w:ascii="TWPFIP+Arial-BoldMT"/>
          <w:color w:val="000000"/>
          <w:spacing w:val="6"/>
        </w:rPr>
        <w:t xml:space="preserve"> </w:t>
      </w:r>
      <w:r>
        <w:rPr>
          <w:rFonts w:ascii="TWPFIP+Arial-BoldMT" w:hAnsi="TWPFIP+Arial-BoldMT" w:cs="TWPFIP+Arial-BoldMT"/>
          <w:color w:val="000000"/>
          <w:spacing w:val="6"/>
        </w:rPr>
        <w:t>měsíců</w:t>
      </w:r>
      <w:r>
        <w:rPr>
          <w:rFonts w:ascii="TWPFIP+Arial-BoldMT"/>
          <w:color w:val="000000"/>
          <w:spacing w:val="6"/>
        </w:rPr>
        <w:t xml:space="preserve"> </w:t>
      </w:r>
      <w:r>
        <w:rPr>
          <w:rFonts w:ascii="BBNVPG+ArialMT"/>
          <w:color w:val="000000"/>
        </w:rPr>
        <w:t>s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 w:hAnsi="BBNVPG+ArialMT" w:cs="BBNVPG+ArialMT"/>
          <w:color w:val="000000"/>
          <w:spacing w:val="6"/>
        </w:rPr>
        <w:t>účinností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UKFKMV+ArialMT"/>
          <w:color w:val="000000"/>
          <w:spacing w:val="7"/>
        </w:rPr>
        <w:t>od</w:t>
      </w:r>
      <w:r>
        <w:rPr>
          <w:rFonts w:ascii="UKFKMV+ArialMT"/>
          <w:color w:val="000000"/>
          <w:spacing w:val="6"/>
        </w:rPr>
        <w:t xml:space="preserve"> </w:t>
      </w:r>
      <w:r>
        <w:rPr>
          <w:rFonts w:ascii="BBNVPG+ArialMT"/>
          <w:color w:val="000000"/>
          <w:spacing w:val="5"/>
        </w:rPr>
        <w:t>1.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/>
          <w:color w:val="000000"/>
          <w:spacing w:val="5"/>
        </w:rPr>
        <w:t>12.</w:t>
      </w:r>
      <w:r>
        <w:rPr>
          <w:rFonts w:ascii="BBNVPG+ArialMT"/>
          <w:color w:val="000000"/>
          <w:spacing w:val="10"/>
        </w:rPr>
        <w:t xml:space="preserve"> </w:t>
      </w:r>
      <w:r>
        <w:rPr>
          <w:rFonts w:ascii="BBNVPG+ArialMT"/>
          <w:color w:val="000000"/>
          <w:spacing w:val="6"/>
        </w:rPr>
        <w:t>2021,</w:t>
      </w:r>
    </w:p>
    <w:p w:rsidR="003E4D7B" w:rsidRDefault="00627FA6">
      <w:pPr>
        <w:framePr w:w="9189" w:wrap="auto" w:hAnchor="text" w:x="1541" w:y="10723"/>
        <w:widowControl w:val="0"/>
        <w:autoSpaceDE w:val="0"/>
        <w:autoSpaceDN w:val="0"/>
        <w:spacing w:before="10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6"/>
        </w:rPr>
        <w:t>nejdříve</w:t>
      </w:r>
      <w:r>
        <w:rPr>
          <w:rFonts w:ascii="BBNVPG+ArialMT"/>
          <w:color w:val="000000"/>
          <w:spacing w:val="60"/>
        </w:rPr>
        <w:t xml:space="preserve"> </w:t>
      </w:r>
      <w:r>
        <w:rPr>
          <w:rFonts w:ascii="BBNVPG+ArialMT" w:hAnsi="BBNVPG+ArialMT" w:cs="BBNVPG+ArialMT"/>
          <w:color w:val="000000"/>
          <w:spacing w:val="5"/>
        </w:rPr>
        <w:t>však</w:t>
      </w:r>
      <w:r>
        <w:rPr>
          <w:rFonts w:ascii="BBNVPG+ArialMT"/>
          <w:color w:val="000000"/>
          <w:spacing w:val="59"/>
        </w:rPr>
        <w:t xml:space="preserve"> </w:t>
      </w:r>
      <w:r>
        <w:rPr>
          <w:rFonts w:ascii="BBNVPG+ArialMT"/>
          <w:color w:val="000000"/>
          <w:spacing w:val="5"/>
        </w:rPr>
        <w:t>od</w:t>
      </w:r>
      <w:r>
        <w:rPr>
          <w:rFonts w:ascii="BBNVPG+ArialMT"/>
          <w:color w:val="000000"/>
          <w:spacing w:val="59"/>
        </w:rPr>
        <w:t xml:space="preserve"> </w:t>
      </w:r>
      <w:r>
        <w:rPr>
          <w:rFonts w:ascii="BBNVPG+ArialMT" w:hAnsi="BBNVPG+ArialMT" w:cs="BBNVPG+ArialMT"/>
          <w:color w:val="000000"/>
          <w:spacing w:val="6"/>
        </w:rPr>
        <w:t>uveřejnění</w:t>
      </w:r>
      <w:r>
        <w:rPr>
          <w:rFonts w:ascii="BBNVPG+ArialMT"/>
          <w:color w:val="000000"/>
          <w:spacing w:val="54"/>
        </w:rPr>
        <w:t xml:space="preserve"> </w:t>
      </w:r>
      <w:r>
        <w:rPr>
          <w:rFonts w:ascii="BBNVPG+ArialMT"/>
          <w:color w:val="000000"/>
          <w:spacing w:val="6"/>
        </w:rPr>
        <w:t>smlouvy</w:t>
      </w:r>
      <w:r>
        <w:rPr>
          <w:rFonts w:ascii="BBNVPG+ArialMT"/>
          <w:color w:val="000000"/>
          <w:spacing w:val="55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/>
          <w:color w:val="000000"/>
          <w:spacing w:val="6"/>
        </w:rPr>
        <w:t>registru</w:t>
      </w:r>
      <w:r>
        <w:rPr>
          <w:rFonts w:ascii="BBNVPG+ArialMT"/>
          <w:color w:val="000000"/>
          <w:spacing w:val="58"/>
        </w:rPr>
        <w:t xml:space="preserve"> </w:t>
      </w:r>
      <w:r>
        <w:rPr>
          <w:rFonts w:ascii="BBNVPG+ArialMT"/>
          <w:color w:val="000000"/>
          <w:spacing w:val="6"/>
        </w:rPr>
        <w:t>smluv.</w:t>
      </w:r>
      <w:r>
        <w:rPr>
          <w:rFonts w:ascii="BBNVPG+ArialMT"/>
          <w:color w:val="000000"/>
          <w:spacing w:val="44"/>
        </w:rPr>
        <w:t xml:space="preserve"> </w:t>
      </w:r>
      <w:r>
        <w:rPr>
          <w:rFonts w:ascii="BBNVPG+ArialMT"/>
          <w:color w:val="000000"/>
        </w:rPr>
        <w:t>Platnost</w:t>
      </w:r>
      <w:r>
        <w:rPr>
          <w:rFonts w:ascii="BBNVPG+ArialMT"/>
          <w:color w:val="000000"/>
          <w:spacing w:val="53"/>
        </w:rPr>
        <w:t xml:space="preserve"> </w:t>
      </w:r>
      <w:r>
        <w:rPr>
          <w:rFonts w:ascii="BBNVPG+ArialMT"/>
          <w:color w:val="000000"/>
          <w:spacing w:val="-1"/>
        </w:rPr>
        <w:t>smlouvy</w:t>
      </w:r>
      <w:r>
        <w:rPr>
          <w:rFonts w:ascii="BBNVPG+ArialMT"/>
          <w:color w:val="000000"/>
          <w:spacing w:val="50"/>
        </w:rPr>
        <w:t xml:space="preserve"> </w:t>
      </w:r>
      <w:r>
        <w:rPr>
          <w:rFonts w:ascii="BBNVPG+ArialMT" w:hAnsi="BBNVPG+ArialMT" w:cs="BBNVPG+ArialMT"/>
          <w:color w:val="000000"/>
        </w:rPr>
        <w:t>může</w:t>
      </w:r>
      <w:r>
        <w:rPr>
          <w:rFonts w:ascii="BBNVPG+ArialMT"/>
          <w:color w:val="000000"/>
          <w:spacing w:val="52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být</w:t>
      </w:r>
    </w:p>
    <w:p w:rsidR="003E4D7B" w:rsidRDefault="00627FA6">
      <w:pPr>
        <w:framePr w:w="9189" w:wrap="auto" w:hAnchor="text" w:x="1541" w:y="10723"/>
        <w:widowControl w:val="0"/>
        <w:autoSpaceDE w:val="0"/>
        <w:autoSpaceDN w:val="0"/>
        <w:spacing w:before="5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ukončena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/>
          <w:color w:val="000000"/>
        </w:rPr>
        <w:t>pouze</w:t>
      </w:r>
      <w:r>
        <w:rPr>
          <w:rFonts w:ascii="BBNVPG+ArialMT"/>
          <w:color w:val="000000"/>
          <w:spacing w:val="42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písemnou</w:t>
      </w:r>
      <w:r>
        <w:rPr>
          <w:rFonts w:ascii="BBNVPG+ArialMT"/>
          <w:color w:val="000000"/>
          <w:spacing w:val="43"/>
        </w:rPr>
        <w:t xml:space="preserve"> </w:t>
      </w:r>
      <w:r>
        <w:rPr>
          <w:rFonts w:ascii="BBNVPG+ArialMT"/>
          <w:color w:val="000000"/>
        </w:rPr>
        <w:t>dohodou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</w:rPr>
        <w:t>smluvních</w:t>
      </w:r>
      <w:r>
        <w:rPr>
          <w:rFonts w:ascii="BBNVPG+ArialMT"/>
          <w:color w:val="000000"/>
          <w:spacing w:val="45"/>
        </w:rPr>
        <w:t xml:space="preserve"> </w:t>
      </w:r>
      <w:r>
        <w:rPr>
          <w:rFonts w:ascii="BBNVPG+ArialMT"/>
          <w:color w:val="000000"/>
        </w:rPr>
        <w:t>stran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/>
          <w:color w:val="000000"/>
        </w:rPr>
        <w:t>nebo</w:t>
      </w:r>
      <w:r>
        <w:rPr>
          <w:rFonts w:ascii="BBNVPG+ArialMT"/>
          <w:color w:val="000000"/>
          <w:spacing w:val="40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výpovědí.</w:t>
      </w:r>
      <w:r>
        <w:rPr>
          <w:rFonts w:ascii="BBNVPG+ArialMT"/>
          <w:color w:val="000000"/>
          <w:spacing w:val="44"/>
        </w:rPr>
        <w:t xml:space="preserve"> </w:t>
      </w:r>
      <w:r>
        <w:rPr>
          <w:rFonts w:ascii="BBNVPG+ArialMT" w:hAnsi="BBNVPG+ArialMT" w:cs="BBNVPG+ArialMT"/>
          <w:color w:val="000000"/>
        </w:rPr>
        <w:t>Výpovědní</w:t>
      </w:r>
      <w:r>
        <w:rPr>
          <w:rFonts w:ascii="BBNVPG+ArialMT"/>
          <w:color w:val="000000"/>
          <w:spacing w:val="38"/>
        </w:rPr>
        <w:t xml:space="preserve"> </w:t>
      </w:r>
      <w:r>
        <w:rPr>
          <w:rFonts w:ascii="BBNVPG+ArialMT" w:hAnsi="BBNVPG+ArialMT" w:cs="BBNVPG+ArialMT"/>
          <w:color w:val="000000"/>
        </w:rPr>
        <w:t>lhůta</w:t>
      </w:r>
    </w:p>
    <w:p w:rsidR="003E4D7B" w:rsidRDefault="00627FA6">
      <w:pPr>
        <w:framePr w:w="9189" w:wrap="auto" w:hAnchor="text" w:x="1541" w:y="10723"/>
        <w:widowControl w:val="0"/>
        <w:autoSpaceDE w:val="0"/>
        <w:autoSpaceDN w:val="0"/>
        <w:spacing w:before="5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  <w:spacing w:val="1"/>
        </w:rPr>
        <w:t>činí</w:t>
      </w:r>
      <w:r>
        <w:rPr>
          <w:rFonts w:ascii="BBNVPG+ArialMT"/>
          <w:color w:val="000000"/>
          <w:spacing w:val="71"/>
        </w:rPr>
        <w:t xml:space="preserve"> </w:t>
      </w:r>
      <w:r>
        <w:rPr>
          <w:rFonts w:ascii="BBNVPG+ArialMT"/>
          <w:color w:val="000000"/>
          <w:spacing w:val="-1"/>
        </w:rPr>
        <w:t>dva</w:t>
      </w:r>
      <w:r>
        <w:rPr>
          <w:rFonts w:ascii="BBNVPG+ArialMT"/>
          <w:color w:val="000000"/>
          <w:spacing w:val="76"/>
        </w:rPr>
        <w:t xml:space="preserve"> </w:t>
      </w:r>
      <w:r>
        <w:rPr>
          <w:rFonts w:ascii="BBNVPG+ArialMT" w:hAnsi="BBNVPG+ArialMT" w:cs="BBNVPG+ArialMT"/>
          <w:color w:val="000000"/>
        </w:rPr>
        <w:t>měsíce</w:t>
      </w:r>
      <w:r>
        <w:rPr>
          <w:rFonts w:ascii="BBNVPG+ArialMT"/>
          <w:color w:val="000000"/>
          <w:spacing w:val="76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76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počíná</w:t>
      </w:r>
      <w:r>
        <w:rPr>
          <w:rFonts w:ascii="BBNVPG+ArialMT"/>
          <w:color w:val="000000"/>
          <w:spacing w:val="77"/>
        </w:rPr>
        <w:t xml:space="preserve"> </w:t>
      </w:r>
      <w:r>
        <w:rPr>
          <w:rFonts w:ascii="BBNVPG+ArialMT"/>
          <w:color w:val="000000"/>
        </w:rPr>
        <w:t>plynout</w:t>
      </w:r>
      <w:r>
        <w:rPr>
          <w:rFonts w:ascii="BBNVPG+ArialMT"/>
          <w:color w:val="000000"/>
          <w:spacing w:val="77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prvním</w:t>
      </w:r>
      <w:r>
        <w:rPr>
          <w:rFonts w:ascii="BBNVPG+ArialMT"/>
          <w:color w:val="000000"/>
          <w:spacing w:val="78"/>
        </w:rPr>
        <w:t xml:space="preserve"> </w:t>
      </w:r>
      <w:r>
        <w:rPr>
          <w:rFonts w:ascii="BBNVPG+ArialMT"/>
          <w:color w:val="000000"/>
        </w:rPr>
        <w:t>dnem</w:t>
      </w:r>
      <w:r>
        <w:rPr>
          <w:rFonts w:ascii="BBNVPG+ArialMT"/>
          <w:color w:val="000000"/>
          <w:spacing w:val="75"/>
        </w:rPr>
        <w:t xml:space="preserve"> </w:t>
      </w:r>
      <w:r>
        <w:rPr>
          <w:rFonts w:ascii="BBNVPG+ArialMT" w:hAnsi="BBNVPG+ArialMT" w:cs="BBNVPG+ArialMT"/>
          <w:color w:val="000000"/>
        </w:rPr>
        <w:t>měsíce</w:t>
      </w:r>
      <w:r>
        <w:rPr>
          <w:rFonts w:ascii="BBNVPG+ArialMT"/>
          <w:color w:val="000000"/>
          <w:spacing w:val="76"/>
        </w:rPr>
        <w:t xml:space="preserve"> </w:t>
      </w:r>
      <w:r>
        <w:rPr>
          <w:rFonts w:ascii="BBNVPG+ArialMT" w:hAnsi="BBNVPG+ArialMT" w:cs="BBNVPG+ArialMT"/>
          <w:color w:val="000000"/>
        </w:rPr>
        <w:t>následujícího</w:t>
      </w:r>
      <w:r>
        <w:rPr>
          <w:rFonts w:ascii="BBNVPG+ArialMT"/>
          <w:color w:val="000000"/>
          <w:spacing w:val="76"/>
        </w:rPr>
        <w:t xml:space="preserve"> </w:t>
      </w:r>
      <w:r>
        <w:rPr>
          <w:rFonts w:ascii="BBNVPG+ArialMT"/>
          <w:color w:val="000000"/>
        </w:rPr>
        <w:t>po</w:t>
      </w:r>
      <w:r>
        <w:rPr>
          <w:rFonts w:ascii="BBNVPG+ArialMT"/>
          <w:color w:val="000000"/>
          <w:spacing w:val="73"/>
        </w:rPr>
        <w:t xml:space="preserve"> </w:t>
      </w:r>
      <w:r>
        <w:rPr>
          <w:rFonts w:ascii="BBNVPG+ArialMT" w:hAnsi="BBNVPG+ArialMT" w:cs="BBNVPG+ArialMT"/>
          <w:color w:val="000000"/>
        </w:rPr>
        <w:t>doručení</w:t>
      </w:r>
    </w:p>
    <w:p w:rsidR="003E4D7B" w:rsidRDefault="00627FA6">
      <w:pPr>
        <w:framePr w:w="9189" w:wrap="auto" w:hAnchor="text" w:x="1541" w:y="10723"/>
        <w:widowControl w:val="0"/>
        <w:autoSpaceDE w:val="0"/>
        <w:autoSpaceDN w:val="0"/>
        <w:spacing w:before="8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výpovědi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druhé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straně.</w:t>
      </w:r>
    </w:p>
    <w:p w:rsidR="003E4D7B" w:rsidRDefault="00627FA6">
      <w:pPr>
        <w:framePr w:w="9189" w:wrap="auto" w:hAnchor="text" w:x="1541" w:y="12110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 w:hAnsi="BBNVPG+ArialMT" w:cs="BBNVPG+ArialMT"/>
          <w:color w:val="000000"/>
        </w:rPr>
        <w:t>Jestliže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 w:hAnsi="BBNVPG+ArialMT" w:cs="BBNVPG+ArialMT"/>
          <w:color w:val="000000"/>
        </w:rPr>
        <w:t>jakákoliv</w:t>
      </w:r>
      <w:r>
        <w:rPr>
          <w:rFonts w:ascii="BBNVPG+ArialMT"/>
          <w:color w:val="000000"/>
          <w:spacing w:val="13"/>
        </w:rPr>
        <w:t xml:space="preserve"> </w:t>
      </w:r>
      <w:r>
        <w:rPr>
          <w:rFonts w:ascii="BBNVPG+ArialMT"/>
          <w:color w:val="000000"/>
          <w:spacing w:val="-2"/>
        </w:rPr>
        <w:t>ze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 w:hAnsi="BBNVPG+ArialMT" w:cs="BBNVPG+ArialMT"/>
          <w:color w:val="000000"/>
        </w:rPr>
        <w:t>smluvních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/>
          <w:color w:val="000000"/>
          <w:spacing w:val="1"/>
        </w:rPr>
        <w:t>stran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 w:hAnsi="BBNVPG+ArialMT" w:cs="BBNVPG+ArialMT"/>
          <w:color w:val="000000"/>
        </w:rPr>
        <w:t>nedodrží</w:t>
      </w:r>
      <w:r>
        <w:rPr>
          <w:rFonts w:ascii="BBNVPG+ArialMT"/>
          <w:color w:val="000000"/>
          <w:spacing w:val="12"/>
        </w:rPr>
        <w:t xml:space="preserve"> </w:t>
      </w:r>
      <w:r>
        <w:rPr>
          <w:rFonts w:ascii="BBNVPG+ArialMT" w:hAnsi="BBNVPG+ArialMT" w:cs="BBNVPG+ArialMT"/>
          <w:color w:val="000000"/>
        </w:rPr>
        <w:t>své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 w:hAnsi="BBNVPG+ArialMT" w:cs="BBNVPG+ArialMT"/>
          <w:color w:val="000000"/>
        </w:rPr>
        <w:t>závazky</w:t>
      </w:r>
      <w:r>
        <w:rPr>
          <w:rFonts w:ascii="BBNVPG+ArialMT"/>
          <w:color w:val="000000"/>
          <w:spacing w:val="14"/>
        </w:rPr>
        <w:t xml:space="preserve"> </w:t>
      </w:r>
      <w:r>
        <w:rPr>
          <w:rFonts w:ascii="BBNVPG+ArialMT" w:hAnsi="BBNVPG+ArialMT" w:cs="BBNVPG+ArialMT"/>
          <w:color w:val="000000"/>
        </w:rPr>
        <w:t>dané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/>
          <w:color w:val="000000"/>
          <w:spacing w:val="1"/>
        </w:rPr>
        <w:t>touto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/>
          <w:color w:val="000000"/>
        </w:rPr>
        <w:t>smlouvou</w:t>
      </w:r>
      <w:r>
        <w:rPr>
          <w:rFonts w:ascii="BBNVPG+ArialMT"/>
          <w:color w:val="000000"/>
          <w:spacing w:val="16"/>
        </w:rPr>
        <w:t xml:space="preserve"> </w:t>
      </w:r>
      <w:r>
        <w:rPr>
          <w:rFonts w:ascii="BBNVPG+ArialMT"/>
          <w:color w:val="000000"/>
        </w:rPr>
        <w:t>a</w:t>
      </w:r>
      <w:r>
        <w:rPr>
          <w:rFonts w:ascii="BBNVPG+ArialMT"/>
          <w:color w:val="000000"/>
          <w:spacing w:val="15"/>
        </w:rPr>
        <w:t xml:space="preserve"> </w:t>
      </w:r>
      <w:r>
        <w:rPr>
          <w:rFonts w:ascii="BBNVPG+ArialMT"/>
          <w:color w:val="000000"/>
        </w:rPr>
        <w:t>svou</w:t>
      </w:r>
    </w:p>
    <w:p w:rsidR="003E4D7B" w:rsidRDefault="00627FA6">
      <w:pPr>
        <w:framePr w:w="9189" w:wrap="auto" w:hAnchor="text" w:x="1541" w:y="12110"/>
        <w:widowControl w:val="0"/>
        <w:autoSpaceDE w:val="0"/>
        <w:autoSpaceDN w:val="0"/>
        <w:spacing w:before="8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povinnost</w:t>
      </w:r>
      <w:r>
        <w:rPr>
          <w:rFonts w:ascii="BBNVPG+ArialMT"/>
          <w:color w:val="000000"/>
          <w:spacing w:val="39"/>
        </w:rPr>
        <w:t xml:space="preserve"> </w:t>
      </w:r>
      <w:r>
        <w:rPr>
          <w:rFonts w:ascii="BBNVPG+ArialMT" w:hAnsi="BBNVPG+ArialMT" w:cs="BBNVPG+ArialMT"/>
          <w:color w:val="000000"/>
        </w:rPr>
        <w:t>nesplní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/>
          <w:color w:val="000000"/>
        </w:rPr>
        <w:t>ani</w:t>
      </w:r>
      <w:r>
        <w:rPr>
          <w:rFonts w:ascii="BBNVPG+ArialMT"/>
          <w:color w:val="000000"/>
          <w:spacing w:val="36"/>
        </w:rPr>
        <w:t xml:space="preserve"> </w:t>
      </w:r>
      <w:r>
        <w:rPr>
          <w:rFonts w:ascii="BBNVPG+ArialMT"/>
          <w:color w:val="000000"/>
        </w:rPr>
        <w:t>ve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lhůtě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šesti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týdnů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</w:rPr>
        <w:t>po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obdržení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 w:hAnsi="BBNVPG+ArialMT" w:cs="BBNVPG+ArialMT"/>
          <w:color w:val="000000"/>
        </w:rPr>
        <w:t>písemného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 w:hAnsi="BBNVPG+ArialMT" w:cs="BBNVPG+ArialMT"/>
          <w:color w:val="000000"/>
        </w:rPr>
        <w:t>upozornění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37"/>
        </w:rPr>
        <w:t xml:space="preserve"> </w:t>
      </w:r>
      <w:r>
        <w:rPr>
          <w:rFonts w:ascii="BBNVPG+ArialMT"/>
          <w:color w:val="000000"/>
          <w:spacing w:val="1"/>
        </w:rPr>
        <w:t>tuto</w:t>
      </w:r>
    </w:p>
    <w:p w:rsidR="003E4D7B" w:rsidRDefault="00627FA6">
      <w:pPr>
        <w:framePr w:w="9189" w:wrap="auto" w:hAnchor="text" w:x="1541" w:y="12110"/>
        <w:widowControl w:val="0"/>
        <w:autoSpaceDE w:val="0"/>
        <w:autoSpaceDN w:val="0"/>
        <w:spacing w:before="5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skutečnost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 w:hAnsi="BBNVPG+ArialMT" w:cs="BBNVPG+ArialMT"/>
          <w:color w:val="000000"/>
        </w:rPr>
        <w:t>druhé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29"/>
        </w:rPr>
        <w:t xml:space="preserve"> </w:t>
      </w:r>
      <w:r>
        <w:rPr>
          <w:rFonts w:ascii="BBNVPG+ArialMT"/>
          <w:color w:val="000000"/>
        </w:rPr>
        <w:t>strany,</w:t>
      </w:r>
      <w:r>
        <w:rPr>
          <w:rFonts w:ascii="BBNVPG+ArialMT"/>
          <w:color w:val="000000"/>
          <w:spacing w:val="33"/>
        </w:rPr>
        <w:t xml:space="preserve"> </w:t>
      </w:r>
      <w:r>
        <w:rPr>
          <w:rFonts w:ascii="BBNVPG+ArialMT" w:hAnsi="BBNVPG+ArialMT" w:cs="BBNVPG+ArialMT"/>
          <w:color w:val="000000"/>
        </w:rPr>
        <w:t>druhá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29"/>
        </w:rPr>
        <w:t xml:space="preserve"> </w:t>
      </w:r>
      <w:r>
        <w:rPr>
          <w:rFonts w:ascii="BBNVPG+ArialMT"/>
          <w:color w:val="000000"/>
          <w:spacing w:val="1"/>
        </w:rPr>
        <w:t>strana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 w:hAnsi="BBNVPG+ArialMT" w:cs="BBNVPG+ArialMT"/>
          <w:color w:val="000000"/>
        </w:rPr>
        <w:t>může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/>
          <w:color w:val="000000"/>
        </w:rPr>
        <w:t>odstoupit</w:t>
      </w:r>
      <w:r>
        <w:rPr>
          <w:rFonts w:ascii="BBNVPG+ArialMT"/>
          <w:color w:val="000000"/>
          <w:spacing w:val="34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32"/>
        </w:rPr>
        <w:t xml:space="preserve"> </w:t>
      </w:r>
      <w:r>
        <w:rPr>
          <w:rFonts w:ascii="BBNVPG+ArialMT"/>
          <w:color w:val="000000"/>
        </w:rPr>
        <w:t>smlouvy</w:t>
      </w:r>
    </w:p>
    <w:p w:rsidR="003E4D7B" w:rsidRDefault="00627FA6">
      <w:pPr>
        <w:framePr w:w="9189" w:wrap="auto" w:hAnchor="text" w:x="1541" w:y="12110"/>
        <w:widowControl w:val="0"/>
        <w:autoSpaceDE w:val="0"/>
        <w:autoSpaceDN w:val="0"/>
        <w:spacing w:before="5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  <w:spacing w:val="1"/>
        </w:rPr>
        <w:t>jako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celku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nebo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té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 w:hAnsi="BBNVPG+ArialMT" w:cs="BBNVPG+ArialMT"/>
          <w:color w:val="000000"/>
        </w:rPr>
        <w:t>části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/>
          <w:color w:val="000000"/>
          <w:spacing w:val="-1"/>
        </w:rPr>
        <w:t>smlouvy,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které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</w:rPr>
        <w:t>porušení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</w:rPr>
        <w:t>povinnosti</w:t>
      </w:r>
      <w:r>
        <w:rPr>
          <w:rFonts w:ascii="BBNVPG+ArialMT"/>
          <w:color w:val="000000"/>
          <w:spacing w:val="20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17"/>
        </w:rPr>
        <w:t xml:space="preserve"> </w:t>
      </w:r>
      <w:r>
        <w:rPr>
          <w:rFonts w:ascii="BBNVPG+ArialMT"/>
          <w:color w:val="000000"/>
        </w:rPr>
        <w:t>stranou</w:t>
      </w:r>
      <w:r>
        <w:rPr>
          <w:rFonts w:ascii="BBNVPG+ArialMT"/>
          <w:color w:val="000000"/>
          <w:spacing w:val="18"/>
        </w:rPr>
        <w:t xml:space="preserve"> </w:t>
      </w:r>
      <w:r>
        <w:rPr>
          <w:rFonts w:ascii="BBNVPG+ArialMT" w:hAnsi="BBNVPG+ArialMT" w:cs="BBNVPG+ArialMT"/>
          <w:color w:val="000000"/>
        </w:rPr>
        <w:t>týká,</w:t>
      </w:r>
    </w:p>
    <w:p w:rsidR="003E4D7B" w:rsidRDefault="00627FA6">
      <w:pPr>
        <w:framePr w:w="9189" w:wrap="auto" w:hAnchor="text" w:x="1541" w:y="12110"/>
        <w:widowControl w:val="0"/>
        <w:autoSpaceDE w:val="0"/>
        <w:autoSpaceDN w:val="0"/>
        <w:spacing w:before="8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 w:hAnsi="BBNVPG+ArialMT" w:cs="BBNVPG+ArialMT"/>
          <w:color w:val="000000"/>
        </w:rPr>
        <w:t>aniž</w:t>
      </w:r>
      <w:r>
        <w:rPr>
          <w:rFonts w:ascii="BBNVPG+ArialMT"/>
          <w:color w:val="000000"/>
        </w:rPr>
        <w:t xml:space="preserve"> by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se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tím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</w:rPr>
        <w:t>zbavovala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 w:hAnsi="BBNVPG+ArialMT" w:cs="BBNVPG+ArialMT"/>
          <w:color w:val="000000"/>
        </w:rPr>
        <w:t>jakýchkoliv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svých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jiných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práv.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Odstoupení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účinné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okamžitě.</w:t>
      </w:r>
    </w:p>
    <w:p w:rsidR="003E4D7B" w:rsidRDefault="00627FA6">
      <w:pPr>
        <w:framePr w:w="9193" w:wrap="auto" w:hAnchor="text" w:x="1540" w:y="13494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85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84"/>
        </w:rPr>
        <w:t xml:space="preserve"> </w:t>
      </w:r>
      <w:r>
        <w:rPr>
          <w:rFonts w:ascii="BBNVPG+ArialMT" w:hAnsi="BBNVPG+ArialMT" w:cs="BBNVPG+ArialMT"/>
          <w:color w:val="000000"/>
        </w:rPr>
        <w:t>oprávněn</w:t>
      </w:r>
      <w:r>
        <w:rPr>
          <w:rFonts w:ascii="BBNVPG+ArialMT"/>
          <w:color w:val="000000"/>
          <w:spacing w:val="86"/>
        </w:rPr>
        <w:t xml:space="preserve"> </w:t>
      </w:r>
      <w:r>
        <w:rPr>
          <w:rFonts w:ascii="BBNVPG+ArialMT"/>
          <w:color w:val="000000"/>
        </w:rPr>
        <w:t>odstoupit</w:t>
      </w:r>
      <w:r>
        <w:rPr>
          <w:rFonts w:ascii="BBNVPG+ArialMT"/>
          <w:color w:val="000000"/>
          <w:spacing w:val="86"/>
        </w:rPr>
        <w:t xml:space="preserve"> </w:t>
      </w:r>
      <w:r>
        <w:rPr>
          <w:rFonts w:ascii="BBNVPG+ArialMT"/>
          <w:color w:val="000000"/>
        </w:rPr>
        <w:t>bez</w:t>
      </w:r>
      <w:r>
        <w:rPr>
          <w:rFonts w:ascii="BBNVPG+ArialMT"/>
          <w:color w:val="000000"/>
          <w:spacing w:val="83"/>
        </w:rPr>
        <w:t xml:space="preserve"> </w:t>
      </w:r>
      <w:r>
        <w:rPr>
          <w:rFonts w:ascii="BBNVPG+ArialMT" w:hAnsi="BBNVPG+ArialMT" w:cs="BBNVPG+ArialMT"/>
          <w:color w:val="000000"/>
        </w:rPr>
        <w:t>jakýchkoliv</w:t>
      </w:r>
      <w:r>
        <w:rPr>
          <w:rFonts w:ascii="BBNVPG+ArialMT"/>
          <w:color w:val="000000"/>
          <w:spacing w:val="84"/>
        </w:rPr>
        <w:t xml:space="preserve"> </w:t>
      </w:r>
      <w:r>
        <w:rPr>
          <w:rFonts w:ascii="BBNVPG+ArialMT" w:hAnsi="BBNVPG+ArialMT" w:cs="BBNVPG+ArialMT"/>
          <w:color w:val="000000"/>
          <w:spacing w:val="1"/>
        </w:rPr>
        <w:t>sankcí</w:t>
      </w:r>
      <w:r>
        <w:rPr>
          <w:rFonts w:ascii="BBNVPG+ArialMT"/>
          <w:color w:val="000000"/>
          <w:spacing w:val="81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85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85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83"/>
        </w:rPr>
        <w:t xml:space="preserve"> </w:t>
      </w:r>
      <w:r>
        <w:rPr>
          <w:rFonts w:ascii="BBNVPG+ArialMT" w:hAnsi="BBNVPG+ArialMT" w:cs="BBNVPG+ArialMT"/>
          <w:color w:val="000000"/>
        </w:rPr>
        <w:t>případě,</w:t>
      </w:r>
      <w:r>
        <w:rPr>
          <w:rFonts w:ascii="BBNVPG+ArialMT"/>
          <w:color w:val="000000"/>
          <w:spacing w:val="86"/>
        </w:rPr>
        <w:t xml:space="preserve"> </w:t>
      </w:r>
      <w:r>
        <w:rPr>
          <w:rFonts w:ascii="BBNVPG+ArialMT" w:hAnsi="BBNVPG+ArialMT" w:cs="BBNVPG+ArialMT"/>
          <w:color w:val="000000"/>
          <w:spacing w:val="-2"/>
        </w:rPr>
        <w:t>že</w:t>
      </w:r>
    </w:p>
    <w:p w:rsidR="003E4D7B" w:rsidRDefault="00627FA6">
      <w:pPr>
        <w:framePr w:w="9193" w:wrap="auto" w:hAnchor="text" w:x="1540" w:y="13494"/>
        <w:widowControl w:val="0"/>
        <w:autoSpaceDE w:val="0"/>
        <w:autoSpaceDN w:val="0"/>
        <w:spacing w:before="8" w:after="0" w:line="247" w:lineRule="exact"/>
        <w:ind w:left="235"/>
        <w:jc w:val="left"/>
        <w:rPr>
          <w:rFonts w:ascii="UKFKMV+ArialMT"/>
          <w:color w:val="000000"/>
        </w:rPr>
      </w:pP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/>
          <w:color w:val="000000"/>
        </w:rPr>
        <w:t>bude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 xml:space="preserve">v </w:t>
      </w:r>
      <w:r>
        <w:rPr>
          <w:rFonts w:ascii="BBNVPG+ArialMT" w:hAnsi="BBNVPG+ArialMT" w:cs="BBNVPG+ArialMT"/>
          <w:color w:val="000000"/>
        </w:rPr>
        <w:t>prodlení</w:t>
      </w:r>
      <w:r>
        <w:rPr>
          <w:rFonts w:ascii="BBNVPG+ArialMT"/>
          <w:color w:val="000000"/>
        </w:rPr>
        <w:t xml:space="preserve"> s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dodáním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/>
          <w:color w:val="000000"/>
        </w:rPr>
        <w:t>i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části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předmětu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/>
          <w:color w:val="000000"/>
        </w:rPr>
        <w:t>nebo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/>
          <w:color w:val="000000"/>
        </w:rPr>
        <w:t>nedojde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k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UKFKMV+ArialMT" w:hAnsi="UKFKMV+ArialMT" w:cs="UKFKMV+ArialMT"/>
          <w:color w:val="000000"/>
        </w:rPr>
        <w:t>dodání</w:t>
      </w:r>
    </w:p>
    <w:p w:rsidR="003E4D7B" w:rsidRDefault="00627FA6">
      <w:pPr>
        <w:framePr w:w="9193" w:wrap="auto" w:hAnchor="text" w:x="1540" w:y="13494"/>
        <w:widowControl w:val="0"/>
        <w:autoSpaceDE w:val="0"/>
        <w:autoSpaceDN w:val="0"/>
        <w:spacing w:before="5" w:after="0" w:line="247" w:lineRule="exact"/>
        <w:ind w:left="235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 xml:space="preserve">i </w:t>
      </w:r>
      <w:r>
        <w:rPr>
          <w:rFonts w:ascii="BBNVPG+ArialMT" w:hAnsi="BBNVPG+ArialMT" w:cs="BBNVPG+ArialMT"/>
          <w:color w:val="000000"/>
        </w:rPr>
        <w:t>části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plnění</w:t>
      </w:r>
      <w:r>
        <w:rPr>
          <w:rFonts w:ascii="BBNVPG+ArialMT"/>
          <w:color w:val="000000"/>
          <w:spacing w:val="-2"/>
        </w:rPr>
        <w:t xml:space="preserve"> ve</w:t>
      </w:r>
      <w:r>
        <w:rPr>
          <w:rFonts w:ascii="BBNVPG+ArialMT"/>
          <w:color w:val="000000"/>
          <w:spacing w:val="3"/>
        </w:rPr>
        <w:t xml:space="preserve"> </w:t>
      </w:r>
      <w:r>
        <w:rPr>
          <w:rFonts w:ascii="BBNVPG+ArialMT" w:hAnsi="BBNVPG+ArialMT" w:cs="BBNVPG+ArialMT"/>
          <w:color w:val="000000"/>
        </w:rPr>
        <w:t>smluvené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kvalitě,</w:t>
      </w:r>
      <w:r>
        <w:rPr>
          <w:rFonts w:ascii="BBNVPG+ArialMT"/>
          <w:color w:val="000000"/>
          <w:spacing w:val="2"/>
        </w:rPr>
        <w:t xml:space="preserve"> </w:t>
      </w:r>
      <w:r>
        <w:rPr>
          <w:rFonts w:ascii="BBNVPG+ArialMT" w:hAnsi="BBNVPG+ArialMT" w:cs="BBNVPG+ArialMT"/>
          <w:color w:val="000000"/>
        </w:rPr>
        <w:t>či</w:t>
      </w:r>
      <w:r>
        <w:rPr>
          <w:rFonts w:ascii="BBNVPG+ArialMT"/>
          <w:color w:val="000000"/>
        </w:rPr>
        <w:t xml:space="preserve"> v</w:t>
      </w:r>
      <w:r>
        <w:rPr>
          <w:rFonts w:ascii="BBNVPG+ArialMT"/>
          <w:color w:val="000000"/>
          <w:spacing w:val="-2"/>
        </w:rPr>
        <w:t xml:space="preserve"> </w:t>
      </w:r>
      <w:r>
        <w:rPr>
          <w:rFonts w:ascii="BBNVPG+ArialMT" w:hAnsi="BBNVPG+ArialMT" w:cs="BBNVPG+ArialMT"/>
          <w:color w:val="000000"/>
        </w:rPr>
        <w:t>kvalitě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obvyklé.</w:t>
      </w:r>
    </w:p>
    <w:p w:rsidR="003E4D7B" w:rsidRDefault="00627FA6">
      <w:pPr>
        <w:framePr w:w="9307" w:wrap="auto" w:hAnchor="text" w:x="1418" w:y="14373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4.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95"/>
        </w:rPr>
        <w:t xml:space="preserve"> </w:t>
      </w:r>
      <w:r>
        <w:rPr>
          <w:rFonts w:ascii="BBNVPG+ArialMT"/>
          <w:color w:val="000000"/>
          <w:spacing w:val="1"/>
        </w:rPr>
        <w:t>je</w:t>
      </w:r>
      <w:r>
        <w:rPr>
          <w:rFonts w:ascii="BBNVPG+ArialMT"/>
          <w:color w:val="000000"/>
          <w:spacing w:val="96"/>
        </w:rPr>
        <w:t xml:space="preserve"> </w:t>
      </w:r>
      <w:r>
        <w:rPr>
          <w:rFonts w:ascii="BBNVPG+ArialMT" w:hAnsi="BBNVPG+ArialMT" w:cs="BBNVPG+ArialMT"/>
          <w:color w:val="000000"/>
        </w:rPr>
        <w:t>oprávněn</w:t>
      </w:r>
      <w:r>
        <w:rPr>
          <w:rFonts w:ascii="BBNVPG+ArialMT"/>
          <w:color w:val="000000"/>
          <w:spacing w:val="95"/>
        </w:rPr>
        <w:t xml:space="preserve"> </w:t>
      </w:r>
      <w:r>
        <w:rPr>
          <w:rFonts w:ascii="BBNVPG+ArialMT"/>
          <w:color w:val="000000"/>
        </w:rPr>
        <w:t>odstoupit</w:t>
      </w:r>
      <w:r>
        <w:rPr>
          <w:rFonts w:ascii="BBNVPG+ArialMT"/>
          <w:color w:val="000000"/>
          <w:spacing w:val="96"/>
        </w:rPr>
        <w:t xml:space="preserve"> </w:t>
      </w:r>
      <w:r>
        <w:rPr>
          <w:rFonts w:ascii="BBNVPG+ArialMT"/>
          <w:color w:val="000000"/>
        </w:rPr>
        <w:t>od</w:t>
      </w:r>
      <w:r>
        <w:rPr>
          <w:rFonts w:ascii="BBNVPG+ArialMT"/>
          <w:color w:val="000000"/>
          <w:spacing w:val="97"/>
        </w:rPr>
        <w:t xml:space="preserve"> </w:t>
      </w:r>
      <w:r>
        <w:rPr>
          <w:rFonts w:ascii="BBNVPG+ArialMT"/>
          <w:color w:val="000000"/>
        </w:rPr>
        <w:t>smlouvy</w:t>
      </w:r>
      <w:r>
        <w:rPr>
          <w:rFonts w:ascii="BBNVPG+ArialMT"/>
          <w:color w:val="000000"/>
          <w:spacing w:val="96"/>
        </w:rPr>
        <w:t xml:space="preserve"> </w:t>
      </w:r>
      <w:r>
        <w:rPr>
          <w:rFonts w:ascii="BBNVPG+ArialMT"/>
          <w:color w:val="000000"/>
        </w:rPr>
        <w:t>v</w:t>
      </w:r>
      <w:r>
        <w:rPr>
          <w:rFonts w:ascii="BBNVPG+ArialMT"/>
          <w:color w:val="000000"/>
          <w:spacing w:val="95"/>
        </w:rPr>
        <w:t xml:space="preserve"> </w:t>
      </w:r>
      <w:r>
        <w:rPr>
          <w:rFonts w:ascii="BBNVPG+ArialMT" w:hAnsi="BBNVPG+ArialMT" w:cs="BBNVPG+ArialMT"/>
          <w:color w:val="000000"/>
        </w:rPr>
        <w:t>případě,</w:t>
      </w:r>
      <w:r>
        <w:rPr>
          <w:rFonts w:ascii="BBNVPG+ArialMT"/>
          <w:color w:val="000000"/>
          <w:spacing w:val="99"/>
        </w:rPr>
        <w:t xml:space="preserve"> </w:t>
      </w:r>
      <w:r>
        <w:rPr>
          <w:rFonts w:ascii="BBNVPG+ArialMT" w:hAnsi="BBNVPG+ArialMT" w:cs="BBNVPG+ArialMT"/>
          <w:color w:val="000000"/>
          <w:spacing w:val="-2"/>
        </w:rPr>
        <w:t>že</w:t>
      </w:r>
      <w:r>
        <w:rPr>
          <w:rFonts w:ascii="BBNVPG+ArialMT"/>
          <w:color w:val="000000"/>
          <w:spacing w:val="99"/>
        </w:rPr>
        <w:t xml:space="preserve"> </w:t>
      </w:r>
      <w:r>
        <w:rPr>
          <w:rFonts w:ascii="BBNVPG+ArialMT"/>
          <w:color w:val="000000"/>
        </w:rPr>
        <w:t>Poskytovatel</w:t>
      </w:r>
      <w:r>
        <w:rPr>
          <w:rFonts w:ascii="BBNVPG+ArialMT"/>
          <w:color w:val="000000"/>
          <w:spacing w:val="97"/>
        </w:rPr>
        <w:t xml:space="preserve"> </w:t>
      </w:r>
      <w:r>
        <w:rPr>
          <w:rFonts w:ascii="BBNVPG+ArialMT"/>
          <w:color w:val="000000"/>
        </w:rPr>
        <w:t>pozbude</w:t>
      </w:r>
    </w:p>
    <w:p w:rsidR="003E4D7B" w:rsidRDefault="00627FA6">
      <w:pPr>
        <w:framePr w:w="9307" w:wrap="auto" w:hAnchor="text" w:x="1418" w:y="14373"/>
        <w:widowControl w:val="0"/>
        <w:autoSpaceDE w:val="0"/>
        <w:autoSpaceDN w:val="0"/>
        <w:spacing w:before="8" w:after="0" w:line="247" w:lineRule="exact"/>
        <w:ind w:left="358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autorizace</w:t>
      </w:r>
      <w:r>
        <w:rPr>
          <w:rFonts w:ascii="BBNVPG+ArialMT"/>
          <w:color w:val="000000"/>
          <w:spacing w:val="-1"/>
        </w:rPr>
        <w:t xml:space="preserve"> </w:t>
      </w:r>
      <w:r>
        <w:rPr>
          <w:rFonts w:ascii="BBNVPG+ArialMT"/>
          <w:color w:val="000000"/>
        </w:rPr>
        <w:t>k</w:t>
      </w:r>
      <w:r>
        <w:rPr>
          <w:rFonts w:ascii="BBNVPG+ArialMT"/>
          <w:color w:val="000000"/>
          <w:spacing w:val="4"/>
        </w:rPr>
        <w:t xml:space="preserve"> </w:t>
      </w:r>
      <w:r>
        <w:rPr>
          <w:rFonts w:ascii="BBNVPG+ArialMT" w:hAnsi="BBNVPG+ArialMT" w:cs="BBNVPG+ArialMT"/>
          <w:color w:val="000000"/>
        </w:rPr>
        <w:t>poskytování</w:t>
      </w:r>
      <w:r>
        <w:rPr>
          <w:rFonts w:ascii="BBNVPG+ArialMT"/>
          <w:color w:val="000000"/>
        </w:rPr>
        <w:t xml:space="preserve"> </w:t>
      </w:r>
      <w:r>
        <w:rPr>
          <w:rFonts w:ascii="BBNVPG+ArialMT" w:hAnsi="BBNVPG+ArialMT" w:cs="BBNVPG+ArialMT"/>
          <w:color w:val="000000"/>
        </w:rPr>
        <w:t>požadovaných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licencí.</w:t>
      </w:r>
    </w:p>
    <w:p w:rsidR="003E4D7B" w:rsidRDefault="00627FA6">
      <w:pPr>
        <w:framePr w:w="9311" w:wrap="auto" w:hAnchor="text" w:x="1418" w:y="14999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BBNVPG+ArialMT"/>
          <w:color w:val="000000"/>
        </w:rPr>
        <w:t>5.</w:t>
      </w:r>
      <w:r>
        <w:rPr>
          <w:rFonts w:ascii="BBNVPG+ArialMT"/>
          <w:color w:val="000000"/>
          <w:spacing w:val="115"/>
        </w:rPr>
        <w:t xml:space="preserve"> </w:t>
      </w:r>
      <w:r>
        <w:rPr>
          <w:rFonts w:ascii="BBNVPG+ArialMT" w:hAnsi="BBNVPG+ArialMT" w:cs="BBNVPG+ArialMT"/>
          <w:color w:val="000000"/>
        </w:rPr>
        <w:t>Úhradou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jakékoliv</w:t>
      </w:r>
      <w:r>
        <w:rPr>
          <w:rFonts w:ascii="BBNVPG+ArialMT"/>
          <w:color w:val="000000"/>
          <w:spacing w:val="7"/>
        </w:rPr>
        <w:t xml:space="preserve"> </w:t>
      </w:r>
      <w:r>
        <w:rPr>
          <w:rFonts w:ascii="BBNVPG+ArialMT" w:hAnsi="BBNVPG+ArialMT" w:cs="BBNVPG+ArialMT"/>
          <w:color w:val="000000"/>
        </w:rPr>
        <w:t>smluvní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/>
          <w:color w:val="000000"/>
          <w:spacing w:val="1"/>
        </w:rPr>
        <w:t>pokuty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zůstávají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 w:hAnsi="BBNVPG+ArialMT" w:cs="BBNVPG+ArialMT"/>
          <w:color w:val="000000"/>
        </w:rPr>
        <w:t>nedotčena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 w:hAnsi="BBNVPG+ArialMT" w:cs="BBNVPG+ArialMT"/>
          <w:color w:val="000000"/>
          <w:spacing w:val="-1"/>
        </w:rPr>
        <w:t>práva</w:t>
      </w:r>
      <w:r>
        <w:rPr>
          <w:rFonts w:ascii="BBNVPG+ArialMT"/>
          <w:color w:val="000000"/>
          <w:spacing w:val="9"/>
        </w:rPr>
        <w:t xml:space="preserve"> </w:t>
      </w:r>
      <w:r>
        <w:rPr>
          <w:rFonts w:ascii="BBNVPG+ArialMT" w:hAnsi="BBNVPG+ArialMT" w:cs="BBNVPG+ArialMT"/>
          <w:color w:val="000000"/>
        </w:rPr>
        <w:t>Příjemce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/>
          <w:color w:val="000000"/>
        </w:rPr>
        <w:t>na</w:t>
      </w:r>
      <w:r>
        <w:rPr>
          <w:rFonts w:ascii="BBNVPG+ArialMT"/>
          <w:color w:val="000000"/>
          <w:spacing w:val="5"/>
        </w:rPr>
        <w:t xml:space="preserve"> </w:t>
      </w:r>
      <w:r>
        <w:rPr>
          <w:rFonts w:ascii="BBNVPG+ArialMT" w:hAnsi="BBNVPG+ArialMT" w:cs="BBNVPG+ArialMT"/>
          <w:color w:val="000000"/>
        </w:rPr>
        <w:t>náhradu</w:t>
      </w:r>
      <w:r>
        <w:rPr>
          <w:rFonts w:ascii="BBNVPG+ArialMT"/>
          <w:color w:val="000000"/>
          <w:spacing w:val="6"/>
        </w:rPr>
        <w:t xml:space="preserve"> </w:t>
      </w:r>
      <w:r>
        <w:rPr>
          <w:rFonts w:ascii="BBNVPG+ArialMT" w:hAnsi="BBNVPG+ArialMT" w:cs="BBNVPG+ArialMT"/>
          <w:color w:val="000000"/>
        </w:rPr>
        <w:t>škody</w:t>
      </w:r>
    </w:p>
    <w:p w:rsidR="003E4D7B" w:rsidRDefault="00627FA6">
      <w:pPr>
        <w:framePr w:w="1326" w:wrap="auto" w:hAnchor="text" w:x="1776" w:y="15253"/>
        <w:widowControl w:val="0"/>
        <w:autoSpaceDE w:val="0"/>
        <w:autoSpaceDN w:val="0"/>
        <w:spacing w:before="0" w:after="0" w:line="247" w:lineRule="exact"/>
        <w:jc w:val="left"/>
        <w:rPr>
          <w:rFonts w:ascii="BBNVPG+ArialMT"/>
          <w:color w:val="000000"/>
        </w:rPr>
      </w:pPr>
      <w:r>
        <w:rPr>
          <w:rFonts w:ascii="UKFKMV+ArialMT"/>
          <w:color w:val="000000"/>
        </w:rPr>
        <w:t>v</w:t>
      </w:r>
      <w:r>
        <w:rPr>
          <w:rFonts w:ascii="UKFKMV+ArialMT"/>
          <w:color w:val="000000"/>
          <w:spacing w:val="-1"/>
        </w:rPr>
        <w:t xml:space="preserve"> </w:t>
      </w:r>
      <w:r>
        <w:rPr>
          <w:rFonts w:ascii="BBNVPG+ArialMT" w:hAnsi="BBNVPG+ArialMT" w:cs="BBNVPG+ArialMT"/>
          <w:color w:val="000000"/>
        </w:rPr>
        <w:t>plné</w:t>
      </w:r>
      <w:r>
        <w:rPr>
          <w:rFonts w:ascii="BBNVPG+ArialMT"/>
          <w:color w:val="000000"/>
          <w:spacing w:val="1"/>
        </w:rPr>
        <w:t xml:space="preserve"> </w:t>
      </w:r>
      <w:r>
        <w:rPr>
          <w:rFonts w:ascii="BBNVPG+ArialMT" w:hAnsi="BBNVPG+ArialMT" w:cs="BBNVPG+ArialMT"/>
          <w:color w:val="000000"/>
        </w:rPr>
        <w:t>výši.</w:t>
      </w:r>
    </w:p>
    <w:p w:rsidR="003E4D7B" w:rsidRDefault="003E4D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E4D7B" w:rsidRDefault="00627FA6">
      <w:pPr>
        <w:framePr w:w="2550" w:wrap="auto" w:hAnchor="text" w:x="4810" w:y="1311"/>
        <w:widowControl w:val="0"/>
        <w:autoSpaceDE w:val="0"/>
        <w:autoSpaceDN w:val="0"/>
        <w:spacing w:before="0" w:after="0" w:line="247" w:lineRule="exact"/>
        <w:ind w:left="648"/>
        <w:jc w:val="left"/>
        <w:rPr>
          <w:rFonts w:ascii="FEDWND+ArialMT"/>
          <w:color w:val="000000"/>
        </w:rPr>
      </w:pPr>
      <w:r>
        <w:rPr>
          <w:rFonts w:ascii="FEDWND+ArialMT" w:hAnsi="FEDWND+ArialMT" w:cs="FEDWND+ArialMT"/>
          <w:color w:val="000000"/>
        </w:rPr>
        <w:t>Článek</w:t>
      </w:r>
      <w:r>
        <w:rPr>
          <w:rFonts w:ascii="FEDWND+ArialMT"/>
          <w:color w:val="000000"/>
          <w:spacing w:val="2"/>
        </w:rPr>
        <w:t xml:space="preserve"> </w:t>
      </w:r>
      <w:r>
        <w:rPr>
          <w:rFonts w:ascii="FEDWND+ArialMT"/>
          <w:color w:val="000000"/>
        </w:rPr>
        <w:t>IX.</w:t>
      </w:r>
    </w:p>
    <w:p w:rsidR="003E4D7B" w:rsidRDefault="00627FA6">
      <w:pPr>
        <w:framePr w:w="2550" w:wrap="auto" w:hAnchor="text" w:x="4810" w:y="1311"/>
        <w:widowControl w:val="0"/>
        <w:autoSpaceDE w:val="0"/>
        <w:autoSpaceDN w:val="0"/>
        <w:spacing w:before="3" w:after="0" w:line="247" w:lineRule="exact"/>
        <w:jc w:val="left"/>
        <w:rPr>
          <w:rFonts w:ascii="TWPFIP+Arial-BoldMT"/>
          <w:color w:val="000000"/>
        </w:rPr>
      </w:pPr>
      <w:r>
        <w:rPr>
          <w:rFonts w:ascii="TWPFIP+Arial-BoldMT" w:hAnsi="TWPFIP+Arial-BoldMT" w:cs="TWPFIP+Arial-BoldMT"/>
          <w:color w:val="000000"/>
        </w:rPr>
        <w:t>Závěrečná</w:t>
      </w:r>
      <w:r>
        <w:rPr>
          <w:rFonts w:ascii="TWPFIP+Arial-BoldMT"/>
          <w:color w:val="000000"/>
          <w:spacing w:val="1"/>
        </w:rPr>
        <w:t xml:space="preserve"> </w:t>
      </w:r>
      <w:r>
        <w:rPr>
          <w:rFonts w:ascii="TWPFIP+Arial-BoldMT" w:hAnsi="TWPFIP+Arial-BoldMT" w:cs="TWPFIP+Arial-BoldMT"/>
          <w:color w:val="000000"/>
        </w:rPr>
        <w:t>ustanovení</w:t>
      </w:r>
    </w:p>
    <w:p w:rsidR="003E4D7B" w:rsidRDefault="00627FA6">
      <w:pPr>
        <w:framePr w:w="363" w:wrap="auto" w:hAnchor="text" w:x="1418" w:y="1934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1</w:t>
      </w:r>
    </w:p>
    <w:p w:rsidR="003E4D7B" w:rsidRDefault="00627FA6">
      <w:pPr>
        <w:framePr w:w="363" w:wrap="auto" w:hAnchor="text" w:x="1418" w:y="1934"/>
        <w:widowControl w:val="0"/>
        <w:autoSpaceDE w:val="0"/>
        <w:autoSpaceDN w:val="0"/>
        <w:spacing w:before="38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2</w:t>
      </w:r>
    </w:p>
    <w:p w:rsidR="003E4D7B" w:rsidRDefault="00627FA6">
      <w:pPr>
        <w:framePr w:w="363" w:wrap="auto" w:hAnchor="text" w:x="1418" w:y="1934"/>
        <w:widowControl w:val="0"/>
        <w:autoSpaceDE w:val="0"/>
        <w:autoSpaceDN w:val="0"/>
        <w:spacing w:before="38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3</w:t>
      </w:r>
    </w:p>
    <w:p w:rsidR="003E4D7B" w:rsidRDefault="00627FA6">
      <w:pPr>
        <w:framePr w:w="363" w:wrap="auto" w:hAnchor="text" w:x="1418" w:y="1934"/>
        <w:widowControl w:val="0"/>
        <w:autoSpaceDE w:val="0"/>
        <w:autoSpaceDN w:val="0"/>
        <w:spacing w:before="38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4</w:t>
      </w:r>
    </w:p>
    <w:p w:rsidR="003E4D7B" w:rsidRDefault="00627FA6">
      <w:pPr>
        <w:framePr w:w="9187" w:wrap="auto" w:hAnchor="text" w:x="1541" w:y="1934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.</w:t>
      </w:r>
      <w:r>
        <w:rPr>
          <w:rFonts w:ascii="FEDWND+ArialMT"/>
          <w:color w:val="000000"/>
          <w:spacing w:val="115"/>
        </w:rPr>
        <w:t xml:space="preserve"> </w:t>
      </w:r>
      <w:r>
        <w:rPr>
          <w:rFonts w:ascii="FEDWND+ArialMT"/>
          <w:color w:val="000000"/>
          <w:spacing w:val="1"/>
        </w:rPr>
        <w:t>Pokud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</w:rPr>
        <w:t>není</w:t>
      </w:r>
      <w:r>
        <w:rPr>
          <w:rFonts w:ascii="FEDWND+ArialMT"/>
          <w:color w:val="000000"/>
          <w:spacing w:val="17"/>
        </w:rPr>
        <w:t xml:space="preserve"> </w:t>
      </w:r>
      <w:r>
        <w:rPr>
          <w:rFonts w:ascii="FEDWND+ArialMT"/>
          <w:color w:val="000000"/>
        </w:rPr>
        <w:t xml:space="preserve">v </w:t>
      </w:r>
      <w:r>
        <w:rPr>
          <w:rFonts w:ascii="FEDWND+ArialMT" w:hAnsi="FEDWND+ArialMT" w:cs="FEDWND+ArialMT"/>
          <w:color w:val="000000"/>
          <w:spacing w:val="1"/>
        </w:rPr>
        <w:t>této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  <w:spacing w:val="-1"/>
        </w:rPr>
        <w:t>smlouvě</w:t>
      </w:r>
      <w:r>
        <w:rPr>
          <w:rFonts w:ascii="FEDWND+ArialMT"/>
          <w:color w:val="000000"/>
          <w:spacing w:val="21"/>
        </w:rPr>
        <w:t xml:space="preserve"> </w:t>
      </w:r>
      <w:r>
        <w:rPr>
          <w:rFonts w:ascii="FEDWND+ArialMT" w:hAnsi="FEDWND+ArialMT" w:cs="FEDWND+ArialMT"/>
          <w:color w:val="000000"/>
        </w:rPr>
        <w:t>sjednáno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</w:rPr>
        <w:t>něco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</w:rPr>
        <w:t>jiného,</w:t>
      </w:r>
      <w:r>
        <w:rPr>
          <w:rFonts w:ascii="FEDWND+ArialMT"/>
          <w:color w:val="000000"/>
          <w:spacing w:val="22"/>
        </w:rPr>
        <w:t xml:space="preserve"> </w:t>
      </w:r>
      <w:r>
        <w:rPr>
          <w:rFonts w:ascii="FEDWND+ArialMT" w:hAnsi="FEDWND+ArialMT" w:cs="FEDWND+ArialMT"/>
          <w:color w:val="000000"/>
        </w:rPr>
        <w:t>platí</w:t>
      </w:r>
      <w:r>
        <w:rPr>
          <w:rFonts w:ascii="FEDWND+ArialMT"/>
          <w:color w:val="000000"/>
          <w:spacing w:val="17"/>
        </w:rPr>
        <w:t xml:space="preserve"> </w:t>
      </w:r>
      <w:r>
        <w:rPr>
          <w:rFonts w:ascii="FEDWND+ArialMT"/>
          <w:color w:val="000000"/>
          <w:spacing w:val="1"/>
        </w:rPr>
        <w:t>pro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/>
          <w:color w:val="000000"/>
        </w:rPr>
        <w:t>vztahy</w:t>
      </w:r>
      <w:r>
        <w:rPr>
          <w:rFonts w:ascii="FEDWND+ArialMT"/>
          <w:color w:val="000000"/>
          <w:spacing w:val="19"/>
        </w:rPr>
        <w:t xml:space="preserve"> </w:t>
      </w:r>
      <w:r>
        <w:rPr>
          <w:rFonts w:ascii="FEDWND+ArialMT"/>
          <w:color w:val="000000"/>
        </w:rPr>
        <w:t>mezi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/>
          <w:color w:val="000000"/>
        </w:rPr>
        <w:t>Poskytovatelem</w:t>
      </w:r>
    </w:p>
    <w:p w:rsidR="003E4D7B" w:rsidRDefault="00627FA6">
      <w:pPr>
        <w:framePr w:w="6292" w:wrap="auto" w:hAnchor="text" w:x="1776" w:y="2189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IEQLAJ+ArialMT"/>
          <w:color w:val="000000"/>
        </w:rPr>
        <w:t>a</w:t>
      </w:r>
      <w:r>
        <w:rPr>
          <w:rFonts w:ascii="IEQLAJ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</w:rPr>
        <w:t>Příjemcem</w:t>
      </w:r>
      <w:r>
        <w:rPr>
          <w:rFonts w:ascii="FEDWND+ArialMT"/>
          <w:color w:val="000000"/>
        </w:rPr>
        <w:t xml:space="preserve"> </w:t>
      </w:r>
      <w:r>
        <w:rPr>
          <w:rFonts w:ascii="FEDWND+ArialMT" w:hAnsi="FEDWND+ArialMT" w:cs="FEDWND+ArialMT"/>
          <w:color w:val="000000"/>
        </w:rPr>
        <w:t>ustanovení</w:t>
      </w:r>
      <w:r>
        <w:rPr>
          <w:rFonts w:ascii="FEDWND+ArialMT"/>
          <w:color w:val="000000"/>
        </w:rPr>
        <w:t xml:space="preserve"> </w:t>
      </w:r>
      <w:r>
        <w:rPr>
          <w:rFonts w:ascii="FEDWND+ArialMT" w:hAnsi="FEDWND+ArialMT" w:cs="FEDWND+ArialMT"/>
          <w:color w:val="000000"/>
        </w:rPr>
        <w:t>zák.</w:t>
      </w:r>
      <w:r>
        <w:rPr>
          <w:rFonts w:ascii="FEDWND+ArialMT"/>
          <w:color w:val="000000"/>
        </w:rPr>
        <w:t xml:space="preserve"> </w:t>
      </w:r>
      <w:r>
        <w:rPr>
          <w:rFonts w:ascii="FEDWND+ArialMT" w:hAnsi="FEDWND+ArialMT" w:cs="FEDWND+ArialMT"/>
          <w:color w:val="000000"/>
        </w:rPr>
        <w:t>č.</w:t>
      </w:r>
      <w:r>
        <w:rPr>
          <w:rFonts w:ascii="FEDWND+ArialMT"/>
          <w:color w:val="000000"/>
        </w:rPr>
        <w:t xml:space="preserve"> 89/2012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/>
          <w:color w:val="000000"/>
        </w:rPr>
        <w:t>Sb.,</w:t>
      </w:r>
      <w:r>
        <w:rPr>
          <w:rFonts w:ascii="FEDWND+ArialMT"/>
          <w:color w:val="000000"/>
          <w:spacing w:val="3"/>
        </w:rPr>
        <w:t xml:space="preserve"> </w:t>
      </w:r>
      <w:r>
        <w:rPr>
          <w:rFonts w:ascii="FEDWND+ArialMT"/>
          <w:color w:val="000000"/>
        </w:rPr>
        <w:t>v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</w:rPr>
        <w:t>platném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  <w:spacing w:val="-1"/>
        </w:rPr>
        <w:t>znění.</w:t>
      </w:r>
    </w:p>
    <w:p w:rsidR="003E4D7B" w:rsidRDefault="00627FA6">
      <w:pPr>
        <w:framePr w:w="9189" w:wrap="auto" w:hAnchor="text" w:x="1541" w:y="2561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.</w:t>
      </w:r>
      <w:r>
        <w:rPr>
          <w:rFonts w:ascii="FEDWND+ArialMT"/>
          <w:color w:val="000000"/>
          <w:spacing w:val="115"/>
        </w:rPr>
        <w:t xml:space="preserve"> </w:t>
      </w:r>
      <w:r>
        <w:rPr>
          <w:rFonts w:ascii="FEDWND+ArialMT"/>
          <w:color w:val="000000"/>
        </w:rPr>
        <w:t>Poskytovatel</w:t>
      </w:r>
      <w:r>
        <w:rPr>
          <w:rFonts w:ascii="FEDWND+ArialMT"/>
          <w:color w:val="000000"/>
          <w:spacing w:val="31"/>
        </w:rPr>
        <w:t xml:space="preserve"> </w:t>
      </w:r>
      <w:r>
        <w:rPr>
          <w:rFonts w:ascii="FEDWND+ArialMT" w:hAnsi="FEDWND+ArialMT" w:cs="FEDWND+ArialMT"/>
          <w:color w:val="000000"/>
        </w:rPr>
        <w:t>prohlašuje,</w:t>
      </w:r>
      <w:r>
        <w:rPr>
          <w:rFonts w:ascii="FEDWND+ArialMT"/>
          <w:color w:val="000000"/>
          <w:spacing w:val="32"/>
        </w:rPr>
        <w:t xml:space="preserve"> </w:t>
      </w:r>
      <w:r>
        <w:rPr>
          <w:rFonts w:ascii="FEDWND+ArialMT" w:hAnsi="FEDWND+ArialMT" w:cs="FEDWND+ArialMT"/>
          <w:color w:val="000000"/>
          <w:spacing w:val="-2"/>
        </w:rPr>
        <w:t>že</w:t>
      </w:r>
      <w:r>
        <w:rPr>
          <w:rFonts w:ascii="FEDWND+ArialMT"/>
          <w:color w:val="000000"/>
          <w:spacing w:val="32"/>
        </w:rPr>
        <w:t xml:space="preserve"> </w:t>
      </w:r>
      <w:r>
        <w:rPr>
          <w:rFonts w:ascii="FEDWND+ArialMT"/>
          <w:color w:val="000000"/>
          <w:spacing w:val="1"/>
        </w:rPr>
        <w:t>je</w:t>
      </w:r>
      <w:r>
        <w:rPr>
          <w:rFonts w:ascii="FEDWND+ArialMT"/>
          <w:color w:val="000000"/>
          <w:spacing w:val="29"/>
        </w:rPr>
        <w:t xml:space="preserve"> </w:t>
      </w:r>
      <w:r>
        <w:rPr>
          <w:rFonts w:ascii="FEDWND+ArialMT" w:hAnsi="FEDWND+ArialMT" w:cs="FEDWND+ArialMT"/>
          <w:color w:val="000000"/>
        </w:rPr>
        <w:t>oprávněným</w:t>
      </w:r>
      <w:r>
        <w:rPr>
          <w:rFonts w:ascii="FEDWND+ArialMT"/>
          <w:color w:val="000000"/>
          <w:spacing w:val="34"/>
        </w:rPr>
        <w:t xml:space="preserve"> </w:t>
      </w:r>
      <w:r>
        <w:rPr>
          <w:rFonts w:ascii="FEDWND+ArialMT"/>
          <w:color w:val="000000"/>
        </w:rPr>
        <w:t>dodavatelem</w:t>
      </w:r>
      <w:r>
        <w:rPr>
          <w:rFonts w:ascii="FEDWND+ArialMT"/>
          <w:color w:val="000000"/>
          <w:spacing w:val="34"/>
        </w:rPr>
        <w:t xml:space="preserve"> </w:t>
      </w:r>
      <w:r>
        <w:rPr>
          <w:rFonts w:ascii="FEDWND+ArialMT" w:hAnsi="FEDWND+ArialMT" w:cs="FEDWND+ArialMT"/>
          <w:color w:val="000000"/>
          <w:spacing w:val="-1"/>
        </w:rPr>
        <w:t>licencí,</w:t>
      </w:r>
      <w:r>
        <w:rPr>
          <w:rFonts w:ascii="FEDWND+ArialMT"/>
          <w:color w:val="000000"/>
          <w:spacing w:val="32"/>
        </w:rPr>
        <w:t xml:space="preserve"> </w:t>
      </w:r>
      <w:r>
        <w:rPr>
          <w:rFonts w:ascii="FEDWND+ArialMT" w:hAnsi="FEDWND+ArialMT" w:cs="FEDWND+ArialMT"/>
          <w:color w:val="000000"/>
          <w:spacing w:val="1"/>
        </w:rPr>
        <w:t>které</w:t>
      </w:r>
      <w:r>
        <w:rPr>
          <w:rFonts w:ascii="FEDWND+ArialMT"/>
          <w:color w:val="000000"/>
          <w:spacing w:val="29"/>
        </w:rPr>
        <w:t xml:space="preserve"> </w:t>
      </w:r>
      <w:r>
        <w:rPr>
          <w:rFonts w:ascii="FEDWND+ArialMT"/>
          <w:color w:val="000000"/>
        </w:rPr>
        <w:t>jsou</w:t>
      </w:r>
      <w:r>
        <w:rPr>
          <w:rFonts w:ascii="FEDWND+ArialMT"/>
          <w:color w:val="000000"/>
          <w:spacing w:val="32"/>
        </w:rPr>
        <w:t xml:space="preserve"> </w:t>
      </w:r>
      <w:r>
        <w:rPr>
          <w:rFonts w:ascii="FEDWND+ArialMT" w:hAnsi="FEDWND+ArialMT" w:cs="FEDWND+ArialMT"/>
          <w:color w:val="000000"/>
        </w:rPr>
        <w:t>předmětem</w:t>
      </w:r>
    </w:p>
    <w:p w:rsidR="003E4D7B" w:rsidRDefault="00627FA6">
      <w:pPr>
        <w:framePr w:w="9189" w:wrap="auto" w:hAnchor="text" w:x="1541" w:y="2561"/>
        <w:widowControl w:val="0"/>
        <w:autoSpaceDE w:val="0"/>
        <w:autoSpaceDN w:val="0"/>
        <w:spacing w:before="8" w:after="0" w:line="247" w:lineRule="exact"/>
        <w:ind w:left="302"/>
        <w:jc w:val="left"/>
        <w:rPr>
          <w:rFonts w:ascii="FEDWND+ArialMT"/>
          <w:color w:val="000000"/>
        </w:rPr>
      </w:pPr>
      <w:r>
        <w:rPr>
          <w:rFonts w:ascii="FEDWND+ArialMT" w:hAnsi="FEDWND+ArialMT" w:cs="FEDWND+ArialMT"/>
          <w:color w:val="000000"/>
          <w:spacing w:val="1"/>
        </w:rPr>
        <w:t>této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/>
          <w:color w:val="000000"/>
        </w:rPr>
        <w:t>smlouvy.</w:t>
      </w:r>
    </w:p>
    <w:p w:rsidR="003E4D7B" w:rsidRDefault="00627FA6">
      <w:pPr>
        <w:framePr w:w="9190" w:wrap="auto" w:hAnchor="text" w:x="1541" w:y="3187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.</w:t>
      </w:r>
      <w:r>
        <w:rPr>
          <w:rFonts w:ascii="FEDWND+ArialMT"/>
          <w:color w:val="000000"/>
          <w:spacing w:val="115"/>
        </w:rPr>
        <w:t xml:space="preserve"> </w:t>
      </w:r>
      <w:r>
        <w:rPr>
          <w:rFonts w:ascii="FEDWND+ArialMT"/>
          <w:color w:val="000000"/>
        </w:rPr>
        <w:t>V</w:t>
      </w:r>
      <w:r>
        <w:rPr>
          <w:rFonts w:ascii="FEDWND+ArialMT"/>
          <w:color w:val="000000"/>
          <w:spacing w:val="66"/>
        </w:rPr>
        <w:t xml:space="preserve"> </w:t>
      </w:r>
      <w:r>
        <w:rPr>
          <w:rFonts w:ascii="FEDWND+ArialMT" w:hAnsi="FEDWND+ArialMT" w:cs="FEDWND+ArialMT"/>
          <w:color w:val="000000"/>
        </w:rPr>
        <w:t>případě</w:t>
      </w:r>
      <w:r>
        <w:rPr>
          <w:rFonts w:ascii="FEDWND+ArialMT"/>
          <w:color w:val="000000"/>
          <w:spacing w:val="66"/>
        </w:rPr>
        <w:t xml:space="preserve"> </w:t>
      </w:r>
      <w:r>
        <w:rPr>
          <w:rFonts w:ascii="FEDWND+ArialMT" w:hAnsi="FEDWND+ArialMT" w:cs="FEDWND+ArialMT"/>
          <w:color w:val="000000"/>
        </w:rPr>
        <w:t>neaktuálnosti</w:t>
      </w:r>
      <w:r>
        <w:rPr>
          <w:rFonts w:ascii="FEDWND+ArialMT"/>
          <w:color w:val="000000"/>
          <w:spacing w:val="63"/>
        </w:rPr>
        <w:t xml:space="preserve"> </w:t>
      </w:r>
      <w:r>
        <w:rPr>
          <w:rFonts w:ascii="FEDWND+ArialMT" w:hAnsi="FEDWND+ArialMT" w:cs="FEDWND+ArialMT"/>
          <w:color w:val="000000"/>
        </w:rPr>
        <w:t>licenčního</w:t>
      </w:r>
      <w:r>
        <w:rPr>
          <w:rFonts w:ascii="FEDWND+ArialMT"/>
          <w:color w:val="000000"/>
          <w:spacing w:val="67"/>
        </w:rPr>
        <w:t xml:space="preserve"> </w:t>
      </w:r>
      <w:r>
        <w:rPr>
          <w:rFonts w:ascii="FEDWND+ArialMT" w:hAnsi="FEDWND+ArialMT" w:cs="FEDWND+ArialMT"/>
          <w:color w:val="000000"/>
        </w:rPr>
        <w:t>pojmenování</w:t>
      </w:r>
      <w:r>
        <w:rPr>
          <w:rFonts w:ascii="FEDWND+ArialMT"/>
          <w:color w:val="000000"/>
          <w:spacing w:val="65"/>
        </w:rPr>
        <w:t xml:space="preserve"> </w:t>
      </w:r>
      <w:r>
        <w:rPr>
          <w:rFonts w:ascii="FEDWND+ArialMT"/>
          <w:color w:val="000000"/>
        </w:rPr>
        <w:t>v</w:t>
      </w:r>
      <w:r>
        <w:rPr>
          <w:rFonts w:ascii="FEDWND+ArialMT"/>
          <w:color w:val="000000"/>
          <w:spacing w:val="66"/>
        </w:rPr>
        <w:t xml:space="preserve"> </w:t>
      </w:r>
      <w:r>
        <w:rPr>
          <w:rFonts w:ascii="FEDWND+ArialMT" w:hAnsi="FEDWND+ArialMT" w:cs="FEDWND+ArialMT"/>
          <w:color w:val="000000"/>
          <w:spacing w:val="1"/>
        </w:rPr>
        <w:t>rámci</w:t>
      </w:r>
      <w:r>
        <w:rPr>
          <w:rFonts w:ascii="FEDWND+ArialMT"/>
          <w:color w:val="000000"/>
          <w:spacing w:val="62"/>
        </w:rPr>
        <w:t xml:space="preserve"> </w:t>
      </w:r>
      <w:r>
        <w:rPr>
          <w:rFonts w:ascii="FEDWND+ArialMT" w:hAnsi="FEDWND+ArialMT" w:cs="FEDWND+ArialMT"/>
          <w:color w:val="000000"/>
          <w:spacing w:val="1"/>
        </w:rPr>
        <w:t>této</w:t>
      </w:r>
      <w:r>
        <w:rPr>
          <w:rFonts w:ascii="FEDWND+ArialMT"/>
          <w:color w:val="000000"/>
          <w:spacing w:val="63"/>
        </w:rPr>
        <w:t xml:space="preserve"> </w:t>
      </w:r>
      <w:r>
        <w:rPr>
          <w:rFonts w:ascii="FEDWND+ArialMT"/>
          <w:color w:val="000000"/>
        </w:rPr>
        <w:t>smlouvy</w:t>
      </w:r>
      <w:r>
        <w:rPr>
          <w:rFonts w:ascii="FEDWND+ArialMT"/>
          <w:color w:val="000000"/>
          <w:spacing w:val="67"/>
        </w:rPr>
        <w:t xml:space="preserve"> </w:t>
      </w:r>
      <w:r>
        <w:rPr>
          <w:rFonts w:ascii="FEDWND+ArialMT"/>
          <w:color w:val="000000"/>
        </w:rPr>
        <w:t>se</w:t>
      </w:r>
      <w:r>
        <w:rPr>
          <w:rFonts w:ascii="FEDWND+ArialMT"/>
          <w:color w:val="000000"/>
          <w:spacing w:val="66"/>
        </w:rPr>
        <w:t xml:space="preserve"> </w:t>
      </w:r>
      <w:r>
        <w:rPr>
          <w:rFonts w:ascii="FEDWND+ArialMT"/>
          <w:color w:val="000000"/>
          <w:spacing w:val="-2"/>
        </w:rPr>
        <w:t>za</w:t>
      </w:r>
      <w:r>
        <w:rPr>
          <w:rFonts w:ascii="FEDWND+ArialMT"/>
          <w:color w:val="000000"/>
          <w:spacing w:val="68"/>
        </w:rPr>
        <w:t xml:space="preserve"> </w:t>
      </w:r>
      <w:r>
        <w:rPr>
          <w:rFonts w:ascii="FEDWND+ArialMT" w:hAnsi="FEDWND+ArialMT" w:cs="FEDWND+ArialMT"/>
          <w:color w:val="000000"/>
        </w:rPr>
        <w:t>platné</w:t>
      </w:r>
    </w:p>
    <w:p w:rsidR="003E4D7B" w:rsidRDefault="00627FA6">
      <w:pPr>
        <w:framePr w:w="9190" w:wrap="auto" w:hAnchor="text" w:x="1541" w:y="318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FEDWND+ArialMT"/>
          <w:color w:val="000000"/>
        </w:rPr>
      </w:pPr>
      <w:r>
        <w:rPr>
          <w:rFonts w:ascii="FEDWND+ArialMT" w:hAnsi="FEDWND+ArialMT" w:cs="FEDWND+ArialMT"/>
          <w:color w:val="000000"/>
        </w:rPr>
        <w:t>považuje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</w:rPr>
        <w:t>nástupnické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 w:hAnsi="FEDWND+ArialMT" w:cs="FEDWND+ArialMT"/>
          <w:color w:val="000000"/>
        </w:rPr>
        <w:t>pojmenování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/>
          <w:color w:val="000000"/>
        </w:rPr>
        <w:t>bez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 w:hAnsi="FEDWND+ArialMT" w:cs="FEDWND+ArialMT"/>
          <w:color w:val="000000"/>
        </w:rPr>
        <w:t>omezení</w:t>
      </w:r>
      <w:r>
        <w:rPr>
          <w:rFonts w:ascii="FEDWND+ArialMT"/>
          <w:color w:val="000000"/>
        </w:rPr>
        <w:t xml:space="preserve"> platnosti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 w:hAnsi="FEDWND+ArialMT" w:cs="FEDWND+ArialMT"/>
          <w:color w:val="000000"/>
          <w:spacing w:val="1"/>
        </w:rPr>
        <w:t>této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/>
          <w:color w:val="000000"/>
        </w:rPr>
        <w:t>smlouvy.</w:t>
      </w:r>
    </w:p>
    <w:p w:rsidR="003E4D7B" w:rsidRDefault="00627FA6">
      <w:pPr>
        <w:framePr w:w="9189" w:wrap="auto" w:hAnchor="text" w:x="1541" w:y="3814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.</w:t>
      </w:r>
      <w:r>
        <w:rPr>
          <w:rFonts w:ascii="FEDWND+ArialMT"/>
          <w:color w:val="000000"/>
          <w:spacing w:val="115"/>
        </w:rPr>
        <w:t xml:space="preserve"> </w:t>
      </w:r>
      <w:r>
        <w:rPr>
          <w:rFonts w:ascii="FEDWND+ArialMT" w:hAnsi="FEDWND+ArialMT" w:cs="FEDWND+ArialMT"/>
          <w:color w:val="000000"/>
        </w:rPr>
        <w:t>Příjemce</w:t>
      </w:r>
      <w:r>
        <w:rPr>
          <w:rFonts w:ascii="FEDWND+ArialMT"/>
          <w:color w:val="000000"/>
          <w:spacing w:val="18"/>
        </w:rPr>
        <w:t xml:space="preserve"> </w:t>
      </w:r>
      <w:r>
        <w:rPr>
          <w:rFonts w:ascii="FEDWND+ArialMT"/>
          <w:color w:val="000000"/>
          <w:spacing w:val="1"/>
        </w:rPr>
        <w:t>je</w:t>
      </w:r>
      <w:r>
        <w:rPr>
          <w:rFonts w:ascii="FEDWND+ArialMT"/>
          <w:color w:val="000000"/>
          <w:spacing w:val="19"/>
        </w:rPr>
        <w:t xml:space="preserve"> </w:t>
      </w:r>
      <w:r>
        <w:rPr>
          <w:rFonts w:ascii="FEDWND+ArialMT" w:hAnsi="FEDWND+ArialMT" w:cs="FEDWND+ArialMT"/>
          <w:color w:val="000000"/>
        </w:rPr>
        <w:t>oprávněn</w:t>
      </w:r>
      <w:r>
        <w:rPr>
          <w:rFonts w:ascii="FEDWND+ArialMT"/>
          <w:color w:val="000000"/>
          <w:spacing w:val="18"/>
        </w:rPr>
        <w:t xml:space="preserve"> </w:t>
      </w:r>
      <w:r>
        <w:rPr>
          <w:rFonts w:ascii="FEDWND+ArialMT"/>
          <w:color w:val="000000"/>
        </w:rPr>
        <w:t>kdykoli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/>
          <w:color w:val="000000"/>
        </w:rPr>
        <w:t>v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</w:rPr>
        <w:t>průběhu</w:t>
      </w:r>
      <w:r>
        <w:rPr>
          <w:rFonts w:ascii="FEDWND+ArialMT"/>
          <w:color w:val="000000"/>
          <w:spacing w:val="18"/>
        </w:rPr>
        <w:t xml:space="preserve"> </w:t>
      </w:r>
      <w:r>
        <w:rPr>
          <w:rFonts w:ascii="FEDWND+ArialMT" w:hAnsi="FEDWND+ArialMT" w:cs="FEDWND+ArialMT"/>
          <w:color w:val="000000"/>
        </w:rPr>
        <w:t>trvání</w:t>
      </w:r>
      <w:r>
        <w:rPr>
          <w:rFonts w:ascii="FEDWND+ArialMT"/>
          <w:color w:val="000000"/>
          <w:spacing w:val="17"/>
        </w:rPr>
        <w:t xml:space="preserve"> </w:t>
      </w:r>
      <w:r>
        <w:rPr>
          <w:rFonts w:ascii="FEDWND+ArialMT" w:hAnsi="FEDWND+ArialMT" w:cs="FEDWND+ArialMT"/>
          <w:color w:val="000000"/>
        </w:rPr>
        <w:t>této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/>
          <w:color w:val="000000"/>
          <w:spacing w:val="-1"/>
        </w:rPr>
        <w:t>smlouvy</w:t>
      </w:r>
      <w:r>
        <w:rPr>
          <w:rFonts w:ascii="FEDWND+ArialMT"/>
          <w:color w:val="000000"/>
          <w:spacing w:val="21"/>
        </w:rPr>
        <w:t xml:space="preserve"> </w:t>
      </w:r>
      <w:r>
        <w:rPr>
          <w:rFonts w:ascii="FEDWND+ArialMT" w:hAnsi="FEDWND+ArialMT" w:cs="FEDWND+ArialMT"/>
          <w:color w:val="000000"/>
        </w:rPr>
        <w:t>vyžadovat</w:t>
      </w:r>
      <w:r>
        <w:rPr>
          <w:rFonts w:ascii="FEDWND+ArialMT"/>
          <w:color w:val="000000"/>
          <w:spacing w:val="22"/>
        </w:rPr>
        <w:t xml:space="preserve"> </w:t>
      </w:r>
      <w:r>
        <w:rPr>
          <w:rFonts w:ascii="FEDWND+ArialMT"/>
          <w:color w:val="000000"/>
        </w:rPr>
        <w:t>jejich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  <w:spacing w:val="-1"/>
        </w:rPr>
        <w:t>předložení.</w:t>
      </w:r>
    </w:p>
    <w:p w:rsidR="003E4D7B" w:rsidRDefault="00627FA6">
      <w:pPr>
        <w:framePr w:w="9189" w:wrap="auto" w:hAnchor="text" w:x="1541" w:y="3814"/>
        <w:widowControl w:val="0"/>
        <w:autoSpaceDE w:val="0"/>
        <w:autoSpaceDN w:val="0"/>
        <w:spacing w:before="5" w:after="0" w:line="247" w:lineRule="exact"/>
        <w:ind w:left="235"/>
        <w:jc w:val="left"/>
        <w:rPr>
          <w:rFonts w:ascii="FEDWND+ArialMT"/>
          <w:color w:val="000000"/>
        </w:rPr>
      </w:pPr>
      <w:r>
        <w:rPr>
          <w:rFonts w:ascii="FEDWND+ArialMT" w:hAnsi="FEDWND+ArialMT" w:cs="FEDWND+ArialMT"/>
          <w:color w:val="000000"/>
        </w:rPr>
        <w:t>Porušení</w:t>
      </w:r>
      <w:r>
        <w:rPr>
          <w:rFonts w:ascii="FEDWND+ArialMT"/>
          <w:color w:val="000000"/>
          <w:spacing w:val="26"/>
        </w:rPr>
        <w:t xml:space="preserve"> </w:t>
      </w:r>
      <w:r>
        <w:rPr>
          <w:rFonts w:ascii="FEDWND+ArialMT"/>
          <w:color w:val="000000"/>
        </w:rPr>
        <w:t>povinnosti</w:t>
      </w:r>
      <w:r>
        <w:rPr>
          <w:rFonts w:ascii="FEDWND+ArialMT"/>
          <w:color w:val="000000"/>
          <w:spacing w:val="29"/>
        </w:rPr>
        <w:t xml:space="preserve"> </w:t>
      </w:r>
      <w:r>
        <w:rPr>
          <w:rFonts w:ascii="FEDWND+ArialMT"/>
          <w:color w:val="000000"/>
        </w:rPr>
        <w:t>poskytovatele</w:t>
      </w:r>
      <w:r>
        <w:rPr>
          <w:rFonts w:ascii="FEDWND+ArialMT"/>
          <w:color w:val="000000"/>
          <w:spacing w:val="30"/>
        </w:rPr>
        <w:t xml:space="preserve"> </w:t>
      </w:r>
      <w:r>
        <w:rPr>
          <w:rFonts w:ascii="FEDWND+ArialMT"/>
          <w:color w:val="000000"/>
        </w:rPr>
        <w:t>dle</w:t>
      </w:r>
      <w:r>
        <w:rPr>
          <w:rFonts w:ascii="FEDWND+ArialMT"/>
          <w:color w:val="000000"/>
          <w:spacing w:val="30"/>
        </w:rPr>
        <w:t xml:space="preserve"> </w:t>
      </w:r>
      <w:r>
        <w:rPr>
          <w:rFonts w:ascii="FEDWND+ArialMT" w:hAnsi="FEDWND+ArialMT" w:cs="FEDWND+ArialMT"/>
          <w:color w:val="000000"/>
        </w:rPr>
        <w:t>věty</w:t>
      </w:r>
      <w:r>
        <w:rPr>
          <w:rFonts w:ascii="FEDWND+ArialMT"/>
          <w:color w:val="000000"/>
          <w:spacing w:val="28"/>
        </w:rPr>
        <w:t xml:space="preserve"> </w:t>
      </w:r>
      <w:r>
        <w:rPr>
          <w:rFonts w:ascii="FEDWND+ArialMT" w:hAnsi="FEDWND+ArialMT" w:cs="FEDWND+ArialMT"/>
          <w:color w:val="000000"/>
        </w:rPr>
        <w:t>první</w:t>
      </w:r>
      <w:r>
        <w:rPr>
          <w:rFonts w:ascii="FEDWND+ArialMT"/>
          <w:color w:val="000000"/>
          <w:spacing w:val="29"/>
        </w:rPr>
        <w:t xml:space="preserve"> </w:t>
      </w:r>
      <w:r>
        <w:rPr>
          <w:rFonts w:ascii="FEDWND+ArialMT"/>
          <w:color w:val="000000"/>
          <w:spacing w:val="1"/>
        </w:rPr>
        <w:t>je</w:t>
      </w:r>
      <w:r>
        <w:rPr>
          <w:rFonts w:ascii="FEDWND+ArialMT"/>
          <w:color w:val="000000"/>
          <w:spacing w:val="26"/>
        </w:rPr>
        <w:t xml:space="preserve"> </w:t>
      </w:r>
      <w:r>
        <w:rPr>
          <w:rFonts w:ascii="FEDWND+ArialMT" w:hAnsi="FEDWND+ArialMT" w:cs="FEDWND+ArialMT"/>
          <w:color w:val="000000"/>
        </w:rPr>
        <w:t>považováno</w:t>
      </w:r>
      <w:r>
        <w:rPr>
          <w:rFonts w:ascii="FEDWND+ArialMT"/>
          <w:color w:val="000000"/>
          <w:spacing w:val="30"/>
        </w:rPr>
        <w:t xml:space="preserve"> </w:t>
      </w:r>
      <w:r>
        <w:rPr>
          <w:rFonts w:ascii="FEDWND+ArialMT"/>
          <w:color w:val="000000"/>
          <w:spacing w:val="-2"/>
        </w:rPr>
        <w:t>za</w:t>
      </w:r>
      <w:r>
        <w:rPr>
          <w:rFonts w:ascii="FEDWND+ArialMT"/>
          <w:color w:val="000000"/>
          <w:spacing w:val="32"/>
        </w:rPr>
        <w:t xml:space="preserve"> </w:t>
      </w:r>
      <w:r>
        <w:rPr>
          <w:rFonts w:ascii="FEDWND+ArialMT" w:hAnsi="FEDWND+ArialMT" w:cs="FEDWND+ArialMT"/>
          <w:color w:val="000000"/>
        </w:rPr>
        <w:t>podstatné</w:t>
      </w:r>
      <w:r>
        <w:rPr>
          <w:rFonts w:ascii="FEDWND+ArialMT"/>
          <w:color w:val="000000"/>
          <w:spacing w:val="28"/>
        </w:rPr>
        <w:t xml:space="preserve"> </w:t>
      </w:r>
      <w:r>
        <w:rPr>
          <w:rFonts w:ascii="FEDWND+ArialMT" w:hAnsi="FEDWND+ArialMT" w:cs="FEDWND+ArialMT"/>
          <w:color w:val="000000"/>
        </w:rPr>
        <w:t>porušení</w:t>
      </w:r>
    </w:p>
    <w:p w:rsidR="003E4D7B" w:rsidRDefault="00627FA6">
      <w:pPr>
        <w:framePr w:w="9189" w:wrap="auto" w:hAnchor="text" w:x="1541" w:y="3814"/>
        <w:widowControl w:val="0"/>
        <w:autoSpaceDE w:val="0"/>
        <w:autoSpaceDN w:val="0"/>
        <w:spacing w:before="8" w:after="0" w:line="247" w:lineRule="exact"/>
        <w:ind w:left="235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smlouvy.</w:t>
      </w:r>
    </w:p>
    <w:p w:rsidR="003E4D7B" w:rsidRDefault="00627FA6">
      <w:pPr>
        <w:framePr w:w="363" w:wrap="auto" w:hAnchor="text" w:x="1419" w:y="4692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5</w:t>
      </w:r>
    </w:p>
    <w:p w:rsidR="003E4D7B" w:rsidRDefault="00627FA6">
      <w:pPr>
        <w:framePr w:w="9191" w:wrap="auto" w:hAnchor="text" w:x="1541" w:y="4692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.</w:t>
      </w:r>
      <w:r>
        <w:rPr>
          <w:rFonts w:ascii="FEDWND+ArialMT"/>
          <w:color w:val="000000"/>
          <w:spacing w:val="115"/>
        </w:rPr>
        <w:t xml:space="preserve"> </w:t>
      </w:r>
      <w:r>
        <w:rPr>
          <w:rFonts w:ascii="FEDWND+ArialMT"/>
          <w:color w:val="000000"/>
        </w:rPr>
        <w:t>Poskytovatel</w:t>
      </w:r>
      <w:r>
        <w:rPr>
          <w:rFonts w:ascii="FEDWND+ArialMT"/>
          <w:color w:val="000000"/>
          <w:spacing w:val="75"/>
        </w:rPr>
        <w:t xml:space="preserve"> </w:t>
      </w:r>
      <w:r>
        <w:rPr>
          <w:rFonts w:ascii="FEDWND+ArialMT"/>
          <w:color w:val="000000"/>
        </w:rPr>
        <w:t>se</w:t>
      </w:r>
      <w:r>
        <w:rPr>
          <w:rFonts w:ascii="FEDWND+ArialMT"/>
          <w:color w:val="000000"/>
          <w:spacing w:val="73"/>
        </w:rPr>
        <w:t xml:space="preserve"> </w:t>
      </w:r>
      <w:r>
        <w:rPr>
          <w:rFonts w:ascii="FEDWND+ArialMT"/>
          <w:color w:val="000000"/>
        </w:rPr>
        <w:t>zavazuje</w:t>
      </w:r>
      <w:r>
        <w:rPr>
          <w:rFonts w:ascii="FEDWND+ArialMT"/>
          <w:color w:val="000000"/>
          <w:spacing w:val="74"/>
        </w:rPr>
        <w:t xml:space="preserve"> </w:t>
      </w:r>
      <w:r>
        <w:rPr>
          <w:rFonts w:ascii="FEDWND+ArialMT" w:hAnsi="FEDWND+ArialMT" w:cs="FEDWND+ArialMT"/>
          <w:color w:val="000000"/>
        </w:rPr>
        <w:t>spolupůsobit</w:t>
      </w:r>
      <w:r>
        <w:rPr>
          <w:rFonts w:ascii="FEDWND+ArialMT"/>
          <w:color w:val="000000"/>
          <w:spacing w:val="75"/>
        </w:rPr>
        <w:t xml:space="preserve"> </w:t>
      </w:r>
      <w:r>
        <w:rPr>
          <w:rFonts w:ascii="FEDWND+ArialMT"/>
          <w:color w:val="000000"/>
          <w:spacing w:val="1"/>
        </w:rPr>
        <w:t>jako</w:t>
      </w:r>
      <w:r>
        <w:rPr>
          <w:rFonts w:ascii="FEDWND+ArialMT"/>
          <w:color w:val="000000"/>
          <w:spacing w:val="73"/>
        </w:rPr>
        <w:t xml:space="preserve"> </w:t>
      </w:r>
      <w:r>
        <w:rPr>
          <w:rFonts w:ascii="FEDWND+ArialMT"/>
          <w:color w:val="000000"/>
        </w:rPr>
        <w:t>osoba</w:t>
      </w:r>
      <w:r>
        <w:rPr>
          <w:rFonts w:ascii="FEDWND+ArialMT"/>
          <w:color w:val="000000"/>
          <w:spacing w:val="77"/>
        </w:rPr>
        <w:t xml:space="preserve"> </w:t>
      </w:r>
      <w:r>
        <w:rPr>
          <w:rFonts w:ascii="FEDWND+ArialMT" w:hAnsi="FEDWND+ArialMT" w:cs="FEDWND+ArialMT"/>
          <w:color w:val="000000"/>
        </w:rPr>
        <w:t>povinná</w:t>
      </w:r>
      <w:r>
        <w:rPr>
          <w:rFonts w:ascii="FEDWND+ArialMT"/>
          <w:color w:val="000000"/>
          <w:spacing w:val="76"/>
        </w:rPr>
        <w:t xml:space="preserve"> </w:t>
      </w:r>
      <w:r>
        <w:rPr>
          <w:rFonts w:ascii="FEDWND+ArialMT"/>
          <w:color w:val="000000"/>
        </w:rPr>
        <w:t>v</w:t>
      </w:r>
      <w:r>
        <w:rPr>
          <w:rFonts w:ascii="FEDWND+ArialMT"/>
          <w:color w:val="000000"/>
          <w:spacing w:val="74"/>
        </w:rPr>
        <w:t xml:space="preserve"> </w:t>
      </w:r>
      <w:r>
        <w:rPr>
          <w:rFonts w:ascii="FEDWND+ArialMT"/>
          <w:color w:val="000000"/>
        </w:rPr>
        <w:t>souladu</w:t>
      </w:r>
      <w:r>
        <w:rPr>
          <w:rFonts w:ascii="FEDWND+ArialMT"/>
          <w:color w:val="000000"/>
          <w:spacing w:val="73"/>
        </w:rPr>
        <w:t xml:space="preserve"> </w:t>
      </w:r>
      <w:r>
        <w:rPr>
          <w:rFonts w:ascii="FEDWND+ArialMT"/>
          <w:color w:val="000000"/>
        </w:rPr>
        <w:t>se</w:t>
      </w:r>
      <w:r>
        <w:rPr>
          <w:rFonts w:ascii="FEDWND+ArialMT"/>
          <w:color w:val="000000"/>
          <w:spacing w:val="73"/>
        </w:rPr>
        <w:t xml:space="preserve"> </w:t>
      </w:r>
      <w:r>
        <w:rPr>
          <w:rFonts w:ascii="FEDWND+ArialMT" w:hAnsi="FEDWND+ArialMT" w:cs="FEDWND+ArialMT"/>
          <w:color w:val="000000"/>
        </w:rPr>
        <w:t>zákonem</w:t>
      </w:r>
    </w:p>
    <w:p w:rsidR="003E4D7B" w:rsidRDefault="00627FA6">
      <w:pPr>
        <w:framePr w:w="9191" w:wrap="auto" w:hAnchor="text" w:x="1541" w:y="4692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FEDWND+ArialMT"/>
          <w:color w:val="000000"/>
        </w:rPr>
      </w:pPr>
      <w:r>
        <w:rPr>
          <w:rFonts w:ascii="FEDWND+ArialMT" w:hAnsi="FEDWND+ArialMT" w:cs="FEDWND+ArialMT"/>
          <w:color w:val="000000"/>
        </w:rPr>
        <w:t>č.</w:t>
      </w:r>
      <w:r>
        <w:rPr>
          <w:rFonts w:ascii="FEDWND+ArialMT"/>
          <w:color w:val="000000"/>
          <w:spacing w:val="2"/>
        </w:rPr>
        <w:t xml:space="preserve"> </w:t>
      </w:r>
      <w:r>
        <w:rPr>
          <w:rFonts w:ascii="FEDWND+ArialMT"/>
          <w:color w:val="000000"/>
        </w:rPr>
        <w:t>320/2001</w:t>
      </w:r>
      <w:r>
        <w:rPr>
          <w:rFonts w:ascii="FEDWND+ArialMT"/>
          <w:color w:val="000000"/>
          <w:spacing w:val="49"/>
        </w:rPr>
        <w:t xml:space="preserve"> </w:t>
      </w:r>
      <w:r>
        <w:rPr>
          <w:rFonts w:ascii="FEDWND+ArialMT"/>
          <w:color w:val="000000"/>
        </w:rPr>
        <w:t>Sb.,</w:t>
      </w:r>
      <w:r>
        <w:rPr>
          <w:rFonts w:ascii="FEDWND+ArialMT"/>
          <w:color w:val="000000"/>
          <w:spacing w:val="49"/>
        </w:rPr>
        <w:t xml:space="preserve"> </w:t>
      </w:r>
      <w:r>
        <w:rPr>
          <w:rFonts w:ascii="FEDWND+ArialMT"/>
          <w:color w:val="000000"/>
        </w:rPr>
        <w:t>o</w:t>
      </w:r>
      <w:r>
        <w:rPr>
          <w:rFonts w:ascii="FEDWND+ArialMT"/>
          <w:color w:val="000000"/>
          <w:spacing w:val="47"/>
        </w:rPr>
        <w:t xml:space="preserve"> </w:t>
      </w:r>
      <w:r>
        <w:rPr>
          <w:rFonts w:ascii="FEDWND+ArialMT" w:hAnsi="FEDWND+ArialMT" w:cs="FEDWND+ArialMT"/>
          <w:color w:val="000000"/>
        </w:rPr>
        <w:t>finanční</w:t>
      </w:r>
      <w:r>
        <w:rPr>
          <w:rFonts w:ascii="FEDWND+ArialMT"/>
          <w:color w:val="000000"/>
          <w:spacing w:val="46"/>
        </w:rPr>
        <w:t xml:space="preserve"> </w:t>
      </w:r>
      <w:r>
        <w:rPr>
          <w:rFonts w:ascii="FEDWND+ArialMT"/>
          <w:color w:val="000000"/>
          <w:spacing w:val="1"/>
        </w:rPr>
        <w:t>kontrole</w:t>
      </w:r>
      <w:r>
        <w:rPr>
          <w:rFonts w:ascii="FEDWND+ArialMT"/>
          <w:color w:val="000000"/>
          <w:spacing w:val="46"/>
        </w:rPr>
        <w:t xml:space="preserve"> </w:t>
      </w:r>
      <w:r>
        <w:rPr>
          <w:rFonts w:ascii="FEDWND+ArialMT"/>
          <w:color w:val="000000"/>
          <w:spacing w:val="-2"/>
        </w:rPr>
        <w:t>ve</w:t>
      </w:r>
      <w:r>
        <w:rPr>
          <w:rFonts w:ascii="FEDWND+ArialMT"/>
          <w:color w:val="000000"/>
          <w:spacing w:val="51"/>
        </w:rPr>
        <w:t xml:space="preserve"> </w:t>
      </w:r>
      <w:r>
        <w:rPr>
          <w:rFonts w:ascii="FEDWND+ArialMT" w:hAnsi="FEDWND+ArialMT" w:cs="FEDWND+ArialMT"/>
          <w:color w:val="000000"/>
        </w:rPr>
        <w:t>veřejné</w:t>
      </w:r>
      <w:r>
        <w:rPr>
          <w:rFonts w:ascii="FEDWND+ArialMT"/>
          <w:color w:val="000000"/>
          <w:spacing w:val="49"/>
        </w:rPr>
        <w:t xml:space="preserve"> </w:t>
      </w:r>
      <w:r>
        <w:rPr>
          <w:rFonts w:ascii="FEDWND+ArialMT" w:hAnsi="FEDWND+ArialMT" w:cs="FEDWND+ArialMT"/>
          <w:color w:val="000000"/>
        </w:rPr>
        <w:t>správě</w:t>
      </w:r>
      <w:r>
        <w:rPr>
          <w:rFonts w:ascii="FEDWND+ArialMT"/>
          <w:color w:val="000000"/>
          <w:spacing w:val="49"/>
        </w:rPr>
        <w:t xml:space="preserve"> </w:t>
      </w:r>
      <w:r>
        <w:rPr>
          <w:rFonts w:ascii="FEDWND+ArialMT"/>
          <w:color w:val="000000"/>
        </w:rPr>
        <w:t>a</w:t>
      </w:r>
      <w:r>
        <w:rPr>
          <w:rFonts w:ascii="FEDWND+ArialMT"/>
          <w:color w:val="000000"/>
          <w:spacing w:val="49"/>
        </w:rPr>
        <w:t xml:space="preserve"> </w:t>
      </w:r>
      <w:r>
        <w:rPr>
          <w:rFonts w:ascii="FEDWND+ArialMT"/>
          <w:color w:val="000000"/>
        </w:rPr>
        <w:t>o</w:t>
      </w:r>
      <w:r>
        <w:rPr>
          <w:rFonts w:ascii="FEDWND+ArialMT"/>
          <w:color w:val="000000"/>
          <w:spacing w:val="47"/>
        </w:rPr>
        <w:t xml:space="preserve"> </w:t>
      </w:r>
      <w:r>
        <w:rPr>
          <w:rFonts w:ascii="FEDWND+ArialMT" w:hAnsi="FEDWND+ArialMT" w:cs="FEDWND+ArialMT"/>
          <w:color w:val="000000"/>
        </w:rPr>
        <w:t>změně</w:t>
      </w:r>
      <w:r>
        <w:rPr>
          <w:rFonts w:ascii="FEDWND+ArialMT"/>
          <w:color w:val="000000"/>
          <w:spacing w:val="49"/>
        </w:rPr>
        <w:t xml:space="preserve"> </w:t>
      </w:r>
      <w:r>
        <w:rPr>
          <w:rFonts w:ascii="FEDWND+ArialMT" w:hAnsi="FEDWND+ArialMT" w:cs="FEDWND+ArialMT"/>
          <w:color w:val="000000"/>
        </w:rPr>
        <w:t>některých</w:t>
      </w:r>
      <w:r>
        <w:rPr>
          <w:rFonts w:ascii="FEDWND+ArialMT"/>
          <w:color w:val="000000"/>
          <w:spacing w:val="49"/>
        </w:rPr>
        <w:t xml:space="preserve"> </w:t>
      </w:r>
      <w:r>
        <w:rPr>
          <w:rFonts w:ascii="FEDWND+ArialMT" w:hAnsi="FEDWND+ArialMT" w:cs="FEDWND+ArialMT"/>
          <w:color w:val="000000"/>
        </w:rPr>
        <w:t>zákonů</w:t>
      </w:r>
    </w:p>
    <w:p w:rsidR="003E4D7B" w:rsidRDefault="00627FA6">
      <w:pPr>
        <w:framePr w:w="9191" w:wrap="auto" w:hAnchor="text" w:x="1541" w:y="4692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FEDWND+ArialMT"/>
          <w:color w:val="000000"/>
        </w:rPr>
      </w:pPr>
      <w:r>
        <w:rPr>
          <w:rFonts w:ascii="FEDWND+ArialMT" w:hAnsi="FEDWND+ArialMT" w:cs="FEDWND+ArialMT"/>
          <w:color w:val="000000"/>
        </w:rPr>
        <w:t>(zákon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/>
          <w:color w:val="000000"/>
        </w:rPr>
        <w:t>o</w:t>
      </w:r>
      <w:r>
        <w:rPr>
          <w:rFonts w:ascii="FEDWND+ArialMT"/>
          <w:color w:val="000000"/>
          <w:spacing w:val="-3"/>
        </w:rPr>
        <w:t xml:space="preserve"> </w:t>
      </w:r>
      <w:r>
        <w:rPr>
          <w:rFonts w:ascii="FEDWND+ArialMT" w:hAnsi="FEDWND+ArialMT" w:cs="FEDWND+ArialMT"/>
          <w:color w:val="000000"/>
        </w:rPr>
        <w:t>finanční</w:t>
      </w:r>
      <w:r>
        <w:rPr>
          <w:rFonts w:ascii="FEDWND+ArialMT"/>
          <w:color w:val="000000"/>
          <w:spacing w:val="-5"/>
        </w:rPr>
        <w:t xml:space="preserve"> </w:t>
      </w:r>
      <w:r>
        <w:rPr>
          <w:rFonts w:ascii="FEDWND+ArialMT"/>
          <w:color w:val="000000"/>
        </w:rPr>
        <w:t xml:space="preserve">kontrole), </w:t>
      </w:r>
      <w:r>
        <w:rPr>
          <w:rFonts w:ascii="FEDWND+ArialMT"/>
          <w:color w:val="000000"/>
          <w:spacing w:val="-2"/>
        </w:rPr>
        <w:t>ve</w:t>
      </w:r>
      <w:r>
        <w:rPr>
          <w:rFonts w:ascii="FEDWND+ArialMT"/>
          <w:color w:val="000000"/>
          <w:spacing w:val="3"/>
        </w:rPr>
        <w:t xml:space="preserve"> </w:t>
      </w:r>
      <w:r>
        <w:rPr>
          <w:rFonts w:ascii="FEDWND+ArialMT" w:hAnsi="FEDWND+ArialMT" w:cs="FEDWND+ArialMT"/>
          <w:color w:val="000000"/>
        </w:rPr>
        <w:t>znění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 w:hAnsi="FEDWND+ArialMT" w:cs="FEDWND+ArialMT"/>
          <w:color w:val="000000"/>
        </w:rPr>
        <w:t>pozdějších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</w:rPr>
        <w:t>předpisů.</w:t>
      </w:r>
    </w:p>
    <w:p w:rsidR="003E4D7B" w:rsidRDefault="00627FA6">
      <w:pPr>
        <w:framePr w:w="9306" w:wrap="auto" w:hAnchor="text" w:x="1419" w:y="5570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6.</w:t>
      </w:r>
      <w:r>
        <w:rPr>
          <w:rFonts w:ascii="FEDWND+ArialMT"/>
          <w:color w:val="000000"/>
          <w:spacing w:val="115"/>
        </w:rPr>
        <w:t xml:space="preserve"> </w:t>
      </w:r>
      <w:r>
        <w:rPr>
          <w:rFonts w:ascii="FEDWND+ArialMT" w:hAnsi="FEDWND+ArialMT" w:cs="FEDWND+ArialMT"/>
          <w:color w:val="000000"/>
        </w:rPr>
        <w:t>Jakékoliv</w:t>
      </w:r>
      <w:r>
        <w:rPr>
          <w:rFonts w:ascii="FEDWND+ArialMT"/>
          <w:color w:val="000000"/>
          <w:spacing w:val="45"/>
        </w:rPr>
        <w:t xml:space="preserve"> </w:t>
      </w:r>
      <w:r>
        <w:rPr>
          <w:rFonts w:ascii="FEDWND+ArialMT" w:hAnsi="FEDWND+ArialMT" w:cs="FEDWND+ArialMT"/>
          <w:color w:val="000000"/>
        </w:rPr>
        <w:t>změny</w:t>
      </w:r>
      <w:r>
        <w:rPr>
          <w:rFonts w:ascii="FEDWND+ArialMT"/>
          <w:color w:val="000000"/>
          <w:spacing w:val="43"/>
        </w:rPr>
        <w:t xml:space="preserve"> </w:t>
      </w:r>
      <w:r>
        <w:rPr>
          <w:rFonts w:ascii="FEDWND+ArialMT"/>
          <w:color w:val="000000"/>
        </w:rPr>
        <w:t>nebo</w:t>
      </w:r>
      <w:r>
        <w:rPr>
          <w:rFonts w:ascii="FEDWND+ArialMT"/>
          <w:color w:val="000000"/>
          <w:spacing w:val="44"/>
        </w:rPr>
        <w:t xml:space="preserve"> </w:t>
      </w:r>
      <w:r>
        <w:rPr>
          <w:rFonts w:ascii="FEDWND+ArialMT" w:hAnsi="FEDWND+ArialMT" w:cs="FEDWND+ArialMT"/>
          <w:color w:val="000000"/>
        </w:rPr>
        <w:t>doplňky</w:t>
      </w:r>
      <w:r>
        <w:rPr>
          <w:rFonts w:ascii="FEDWND+ArialMT"/>
          <w:color w:val="000000"/>
          <w:spacing w:val="42"/>
        </w:rPr>
        <w:t xml:space="preserve"> </w:t>
      </w:r>
      <w:r>
        <w:rPr>
          <w:rFonts w:ascii="FEDWND+ArialMT" w:hAnsi="FEDWND+ArialMT" w:cs="FEDWND+ArialMT"/>
          <w:color w:val="000000"/>
          <w:spacing w:val="1"/>
        </w:rPr>
        <w:t>této</w:t>
      </w:r>
      <w:r>
        <w:rPr>
          <w:rFonts w:ascii="FEDWND+ArialMT"/>
          <w:color w:val="000000"/>
          <w:spacing w:val="41"/>
        </w:rPr>
        <w:t xml:space="preserve"> </w:t>
      </w:r>
      <w:r>
        <w:rPr>
          <w:rFonts w:ascii="FEDWND+ArialMT"/>
          <w:color w:val="000000"/>
          <w:spacing w:val="-1"/>
        </w:rPr>
        <w:t>smlouvy</w:t>
      </w:r>
      <w:r>
        <w:rPr>
          <w:rFonts w:ascii="FEDWND+ArialMT"/>
          <w:color w:val="000000"/>
          <w:spacing w:val="43"/>
        </w:rPr>
        <w:t xml:space="preserve"> </w:t>
      </w:r>
      <w:r>
        <w:rPr>
          <w:rFonts w:ascii="FEDWND+ArialMT"/>
          <w:color w:val="000000"/>
          <w:spacing w:val="1"/>
        </w:rPr>
        <w:t>jsou</w:t>
      </w:r>
      <w:r>
        <w:rPr>
          <w:rFonts w:ascii="FEDWND+ArialMT"/>
          <w:color w:val="000000"/>
          <w:spacing w:val="44"/>
        </w:rPr>
        <w:t xml:space="preserve"> </w:t>
      </w:r>
      <w:r>
        <w:rPr>
          <w:rFonts w:ascii="FEDWND+ArialMT" w:hAnsi="FEDWND+ArialMT" w:cs="FEDWND+ArialMT"/>
          <w:color w:val="000000"/>
        </w:rPr>
        <w:t>vázány</w:t>
      </w:r>
      <w:r>
        <w:rPr>
          <w:rFonts w:ascii="FEDWND+ArialMT"/>
          <w:color w:val="000000"/>
          <w:spacing w:val="43"/>
        </w:rPr>
        <w:t xml:space="preserve"> </w:t>
      </w:r>
      <w:r>
        <w:rPr>
          <w:rFonts w:ascii="FEDWND+ArialMT"/>
          <w:color w:val="000000"/>
        </w:rPr>
        <w:t>na</w:t>
      </w:r>
      <w:r>
        <w:rPr>
          <w:rFonts w:ascii="FEDWND+ArialMT"/>
          <w:color w:val="000000"/>
          <w:spacing w:val="44"/>
        </w:rPr>
        <w:t xml:space="preserve"> </w:t>
      </w:r>
      <w:r>
        <w:rPr>
          <w:rFonts w:ascii="FEDWND+ArialMT"/>
          <w:color w:val="000000"/>
        </w:rPr>
        <w:t>souhlas</w:t>
      </w:r>
      <w:r>
        <w:rPr>
          <w:rFonts w:ascii="FEDWND+ArialMT"/>
          <w:color w:val="000000"/>
          <w:spacing w:val="45"/>
        </w:rPr>
        <w:t xml:space="preserve"> </w:t>
      </w:r>
      <w:r>
        <w:rPr>
          <w:rFonts w:ascii="FEDWND+ArialMT"/>
          <w:color w:val="000000"/>
        </w:rPr>
        <w:t>obou</w:t>
      </w:r>
      <w:r>
        <w:rPr>
          <w:rFonts w:ascii="FEDWND+ArialMT"/>
          <w:color w:val="000000"/>
          <w:spacing w:val="44"/>
        </w:rPr>
        <w:t xml:space="preserve"> </w:t>
      </w:r>
      <w:r>
        <w:rPr>
          <w:rFonts w:ascii="FEDWND+ArialMT" w:hAnsi="FEDWND+ArialMT" w:cs="FEDWND+ArialMT"/>
          <w:color w:val="000000"/>
        </w:rPr>
        <w:t>smluvních</w:t>
      </w:r>
    </w:p>
    <w:p w:rsidR="003E4D7B" w:rsidRDefault="00627FA6">
      <w:pPr>
        <w:framePr w:w="9306" w:wrap="auto" w:hAnchor="text" w:x="1419" w:y="5570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  <w:spacing w:val="1"/>
        </w:rPr>
        <w:t>stran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/>
          <w:color w:val="000000"/>
        </w:rPr>
        <w:t>a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 w:hAnsi="FEDWND+ArialMT" w:cs="FEDWND+ArialMT"/>
          <w:color w:val="000000"/>
          <w:spacing w:val="1"/>
        </w:rPr>
        <w:t>musí</w:t>
      </w:r>
      <w:r>
        <w:rPr>
          <w:rFonts w:ascii="FEDWND+ArialMT"/>
          <w:color w:val="000000"/>
          <w:spacing w:val="-3"/>
        </w:rPr>
        <w:t xml:space="preserve"> </w:t>
      </w:r>
      <w:r>
        <w:rPr>
          <w:rFonts w:ascii="FEDWND+ArialMT" w:hAnsi="FEDWND+ArialMT" w:cs="FEDWND+ArialMT"/>
          <w:color w:val="000000"/>
          <w:spacing w:val="-1"/>
        </w:rPr>
        <w:t>být</w:t>
      </w:r>
      <w:r>
        <w:rPr>
          <w:rFonts w:ascii="FEDWND+ArialMT"/>
          <w:color w:val="000000"/>
          <w:spacing w:val="3"/>
        </w:rPr>
        <w:t xml:space="preserve"> </w:t>
      </w:r>
      <w:r>
        <w:rPr>
          <w:rFonts w:ascii="FEDWND+ArialMT"/>
          <w:color w:val="000000"/>
        </w:rPr>
        <w:t>provedeny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/>
          <w:color w:val="000000"/>
          <w:spacing w:val="1"/>
        </w:rPr>
        <w:t>formou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 w:hAnsi="FEDWND+ArialMT" w:cs="FEDWND+ArialMT"/>
          <w:color w:val="000000"/>
        </w:rPr>
        <w:t>písemného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  <w:spacing w:val="-1"/>
        </w:rPr>
        <w:t>číslovaného</w:t>
      </w:r>
      <w:r>
        <w:rPr>
          <w:rFonts w:ascii="FEDWND+ArialMT"/>
          <w:color w:val="000000"/>
          <w:spacing w:val="2"/>
        </w:rPr>
        <w:t xml:space="preserve"> </w:t>
      </w:r>
      <w:r>
        <w:rPr>
          <w:rFonts w:ascii="FEDWND+ArialMT"/>
          <w:color w:val="000000"/>
          <w:spacing w:val="1"/>
        </w:rPr>
        <w:t>dodatku</w:t>
      </w:r>
      <w:r>
        <w:rPr>
          <w:rFonts w:ascii="FEDWND+ArialMT"/>
          <w:color w:val="000000"/>
          <w:spacing w:val="-4"/>
        </w:rPr>
        <w:t xml:space="preserve"> </w:t>
      </w:r>
      <w:r>
        <w:rPr>
          <w:rFonts w:ascii="FEDWND+ArialMT"/>
          <w:color w:val="000000"/>
        </w:rPr>
        <w:t>k</w:t>
      </w:r>
      <w:r>
        <w:rPr>
          <w:rFonts w:ascii="FEDWND+ArialMT"/>
          <w:color w:val="000000"/>
          <w:spacing w:val="4"/>
        </w:rPr>
        <w:t xml:space="preserve"> </w:t>
      </w:r>
      <w:r>
        <w:rPr>
          <w:rFonts w:ascii="FEDWND+ArialMT" w:hAnsi="FEDWND+ArialMT" w:cs="FEDWND+ArialMT"/>
          <w:color w:val="000000"/>
        </w:rPr>
        <w:t>této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 w:hAnsi="FEDWND+ArialMT" w:cs="FEDWND+ArialMT"/>
          <w:color w:val="000000"/>
        </w:rPr>
        <w:t>smlouvě.</w:t>
      </w:r>
    </w:p>
    <w:p w:rsidR="003E4D7B" w:rsidRDefault="00627FA6">
      <w:pPr>
        <w:framePr w:w="4405" w:wrap="auto" w:hAnchor="text" w:x="1418" w:y="6197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7.</w:t>
      </w:r>
      <w:r>
        <w:rPr>
          <w:rFonts w:ascii="FEDWND+ArialMT"/>
          <w:color w:val="000000"/>
          <w:spacing w:val="115"/>
        </w:rPr>
        <w:t xml:space="preserve"> </w:t>
      </w:r>
      <w:r>
        <w:rPr>
          <w:rFonts w:ascii="IEQLAJ+ArialMT"/>
          <w:color w:val="000000"/>
        </w:rPr>
        <w:t>Tato</w:t>
      </w:r>
      <w:r>
        <w:rPr>
          <w:rFonts w:ascii="IEQLAJ+ArialMT"/>
          <w:color w:val="000000"/>
          <w:spacing w:val="1"/>
        </w:rPr>
        <w:t xml:space="preserve"> </w:t>
      </w:r>
      <w:r>
        <w:rPr>
          <w:rFonts w:ascii="IEQLAJ+ArialMT"/>
          <w:color w:val="000000"/>
        </w:rPr>
        <w:t>smlouva</w:t>
      </w:r>
      <w:r>
        <w:rPr>
          <w:rFonts w:ascii="IEQLAJ+ArialMT"/>
          <w:color w:val="000000"/>
          <w:spacing w:val="2"/>
        </w:rPr>
        <w:t xml:space="preserve"> </w:t>
      </w:r>
      <w:r>
        <w:rPr>
          <w:rFonts w:ascii="IEQLAJ+ArialMT"/>
          <w:color w:val="000000"/>
          <w:spacing w:val="1"/>
        </w:rPr>
        <w:t>je</w:t>
      </w:r>
      <w:r>
        <w:rPr>
          <w:rFonts w:ascii="IEQLAJ+ArialMT"/>
          <w:color w:val="000000"/>
        </w:rPr>
        <w:t xml:space="preserve"> </w:t>
      </w:r>
      <w:r>
        <w:rPr>
          <w:rFonts w:ascii="FEDWND+ArialMT" w:hAnsi="FEDWND+ArialMT" w:cs="FEDWND+ArialMT"/>
          <w:color w:val="000000"/>
        </w:rPr>
        <w:t>uzavřena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/>
          <w:color w:val="000000"/>
        </w:rPr>
        <w:t>elektronicky.</w:t>
      </w:r>
    </w:p>
    <w:p w:rsidR="003E4D7B" w:rsidRDefault="00627FA6">
      <w:pPr>
        <w:framePr w:w="363" w:wrap="auto" w:hAnchor="text" w:x="1418" w:y="6571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8</w:t>
      </w:r>
    </w:p>
    <w:p w:rsidR="003E4D7B" w:rsidRDefault="00627FA6">
      <w:pPr>
        <w:framePr w:w="9190" w:wrap="auto" w:hAnchor="text" w:x="1540" w:y="6571"/>
        <w:widowControl w:val="0"/>
        <w:autoSpaceDE w:val="0"/>
        <w:autoSpaceDN w:val="0"/>
        <w:spacing w:before="0" w:after="0" w:line="247" w:lineRule="exact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.</w:t>
      </w:r>
      <w:r>
        <w:rPr>
          <w:rFonts w:ascii="FEDWND+ArialMT"/>
          <w:color w:val="000000"/>
          <w:spacing w:val="115"/>
        </w:rPr>
        <w:t xml:space="preserve"> </w:t>
      </w:r>
      <w:r>
        <w:rPr>
          <w:rFonts w:ascii="FEDWND+ArialMT" w:hAnsi="FEDWND+ArialMT" w:cs="FEDWND+ArialMT"/>
          <w:color w:val="000000"/>
        </w:rPr>
        <w:t>Smluvní</w:t>
      </w:r>
      <w:r>
        <w:rPr>
          <w:rFonts w:ascii="FEDWND+ArialMT"/>
          <w:color w:val="000000"/>
        </w:rPr>
        <w:t xml:space="preserve"> </w:t>
      </w:r>
      <w:r>
        <w:rPr>
          <w:rFonts w:ascii="FEDWND+ArialMT"/>
          <w:color w:val="000000"/>
          <w:spacing w:val="1"/>
        </w:rPr>
        <w:t xml:space="preserve">strany </w:t>
      </w:r>
      <w:r>
        <w:rPr>
          <w:rFonts w:ascii="FEDWND+ArialMT" w:hAnsi="FEDWND+ArialMT" w:cs="FEDWND+ArialMT"/>
          <w:color w:val="000000"/>
        </w:rPr>
        <w:t>prohlašují,</w:t>
      </w:r>
      <w:r>
        <w:rPr>
          <w:rFonts w:ascii="FEDWND+ArialMT"/>
          <w:color w:val="000000"/>
          <w:spacing w:val="7"/>
        </w:rPr>
        <w:t xml:space="preserve"> </w:t>
      </w:r>
      <w:r>
        <w:rPr>
          <w:rFonts w:ascii="FEDWND+ArialMT" w:hAnsi="FEDWND+ArialMT" w:cs="FEDWND+ArialMT"/>
          <w:color w:val="000000"/>
          <w:spacing w:val="-2"/>
        </w:rPr>
        <w:t>že</w:t>
      </w:r>
      <w:r>
        <w:rPr>
          <w:rFonts w:ascii="FEDWND+ArialMT"/>
          <w:color w:val="000000"/>
          <w:spacing w:val="5"/>
        </w:rPr>
        <w:t xml:space="preserve"> </w:t>
      </w:r>
      <w:r>
        <w:rPr>
          <w:rFonts w:ascii="FEDWND+ArialMT"/>
          <w:color w:val="000000"/>
        </w:rPr>
        <w:t>si</w:t>
      </w:r>
      <w:r>
        <w:rPr>
          <w:rFonts w:ascii="FEDWND+ArialMT"/>
          <w:color w:val="000000"/>
          <w:spacing w:val="2"/>
        </w:rPr>
        <w:t xml:space="preserve"> </w:t>
      </w:r>
      <w:r>
        <w:rPr>
          <w:rFonts w:ascii="FEDWND+ArialMT"/>
          <w:color w:val="000000"/>
        </w:rPr>
        <w:t>text</w:t>
      </w:r>
      <w:r>
        <w:rPr>
          <w:rFonts w:ascii="FEDWND+ArialMT"/>
          <w:color w:val="000000"/>
          <w:spacing w:val="5"/>
        </w:rPr>
        <w:t xml:space="preserve"> </w:t>
      </w:r>
      <w:r>
        <w:rPr>
          <w:rFonts w:ascii="FEDWND+ArialMT"/>
          <w:color w:val="000000"/>
        </w:rPr>
        <w:t>smlouvy</w:t>
      </w:r>
      <w:r>
        <w:rPr>
          <w:rFonts w:ascii="FEDWND+ArialMT"/>
          <w:color w:val="000000"/>
          <w:spacing w:val="2"/>
        </w:rPr>
        <w:t xml:space="preserve"> </w:t>
      </w:r>
      <w:r>
        <w:rPr>
          <w:rFonts w:ascii="FEDWND+ArialMT" w:hAnsi="FEDWND+ArialMT" w:cs="FEDWND+ArialMT"/>
          <w:color w:val="000000"/>
        </w:rPr>
        <w:t>důkladně</w:t>
      </w:r>
      <w:r>
        <w:rPr>
          <w:rFonts w:ascii="FEDWND+ArialMT"/>
          <w:color w:val="000000"/>
          <w:spacing w:val="3"/>
        </w:rPr>
        <w:t xml:space="preserve"> </w:t>
      </w:r>
      <w:r>
        <w:rPr>
          <w:rFonts w:ascii="FEDWND+ArialMT" w:hAnsi="FEDWND+ArialMT" w:cs="FEDWND+ArialMT"/>
          <w:color w:val="000000"/>
        </w:rPr>
        <w:t>přečetly,</w:t>
      </w:r>
      <w:r>
        <w:rPr>
          <w:rFonts w:ascii="FEDWND+ArialMT"/>
          <w:color w:val="000000"/>
          <w:spacing w:val="5"/>
        </w:rPr>
        <w:t xml:space="preserve"> </w:t>
      </w:r>
      <w:r>
        <w:rPr>
          <w:rFonts w:ascii="FEDWND+ArialMT"/>
          <w:color w:val="000000"/>
        </w:rPr>
        <w:t>s</w:t>
      </w:r>
      <w:r>
        <w:rPr>
          <w:rFonts w:ascii="FEDWND+ArialMT"/>
          <w:color w:val="000000"/>
          <w:spacing w:val="3"/>
        </w:rPr>
        <w:t xml:space="preserve"> </w:t>
      </w:r>
      <w:r>
        <w:rPr>
          <w:rFonts w:ascii="FEDWND+ArialMT"/>
          <w:color w:val="000000"/>
        </w:rPr>
        <w:t>jeho</w:t>
      </w:r>
      <w:r>
        <w:rPr>
          <w:rFonts w:ascii="FEDWND+ArialMT"/>
          <w:color w:val="000000"/>
          <w:spacing w:val="3"/>
        </w:rPr>
        <w:t xml:space="preserve"> </w:t>
      </w:r>
      <w:r>
        <w:rPr>
          <w:rFonts w:ascii="FEDWND+ArialMT"/>
          <w:color w:val="000000"/>
        </w:rPr>
        <w:t>obsahem</w:t>
      </w:r>
      <w:r>
        <w:rPr>
          <w:rFonts w:ascii="FEDWND+ArialMT"/>
          <w:color w:val="000000"/>
          <w:spacing w:val="5"/>
        </w:rPr>
        <w:t xml:space="preserve"> </w:t>
      </w:r>
      <w:r>
        <w:rPr>
          <w:rFonts w:ascii="FEDWND+ArialMT" w:hAnsi="FEDWND+ArialMT" w:cs="FEDWND+ArialMT"/>
          <w:color w:val="000000"/>
        </w:rPr>
        <w:t>souhlasí</w:t>
      </w:r>
    </w:p>
    <w:p w:rsidR="003E4D7B" w:rsidRDefault="00627FA6">
      <w:pPr>
        <w:framePr w:w="9190" w:wrap="auto" w:hAnchor="text" w:x="1540" w:y="657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FEDWND+ArialMT"/>
          <w:color w:val="000000"/>
        </w:rPr>
      </w:pPr>
      <w:r>
        <w:rPr>
          <w:rFonts w:ascii="FEDWND+ArialMT"/>
          <w:color w:val="000000"/>
        </w:rPr>
        <w:t>a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  <w:spacing w:val="-2"/>
        </w:rPr>
        <w:t>že</w:t>
      </w:r>
      <w:r>
        <w:rPr>
          <w:rFonts w:ascii="FEDWND+ArialMT"/>
          <w:color w:val="000000"/>
          <w:spacing w:val="22"/>
        </w:rPr>
        <w:t xml:space="preserve"> </w:t>
      </w:r>
      <w:r>
        <w:rPr>
          <w:rFonts w:ascii="FEDWND+ArialMT"/>
          <w:color w:val="000000"/>
          <w:spacing w:val="1"/>
        </w:rPr>
        <w:t>tato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/>
          <w:color w:val="000000"/>
        </w:rPr>
        <w:t>smlouva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/>
          <w:color w:val="000000"/>
          <w:spacing w:val="-1"/>
        </w:rPr>
        <w:t>byla</w:t>
      </w:r>
      <w:r>
        <w:rPr>
          <w:rFonts w:ascii="FEDWND+ArialMT"/>
          <w:color w:val="000000"/>
          <w:spacing w:val="24"/>
        </w:rPr>
        <w:t xml:space="preserve"> </w:t>
      </w:r>
      <w:r>
        <w:rPr>
          <w:rFonts w:ascii="FEDWND+ArialMT" w:hAnsi="FEDWND+ArialMT" w:cs="FEDWND+ArialMT"/>
          <w:color w:val="000000"/>
        </w:rPr>
        <w:t>uzavřena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/>
          <w:color w:val="000000"/>
        </w:rPr>
        <w:t>podle</w:t>
      </w:r>
      <w:r>
        <w:rPr>
          <w:rFonts w:ascii="FEDWND+ArialMT"/>
          <w:color w:val="000000"/>
          <w:spacing w:val="21"/>
        </w:rPr>
        <w:t xml:space="preserve"> </w:t>
      </w:r>
      <w:r>
        <w:rPr>
          <w:rFonts w:ascii="FEDWND+ArialMT"/>
          <w:color w:val="000000"/>
          <w:spacing w:val="1"/>
        </w:rPr>
        <w:t>jejich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</w:rPr>
        <w:t>skutečné,</w:t>
      </w:r>
      <w:r>
        <w:rPr>
          <w:rFonts w:ascii="FEDWND+ArialMT"/>
          <w:color w:val="000000"/>
          <w:spacing w:val="19"/>
        </w:rPr>
        <w:t xml:space="preserve"> </w:t>
      </w:r>
      <w:r>
        <w:rPr>
          <w:rFonts w:ascii="FEDWND+ArialMT" w:hAnsi="FEDWND+ArialMT" w:cs="FEDWND+ArialMT"/>
          <w:color w:val="000000"/>
        </w:rPr>
        <w:t>svobodné</w:t>
      </w:r>
      <w:r>
        <w:rPr>
          <w:rFonts w:ascii="FEDWND+ArialMT"/>
          <w:color w:val="000000"/>
          <w:spacing w:val="21"/>
        </w:rPr>
        <w:t xml:space="preserve"> </w:t>
      </w:r>
      <w:r>
        <w:rPr>
          <w:rFonts w:ascii="FEDWND+ArialMT"/>
          <w:color w:val="000000"/>
        </w:rPr>
        <w:t>a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</w:rPr>
        <w:t>vážné</w:t>
      </w:r>
      <w:r>
        <w:rPr>
          <w:rFonts w:ascii="FEDWND+ArialMT"/>
          <w:color w:val="000000"/>
          <w:spacing w:val="20"/>
        </w:rPr>
        <w:t xml:space="preserve"> </w:t>
      </w:r>
      <w:r>
        <w:rPr>
          <w:rFonts w:ascii="FEDWND+ArialMT" w:hAnsi="FEDWND+ArialMT" w:cs="FEDWND+ArialMT"/>
          <w:color w:val="000000"/>
          <w:spacing w:val="-1"/>
        </w:rPr>
        <w:t>vůle,</w:t>
      </w:r>
      <w:r>
        <w:rPr>
          <w:rFonts w:ascii="FEDWND+ArialMT"/>
          <w:color w:val="000000"/>
          <w:spacing w:val="22"/>
        </w:rPr>
        <w:t xml:space="preserve"> </w:t>
      </w:r>
      <w:r>
        <w:rPr>
          <w:rFonts w:ascii="FEDWND+ArialMT"/>
          <w:color w:val="000000"/>
        </w:rPr>
        <w:t>nikoli</w:t>
      </w:r>
      <w:r>
        <w:rPr>
          <w:rFonts w:ascii="FEDWND+ArialMT"/>
          <w:color w:val="000000"/>
          <w:spacing w:val="19"/>
        </w:rPr>
        <w:t xml:space="preserve"> </w:t>
      </w:r>
      <w:r>
        <w:rPr>
          <w:rFonts w:ascii="FEDWND+ArialMT"/>
          <w:color w:val="000000"/>
        </w:rPr>
        <w:t>v</w:t>
      </w:r>
    </w:p>
    <w:p w:rsidR="003E4D7B" w:rsidRDefault="00627FA6">
      <w:pPr>
        <w:framePr w:w="9190" w:wrap="auto" w:hAnchor="text" w:x="1540" w:y="657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FEDWND+ArialMT"/>
          <w:color w:val="000000"/>
        </w:rPr>
      </w:pPr>
      <w:r>
        <w:rPr>
          <w:rFonts w:ascii="FEDWND+ArialMT" w:hAnsi="FEDWND+ArialMT" w:cs="FEDWND+ArialMT"/>
          <w:color w:val="000000"/>
        </w:rPr>
        <w:t>tísni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/>
          <w:color w:val="000000"/>
        </w:rPr>
        <w:t>a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/>
          <w:color w:val="000000"/>
          <w:spacing w:val="-2"/>
        </w:rPr>
        <w:t>za</w:t>
      </w:r>
      <w:r>
        <w:rPr>
          <w:rFonts w:ascii="FEDWND+ArialMT"/>
          <w:color w:val="000000"/>
          <w:spacing w:val="3"/>
        </w:rPr>
        <w:t xml:space="preserve"> </w:t>
      </w:r>
      <w:r>
        <w:rPr>
          <w:rFonts w:ascii="FEDWND+ArialMT" w:hAnsi="FEDWND+ArialMT" w:cs="FEDWND+ArialMT"/>
          <w:color w:val="000000"/>
        </w:rPr>
        <w:t>nápadně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</w:rPr>
        <w:t>nevýhodných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 w:hAnsi="FEDWND+ArialMT" w:cs="FEDWND+ArialMT"/>
          <w:color w:val="000000"/>
        </w:rPr>
        <w:t>podmínek</w:t>
      </w:r>
      <w:r>
        <w:rPr>
          <w:rFonts w:ascii="FEDWND+ArialMT"/>
          <w:color w:val="000000"/>
          <w:spacing w:val="4"/>
        </w:rPr>
        <w:t xml:space="preserve"> </w:t>
      </w:r>
      <w:r>
        <w:rPr>
          <w:rFonts w:ascii="FEDWND+ArialMT"/>
          <w:color w:val="000000"/>
        </w:rPr>
        <w:t>a</w:t>
      </w:r>
      <w:r>
        <w:rPr>
          <w:rFonts w:ascii="FEDWND+ArialMT"/>
          <w:color w:val="000000"/>
          <w:spacing w:val="1"/>
        </w:rPr>
        <w:t xml:space="preserve"> </w:t>
      </w:r>
      <w:r>
        <w:rPr>
          <w:rFonts w:ascii="FEDWND+ArialMT"/>
          <w:color w:val="000000"/>
        </w:rPr>
        <w:t>na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 w:hAnsi="FEDWND+ArialMT" w:cs="FEDWND+ArialMT"/>
          <w:color w:val="000000"/>
        </w:rPr>
        <w:t>důkaz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/>
          <w:color w:val="000000"/>
        </w:rPr>
        <w:t>toho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/>
          <w:color w:val="000000"/>
        </w:rPr>
        <w:t>pod</w:t>
      </w:r>
      <w:r>
        <w:rPr>
          <w:rFonts w:ascii="FEDWND+ArialMT"/>
          <w:color w:val="000000"/>
          <w:spacing w:val="-1"/>
        </w:rPr>
        <w:t xml:space="preserve"> </w:t>
      </w:r>
      <w:r>
        <w:rPr>
          <w:rFonts w:ascii="FEDWND+ArialMT"/>
          <w:color w:val="000000"/>
        </w:rPr>
        <w:t xml:space="preserve">ni </w:t>
      </w:r>
      <w:r>
        <w:rPr>
          <w:rFonts w:ascii="FEDWND+ArialMT" w:hAnsi="FEDWND+ArialMT" w:cs="FEDWND+ArialMT"/>
          <w:color w:val="000000"/>
        </w:rPr>
        <w:t>připojují</w:t>
      </w:r>
      <w:r>
        <w:rPr>
          <w:rFonts w:ascii="FEDWND+ArialMT"/>
          <w:color w:val="000000"/>
          <w:spacing w:val="-2"/>
        </w:rPr>
        <w:t xml:space="preserve"> </w:t>
      </w:r>
      <w:r>
        <w:rPr>
          <w:rFonts w:ascii="FEDWND+ArialMT" w:hAnsi="FEDWND+ArialMT" w:cs="FEDWND+ArialMT"/>
          <w:color w:val="000000"/>
          <w:spacing w:val="-1"/>
        </w:rPr>
        <w:t>své</w:t>
      </w:r>
      <w:r>
        <w:rPr>
          <w:rFonts w:ascii="FEDWND+ArialMT"/>
          <w:color w:val="000000"/>
          <w:spacing w:val="2"/>
        </w:rPr>
        <w:t xml:space="preserve"> </w:t>
      </w:r>
      <w:r>
        <w:rPr>
          <w:rFonts w:ascii="FEDWND+ArialMT"/>
          <w:color w:val="000000"/>
        </w:rPr>
        <w:t>podpisy.</w:t>
      </w:r>
    </w:p>
    <w:p w:rsidR="003E4D7B" w:rsidRDefault="00627FA6">
      <w:pPr>
        <w:framePr w:w="1758" w:wrap="auto" w:hAnchor="text" w:x="1778" w:y="7452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/>
          <w:color w:val="000000"/>
        </w:rPr>
        <w:t>Za</w:t>
      </w:r>
      <w:r>
        <w:rPr>
          <w:rFonts w:ascii="IEQLAJ+ArialMT"/>
          <w:color w:val="000000"/>
          <w:spacing w:val="1"/>
        </w:rPr>
        <w:t xml:space="preserve"> </w:t>
      </w:r>
      <w:r>
        <w:rPr>
          <w:rFonts w:ascii="IEQLAJ+ArialMT"/>
          <w:color w:val="000000"/>
        </w:rPr>
        <w:t>objednatele:</w:t>
      </w:r>
    </w:p>
    <w:p w:rsidR="003E4D7B" w:rsidRDefault="00627FA6">
      <w:pPr>
        <w:framePr w:w="1695" w:wrap="auto" w:hAnchor="text" w:x="6818" w:y="7452"/>
        <w:widowControl w:val="0"/>
        <w:autoSpaceDE w:val="0"/>
        <w:autoSpaceDN w:val="0"/>
        <w:spacing w:before="0" w:after="0" w:line="247" w:lineRule="exact"/>
        <w:jc w:val="left"/>
        <w:rPr>
          <w:rFonts w:ascii="IEQLAJ+ArialMT"/>
          <w:color w:val="000000"/>
        </w:rPr>
      </w:pPr>
      <w:r>
        <w:rPr>
          <w:rFonts w:ascii="IEQLAJ+ArialMT"/>
          <w:color w:val="000000"/>
        </w:rPr>
        <w:t>Za</w:t>
      </w:r>
      <w:r>
        <w:rPr>
          <w:rFonts w:ascii="IEQLAJ+ArialMT"/>
          <w:color w:val="000000"/>
          <w:spacing w:val="1"/>
        </w:rPr>
        <w:t xml:space="preserve"> </w:t>
      </w:r>
      <w:r>
        <w:rPr>
          <w:rFonts w:ascii="IEQLAJ+ArialMT"/>
          <w:color w:val="000000"/>
        </w:rPr>
        <w:t>dodavatele:</w:t>
      </w:r>
    </w:p>
    <w:p w:rsidR="003E4D7B" w:rsidRDefault="003E4D7B">
      <w:pPr>
        <w:pStyle w:val="Bezseznamu1"/>
        <w:sectPr w:rsidR="003E4D7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E4D7B" w:rsidRDefault="003E4D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E4D7B" w:rsidRDefault="00627F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3E4D7B" w:rsidRDefault="00627FA6">
      <w:pPr>
        <w:framePr w:w="1251" w:wrap="auto" w:hAnchor="text" w:x="1699" w:y="1419"/>
        <w:widowControl w:val="0"/>
        <w:autoSpaceDE w:val="0"/>
        <w:autoSpaceDN w:val="0"/>
        <w:spacing w:before="0" w:after="0" w:line="223" w:lineRule="exact"/>
        <w:jc w:val="left"/>
        <w:rPr>
          <w:rFonts w:ascii="BBNVPG+ArialMT"/>
          <w:color w:val="000000"/>
          <w:sz w:val="20"/>
        </w:rPr>
      </w:pPr>
      <w:r>
        <w:rPr>
          <w:rFonts w:ascii="BBNVPG+ArialMT" w:hAnsi="BBNVPG+ArialMT" w:cs="BBNVPG+ArialMT"/>
          <w:color w:val="000000"/>
          <w:sz w:val="20"/>
        </w:rPr>
        <w:t>Příloha</w:t>
      </w:r>
      <w:r>
        <w:rPr>
          <w:rFonts w:ascii="BBNVPG+ArialMT"/>
          <w:color w:val="000000"/>
          <w:spacing w:val="-1"/>
          <w:sz w:val="20"/>
        </w:rPr>
        <w:t xml:space="preserve"> </w:t>
      </w:r>
      <w:r>
        <w:rPr>
          <w:rFonts w:ascii="BBNVPG+ArialMT" w:hAnsi="BBNVPG+ArialMT" w:cs="BBNVPG+ArialMT"/>
          <w:color w:val="000000"/>
          <w:spacing w:val="1"/>
          <w:sz w:val="20"/>
        </w:rPr>
        <w:t>č.</w:t>
      </w:r>
      <w:r>
        <w:rPr>
          <w:rFonts w:ascii="BBNVPG+ArialMT"/>
          <w:color w:val="000000"/>
          <w:spacing w:val="1"/>
          <w:sz w:val="20"/>
        </w:rPr>
        <w:t xml:space="preserve"> </w:t>
      </w:r>
      <w:r>
        <w:rPr>
          <w:rFonts w:ascii="BBNVPG+ArialMT"/>
          <w:color w:val="000000"/>
          <w:sz w:val="20"/>
        </w:rPr>
        <w:t>1</w:t>
      </w:r>
    </w:p>
    <w:p w:rsidR="003E4D7B" w:rsidRDefault="00627FA6">
      <w:pPr>
        <w:framePr w:w="2182" w:wrap="auto" w:hAnchor="text" w:x="7078" w:y="3087"/>
        <w:widowControl w:val="0"/>
        <w:autoSpaceDE w:val="0"/>
        <w:autoSpaceDN w:val="0"/>
        <w:spacing w:before="0" w:after="0" w:line="223" w:lineRule="exact"/>
        <w:ind w:left="72"/>
        <w:jc w:val="left"/>
        <w:rPr>
          <w:rFonts w:ascii="CVTNCK+Arial-BoldMT"/>
          <w:color w:val="000000"/>
          <w:sz w:val="20"/>
        </w:rPr>
      </w:pPr>
      <w:r>
        <w:rPr>
          <w:rFonts w:ascii="CVTNCK+Arial-BoldMT"/>
          <w:color w:val="000000"/>
          <w:sz w:val="20"/>
        </w:rPr>
        <w:t>Cena</w:t>
      </w:r>
      <w:r>
        <w:rPr>
          <w:rFonts w:ascii="CVTNCK+Arial-BoldMT"/>
          <w:color w:val="000000"/>
          <w:spacing w:val="-1"/>
          <w:sz w:val="20"/>
        </w:rPr>
        <w:t xml:space="preserve"> </w:t>
      </w:r>
      <w:r>
        <w:rPr>
          <w:rFonts w:ascii="CVTNCK+Arial-BoldMT" w:hAnsi="CVTNCK+Arial-BoldMT" w:cs="CVTNCK+Arial-BoldMT"/>
          <w:color w:val="000000"/>
          <w:sz w:val="20"/>
        </w:rPr>
        <w:t>jedné</w:t>
      </w:r>
      <w:r>
        <w:rPr>
          <w:rFonts w:ascii="CVTNCK+Arial-BoldMT"/>
          <w:color w:val="000000"/>
          <w:spacing w:val="-2"/>
          <w:sz w:val="20"/>
        </w:rPr>
        <w:t xml:space="preserve"> </w:t>
      </w:r>
      <w:r>
        <w:rPr>
          <w:rFonts w:ascii="CVTNCK+Arial-BoldMT"/>
          <w:color w:val="000000"/>
          <w:sz w:val="20"/>
        </w:rPr>
        <w:t>licence</w:t>
      </w:r>
    </w:p>
    <w:p w:rsidR="003E4D7B" w:rsidRDefault="00627FA6">
      <w:pPr>
        <w:framePr w:w="2182" w:wrap="auto" w:hAnchor="text" w:x="7078" w:y="3087"/>
        <w:widowControl w:val="0"/>
        <w:autoSpaceDE w:val="0"/>
        <w:autoSpaceDN w:val="0"/>
        <w:spacing w:before="6" w:after="0" w:line="223" w:lineRule="exact"/>
        <w:jc w:val="left"/>
        <w:rPr>
          <w:rFonts w:ascii="JCPDRQ+Arial-BoldMT"/>
          <w:color w:val="000000"/>
          <w:sz w:val="20"/>
        </w:rPr>
      </w:pPr>
      <w:r>
        <w:rPr>
          <w:rFonts w:ascii="JCPDRQ+Arial-BoldMT" w:hAnsi="JCPDRQ+Arial-BoldMT" w:cs="JCPDRQ+Arial-BoldMT"/>
          <w:color w:val="000000"/>
          <w:sz w:val="20"/>
        </w:rPr>
        <w:t>včetně</w:t>
      </w:r>
      <w:r>
        <w:rPr>
          <w:rFonts w:ascii="JCPDRQ+Arial-BoldMT"/>
          <w:color w:val="000000"/>
          <w:spacing w:val="-1"/>
          <w:sz w:val="20"/>
        </w:rPr>
        <w:t xml:space="preserve"> </w:t>
      </w:r>
      <w:r>
        <w:rPr>
          <w:rFonts w:ascii="JCPDRQ+Arial-BoldMT" w:hAnsi="JCPDRQ+Arial-BoldMT" w:cs="JCPDRQ+Arial-BoldMT"/>
          <w:color w:val="000000"/>
          <w:sz w:val="20"/>
        </w:rPr>
        <w:t>souvisejících</w:t>
      </w:r>
    </w:p>
    <w:p w:rsidR="003E4D7B" w:rsidRDefault="00627FA6">
      <w:pPr>
        <w:framePr w:w="2182" w:wrap="auto" w:hAnchor="text" w:x="7078" w:y="3087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CVTNCK+Arial-BoldMT"/>
          <w:color w:val="000000"/>
          <w:sz w:val="20"/>
        </w:rPr>
      </w:pPr>
      <w:r>
        <w:rPr>
          <w:rFonts w:ascii="JCPDRQ+Arial-BoldMT" w:hAnsi="JCPDRQ+Arial-BoldMT" w:cs="JCPDRQ+Arial-BoldMT"/>
          <w:color w:val="000000"/>
          <w:sz w:val="20"/>
        </w:rPr>
        <w:t>služeb</w:t>
      </w:r>
      <w:r>
        <w:rPr>
          <w:rFonts w:ascii="JCPDRQ+Arial-BoldMT"/>
          <w:color w:val="000000"/>
          <w:sz w:val="20"/>
        </w:rPr>
        <w:t xml:space="preserve"> bez</w:t>
      </w:r>
      <w:r>
        <w:rPr>
          <w:rFonts w:ascii="JCPDRQ+Arial-BoldMT"/>
          <w:color w:val="000000"/>
          <w:spacing w:val="1"/>
          <w:sz w:val="20"/>
        </w:rPr>
        <w:t xml:space="preserve"> </w:t>
      </w:r>
      <w:r>
        <w:rPr>
          <w:rFonts w:ascii="JCPDRQ+Arial-BoldMT"/>
          <w:color w:val="000000"/>
          <w:sz w:val="20"/>
        </w:rPr>
        <w:t>DPH</w:t>
      </w:r>
      <w:r>
        <w:rPr>
          <w:rFonts w:ascii="JCPDRQ+Arial-BoldMT"/>
          <w:color w:val="000000"/>
          <w:spacing w:val="-1"/>
          <w:sz w:val="20"/>
        </w:rPr>
        <w:t xml:space="preserve"> </w:t>
      </w:r>
      <w:r>
        <w:rPr>
          <w:rFonts w:ascii="CVTNCK+Arial-BoldMT"/>
          <w:color w:val="000000"/>
          <w:sz w:val="20"/>
        </w:rPr>
        <w:t>v</w:t>
      </w:r>
    </w:p>
    <w:p w:rsidR="003E4D7B" w:rsidRDefault="00627FA6">
      <w:pPr>
        <w:framePr w:w="2182" w:wrap="auto" w:hAnchor="text" w:x="7078" w:y="3087"/>
        <w:widowControl w:val="0"/>
        <w:autoSpaceDE w:val="0"/>
        <w:autoSpaceDN w:val="0"/>
        <w:spacing w:before="8" w:after="0" w:line="223" w:lineRule="exact"/>
        <w:ind w:left="662"/>
        <w:jc w:val="left"/>
        <w:rPr>
          <w:rFonts w:ascii="JCPDRQ+Arial-BoldMT"/>
          <w:color w:val="000000"/>
          <w:sz w:val="20"/>
        </w:rPr>
      </w:pPr>
      <w:r>
        <w:rPr>
          <w:rFonts w:ascii="JCPDRQ+Arial-BoldMT" w:hAnsi="JCPDRQ+Arial-BoldMT" w:cs="JCPDRQ+Arial-BoldMT"/>
          <w:color w:val="000000"/>
          <w:spacing w:val="-1"/>
          <w:sz w:val="20"/>
        </w:rPr>
        <w:t>Kč/rok</w:t>
      </w:r>
    </w:p>
    <w:p w:rsidR="003E4D7B" w:rsidRDefault="00627FA6">
      <w:pPr>
        <w:framePr w:w="2559" w:wrap="auto" w:hAnchor="text" w:x="9511" w:y="3202"/>
        <w:widowControl w:val="0"/>
        <w:autoSpaceDE w:val="0"/>
        <w:autoSpaceDN w:val="0"/>
        <w:spacing w:before="0" w:after="0" w:line="223" w:lineRule="exact"/>
        <w:ind w:left="94"/>
        <w:jc w:val="left"/>
        <w:rPr>
          <w:rFonts w:ascii="JCPDRQ+Arial-BoldMT"/>
          <w:color w:val="000000"/>
          <w:sz w:val="20"/>
        </w:rPr>
      </w:pPr>
      <w:r>
        <w:rPr>
          <w:rFonts w:ascii="JCPDRQ+Arial-BoldMT"/>
          <w:color w:val="000000"/>
          <w:spacing w:val="-1"/>
          <w:sz w:val="20"/>
        </w:rPr>
        <w:t>Celkem</w:t>
      </w:r>
      <w:r>
        <w:rPr>
          <w:rFonts w:ascii="JCPDRQ+Arial-BoldMT"/>
          <w:color w:val="000000"/>
          <w:spacing w:val="2"/>
          <w:sz w:val="20"/>
        </w:rPr>
        <w:t xml:space="preserve"> </w:t>
      </w:r>
      <w:r>
        <w:rPr>
          <w:rFonts w:ascii="JCPDRQ+Arial-BoldMT"/>
          <w:color w:val="000000"/>
          <w:sz w:val="20"/>
        </w:rPr>
        <w:t>licence</w:t>
      </w:r>
      <w:r>
        <w:rPr>
          <w:rFonts w:ascii="JCPDRQ+Arial-BoldMT"/>
          <w:color w:val="000000"/>
          <w:spacing w:val="-1"/>
          <w:sz w:val="20"/>
        </w:rPr>
        <w:t xml:space="preserve"> </w:t>
      </w:r>
      <w:r>
        <w:rPr>
          <w:rFonts w:ascii="JCPDRQ+Arial-BoldMT" w:hAnsi="JCPDRQ+Arial-BoldMT" w:cs="JCPDRQ+Arial-BoldMT"/>
          <w:color w:val="000000"/>
          <w:sz w:val="20"/>
        </w:rPr>
        <w:t>včetně</w:t>
      </w:r>
    </w:p>
    <w:p w:rsidR="003E4D7B" w:rsidRDefault="00627FA6">
      <w:pPr>
        <w:framePr w:w="2559" w:wrap="auto" w:hAnchor="text" w:x="9511" w:y="3202"/>
        <w:widowControl w:val="0"/>
        <w:autoSpaceDE w:val="0"/>
        <w:autoSpaceDN w:val="0"/>
        <w:spacing w:before="6" w:after="0" w:line="223" w:lineRule="exact"/>
        <w:jc w:val="left"/>
        <w:rPr>
          <w:rFonts w:ascii="JCPDRQ+Arial-BoldMT"/>
          <w:color w:val="000000"/>
          <w:sz w:val="20"/>
        </w:rPr>
      </w:pPr>
      <w:r>
        <w:rPr>
          <w:rFonts w:ascii="JCPDRQ+Arial-BoldMT" w:hAnsi="JCPDRQ+Arial-BoldMT" w:cs="JCPDRQ+Arial-BoldMT"/>
          <w:color w:val="000000"/>
          <w:sz w:val="20"/>
        </w:rPr>
        <w:t>souvisejících</w:t>
      </w:r>
      <w:r>
        <w:rPr>
          <w:rFonts w:ascii="JCPDRQ+Arial-BoldMT"/>
          <w:color w:val="000000"/>
          <w:sz w:val="20"/>
        </w:rPr>
        <w:t xml:space="preserve"> </w:t>
      </w:r>
      <w:r>
        <w:rPr>
          <w:rFonts w:ascii="JCPDRQ+Arial-BoldMT" w:hAnsi="JCPDRQ+Arial-BoldMT" w:cs="JCPDRQ+Arial-BoldMT"/>
          <w:color w:val="000000"/>
          <w:sz w:val="20"/>
        </w:rPr>
        <w:t>služeb</w:t>
      </w:r>
      <w:r>
        <w:rPr>
          <w:rFonts w:ascii="JCPDRQ+Arial-BoldMT"/>
          <w:color w:val="000000"/>
          <w:spacing w:val="1"/>
          <w:sz w:val="20"/>
        </w:rPr>
        <w:t xml:space="preserve"> </w:t>
      </w:r>
      <w:r>
        <w:rPr>
          <w:rFonts w:ascii="JCPDRQ+Arial-BoldMT"/>
          <w:color w:val="000000"/>
          <w:sz w:val="20"/>
        </w:rPr>
        <w:t>bez</w:t>
      </w:r>
    </w:p>
    <w:p w:rsidR="003E4D7B" w:rsidRDefault="00627FA6">
      <w:pPr>
        <w:framePr w:w="2559" w:wrap="auto" w:hAnchor="text" w:x="9511" w:y="3202"/>
        <w:widowControl w:val="0"/>
        <w:autoSpaceDE w:val="0"/>
        <w:autoSpaceDN w:val="0"/>
        <w:spacing w:before="8" w:after="0" w:line="223" w:lineRule="exact"/>
        <w:ind w:left="528"/>
        <w:jc w:val="left"/>
        <w:rPr>
          <w:rFonts w:ascii="JCPDRQ+Arial-BoldMT"/>
          <w:color w:val="000000"/>
          <w:sz w:val="20"/>
        </w:rPr>
      </w:pPr>
      <w:r>
        <w:rPr>
          <w:rFonts w:ascii="JCPDRQ+Arial-BoldMT"/>
          <w:color w:val="000000"/>
          <w:spacing w:val="-1"/>
          <w:sz w:val="20"/>
        </w:rPr>
        <w:t>DPH</w:t>
      </w:r>
      <w:r>
        <w:rPr>
          <w:rFonts w:ascii="JCPDRQ+Arial-BoldMT"/>
          <w:color w:val="000000"/>
          <w:sz w:val="20"/>
        </w:rPr>
        <w:t xml:space="preserve"> </w:t>
      </w:r>
      <w:r>
        <w:rPr>
          <w:rFonts w:ascii="CVTNCK+Arial-BoldMT"/>
          <w:color w:val="000000"/>
          <w:sz w:val="20"/>
        </w:rPr>
        <w:t>v</w:t>
      </w:r>
      <w:r>
        <w:rPr>
          <w:rFonts w:ascii="CVTNCK+Arial-BoldMT"/>
          <w:color w:val="000000"/>
          <w:spacing w:val="1"/>
          <w:sz w:val="20"/>
        </w:rPr>
        <w:t xml:space="preserve"> </w:t>
      </w:r>
      <w:r>
        <w:rPr>
          <w:rFonts w:ascii="JCPDRQ+Arial-BoldMT" w:hAnsi="JCPDRQ+Arial-BoldMT" w:cs="JCPDRQ+Arial-BoldMT"/>
          <w:color w:val="000000"/>
          <w:sz w:val="20"/>
        </w:rPr>
        <w:t>Kč/rok</w:t>
      </w:r>
    </w:p>
    <w:p w:rsidR="003E4D7B" w:rsidRDefault="00627FA6">
      <w:pPr>
        <w:framePr w:w="2863" w:wrap="auto" w:hAnchor="text" w:x="12410" w:y="3203"/>
        <w:widowControl w:val="0"/>
        <w:autoSpaceDE w:val="0"/>
        <w:autoSpaceDN w:val="0"/>
        <w:spacing w:before="0" w:after="0" w:line="223" w:lineRule="exact"/>
        <w:ind w:left="245"/>
        <w:jc w:val="left"/>
        <w:rPr>
          <w:rFonts w:ascii="JCPDRQ+Arial-BoldMT"/>
          <w:color w:val="000000"/>
          <w:sz w:val="20"/>
        </w:rPr>
      </w:pPr>
      <w:r>
        <w:rPr>
          <w:rFonts w:ascii="JCPDRQ+Arial-BoldMT"/>
          <w:color w:val="000000"/>
          <w:spacing w:val="-1"/>
          <w:sz w:val="20"/>
        </w:rPr>
        <w:t>Celkem</w:t>
      </w:r>
      <w:r>
        <w:rPr>
          <w:rFonts w:ascii="JCPDRQ+Arial-BoldMT"/>
          <w:color w:val="000000"/>
          <w:spacing w:val="2"/>
          <w:sz w:val="20"/>
        </w:rPr>
        <w:t xml:space="preserve"> </w:t>
      </w:r>
      <w:r>
        <w:rPr>
          <w:rFonts w:ascii="JCPDRQ+Arial-BoldMT"/>
          <w:color w:val="000000"/>
          <w:sz w:val="20"/>
        </w:rPr>
        <w:t>licence</w:t>
      </w:r>
      <w:r>
        <w:rPr>
          <w:rFonts w:ascii="JCPDRQ+Arial-BoldMT"/>
          <w:color w:val="000000"/>
          <w:spacing w:val="-1"/>
          <w:sz w:val="20"/>
        </w:rPr>
        <w:t xml:space="preserve"> </w:t>
      </w:r>
      <w:r>
        <w:rPr>
          <w:rFonts w:ascii="JCPDRQ+Arial-BoldMT" w:hAnsi="JCPDRQ+Arial-BoldMT" w:cs="JCPDRQ+Arial-BoldMT"/>
          <w:color w:val="000000"/>
          <w:sz w:val="20"/>
        </w:rPr>
        <w:t>včetně</w:t>
      </w:r>
    </w:p>
    <w:p w:rsidR="003E4D7B" w:rsidRDefault="00627FA6">
      <w:pPr>
        <w:framePr w:w="2863" w:wrap="auto" w:hAnchor="text" w:x="12410" w:y="3203"/>
        <w:widowControl w:val="0"/>
        <w:autoSpaceDE w:val="0"/>
        <w:autoSpaceDN w:val="0"/>
        <w:spacing w:before="6" w:after="0" w:line="223" w:lineRule="exact"/>
        <w:jc w:val="left"/>
        <w:rPr>
          <w:rFonts w:ascii="JCPDRQ+Arial-BoldMT"/>
          <w:color w:val="000000"/>
          <w:sz w:val="20"/>
        </w:rPr>
      </w:pPr>
      <w:r>
        <w:rPr>
          <w:rFonts w:ascii="JCPDRQ+Arial-BoldMT" w:hAnsi="JCPDRQ+Arial-BoldMT" w:cs="JCPDRQ+Arial-BoldMT"/>
          <w:color w:val="000000"/>
          <w:sz w:val="20"/>
        </w:rPr>
        <w:t>souvisejících</w:t>
      </w:r>
      <w:r>
        <w:rPr>
          <w:rFonts w:ascii="JCPDRQ+Arial-BoldMT"/>
          <w:color w:val="000000"/>
          <w:sz w:val="20"/>
        </w:rPr>
        <w:t xml:space="preserve"> </w:t>
      </w:r>
      <w:r>
        <w:rPr>
          <w:rFonts w:ascii="JCPDRQ+Arial-BoldMT" w:hAnsi="JCPDRQ+Arial-BoldMT" w:cs="JCPDRQ+Arial-BoldMT"/>
          <w:color w:val="000000"/>
          <w:sz w:val="20"/>
        </w:rPr>
        <w:t>služeb</w:t>
      </w:r>
      <w:r>
        <w:rPr>
          <w:rFonts w:ascii="JCPDRQ+Arial-BoldMT"/>
          <w:color w:val="000000"/>
          <w:spacing w:val="1"/>
          <w:sz w:val="20"/>
        </w:rPr>
        <w:t xml:space="preserve"> </w:t>
      </w:r>
      <w:r>
        <w:rPr>
          <w:rFonts w:ascii="JCPDRQ+Arial-BoldMT" w:hAnsi="JCPDRQ+Arial-BoldMT" w:cs="JCPDRQ+Arial-BoldMT"/>
          <w:color w:val="000000"/>
          <w:spacing w:val="1"/>
          <w:sz w:val="20"/>
        </w:rPr>
        <w:t>včetně</w:t>
      </w:r>
    </w:p>
    <w:p w:rsidR="003E4D7B" w:rsidRDefault="00627FA6">
      <w:pPr>
        <w:framePr w:w="2863" w:wrap="auto" w:hAnchor="text" w:x="12410" w:y="3203"/>
        <w:widowControl w:val="0"/>
        <w:autoSpaceDE w:val="0"/>
        <w:autoSpaceDN w:val="0"/>
        <w:spacing w:before="8" w:after="0" w:line="223" w:lineRule="exact"/>
        <w:ind w:left="677"/>
        <w:jc w:val="left"/>
        <w:rPr>
          <w:rFonts w:ascii="JCPDRQ+Arial-BoldMT"/>
          <w:color w:val="000000"/>
          <w:sz w:val="20"/>
        </w:rPr>
      </w:pPr>
      <w:r>
        <w:rPr>
          <w:rFonts w:ascii="JCPDRQ+Arial-BoldMT"/>
          <w:color w:val="000000"/>
          <w:spacing w:val="-1"/>
          <w:sz w:val="20"/>
        </w:rPr>
        <w:t>DPH</w:t>
      </w:r>
      <w:r>
        <w:rPr>
          <w:rFonts w:ascii="JCPDRQ+Arial-BoldMT"/>
          <w:color w:val="000000"/>
          <w:sz w:val="20"/>
        </w:rPr>
        <w:t xml:space="preserve"> </w:t>
      </w:r>
      <w:r>
        <w:rPr>
          <w:rFonts w:ascii="CVTNCK+Arial-BoldMT"/>
          <w:color w:val="000000"/>
          <w:sz w:val="20"/>
        </w:rPr>
        <w:t>v</w:t>
      </w:r>
      <w:r>
        <w:rPr>
          <w:rFonts w:ascii="CVTNCK+Arial-BoldMT"/>
          <w:color w:val="000000"/>
          <w:spacing w:val="1"/>
          <w:sz w:val="20"/>
        </w:rPr>
        <w:t xml:space="preserve"> </w:t>
      </w:r>
      <w:r>
        <w:rPr>
          <w:rFonts w:ascii="JCPDRQ+Arial-BoldMT" w:hAnsi="JCPDRQ+Arial-BoldMT" w:cs="JCPDRQ+Arial-BoldMT"/>
          <w:color w:val="000000"/>
          <w:sz w:val="20"/>
        </w:rPr>
        <w:t>Kč/rok</w:t>
      </w:r>
    </w:p>
    <w:p w:rsidR="003E4D7B" w:rsidRDefault="00627FA6">
      <w:pPr>
        <w:framePr w:w="860" w:wrap="auto" w:hAnchor="text" w:x="5981" w:y="3315"/>
        <w:widowControl w:val="0"/>
        <w:autoSpaceDE w:val="0"/>
        <w:autoSpaceDN w:val="0"/>
        <w:spacing w:before="0" w:after="0" w:line="223" w:lineRule="exact"/>
        <w:ind w:left="41"/>
        <w:jc w:val="left"/>
        <w:rPr>
          <w:rFonts w:ascii="JCPDRQ+Arial-BoldMT"/>
          <w:color w:val="000000"/>
          <w:sz w:val="20"/>
        </w:rPr>
      </w:pPr>
      <w:r>
        <w:rPr>
          <w:rFonts w:ascii="JCPDRQ+Arial-BoldMT" w:hAnsi="JCPDRQ+Arial-BoldMT" w:cs="JCPDRQ+Arial-BoldMT"/>
          <w:color w:val="000000"/>
          <w:spacing w:val="-1"/>
          <w:sz w:val="20"/>
        </w:rPr>
        <w:t>Počet</w:t>
      </w:r>
    </w:p>
    <w:p w:rsidR="003E4D7B" w:rsidRDefault="00627FA6">
      <w:pPr>
        <w:framePr w:w="860" w:wrap="auto" w:hAnchor="text" w:x="5981" w:y="3315"/>
        <w:widowControl w:val="0"/>
        <w:autoSpaceDE w:val="0"/>
        <w:autoSpaceDN w:val="0"/>
        <w:spacing w:before="8" w:after="0" w:line="223" w:lineRule="exact"/>
        <w:jc w:val="left"/>
        <w:rPr>
          <w:rFonts w:ascii="CVTNCK+Arial-BoldMT"/>
          <w:color w:val="000000"/>
          <w:sz w:val="20"/>
        </w:rPr>
      </w:pPr>
      <w:r>
        <w:rPr>
          <w:rFonts w:ascii="CVTNCK+Arial-BoldMT" w:hAnsi="CVTNCK+Arial-BoldMT" w:cs="CVTNCK+Arial-BoldMT"/>
          <w:color w:val="000000"/>
          <w:spacing w:val="-1"/>
          <w:sz w:val="20"/>
        </w:rPr>
        <w:t>licencí</w:t>
      </w:r>
    </w:p>
    <w:p w:rsidR="003E4D7B" w:rsidRDefault="00627FA6">
      <w:pPr>
        <w:framePr w:w="1315" w:wrap="auto" w:hAnchor="text" w:x="3007" w:y="3430"/>
        <w:widowControl w:val="0"/>
        <w:autoSpaceDE w:val="0"/>
        <w:autoSpaceDN w:val="0"/>
        <w:spacing w:before="0" w:after="0" w:line="223" w:lineRule="exact"/>
        <w:jc w:val="left"/>
        <w:rPr>
          <w:rFonts w:ascii="CVTNCK+Arial-BoldMT"/>
          <w:color w:val="000000"/>
          <w:sz w:val="20"/>
        </w:rPr>
      </w:pPr>
      <w:r>
        <w:rPr>
          <w:rFonts w:ascii="CVTNCK+Arial-BoldMT"/>
          <w:color w:val="000000"/>
          <w:sz w:val="20"/>
        </w:rPr>
        <w:t>Organizace</w:t>
      </w:r>
    </w:p>
    <w:p w:rsidR="003E4D7B" w:rsidRDefault="00627FA6">
      <w:pPr>
        <w:framePr w:w="2404" w:wrap="auto" w:hAnchor="text" w:x="1471" w:y="45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  <w:r>
        <w:rPr>
          <w:rFonts w:ascii="WPGPRT+ArialMT" w:hAnsi="WPGPRT+ArialMT" w:cs="WPGPRT+ArialMT"/>
          <w:color w:val="000000"/>
        </w:rPr>
        <w:t>ě</w:t>
      </w:r>
      <w:r>
        <w:rPr>
          <w:rFonts w:ascii="Arial" w:hAnsi="Arial" w:cs="Arial"/>
          <w:color w:val="000000"/>
        </w:rPr>
        <w:t>tský</w:t>
      </w:r>
      <w:r>
        <w:rPr>
          <w:rFonts w:ascii="Arial"/>
          <w:color w:val="000000"/>
        </w:rPr>
        <w:t xml:space="preserve"> domov Poli</w:t>
      </w:r>
      <w:r>
        <w:rPr>
          <w:rFonts w:ascii="WPGPRT+ArialMT" w:hAnsi="WPGPRT+ArialMT" w:cs="WPGPRT+ArialMT"/>
          <w:color w:val="000000"/>
        </w:rPr>
        <w:t>č</w:t>
      </w:r>
      <w:r>
        <w:rPr>
          <w:rFonts w:ascii="Arial"/>
          <w:color w:val="000000"/>
        </w:rPr>
        <w:t>ka</w:t>
      </w:r>
    </w:p>
    <w:p w:rsidR="003E4D7B" w:rsidRDefault="00627FA6">
      <w:pPr>
        <w:framePr w:w="485" w:wrap="auto" w:hAnchor="text" w:x="5948" w:y="50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</w:t>
      </w:r>
    </w:p>
    <w:p w:rsidR="003E4D7B" w:rsidRDefault="00627FA6">
      <w:pPr>
        <w:framePr w:w="1143" w:wrap="auto" w:hAnchor="text" w:x="8082" w:y="4995"/>
        <w:widowControl w:val="0"/>
        <w:autoSpaceDE w:val="0"/>
        <w:autoSpaceDN w:val="0"/>
        <w:spacing w:before="0" w:after="0" w:line="246" w:lineRule="exact"/>
        <w:jc w:val="left"/>
        <w:rPr>
          <w:rFonts w:ascii="BBNVPG+ArialMT"/>
          <w:color w:val="000000"/>
          <w:sz w:val="20"/>
        </w:rPr>
      </w:pPr>
      <w:r>
        <w:rPr>
          <w:rFonts w:ascii="Arial"/>
          <w:color w:val="000000"/>
        </w:rPr>
        <w:t>1.262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BBNVPG+ArialMT" w:hAnsi="BBNVPG+ArialMT" w:cs="BBNVPG+ArialMT"/>
          <w:color w:val="000000"/>
          <w:spacing w:val="-1"/>
          <w:sz w:val="20"/>
        </w:rPr>
        <w:t>Kč</w:t>
      </w:r>
    </w:p>
    <w:p w:rsidR="003E4D7B" w:rsidRDefault="00627FA6">
      <w:pPr>
        <w:framePr w:w="1239" w:wrap="auto" w:hAnchor="text" w:x="11053" w:y="4995"/>
        <w:widowControl w:val="0"/>
        <w:autoSpaceDE w:val="0"/>
        <w:autoSpaceDN w:val="0"/>
        <w:spacing w:before="0" w:after="0" w:line="246" w:lineRule="exact"/>
        <w:jc w:val="left"/>
        <w:rPr>
          <w:rFonts w:ascii="BBNVPG+ArialMT"/>
          <w:color w:val="000000"/>
          <w:sz w:val="20"/>
        </w:rPr>
      </w:pPr>
      <w:r>
        <w:rPr>
          <w:rFonts w:ascii="Arial"/>
          <w:color w:val="000000"/>
        </w:rPr>
        <w:t>25.240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BBNVPG+ArialMT" w:hAnsi="BBNVPG+ArialMT" w:cs="BBNVPG+ArialMT"/>
          <w:color w:val="000000"/>
          <w:spacing w:val="-1"/>
          <w:sz w:val="20"/>
        </w:rPr>
        <w:t>Kč</w:t>
      </w:r>
    </w:p>
    <w:p w:rsidR="003E4D7B" w:rsidRDefault="00627FA6">
      <w:pPr>
        <w:framePr w:w="1550" w:wrap="auto" w:hAnchor="text" w:x="13862" w:y="4995"/>
        <w:widowControl w:val="0"/>
        <w:autoSpaceDE w:val="0"/>
        <w:autoSpaceDN w:val="0"/>
        <w:spacing w:before="0" w:after="0" w:line="246" w:lineRule="exact"/>
        <w:jc w:val="left"/>
        <w:rPr>
          <w:rFonts w:ascii="BBNVPG+ArialMT"/>
          <w:color w:val="000000"/>
          <w:sz w:val="20"/>
        </w:rPr>
      </w:pPr>
      <w:r>
        <w:rPr>
          <w:rFonts w:ascii="Arial"/>
          <w:color w:val="000000"/>
        </w:rPr>
        <w:t>30.540,40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BBNVPG+ArialMT" w:hAnsi="BBNVPG+ArialMT" w:cs="BBNVPG+ArialMT"/>
          <w:color w:val="000000"/>
          <w:spacing w:val="-1"/>
          <w:sz w:val="20"/>
        </w:rPr>
        <w:t>Kč</w:t>
      </w:r>
    </w:p>
    <w:p w:rsidR="003E4D7B" w:rsidRDefault="003E4D7B">
      <w:pPr>
        <w:framePr w:w="668" w:wrap="auto" w:hAnchor="text" w:x="13761" w:y="62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:rsidR="003E4D7B" w:rsidRDefault="009B23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_GoBack"/>
      <w:bookmarkEnd w:id="7"/>
      <w:r>
        <w:rPr>
          <w:noProof/>
        </w:rPr>
        <w:pict>
          <v:shape id="_x00004" o:spid="_x0000_s1026" type="#_x0000_t75" style="position:absolute;margin-left:69.8pt;margin-top:140.5pt;width:695.35pt;height:158.6pt;z-index:-251660800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</w:p>
    <w:sectPr w:rsidR="003E4D7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270921-F6A2-4DDE-A40C-A9BD94B801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112BB1C-3073-49B8-B5F3-0129DD236F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DD0A521-5040-496E-92D8-9B15949DC21F}"/>
  </w:font>
  <w:font w:name="RFUOWV+Arial-BoldMT">
    <w:charset w:val="01"/>
    <w:family w:val="swiss"/>
    <w:pitch w:val="variable"/>
    <w:sig w:usb0="01010101" w:usb1="01010101" w:usb2="01010101" w:usb3="01010101" w:csb0="01010101" w:csb1="01010101"/>
    <w:embedRegular r:id="rId4" w:fontKey="{00A78B98-971B-43CB-B93F-ACC1F8886280}"/>
  </w:font>
  <w:font w:name="WOJNQM+Arial-BoldMT">
    <w:charset w:val="01"/>
    <w:family w:val="swiss"/>
    <w:pitch w:val="variable"/>
    <w:sig w:usb0="01010101" w:usb1="01010101" w:usb2="01010101" w:usb3="01010101" w:csb0="01010101" w:csb1="01010101"/>
    <w:embedRegular r:id="rId5" w:fontKey="{6311421B-DFBF-498D-AC62-DA5764795F33}"/>
  </w:font>
  <w:font w:name="WPGPRT+ArialMT">
    <w:charset w:val="01"/>
    <w:family w:val="swiss"/>
    <w:pitch w:val="variable"/>
    <w:sig w:usb0="01010101" w:usb1="01010101" w:usb2="01010101" w:usb3="01010101" w:csb0="01010101" w:csb1="01010101"/>
    <w:embedRegular r:id="rId6" w:fontKey="{2FEF55F2-E2DA-4FA3-A625-5DA85C898381}"/>
  </w:font>
  <w:font w:name="IEQLAJ+ArialMT">
    <w:charset w:val="01"/>
    <w:family w:val="swiss"/>
    <w:pitch w:val="variable"/>
    <w:sig w:usb0="01010101" w:usb1="01010101" w:usb2="01010101" w:usb3="01010101" w:csb0="01010101" w:csb1="01010101"/>
    <w:embedRegular r:id="rId7" w:fontKey="{AB1138C8-7D99-4DEF-8030-005659206D27}"/>
  </w:font>
  <w:font w:name="FJDSFT+ArialMT">
    <w:charset w:val="01"/>
    <w:family w:val="swiss"/>
    <w:pitch w:val="variable"/>
    <w:sig w:usb0="01010101" w:usb1="01010101" w:usb2="01010101" w:usb3="01010101" w:csb0="01010101" w:csb1="01010101"/>
    <w:embedRegular r:id="rId8" w:fontKey="{20281121-1F91-4B54-B8B9-27F2F5BEA4A9}"/>
  </w:font>
  <w:font w:name="APILHA+ArialMT">
    <w:charset w:val="01"/>
    <w:family w:val="swiss"/>
    <w:pitch w:val="variable"/>
    <w:sig w:usb0="01010101" w:usb1="01010101" w:usb2="01010101" w:usb3="01010101" w:csb0="01010101" w:csb1="01010101"/>
    <w:embedRegular r:id="rId9" w:fontKey="{13CAAA40-D483-4A73-99BB-680D7A858FA3}"/>
  </w:font>
  <w:font w:name="HIKGML+ArialMT">
    <w:charset w:val="01"/>
    <w:family w:val="swiss"/>
    <w:pitch w:val="variable"/>
    <w:sig w:usb0="01010101" w:usb1="01010101" w:usb2="01010101" w:usb3="01010101" w:csb0="01010101" w:csb1="01010101"/>
    <w:embedRegular r:id="rId10" w:fontKey="{4ECDCB43-5FD8-4032-947A-AFB153B0F448}"/>
  </w:font>
  <w:font w:name="BBNVPG+ArialMT">
    <w:charset w:val="01"/>
    <w:family w:val="swiss"/>
    <w:pitch w:val="variable"/>
    <w:sig w:usb0="01010101" w:usb1="01010101" w:usb2="01010101" w:usb3="01010101" w:csb0="01010101" w:csb1="01010101"/>
    <w:embedRegular r:id="rId11" w:fontKey="{F4FBC5E6-831E-4038-BDD7-185A180358DE}"/>
  </w:font>
  <w:font w:name="UKFKMV+ArialMT">
    <w:charset w:val="01"/>
    <w:family w:val="swiss"/>
    <w:pitch w:val="variable"/>
    <w:sig w:usb0="01010101" w:usb1="01010101" w:usb2="01010101" w:usb3="01010101" w:csb0="01010101" w:csb1="01010101"/>
    <w:embedRegular r:id="rId12" w:fontKey="{9BBF47BC-18C9-46CF-B8AC-8998D79387CF}"/>
  </w:font>
  <w:font w:name="BSJDVW+SymbolMT">
    <w:charset w:val="01"/>
    <w:family w:val="auto"/>
    <w:pitch w:val="variable"/>
    <w:sig w:usb0="01010101" w:usb1="01010101" w:usb2="01010101" w:usb3="01010101" w:csb0="01010101" w:csb1="01010101"/>
    <w:embedRegular r:id="rId13" w:fontKey="{15852617-E68A-40A4-A9EE-AF8DCD107736}"/>
  </w:font>
  <w:font w:name="TWPFIP+Arial-BoldMT">
    <w:charset w:val="01"/>
    <w:family w:val="swiss"/>
    <w:pitch w:val="variable"/>
    <w:sig w:usb0="01010101" w:usb1="01010101" w:usb2="01010101" w:usb3="01010101" w:csb0="01010101" w:csb1="01010101"/>
    <w:embedRegular r:id="rId14" w:fontKey="{85B35116-22CC-4055-94FB-D60B5CD47A16}"/>
  </w:font>
  <w:font w:name="TVUPCH+Wingdings-Regular">
    <w:charset w:val="01"/>
    <w:family w:val="auto"/>
    <w:pitch w:val="variable"/>
    <w:sig w:usb0="01010101" w:usb1="01010101" w:usb2="01010101" w:usb3="01010101" w:csb0="01010101" w:csb1="01010101"/>
    <w:embedRegular r:id="rId15" w:fontKey="{11B79353-45DD-49BA-8750-31D4C3B06DD6}"/>
  </w:font>
  <w:font w:name="FEDWND+ArialMT">
    <w:charset w:val="01"/>
    <w:family w:val="swiss"/>
    <w:pitch w:val="variable"/>
    <w:sig w:usb0="01010101" w:usb1="01010101" w:usb2="01010101" w:usb3="01010101" w:csb0="01010101" w:csb1="01010101"/>
    <w:embedRegular r:id="rId16" w:fontKey="{76F3286F-CC4B-4482-9AD9-C777211CB752}"/>
  </w:font>
  <w:font w:name="CVTNCK+Arial-BoldMT">
    <w:charset w:val="01"/>
    <w:family w:val="swiss"/>
    <w:pitch w:val="variable"/>
    <w:sig w:usb0="01010101" w:usb1="01010101" w:usb2="01010101" w:usb3="01010101" w:csb0="01010101" w:csb1="01010101"/>
    <w:embedRegular r:id="rId17" w:fontKey="{C2C2BF02-2243-45AE-A241-256341318575}"/>
  </w:font>
  <w:font w:name="JCPDRQ+Arial-BoldMT">
    <w:charset w:val="01"/>
    <w:family w:val="swiss"/>
    <w:pitch w:val="variable"/>
    <w:sig w:usb0="01010101" w:usb1="01010101" w:usb2="01010101" w:usb3="01010101" w:csb0="01010101" w:csb1="01010101"/>
    <w:embedRegular r:id="rId18" w:fontKey="{B99B5426-3FDB-4913-998F-B4FC31B978C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0724DEB6-7488-4CBC-9FBA-58C4183C0E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4D7B"/>
    <w:rsid w:val="00627FA6"/>
    <w:rsid w:val="00845F13"/>
    <w:rsid w:val="009B23F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4937EA6"/>
  <w15:docId w15:val="{4A394017-27CE-4226-8B69-5CBB210B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2201</Words>
  <Characters>12990</Characters>
  <Application>Microsoft Office Word</Application>
  <DocSecurity>0</DocSecurity>
  <Lines>108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Romana Roušarová</cp:lastModifiedBy>
  <cp:revision>4</cp:revision>
  <dcterms:created xsi:type="dcterms:W3CDTF">2021-11-15T08:40:00Z</dcterms:created>
  <dcterms:modified xsi:type="dcterms:W3CDTF">2021-11-15T08:49:00Z</dcterms:modified>
</cp:coreProperties>
</file>