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85"/>
        <w:gridCol w:w="441"/>
        <w:gridCol w:w="478"/>
        <w:gridCol w:w="1556"/>
        <w:gridCol w:w="4596"/>
        <w:gridCol w:w="656"/>
        <w:gridCol w:w="1056"/>
        <w:gridCol w:w="1836"/>
        <w:gridCol w:w="1836"/>
      </w:tblGrid>
      <w:tr w:rsidR="000238B4" w:rsidRPr="000238B4" w:rsidTr="000238B4">
        <w:trPr>
          <w:trHeight w:val="7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0238B4"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-142875</wp:posOffset>
                  </wp:positionV>
                  <wp:extent cx="285750" cy="285750"/>
                  <wp:effectExtent l="0" t="0" r="0" b="0"/>
                  <wp:wrapNone/>
                  <wp:docPr id="2" name="Obrázek 2">
                    <a:hlinkClick xmlns:a="http://schemas.openxmlformats.org/drawingml/2006/main" r:id="rId4" tooltip="http://www.pro-rozpocty.cz/software-a-data/kros-4-ocenovani-a-rizeni-stavebni-vyroby/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 tooltip="http://www.pro-rozpocty.cz/software-a-data/kros-4-ocenovani-a-rizeni-stavebni-vyroby/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0238B4" w:rsidRPr="000238B4">
              <w:trPr>
                <w:trHeight w:val="739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8B4" w:rsidRPr="000238B4" w:rsidRDefault="000238B4" w:rsidP="000238B4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" w:name="RANGE!C2"/>
            <w:bookmarkEnd w:id="1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238B4" w:rsidRPr="000238B4" w:rsidTr="000238B4">
        <w:trPr>
          <w:trHeight w:val="49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Obnova hřbitovní zeleně - Josefov u Jaroměře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lang w:eastAsia="cs-CZ"/>
              </w:rPr>
              <w:t>05 - Návrh vegetačních prvků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Josefov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20. 8. 2017</w:t>
            </w:r>
          </w:p>
        </w:tc>
      </w:tr>
      <w:tr w:rsidR="000238B4" w:rsidRPr="000238B4" w:rsidTr="000238B4">
        <w:trPr>
          <w:trHeight w:val="21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00272728</w:t>
            </w:r>
          </w:p>
        </w:tc>
      </w:tr>
      <w:tr w:rsidR="000238B4" w:rsidRPr="000238B4" w:rsidTr="000238B4">
        <w:trPr>
          <w:trHeight w:val="3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Jaroměř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</w:tr>
      <w:tr w:rsidR="000238B4" w:rsidRPr="000238B4" w:rsidTr="000238B4">
        <w:trPr>
          <w:trHeight w:val="3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3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28857097</w:t>
            </w:r>
          </w:p>
        </w:tc>
      </w:tr>
      <w:tr w:rsidR="000238B4" w:rsidRPr="000238B4" w:rsidTr="000238B4">
        <w:trPr>
          <w:trHeight w:val="3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green4plan s.r.o.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CZ28857097</w:t>
            </w: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238B4" w:rsidRPr="000238B4" w:rsidTr="000238B4">
        <w:trPr>
          <w:trHeight w:val="50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656 555,13</w:t>
            </w: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656 555,13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137 876,58</w:t>
            </w: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50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794 431,71</w:t>
            </w: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238B4" w:rsidRPr="000238B4" w:rsidTr="000238B4">
        <w:trPr>
          <w:trHeight w:val="28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238B4" w:rsidRPr="000238B4" w:rsidTr="000238B4">
        <w:trPr>
          <w:trHeight w:val="49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Obnova hřbitovní zeleně - Josefov u Jaroměře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lang w:eastAsia="cs-CZ"/>
              </w:rPr>
              <w:t>05 - Návrh vegetačních prvků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Josefov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20. 8. 2017</w:t>
            </w: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30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Jaroměř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238B4" w:rsidRPr="000238B4" w:rsidTr="000238B4">
        <w:trPr>
          <w:trHeight w:val="30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green4plan s.r.o.</w:t>
            </w:r>
          </w:p>
        </w:tc>
      </w:tr>
      <w:tr w:rsidR="000238B4" w:rsidRPr="000238B4" w:rsidTr="000238B4">
        <w:trPr>
          <w:trHeight w:val="20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5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0238B4" w:rsidRPr="000238B4" w:rsidTr="000238B4">
        <w:trPr>
          <w:trHeight w:val="45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656 555,13</w:t>
            </w:r>
          </w:p>
        </w:tc>
      </w:tr>
      <w:tr w:rsidR="000238B4" w:rsidRPr="000238B4" w:rsidTr="000238B4">
        <w:trPr>
          <w:trHeight w:val="51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622 055,13</w:t>
            </w:r>
          </w:p>
        </w:tc>
      </w:tr>
      <w:tr w:rsidR="000238B4" w:rsidRPr="000238B4" w:rsidTr="000238B4">
        <w:trPr>
          <w:trHeight w:val="45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Výsadba stromů a kmenných forem keřů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370 001,30</w:t>
            </w:r>
          </w:p>
        </w:tc>
      </w:tr>
      <w:tr w:rsidR="000238B4" w:rsidRPr="000238B4" w:rsidTr="000238B4">
        <w:trPr>
          <w:trHeight w:val="6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183101121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Hloubení jamek pro vysazování rostlin v zemině </w:t>
            </w:r>
            <w:proofErr w:type="gram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tř.1 až</w:t>
            </w:r>
            <w:proofErr w:type="gram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4 bez výměny půdy v rovině nebo na svahu do 1:5, objemu přes 0,40 do 1,00 m3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8 700,00</w:t>
            </w:r>
          </w:p>
        </w:tc>
      </w:tr>
      <w:tr w:rsidR="000238B4" w:rsidRPr="000238B4" w:rsidTr="000238B4">
        <w:trPr>
          <w:trHeight w:val="9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24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RUČNÍ HLOUBENÍ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výsadba: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Amelanchier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lamarckii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Crataegus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laevigata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´Paul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Scarlet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´,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Pinus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sylvestris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Tilia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cordata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´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Rancho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´,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Tilia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tomentosa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24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6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183101115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Hloubení jamek pro vysazování rostlin v zemině </w:t>
            </w:r>
            <w:proofErr w:type="gram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tř.1 až</w:t>
            </w:r>
            <w:proofErr w:type="gram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4 bez výměny půdy v rovině nebo na svahu do 1:5, objemu přes 0,125 do 0,40 m3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6 136,00</w:t>
            </w:r>
          </w:p>
        </w:tc>
      </w:tr>
      <w:tr w:rsidR="000238B4" w:rsidRPr="000238B4" w:rsidTr="000238B4">
        <w:trPr>
          <w:trHeight w:val="7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RUČNÍ HLOUBENÍ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výsadba: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Hibiscus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syriacus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Juniperus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communis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Syringa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vulgaris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'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Andenken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an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Ludwig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Späth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',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Taxus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baccata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Tsuga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canadensis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6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184102116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Výsadba dřeviny s balem do předem vyhloubené jamky se zalitím v rovině nebo na svahu do 1:5, při průměru balu přes 600 do 800 mm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27 260,00</w:t>
            </w:r>
          </w:p>
        </w:tc>
      </w:tr>
      <w:tr w:rsidR="000238B4" w:rsidRPr="000238B4" w:rsidTr="000238B4">
        <w:trPr>
          <w:trHeight w:val="6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184102114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Výsadba dřeviny s balem do předem vyhloubené jamky se zalitím v rovině nebo na svahu do 1:5, při průměru balu přes 400 do 500 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13 104,00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001.0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Amelanchier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lamarckii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vel. 12 - 14, ZB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70 000,00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001.1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Crataegus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laevigata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Paul's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Scarlet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', vel. 200 - 250, ZB,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vícekmen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8 400,00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001.2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Hibiscus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syriacus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Red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Heart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', vel.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100 - 125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3 500,00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001.3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Hibiscus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syriacus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Marina', vel.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100 - 125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3 500,00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001.4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Juniperus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communis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vel. 80 - 100, ZB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7 980,00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001.5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Pinus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sylvestris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vel. 200 - 225, ZB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3 300,00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29 700,00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001.6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Syringa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vulgaris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Andenken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an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Ludwig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Späth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', vel. </w:t>
            </w:r>
            <w:proofErr w:type="gram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na</w:t>
            </w:r>
            <w:proofErr w:type="gram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kmínku, 120 KM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16 500,00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001.7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Taxus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baccata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, vel. </w:t>
            </w:r>
            <w:proofErr w:type="gram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bal</w:t>
            </w:r>
            <w:proofErr w:type="gram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120-140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2 250,00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001.8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Tilia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cordata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Rancho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', vel. 12 - 14, ZB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2 600,00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18 200,00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001.9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Tilia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tomentosa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vel. 14 - 16, ZB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3 500,00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001.10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Tsuga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canadensis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, vel.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125 - 150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5 250,00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185802114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Hnojení půdy umělým hnojivem k jednotlivým rostlinám v rovině a svahu do 1:5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0,043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236,50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03_013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Hnojivo pro dřeviny s pozvolným uvolňováním živin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3,240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1 944,00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03_002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Protikořenová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fólie ROOTCONTROL, š. 1m (1,5 x 1m / 1 strom)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39,840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59 760,00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800g/m3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184808221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Ochrana sazenic proti škodám zvěří ovázáním rákosem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1 800,00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Amelanchier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Tilia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cordata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 T.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tomentosa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009_001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Rákosová rohož, výška 1,8m, 0,2m / 1 strom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3,600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685,00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2 466,00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184215133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Ukotvení kmene dřevin třemi kůly D do 0,1 m délky do 3 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6 300,00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Amelanchier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Tilia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cordata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 T.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tomentosa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184215112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Ukotvení dřeviny kůly jedním kůlem, délky přes 1 do 2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495,00</w:t>
            </w:r>
          </w:p>
        </w:tc>
      </w:tr>
      <w:tr w:rsidR="000238B4" w:rsidRPr="000238B4" w:rsidTr="000238B4">
        <w:trPr>
          <w:trHeight w:val="5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24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Syringa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proofErr w:type="gram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vulgaris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'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Andenken</w:t>
            </w:r>
            <w:proofErr w:type="spellEnd"/>
            <w:proofErr w:type="gram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an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Ludwig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Späth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'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24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184215113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Ukotvení dřeviny kůly jedním kůlem, délky přes 2 do 3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2 400,00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Pinus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sylvestris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Tsuga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canadensis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03_009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Kůl frézovaný se špicí, průměr 6cm, délka 250cm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2 890,00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03_0091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Kůl frézovaný se špicí, průměr 6cm, délka 250cm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935,00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03_010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Příčka z půlené frézované kulatiny,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prům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. 6cm, délka 50cm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1 890,00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03_011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Úvazek - popruh PP černý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40 500,00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184911421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Mulčování rostlin kůrou </w:t>
            </w:r>
            <w:proofErr w:type="spell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</w:t>
            </w:r>
            <w:proofErr w:type="gram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0,1 m v rovině a svahu do 1:5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3 645,00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103911000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kůra mulčovací VL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8,100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4 050,00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184806151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Řez stromů, keřů nebo růží průklestem keřů netrnitých, o průměru koruny do 1,5 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805,00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184852312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Řez stromů prováděný lezeckou technikou výchovný alejové stromy, výšky přes 4 do 6 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185804311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Zalití rostlin vodou plocha do 20 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64,800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7 776,00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082113210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voda pitná pro ostatní odběratele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64,800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3 628,80</w:t>
            </w:r>
          </w:p>
        </w:tc>
      </w:tr>
      <w:tr w:rsidR="000238B4" w:rsidRPr="000238B4" w:rsidTr="000238B4">
        <w:trPr>
          <w:trHeight w:val="45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Výsadba solitérních keřů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31 175,70</w:t>
            </w:r>
          </w:p>
        </w:tc>
      </w:tr>
      <w:tr w:rsidR="000238B4" w:rsidRPr="000238B4" w:rsidTr="000238B4">
        <w:trPr>
          <w:trHeight w:val="6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183101114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Hloubení jamek pro vysazování rostlin v zemině </w:t>
            </w:r>
            <w:proofErr w:type="gram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tř.1 až</w:t>
            </w:r>
            <w:proofErr w:type="gram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4 bez výměny půdy v rovině nebo na svahu do 1:5, objemu přes 0,05 do 0,125 m3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</w:tr>
      <w:tr w:rsidR="000238B4" w:rsidRPr="000238B4" w:rsidTr="000238B4">
        <w:trPr>
          <w:trHeight w:val="5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RUČNÍ HLOUBENÍ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výsadba: Acer ginnala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6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183101113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Hloubení jamek pro vysazování rostlin v zemině </w:t>
            </w:r>
            <w:proofErr w:type="gram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tř.1 až</w:t>
            </w:r>
            <w:proofErr w:type="gram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4 bez výměny půdy v rovině nebo na svahu do 1:5, objemu přes 0,02 do 0,05 m3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630,00</w:t>
            </w:r>
          </w:p>
        </w:tc>
      </w:tr>
      <w:tr w:rsidR="000238B4" w:rsidRPr="000238B4" w:rsidTr="000238B4">
        <w:trPr>
          <w:trHeight w:val="9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24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RUČNÍ HLOUBENÍ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výsadba: Buxus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sempervirens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Hydrangea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petiolaris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Parthenocissus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tricuspidata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Rosa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glauca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24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6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184102113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Výsadba dřeviny s balem do předem vyhloubené jamky se zalitím v rovině nebo na svahu do 1:5, při průměru balu přes 300 do 400 mm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1 200,00</w:t>
            </w:r>
          </w:p>
        </w:tc>
      </w:tr>
      <w:tr w:rsidR="000238B4" w:rsidRPr="000238B4" w:rsidTr="000238B4">
        <w:trPr>
          <w:trHeight w:val="6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184102122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Výsadba dřeviny s balem do předem vyhloubené jamky se zalitím na svahu přes 1:5 do 1:2, při průměru balu přes 200 do 300 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0020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Acer ginnala, vel. 150 - 175, ZB, keř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11 000,00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M001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Buxus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sempervirens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vel. 60 - 80, ZB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450,00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M002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Hydrangea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petiolaris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, vel.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80 - 100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1 050,00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M003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Parthenocissus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tricuspidata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, vel.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150 - 175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2 000,00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M004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Rosa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glauca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vel. 60 -100, ZB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400,00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185802114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Hnojení půdy umělým hnojivem k jednotlivým rostlinám v rovině a svahu do 1:5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38,50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03_013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Hnojivo pro dřeviny s pozvolným uvolňováním živin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0,960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576,00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03_002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Protikořenová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fólie ROOTCONTROL, š. 1m (1,5 x 1m / 1 strom)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6,560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9 840,00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800g/m3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184911421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Mulčování rostlin kůrou </w:t>
            </w:r>
            <w:proofErr w:type="spell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</w:t>
            </w:r>
            <w:proofErr w:type="gram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0,1 m v rovině a svahu do 1:5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360,00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všechny keře kromě </w:t>
            </w:r>
            <w:proofErr w:type="gram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Rosa</w:t>
            </w:r>
            <w:proofErr w:type="gram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glauca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103911000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kůra mulčovací VL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0,800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400,00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184806151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Řez stromů, keřů nebo růží průklestem keřů netrnitých, o průměru koruny do 1,5 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1 320,00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185804311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Zalití rostlin vodou plocha do 20 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144,00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082113210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voda pitná pro ostatní odběratele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67,20</w:t>
            </w:r>
          </w:p>
        </w:tc>
      </w:tr>
      <w:tr w:rsidR="000238B4" w:rsidRPr="000238B4" w:rsidTr="000238B4">
        <w:trPr>
          <w:trHeight w:val="45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003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Založení trvalkového společenstva u hrobů tureckých zajatců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99 573,92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916371211-1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skrytého flexibilního zahradního obrubníku plastového jednostranným odkopáním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6 250,00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002_001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Ocelová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samofixační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obruba š. 200mm,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. 1,5mm, provedení dle PD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28 000,00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vč. ztratného a prořezů 6%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47,1698113207547*1,06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184911221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Rozprostření valounků frakce přes 100 až 150 mm v rovině nebo na svahu do 1:5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583439620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kamenivo drcené hrubé frakce 32-63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4 488,00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185804513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Odplevelení výsadeb v rovině nebo na svahu do 1:5 dřevin solitérních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16 500,00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2-3 opakování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44*3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132,000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183403111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Obdělání půdy nakopáním hl. přes 50 do 100 mm v rovině nebo na svahu do 1:5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726,00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183403153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Obdělání půdy hrabáním v rovině nebo na svahu do 1:5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484,00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2 opakování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44*2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88,000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6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183111111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Hloubení jamek pro vysazování rostlin v zemině </w:t>
            </w:r>
            <w:proofErr w:type="gram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tř.1 až</w:t>
            </w:r>
            <w:proofErr w:type="gram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4 bez výměny půdy v rovině nebo na svahu do 1:5, objemu do 0,002 m3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1 870,00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183211322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Výsadba květin hrnkových D květináče do 120 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5 940,00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Aconitum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carmichaeli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 '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Arendsii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1 440,00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M005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Buglossoides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purpurocaerulea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2 805,00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M006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Filipendula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hexapetala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3 145,00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M007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Geum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trifolium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2 805,00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M008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Potentilla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atrosanguinea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 'Rot'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3 960,00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M009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Fragaria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vesca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4 675,00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184911161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Rozprostření štěrku </w:t>
            </w:r>
            <w:proofErr w:type="spell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vrstvy</w:t>
            </w:r>
            <w:proofErr w:type="gram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přes 0,1 m v rovině a svahu do 1:5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583438810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kamenivo drcené hrubé frakce 8-16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5,236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2 600,00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13 613,60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tl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. 7cm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30,8*0,17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5,236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185804312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Zalití rostlin vodou plocha přes 20 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1,320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158,40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082113210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voda pitná pro ostatní odběratele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1,320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73,92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20-30l/m2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45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004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Trvalkový záhon u vstupu na hřbitov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54 863,96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184802111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Chemické odplevelení před založením kultury nad 20 m2 postřikem na široko v rovině a svahu do 1:5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70,40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252340010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herbicid totální,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Roundup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Klasik, bal. 1 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litr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1 400,00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30,80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40 ml / 10l vody / 100m2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183403114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Obdělání půdy </w:t>
            </w:r>
            <w:proofErr w:type="spell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kultivátorováním</w:t>
            </w:r>
            <w:proofErr w:type="spell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rovině a svahu do 1:5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183403111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Obdělání půdy nakopáním hl. přes 50 do 100 mm v rovině nebo na svahu do 1:5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528,00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183403153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Obdělání půdy hrabáním v rovině nebo na svahu do 1:5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176,00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184911311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Položení mulčovací textilie v rovině a svahu do 1:5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1 120,00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000000005.1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Mulčovací textilie černá, 50g/m2, vč. překryvů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36,800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1 840,00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množství je vč. prořezů, překryvů a ztratného 15%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32*1,15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36,800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6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183111111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Hloubení jamek pro vysazování rostlin v zemině </w:t>
            </w:r>
            <w:proofErr w:type="gram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tř.1 až</w:t>
            </w:r>
            <w:proofErr w:type="gram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4 bez výměny půdy v rovině nebo na svahu do 1:5, objemu do 0,002 m3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1 173,00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183211322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Výsadba květin hrnkových D květináče do 120 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3 726,00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004.3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Anemone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hupehensis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 'Pink</w:t>
            </w:r>
            <w:proofErr w:type="gram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Saucer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2 700,00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M010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Athyrium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filix-femina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1 000,00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Bergenia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cordifolia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Silberlicht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6 900,00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M012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Deschampsia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caespitosa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Goldschleier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7 200,00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M013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Paeonia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officinalis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'Rubra Plena'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2 500,00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M014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Penstemon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digitalis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'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Husker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Red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Strain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'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2 200,00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M015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Persicaria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affinis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4 000,00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M016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Phlox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paniculata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3 750,00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M017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Stachys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byzantina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4 200,00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184911161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Rozprostření štěrku </w:t>
            </w:r>
            <w:proofErr w:type="spell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vrstvy</w:t>
            </w:r>
            <w:proofErr w:type="gram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přes 0,1 m v rovině a svahu do 1:5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583438810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kamenivo drcené hrubé frakce 8-16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3,808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2 600,00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9 900,80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tl</w:t>
            </w:r>
            <w:proofErr w:type="spellEnd"/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. 7cm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22,4*0,17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3,808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185804312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Zalití rostlin vodou plocha přes 20 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0,960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115,20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082113210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voda pitná pro ostatní odběratele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0,960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53,76</w:t>
            </w:r>
          </w:p>
        </w:tc>
      </w:tr>
      <w:tr w:rsidR="000238B4" w:rsidRPr="000238B4" w:rsidTr="000238B4">
        <w:trPr>
          <w:trHeight w:val="39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238B4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20-30l/m2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B4" w:rsidRPr="000238B4" w:rsidTr="000238B4">
        <w:trPr>
          <w:trHeight w:val="45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66 440,25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998231311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sadovnické a krajinářské úpravy - strojně dopravní vzdálenost do 5000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22,950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37 638,00</w:t>
            </w:r>
          </w:p>
        </w:tc>
      </w:tr>
      <w:tr w:rsidR="000238B4" w:rsidRPr="000238B4" w:rsidTr="000238B4">
        <w:trPr>
          <w:trHeight w:val="66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998231411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sadovnické a krajinářské úpravy - ručně bez užití mechanizace vodorovná dopravní vzdálenost do 100 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22,950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21 114,00</w:t>
            </w:r>
          </w:p>
        </w:tc>
      </w:tr>
      <w:tr w:rsidR="000238B4" w:rsidRPr="000238B4" w:rsidTr="000238B4">
        <w:trPr>
          <w:trHeight w:val="8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998231431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sadovnické a krajinářské úpravy - ručně bez užití mechanizace Příplatek k cenám za zvětšený přesun přes vymezenou největší dopravní vzdálenost za každých dalších i započatých 100 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22,950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7 688,25</w:t>
            </w:r>
          </w:p>
        </w:tc>
      </w:tr>
      <w:tr w:rsidR="000238B4" w:rsidRPr="000238B4" w:rsidTr="000238B4">
        <w:trPr>
          <w:trHeight w:val="51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34 500,00</w:t>
            </w:r>
          </w:p>
        </w:tc>
      </w:tr>
      <w:tr w:rsidR="000238B4" w:rsidRPr="000238B4" w:rsidTr="000238B4">
        <w:trPr>
          <w:trHeight w:val="45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Průzkumné, geodetické a projektové práce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1 500,00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012002000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Hlavní tituly průvodních činností a nákladů průzkumné, geodetické a projektové práce geodetické práce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</w:tr>
      <w:tr w:rsidR="000238B4" w:rsidRPr="000238B4" w:rsidTr="000238B4">
        <w:trPr>
          <w:trHeight w:val="45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Příprava staveniště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8 000,00</w:t>
            </w:r>
          </w:p>
        </w:tc>
      </w:tr>
      <w:tr w:rsidR="000238B4" w:rsidRPr="000238B4" w:rsidTr="000238B4">
        <w:trPr>
          <w:trHeight w:val="33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01_001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Vyznačení všech inženýrských sítí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020001000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Základní rozdělení průvodních činností a nákladů příprava staveniště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5 500,00</w:t>
            </w:r>
          </w:p>
        </w:tc>
      </w:tr>
      <w:tr w:rsidR="000238B4" w:rsidRPr="000238B4" w:rsidTr="000238B4">
        <w:trPr>
          <w:trHeight w:val="45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Územní vlivy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25 000,00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062002000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Hlavní tituly průvodních činností a nákladů územní vlivy ztížené dopravní podmínky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10 000,00</w:t>
            </w:r>
          </w:p>
        </w:tc>
      </w:tr>
      <w:tr w:rsidR="000238B4" w:rsidRPr="000238B4" w:rsidTr="000238B4">
        <w:trPr>
          <w:trHeight w:val="4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063002000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Hlavní tituly průvodních činností a nákladů územní vlivy práce na těžce přístupných místech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15 000,00</w:t>
            </w:r>
          </w:p>
        </w:tc>
      </w:tr>
      <w:tr w:rsidR="000238B4" w:rsidRPr="000238B4" w:rsidTr="000238B4">
        <w:trPr>
          <w:trHeight w:val="13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8B4" w:rsidRPr="000238B4" w:rsidRDefault="000238B4" w:rsidP="000238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38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2F2430" w:rsidRDefault="002F2430"/>
    <w:sectPr w:rsidR="002F2430" w:rsidSect="000238B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B4"/>
    <w:rsid w:val="000238B4"/>
    <w:rsid w:val="002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569B-D2C4-49E6-9197-1B857512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38B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38B4"/>
    <w:rPr>
      <w:color w:val="800080"/>
      <w:u w:val="single"/>
    </w:rPr>
  </w:style>
  <w:style w:type="paragraph" w:customStyle="1" w:styleId="xl65">
    <w:name w:val="xl65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68">
    <w:name w:val="xl68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69">
    <w:name w:val="xl69"/>
    <w:basedOn w:val="Normln"/>
    <w:rsid w:val="00023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0238B4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1">
    <w:name w:val="xl71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72">
    <w:name w:val="xl72"/>
    <w:basedOn w:val="Normln"/>
    <w:rsid w:val="000238B4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4">
    <w:name w:val="xl74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5">
    <w:name w:val="xl75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6">
    <w:name w:val="xl76"/>
    <w:basedOn w:val="Normln"/>
    <w:rsid w:val="000238B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7">
    <w:name w:val="xl77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8">
    <w:name w:val="xl78"/>
    <w:basedOn w:val="Normln"/>
    <w:rsid w:val="000238B4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0238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0238B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0238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0238B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4">
    <w:name w:val="xl84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85">
    <w:name w:val="xl85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87">
    <w:name w:val="xl87"/>
    <w:basedOn w:val="Normln"/>
    <w:rsid w:val="000238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0238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0238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2">
    <w:name w:val="xl92"/>
    <w:basedOn w:val="Normln"/>
    <w:rsid w:val="000238B4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0238B4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0238B4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97">
    <w:name w:val="xl97"/>
    <w:basedOn w:val="Normln"/>
    <w:rsid w:val="000238B4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8">
    <w:name w:val="xl98"/>
    <w:basedOn w:val="Normln"/>
    <w:rsid w:val="000238B4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9">
    <w:name w:val="xl99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00">
    <w:name w:val="xl100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1">
    <w:name w:val="xl101"/>
    <w:basedOn w:val="Normln"/>
    <w:rsid w:val="000238B4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2">
    <w:name w:val="xl102"/>
    <w:basedOn w:val="Normln"/>
    <w:rsid w:val="000238B4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0238B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0238B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0238B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0238B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0238B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0238B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0238B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110">
    <w:name w:val="xl110"/>
    <w:basedOn w:val="Normln"/>
    <w:rsid w:val="000238B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0238B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0238B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13">
    <w:name w:val="xl113"/>
    <w:basedOn w:val="Normln"/>
    <w:rsid w:val="000238B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0238B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15">
    <w:name w:val="xl115"/>
    <w:basedOn w:val="Normln"/>
    <w:rsid w:val="000238B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0238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17">
    <w:name w:val="xl117"/>
    <w:basedOn w:val="Normln"/>
    <w:rsid w:val="000238B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0238B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0238B4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0">
    <w:name w:val="xl120"/>
    <w:basedOn w:val="Normln"/>
    <w:rsid w:val="000238B4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0238B4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2">
    <w:name w:val="xl122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123">
    <w:name w:val="xl123"/>
    <w:basedOn w:val="Normln"/>
    <w:rsid w:val="000238B4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4">
    <w:name w:val="xl124"/>
    <w:basedOn w:val="Normln"/>
    <w:rsid w:val="000238B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5">
    <w:name w:val="xl125"/>
    <w:basedOn w:val="Normln"/>
    <w:rsid w:val="000238B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6">
    <w:name w:val="xl126"/>
    <w:basedOn w:val="Normln"/>
    <w:rsid w:val="000238B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7">
    <w:name w:val="xl127"/>
    <w:basedOn w:val="Normln"/>
    <w:rsid w:val="000238B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8">
    <w:name w:val="xl128"/>
    <w:basedOn w:val="Normln"/>
    <w:rsid w:val="000238B4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9">
    <w:name w:val="xl129"/>
    <w:basedOn w:val="Normln"/>
    <w:rsid w:val="000238B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0">
    <w:name w:val="xl130"/>
    <w:basedOn w:val="Normln"/>
    <w:rsid w:val="000238B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1">
    <w:name w:val="xl131"/>
    <w:basedOn w:val="Normln"/>
    <w:rsid w:val="000238B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2">
    <w:name w:val="xl132"/>
    <w:basedOn w:val="Normln"/>
    <w:rsid w:val="000238B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3">
    <w:name w:val="xl133"/>
    <w:basedOn w:val="Normln"/>
    <w:rsid w:val="000238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5">
    <w:name w:val="xl135"/>
    <w:basedOn w:val="Normln"/>
    <w:rsid w:val="000238B4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6">
    <w:name w:val="xl136"/>
    <w:basedOn w:val="Normln"/>
    <w:rsid w:val="000238B4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7">
    <w:name w:val="xl137"/>
    <w:basedOn w:val="Normln"/>
    <w:rsid w:val="000238B4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8">
    <w:name w:val="xl138"/>
    <w:basedOn w:val="Normln"/>
    <w:rsid w:val="000238B4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39">
    <w:name w:val="xl139"/>
    <w:basedOn w:val="Normln"/>
    <w:rsid w:val="000238B4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40">
    <w:name w:val="xl140"/>
    <w:basedOn w:val="Normln"/>
    <w:rsid w:val="000238B4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41">
    <w:name w:val="xl141"/>
    <w:basedOn w:val="Normln"/>
    <w:rsid w:val="000238B4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42">
    <w:name w:val="xl142"/>
    <w:basedOn w:val="Normln"/>
    <w:rsid w:val="000238B4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43">
    <w:name w:val="xl143"/>
    <w:basedOn w:val="Normln"/>
    <w:rsid w:val="000238B4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44">
    <w:name w:val="xl144"/>
    <w:basedOn w:val="Normln"/>
    <w:rsid w:val="000238B4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45">
    <w:name w:val="xl145"/>
    <w:basedOn w:val="Normln"/>
    <w:rsid w:val="000238B4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46">
    <w:name w:val="xl146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7">
    <w:name w:val="xl147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8">
    <w:name w:val="xl148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9">
    <w:name w:val="xl149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0">
    <w:name w:val="xl150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1">
    <w:name w:val="xl151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2">
    <w:name w:val="xl152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3">
    <w:name w:val="xl153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54">
    <w:name w:val="xl154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969696"/>
      <w:sz w:val="14"/>
      <w:szCs w:val="14"/>
      <w:lang w:eastAsia="cs-CZ"/>
    </w:rPr>
  </w:style>
  <w:style w:type="paragraph" w:customStyle="1" w:styleId="xl155">
    <w:name w:val="xl155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6">
    <w:name w:val="xl156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7">
    <w:name w:val="xl157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8">
    <w:name w:val="xl158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9">
    <w:name w:val="xl159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60">
    <w:name w:val="xl160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61">
    <w:name w:val="xl161"/>
    <w:basedOn w:val="Normln"/>
    <w:rsid w:val="000238B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62">
    <w:name w:val="xl162"/>
    <w:basedOn w:val="Normln"/>
    <w:rsid w:val="000238B4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63">
    <w:name w:val="xl163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64">
    <w:name w:val="xl164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65">
    <w:name w:val="xl165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66">
    <w:name w:val="xl166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67">
    <w:name w:val="xl167"/>
    <w:basedOn w:val="Normln"/>
    <w:rsid w:val="000238B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ro-rozpocty.cz/software-a-data/kros-4-ocenovani-a-rizeni-stavebni-vyrob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2098</Words>
  <Characters>12383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2021-11-12T07:31:00Z</dcterms:created>
  <dcterms:modified xsi:type="dcterms:W3CDTF">2021-11-12T07:33:00Z</dcterms:modified>
</cp:coreProperties>
</file>