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175" w:rsidRDefault="00004C84" w:rsidP="00580175">
      <w:pPr>
        <w:rPr>
          <w:lang w:val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7165304</wp:posOffset>
            </wp:positionH>
            <wp:positionV relativeFrom="paragraph">
              <wp:posOffset>-545717</wp:posOffset>
            </wp:positionV>
            <wp:extent cx="1647645" cy="206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45" cy="2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175">
        <w:rPr>
          <w:lang w:val="cs-CZ"/>
        </w:rPr>
        <w:t>Odběratelská objednávka č. CZO2100275</w:t>
      </w:r>
    </w:p>
    <w:p w:rsidR="00580175" w:rsidRDefault="00580175" w:rsidP="00580175">
      <w:pPr>
        <w:rPr>
          <w:lang w:val="cs-CZ"/>
        </w:rPr>
      </w:pPr>
      <w:r>
        <w:rPr>
          <w:lang w:val="cs-CZ"/>
        </w:rPr>
        <w:t>ZÁKLADNÍ ŠKOLA BRUNTÁL, OKRUŽNÍ 38, P.O.</w:t>
      </w:r>
    </w:p>
    <w:p w:rsidR="00580175" w:rsidRDefault="00580175" w:rsidP="00580175">
      <w:pPr>
        <w:rPr>
          <w:lang w:val="cs-CZ"/>
        </w:rPr>
      </w:pPr>
      <w:bookmarkStart w:id="0" w:name="_GoBack"/>
      <w:r>
        <w:rPr>
          <w:lang w:val="cs-CZ"/>
        </w:rPr>
        <w:t>CZE – 79201 BRUNTÁL</w:t>
      </w:r>
      <w:r w:rsidR="00C91318" w:rsidRPr="00C91318">
        <w:t xml:space="preserve"> </w:t>
      </w:r>
    </w:p>
    <w:bookmarkEnd w:id="0"/>
    <w:p w:rsidR="00580175" w:rsidRDefault="00580175" w:rsidP="00580175">
      <w:pPr>
        <w:rPr>
          <w:lang w:val="cs-CZ"/>
        </w:rPr>
      </w:pPr>
      <w:r>
        <w:rPr>
          <w:lang w:val="cs-CZ"/>
        </w:rPr>
        <w:t>Sekanina Leoš, +420 556 231</w:t>
      </w:r>
      <w:r w:rsidR="00004C84">
        <w:rPr>
          <w:lang w:val="cs-CZ"/>
        </w:rPr>
        <w:t> </w:t>
      </w:r>
      <w:r>
        <w:rPr>
          <w:lang w:val="cs-CZ"/>
        </w:rPr>
        <w:t>165</w:t>
      </w:r>
      <w:r w:rsidR="00004C84">
        <w:rPr>
          <w:lang w:val="cs-CZ"/>
        </w:rPr>
        <w:t xml:space="preserve">   Dodací lhůta : 2.12. 2021 – 3. 12. 2021, Bankovním převodem do 15 dnů</w:t>
      </w:r>
      <w:r w:rsidR="00004C84" w:rsidRPr="00004C8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2781"/>
        <w:gridCol w:w="2781"/>
        <w:gridCol w:w="2783"/>
        <w:gridCol w:w="2783"/>
      </w:tblGrid>
      <w:tr w:rsidR="00580175" w:rsidTr="00C91318">
        <w:trPr>
          <w:trHeight w:val="602"/>
        </w:trPr>
        <w:tc>
          <w:tcPr>
            <w:tcW w:w="2781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Položka</w:t>
            </w:r>
          </w:p>
        </w:tc>
        <w:tc>
          <w:tcPr>
            <w:tcW w:w="2781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2781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Cena</w:t>
            </w:r>
          </w:p>
        </w:tc>
        <w:tc>
          <w:tcPr>
            <w:tcW w:w="2783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Množství</w:t>
            </w:r>
          </w:p>
        </w:tc>
        <w:tc>
          <w:tcPr>
            <w:tcW w:w="2783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Cena bez DPH (CZK)</w:t>
            </w:r>
          </w:p>
        </w:tc>
      </w:tr>
      <w:tr w:rsidR="00580175" w:rsidTr="00C91318">
        <w:trPr>
          <w:trHeight w:val="309"/>
        </w:trPr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PROJECT 4</w:t>
            </w:r>
          </w:p>
        </w:tc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4dv. šatní skříň 1800/1200/500</w:t>
            </w:r>
          </w:p>
        </w:tc>
        <w:tc>
          <w:tcPr>
            <w:tcW w:w="2781" w:type="dxa"/>
          </w:tcPr>
          <w:p w:rsidR="00580175" w:rsidRDefault="00580175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6 790</w:t>
            </w:r>
          </w:p>
        </w:tc>
        <w:tc>
          <w:tcPr>
            <w:tcW w:w="2783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6 ks</w:t>
            </w:r>
          </w:p>
        </w:tc>
        <w:tc>
          <w:tcPr>
            <w:tcW w:w="2783" w:type="dxa"/>
          </w:tcPr>
          <w:p w:rsidR="00580175" w:rsidRDefault="00C91318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40 740</w:t>
            </w:r>
          </w:p>
        </w:tc>
      </w:tr>
      <w:tr w:rsidR="00580175" w:rsidTr="00C91318">
        <w:trPr>
          <w:trHeight w:val="293"/>
        </w:trPr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PROJECT 3</w:t>
            </w:r>
          </w:p>
        </w:tc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3dv. šatní skříň 1800/907/500</w:t>
            </w:r>
          </w:p>
        </w:tc>
        <w:tc>
          <w:tcPr>
            <w:tcW w:w="2781" w:type="dxa"/>
          </w:tcPr>
          <w:p w:rsidR="00580175" w:rsidRDefault="00580175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 xml:space="preserve">5 980 </w:t>
            </w:r>
          </w:p>
        </w:tc>
        <w:tc>
          <w:tcPr>
            <w:tcW w:w="2783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 ks</w:t>
            </w:r>
          </w:p>
        </w:tc>
        <w:tc>
          <w:tcPr>
            <w:tcW w:w="2783" w:type="dxa"/>
          </w:tcPr>
          <w:p w:rsidR="00580175" w:rsidRDefault="00C91318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 xml:space="preserve">11 960 </w:t>
            </w:r>
          </w:p>
        </w:tc>
      </w:tr>
      <w:tr w:rsidR="00580175" w:rsidTr="00C91318">
        <w:trPr>
          <w:trHeight w:val="309"/>
        </w:trPr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Z EUROL MBOX</w:t>
            </w:r>
          </w:p>
        </w:tc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cylindrický ZÁMEK s dvěma klíči</w:t>
            </w:r>
          </w:p>
        </w:tc>
        <w:tc>
          <w:tcPr>
            <w:tcW w:w="2781" w:type="dxa"/>
          </w:tcPr>
          <w:p w:rsidR="00580175" w:rsidRDefault="00580175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 xml:space="preserve">129 </w:t>
            </w:r>
          </w:p>
        </w:tc>
        <w:tc>
          <w:tcPr>
            <w:tcW w:w="2783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30 ks</w:t>
            </w:r>
          </w:p>
        </w:tc>
        <w:tc>
          <w:tcPr>
            <w:tcW w:w="2783" w:type="dxa"/>
          </w:tcPr>
          <w:p w:rsidR="00580175" w:rsidRDefault="00C91318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3 870</w:t>
            </w:r>
          </w:p>
        </w:tc>
      </w:tr>
      <w:tr w:rsidR="00580175" w:rsidTr="00C91318">
        <w:trPr>
          <w:trHeight w:val="293"/>
        </w:trPr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Z EUROL MBOX MK</w:t>
            </w:r>
          </w:p>
        </w:tc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centrální klíč</w:t>
            </w:r>
          </w:p>
        </w:tc>
        <w:tc>
          <w:tcPr>
            <w:tcW w:w="2781" w:type="dxa"/>
          </w:tcPr>
          <w:p w:rsidR="00580175" w:rsidRDefault="00580175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2783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 ks</w:t>
            </w:r>
          </w:p>
        </w:tc>
        <w:tc>
          <w:tcPr>
            <w:tcW w:w="2783" w:type="dxa"/>
          </w:tcPr>
          <w:p w:rsidR="00580175" w:rsidRDefault="00C91318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580175" w:rsidTr="00C91318">
        <w:trPr>
          <w:trHeight w:val="309"/>
        </w:trPr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126. Material index</w:t>
            </w:r>
          </w:p>
        </w:tc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příplatek za materiál / 14,9%</w:t>
            </w:r>
          </w:p>
        </w:tc>
        <w:tc>
          <w:tcPr>
            <w:tcW w:w="2781" w:type="dxa"/>
          </w:tcPr>
          <w:p w:rsidR="00580175" w:rsidRPr="00580175" w:rsidRDefault="00580175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9</w:t>
            </w:r>
            <w:r w:rsidR="00C91318">
              <w:rPr>
                <w:lang w:val="cs-CZ"/>
              </w:rPr>
              <w:t xml:space="preserve"> </w:t>
            </w:r>
            <w:r>
              <w:rPr>
                <w:lang w:val="cs-CZ"/>
              </w:rPr>
              <w:t>850</w:t>
            </w:r>
          </w:p>
        </w:tc>
        <w:tc>
          <w:tcPr>
            <w:tcW w:w="2783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 ks</w:t>
            </w:r>
          </w:p>
        </w:tc>
        <w:tc>
          <w:tcPr>
            <w:tcW w:w="2783" w:type="dxa"/>
          </w:tcPr>
          <w:p w:rsidR="00580175" w:rsidRDefault="00C91318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 xml:space="preserve">9 850 </w:t>
            </w:r>
          </w:p>
        </w:tc>
      </w:tr>
      <w:tr w:rsidR="00580175" w:rsidTr="00C91318">
        <w:trPr>
          <w:trHeight w:val="293"/>
        </w:trPr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203. Discount</w:t>
            </w:r>
          </w:p>
        </w:tc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Sleva</w:t>
            </w:r>
          </w:p>
        </w:tc>
        <w:tc>
          <w:tcPr>
            <w:tcW w:w="2781" w:type="dxa"/>
          </w:tcPr>
          <w:p w:rsidR="00580175" w:rsidRDefault="00580175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-5</w:t>
            </w:r>
            <w:r w:rsidR="00C91318">
              <w:rPr>
                <w:lang w:val="cs-CZ"/>
              </w:rPr>
              <w:t xml:space="preserve"> </w:t>
            </w:r>
            <w:r>
              <w:rPr>
                <w:lang w:val="cs-CZ"/>
              </w:rPr>
              <w:t>000</w:t>
            </w:r>
          </w:p>
        </w:tc>
        <w:tc>
          <w:tcPr>
            <w:tcW w:w="2783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 ks</w:t>
            </w:r>
          </w:p>
        </w:tc>
        <w:tc>
          <w:tcPr>
            <w:tcW w:w="2783" w:type="dxa"/>
          </w:tcPr>
          <w:p w:rsidR="00580175" w:rsidRDefault="00C91318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-5 000</w:t>
            </w:r>
          </w:p>
        </w:tc>
      </w:tr>
      <w:tr w:rsidR="00580175" w:rsidTr="00C91318">
        <w:trPr>
          <w:trHeight w:val="309"/>
        </w:trPr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L COLOR L/300 3001</w:t>
            </w:r>
          </w:p>
        </w:tc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barvení dlouhých dveří, ČERVENÁ</w:t>
            </w:r>
          </w:p>
        </w:tc>
        <w:tc>
          <w:tcPr>
            <w:tcW w:w="2781" w:type="dxa"/>
          </w:tcPr>
          <w:p w:rsidR="00580175" w:rsidRDefault="00580175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318</w:t>
            </w:r>
          </w:p>
        </w:tc>
        <w:tc>
          <w:tcPr>
            <w:tcW w:w="2783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10 ks</w:t>
            </w:r>
          </w:p>
        </w:tc>
        <w:tc>
          <w:tcPr>
            <w:tcW w:w="2783" w:type="dxa"/>
          </w:tcPr>
          <w:p w:rsidR="00580175" w:rsidRDefault="00C91318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3 180</w:t>
            </w:r>
          </w:p>
        </w:tc>
      </w:tr>
      <w:tr w:rsidR="00580175" w:rsidTr="00C91318">
        <w:trPr>
          <w:trHeight w:val="293"/>
        </w:trPr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L COLOR L/300 5021</w:t>
            </w:r>
          </w:p>
        </w:tc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barvení dlouhých dveří, TYRKYSOVÁ</w:t>
            </w:r>
          </w:p>
        </w:tc>
        <w:tc>
          <w:tcPr>
            <w:tcW w:w="2781" w:type="dxa"/>
          </w:tcPr>
          <w:p w:rsidR="00580175" w:rsidRDefault="00580175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318</w:t>
            </w:r>
          </w:p>
        </w:tc>
        <w:tc>
          <w:tcPr>
            <w:tcW w:w="2783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10 ks</w:t>
            </w:r>
          </w:p>
        </w:tc>
        <w:tc>
          <w:tcPr>
            <w:tcW w:w="2783" w:type="dxa"/>
          </w:tcPr>
          <w:p w:rsidR="00580175" w:rsidRDefault="00C91318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3 180</w:t>
            </w:r>
          </w:p>
        </w:tc>
      </w:tr>
      <w:tr w:rsidR="00580175" w:rsidTr="00C91318">
        <w:trPr>
          <w:trHeight w:val="309"/>
        </w:trPr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L COLOR L/300 2009</w:t>
            </w:r>
          </w:p>
        </w:tc>
        <w:tc>
          <w:tcPr>
            <w:tcW w:w="2781" w:type="dxa"/>
          </w:tcPr>
          <w:p w:rsidR="00580175" w:rsidRDefault="00580175" w:rsidP="00C91318">
            <w:pPr>
              <w:rPr>
                <w:lang w:val="cs-CZ"/>
              </w:rPr>
            </w:pPr>
            <w:r>
              <w:rPr>
                <w:lang w:val="cs-CZ"/>
              </w:rPr>
              <w:t>barvení dlouhých dveří, ORANŽOVÁ</w:t>
            </w:r>
          </w:p>
        </w:tc>
        <w:tc>
          <w:tcPr>
            <w:tcW w:w="2781" w:type="dxa"/>
          </w:tcPr>
          <w:p w:rsidR="00580175" w:rsidRDefault="00580175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318</w:t>
            </w:r>
          </w:p>
        </w:tc>
        <w:tc>
          <w:tcPr>
            <w:tcW w:w="2783" w:type="dxa"/>
          </w:tcPr>
          <w:p w:rsidR="00580175" w:rsidRDefault="00580175" w:rsidP="00C9131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10 ks</w:t>
            </w:r>
          </w:p>
        </w:tc>
        <w:tc>
          <w:tcPr>
            <w:tcW w:w="2783" w:type="dxa"/>
          </w:tcPr>
          <w:p w:rsidR="00580175" w:rsidRDefault="00C91318" w:rsidP="00C91318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3 180</w:t>
            </w:r>
          </w:p>
        </w:tc>
      </w:tr>
      <w:tr w:rsidR="00C91318" w:rsidTr="00C9131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8343" w:type="dxa"/>
          <w:trHeight w:val="100"/>
        </w:trPr>
        <w:tc>
          <w:tcPr>
            <w:tcW w:w="5566" w:type="dxa"/>
            <w:gridSpan w:val="2"/>
          </w:tcPr>
          <w:p w:rsidR="00C91318" w:rsidRDefault="00C91318" w:rsidP="00C91318">
            <w:pPr>
              <w:rPr>
                <w:lang w:val="cs-CZ"/>
              </w:rPr>
            </w:pPr>
          </w:p>
        </w:tc>
      </w:tr>
      <w:tr w:rsidR="00C91318" w:rsidTr="00C9131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8343" w:type="dxa"/>
          <w:trHeight w:val="100"/>
        </w:trPr>
        <w:tc>
          <w:tcPr>
            <w:tcW w:w="5566" w:type="dxa"/>
            <w:gridSpan w:val="2"/>
          </w:tcPr>
          <w:p w:rsidR="00C91318" w:rsidRDefault="00C91318" w:rsidP="00C91318">
            <w:pPr>
              <w:rPr>
                <w:lang w:val="cs-CZ"/>
              </w:rPr>
            </w:pPr>
          </w:p>
        </w:tc>
      </w:tr>
    </w:tbl>
    <w:p w:rsidR="00580175" w:rsidRPr="006B428C" w:rsidRDefault="00C91318" w:rsidP="00580175">
      <w:pPr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6B428C">
        <w:rPr>
          <w:b/>
          <w:lang w:val="cs-CZ"/>
        </w:rPr>
        <w:t>Cena bez DPH s dopravou</w:t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  <w:t>72</w:t>
      </w:r>
      <w:r w:rsidR="006B428C" w:rsidRPr="006B428C">
        <w:rPr>
          <w:b/>
          <w:lang w:val="cs-CZ"/>
        </w:rPr>
        <w:t> </w:t>
      </w:r>
      <w:r w:rsidRPr="006B428C">
        <w:rPr>
          <w:b/>
          <w:lang w:val="cs-CZ"/>
        </w:rPr>
        <w:t>885</w:t>
      </w:r>
      <w:r w:rsidR="006B428C" w:rsidRPr="006B428C">
        <w:rPr>
          <w:b/>
          <w:lang w:val="cs-CZ"/>
        </w:rPr>
        <w:t>,-</w:t>
      </w:r>
    </w:p>
    <w:p w:rsidR="00C91318" w:rsidRPr="006B428C" w:rsidRDefault="00C91318" w:rsidP="00580175">
      <w:pPr>
        <w:rPr>
          <w:b/>
          <w:lang w:val="cs-CZ"/>
        </w:rPr>
      </w:pP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  <w:t xml:space="preserve">DPH </w:t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  <w:t>15</w:t>
      </w:r>
      <w:r w:rsidR="006B428C" w:rsidRPr="006B428C">
        <w:rPr>
          <w:b/>
          <w:lang w:val="cs-CZ"/>
        </w:rPr>
        <w:t> </w:t>
      </w:r>
      <w:r w:rsidRPr="006B428C">
        <w:rPr>
          <w:b/>
          <w:lang w:val="cs-CZ"/>
        </w:rPr>
        <w:t>306</w:t>
      </w:r>
      <w:r w:rsidR="006B428C" w:rsidRPr="006B428C">
        <w:rPr>
          <w:b/>
          <w:lang w:val="cs-CZ"/>
        </w:rPr>
        <w:t>,-</w:t>
      </w:r>
    </w:p>
    <w:p w:rsidR="00C91318" w:rsidRPr="006B428C" w:rsidRDefault="00C91318" w:rsidP="00580175">
      <w:pPr>
        <w:rPr>
          <w:b/>
          <w:lang w:val="cs-CZ"/>
        </w:rPr>
      </w:pP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  <w:t>Celková cena s DPH</w:t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</w:r>
      <w:r w:rsidRPr="006B428C">
        <w:rPr>
          <w:b/>
          <w:lang w:val="cs-CZ"/>
        </w:rPr>
        <w:tab/>
        <w:t>88</w:t>
      </w:r>
      <w:r w:rsidR="006B428C" w:rsidRPr="006B428C">
        <w:rPr>
          <w:b/>
          <w:lang w:val="cs-CZ"/>
        </w:rPr>
        <w:t> </w:t>
      </w:r>
      <w:r w:rsidRPr="006B428C">
        <w:rPr>
          <w:b/>
          <w:lang w:val="cs-CZ"/>
        </w:rPr>
        <w:t>191</w:t>
      </w:r>
      <w:r w:rsidR="006B428C" w:rsidRPr="006B428C">
        <w:rPr>
          <w:b/>
          <w:lang w:val="cs-CZ"/>
        </w:rPr>
        <w:t>,-</w:t>
      </w:r>
    </w:p>
    <w:p w:rsidR="00C91318" w:rsidRPr="00580175" w:rsidRDefault="00C91318" w:rsidP="00580175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sectPr w:rsidR="00C91318" w:rsidRPr="00580175" w:rsidSect="0058017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7A3" w:rsidRDefault="000337A3" w:rsidP="00C91318">
      <w:pPr>
        <w:spacing w:after="0" w:line="240" w:lineRule="auto"/>
      </w:pPr>
      <w:r>
        <w:separator/>
      </w:r>
    </w:p>
  </w:endnote>
  <w:endnote w:type="continuationSeparator" w:id="0">
    <w:p w:rsidR="000337A3" w:rsidRDefault="000337A3" w:rsidP="00C9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7A3" w:rsidRDefault="000337A3" w:rsidP="00C91318">
      <w:pPr>
        <w:spacing w:after="0" w:line="240" w:lineRule="auto"/>
      </w:pPr>
      <w:r>
        <w:separator/>
      </w:r>
    </w:p>
  </w:footnote>
  <w:footnote w:type="continuationSeparator" w:id="0">
    <w:p w:rsidR="000337A3" w:rsidRDefault="000337A3" w:rsidP="00C9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84" w:rsidRPr="0025158E" w:rsidRDefault="00004C84">
    <w:pPr>
      <w:pStyle w:val="Header"/>
      <w:rPr>
        <w:b/>
        <w:lang w:val="cs-CZ"/>
      </w:rPr>
    </w:pPr>
    <w:r w:rsidRPr="0025158E">
      <w:rPr>
        <w:b/>
        <w:lang w:val="cs-CZ"/>
      </w:rPr>
      <w:t>OBJEDNÁVKA ZBOŽÍ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3693F"/>
    <w:multiLevelType w:val="hybridMultilevel"/>
    <w:tmpl w:val="EB5A6366"/>
    <w:lvl w:ilvl="0" w:tplc="729A224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75"/>
    <w:rsid w:val="00004C84"/>
    <w:rsid w:val="000337A3"/>
    <w:rsid w:val="000D7F49"/>
    <w:rsid w:val="0025158E"/>
    <w:rsid w:val="00580175"/>
    <w:rsid w:val="006B428C"/>
    <w:rsid w:val="009A04CE"/>
    <w:rsid w:val="00C91318"/>
    <w:rsid w:val="00F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6BFC"/>
  <w15:chartTrackingRefBased/>
  <w15:docId w15:val="{C8939558-137C-4BD7-B13E-B2D5BD00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318"/>
  </w:style>
  <w:style w:type="paragraph" w:styleId="Footer">
    <w:name w:val="footer"/>
    <w:basedOn w:val="Normal"/>
    <w:link w:val="FooterChar"/>
    <w:uiPriority w:val="99"/>
    <w:unhideWhenUsed/>
    <w:rsid w:val="00C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metaloBox Kft.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 Martina Kovačovičová / METALOBOX</dc:creator>
  <cp:keywords/>
  <dc:description/>
  <cp:lastModifiedBy>CZ Martina Kovačovičová / METALOBOX</cp:lastModifiedBy>
  <cp:revision>5</cp:revision>
  <cp:lastPrinted>2021-11-15T08:16:00Z</cp:lastPrinted>
  <dcterms:created xsi:type="dcterms:W3CDTF">2021-11-15T07:50:00Z</dcterms:created>
  <dcterms:modified xsi:type="dcterms:W3CDTF">2021-11-15T08:18:00Z</dcterms:modified>
</cp:coreProperties>
</file>