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EAED52" w14:textId="77777777" w:rsidR="0058438B" w:rsidRDefault="005E26B8">
      <w:pPr>
        <w:spacing w:after="0"/>
        <w:ind w:left="-1440" w:right="1539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4FEAED56" wp14:editId="4FEAED57">
            <wp:simplePos x="0" y="0"/>
            <wp:positionH relativeFrom="margin">
              <wp:posOffset>-914397</wp:posOffset>
            </wp:positionH>
            <wp:positionV relativeFrom="page">
              <wp:posOffset>-914399</wp:posOffset>
            </wp:positionV>
            <wp:extent cx="10689336" cy="7557519"/>
            <wp:effectExtent l="0" t="0" r="0" b="0"/>
            <wp:wrapTopAndBottom/>
            <wp:docPr id="18856" name="Picture 18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" name="Picture 188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89336" cy="755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AED53" w14:textId="77777777" w:rsidR="0058438B" w:rsidRDefault="0058438B">
      <w:pPr>
        <w:sectPr w:rsidR="0058438B">
          <w:pgSz w:w="11902" w:h="16834"/>
          <w:pgMar w:top="1440" w:right="1440" w:bottom="1440" w:left="1440" w:header="708" w:footer="708" w:gutter="0"/>
          <w:cols w:space="708"/>
          <w:textDirection w:val="tbRl"/>
        </w:sectPr>
      </w:pPr>
    </w:p>
    <w:p w14:paraId="4FEAED54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FEAED58" wp14:editId="4FEAED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58" name="Picture 18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" name="Picture 188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FEAED55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FEAED5A" wp14:editId="4FEAED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60" name="Picture 18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" name="Picture 1886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438B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38B"/>
    <w:rsid w:val="00540222"/>
    <w:rsid w:val="0058438B"/>
    <w:rsid w:val="005E26B8"/>
    <w:rsid w:val="0066769B"/>
    <w:rsid w:val="00830DC0"/>
    <w:rsid w:val="00BC79B3"/>
    <w:rsid w:val="00C13303"/>
    <w:rsid w:val="00D86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AED52"/>
  <w15:docId w15:val="{15DD8A03-9E1B-460B-AD2C-9B689502B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Hudební divadlo Karlín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Wagenknechtová</dc:creator>
  <cp:keywords/>
  <cp:lastModifiedBy>Simona Wagenknechtová</cp:lastModifiedBy>
  <cp:revision>8</cp:revision>
  <dcterms:created xsi:type="dcterms:W3CDTF">2019-03-01T12:26:00Z</dcterms:created>
  <dcterms:modified xsi:type="dcterms:W3CDTF">2021-11-05T11:30:00Z</dcterms:modified>
</cp:coreProperties>
</file>