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22" w:rsidRPr="001A1499" w:rsidRDefault="00C6380B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noProof/>
        </w:rPr>
      </w:pPr>
      <w:r w:rsidRPr="001A1499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-121920</wp:posOffset>
            </wp:positionV>
            <wp:extent cx="2400300" cy="103886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522" w:rsidRPr="001A1499" w:rsidRDefault="00611522">
      <w:pPr>
        <w:rPr>
          <w:rFonts w:asciiTheme="minorHAnsi" w:hAnsiTheme="minorHAnsi"/>
        </w:rPr>
      </w:pPr>
    </w:p>
    <w:p w:rsidR="00611522" w:rsidRPr="001A1499" w:rsidRDefault="00611522">
      <w:pPr>
        <w:rPr>
          <w:rFonts w:asciiTheme="minorHAnsi" w:hAnsiTheme="minorHAnsi"/>
        </w:rPr>
      </w:pPr>
    </w:p>
    <w:p w:rsidR="00611522" w:rsidRPr="001A1499" w:rsidRDefault="00611522">
      <w:pPr>
        <w:rPr>
          <w:rFonts w:asciiTheme="minorHAnsi" w:hAnsiTheme="minorHAnsi"/>
        </w:rPr>
      </w:pPr>
    </w:p>
    <w:p w:rsidR="00611522" w:rsidRPr="001A1499" w:rsidRDefault="00611522">
      <w:pPr>
        <w:rPr>
          <w:rFonts w:asciiTheme="minorHAnsi" w:hAnsiTheme="minorHAnsi"/>
        </w:rPr>
      </w:pPr>
    </w:p>
    <w:p w:rsidR="00611522" w:rsidRPr="001A1499" w:rsidRDefault="00611522">
      <w:pPr>
        <w:rPr>
          <w:rFonts w:asciiTheme="minorHAnsi" w:hAnsiTheme="minorHAnsi"/>
          <w:b/>
          <w:sz w:val="28"/>
        </w:rPr>
      </w:pPr>
    </w:p>
    <w:p w:rsidR="00611522" w:rsidRPr="001A1499" w:rsidRDefault="0079731F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CSKA Karviná,</w:t>
      </w:r>
      <w:r w:rsidR="00352E64">
        <w:rPr>
          <w:rFonts w:asciiTheme="minorHAnsi" w:hAnsiTheme="minorHAnsi"/>
          <w:b/>
          <w:sz w:val="28"/>
        </w:rPr>
        <w:t xml:space="preserve"> spol. s </w:t>
      </w:r>
      <w:r>
        <w:rPr>
          <w:rFonts w:asciiTheme="minorHAnsi" w:hAnsiTheme="minorHAnsi"/>
          <w:b/>
          <w:sz w:val="28"/>
        </w:rPr>
        <w:t>r.</w:t>
      </w:r>
      <w:r w:rsidR="00352E64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o.</w:t>
      </w:r>
    </w:p>
    <w:p w:rsidR="00611522" w:rsidRPr="00F977EC" w:rsidRDefault="00DE48F7">
      <w:pPr>
        <w:rPr>
          <w:rFonts w:asciiTheme="minorHAnsi" w:hAnsiTheme="minorHAnsi"/>
          <w:sz w:val="22"/>
        </w:rPr>
      </w:pPr>
      <w:r w:rsidRPr="00F977EC">
        <w:rPr>
          <w:rFonts w:asciiTheme="minorHAnsi" w:hAnsiTheme="minorHAnsi"/>
          <w:sz w:val="22"/>
        </w:rPr>
        <w:t xml:space="preserve">K. </w:t>
      </w:r>
      <w:proofErr w:type="spellStart"/>
      <w:r w:rsidRPr="00F977EC">
        <w:rPr>
          <w:rFonts w:asciiTheme="minorHAnsi" w:hAnsiTheme="minorHAnsi"/>
          <w:sz w:val="22"/>
        </w:rPr>
        <w:t>Śliwki</w:t>
      </w:r>
      <w:proofErr w:type="spellEnd"/>
      <w:r w:rsidR="0079731F" w:rsidRPr="00F977EC">
        <w:rPr>
          <w:rFonts w:asciiTheme="minorHAnsi" w:hAnsiTheme="minorHAnsi"/>
          <w:sz w:val="22"/>
        </w:rPr>
        <w:t xml:space="preserve"> </w:t>
      </w:r>
      <w:r w:rsidRPr="00F977EC">
        <w:rPr>
          <w:rFonts w:asciiTheme="minorHAnsi" w:hAnsiTheme="minorHAnsi"/>
          <w:sz w:val="22"/>
        </w:rPr>
        <w:t>226</w:t>
      </w:r>
      <w:r w:rsidR="00B37FFE" w:rsidRPr="00F977EC">
        <w:rPr>
          <w:rFonts w:asciiTheme="minorHAnsi" w:hAnsiTheme="minorHAnsi"/>
          <w:sz w:val="22"/>
        </w:rPr>
        <w:t>/39</w:t>
      </w:r>
    </w:p>
    <w:p w:rsidR="00611522" w:rsidRPr="00F977EC" w:rsidRDefault="0079731F">
      <w:pPr>
        <w:rPr>
          <w:rFonts w:asciiTheme="minorHAnsi" w:hAnsiTheme="minorHAnsi"/>
          <w:sz w:val="22"/>
        </w:rPr>
      </w:pPr>
      <w:r w:rsidRPr="00F977EC">
        <w:rPr>
          <w:rFonts w:asciiTheme="minorHAnsi" w:hAnsiTheme="minorHAnsi"/>
          <w:sz w:val="22"/>
        </w:rPr>
        <w:t>733 01</w:t>
      </w:r>
      <w:r w:rsidR="00611522" w:rsidRPr="00F977EC">
        <w:rPr>
          <w:rFonts w:asciiTheme="minorHAnsi" w:hAnsiTheme="minorHAnsi"/>
          <w:sz w:val="22"/>
        </w:rPr>
        <w:t>, Karviná –</w:t>
      </w:r>
      <w:r w:rsidR="00C6380B" w:rsidRPr="00F977EC">
        <w:rPr>
          <w:rFonts w:asciiTheme="minorHAnsi" w:hAnsiTheme="minorHAnsi"/>
          <w:sz w:val="22"/>
        </w:rPr>
        <w:t xml:space="preserve"> </w:t>
      </w:r>
      <w:r w:rsidRPr="00F977EC">
        <w:rPr>
          <w:rFonts w:asciiTheme="minorHAnsi" w:hAnsiTheme="minorHAnsi"/>
          <w:sz w:val="22"/>
        </w:rPr>
        <w:t>Fryštát</w:t>
      </w:r>
    </w:p>
    <w:p w:rsidR="00611522" w:rsidRPr="00F977EC" w:rsidRDefault="00611522">
      <w:pPr>
        <w:rPr>
          <w:rFonts w:asciiTheme="minorHAnsi" w:hAnsiTheme="minorHAnsi"/>
          <w:sz w:val="22"/>
        </w:rPr>
      </w:pPr>
      <w:r w:rsidRPr="00F977EC">
        <w:rPr>
          <w:rFonts w:asciiTheme="minorHAnsi" w:hAnsiTheme="minorHAnsi"/>
          <w:sz w:val="22"/>
        </w:rPr>
        <w:t>tel.</w:t>
      </w:r>
      <w:r w:rsidR="00C6380B" w:rsidRPr="00F977EC">
        <w:rPr>
          <w:rFonts w:asciiTheme="minorHAnsi" w:hAnsiTheme="minorHAnsi"/>
          <w:sz w:val="22"/>
        </w:rPr>
        <w:t>:</w:t>
      </w:r>
      <w:r w:rsidRPr="00F977EC">
        <w:rPr>
          <w:rFonts w:asciiTheme="minorHAnsi" w:hAnsiTheme="minorHAnsi"/>
          <w:sz w:val="22"/>
        </w:rPr>
        <w:t xml:space="preserve"> </w:t>
      </w:r>
      <w:r w:rsidR="00C02072" w:rsidRPr="00F977EC">
        <w:rPr>
          <w:rFonts w:asciiTheme="minorHAnsi" w:hAnsiTheme="minorHAnsi"/>
          <w:sz w:val="22"/>
        </w:rPr>
        <w:t>776 001</w:t>
      </w:r>
      <w:r w:rsidR="002F01F4" w:rsidRPr="00F977EC">
        <w:rPr>
          <w:rFonts w:asciiTheme="minorHAnsi" w:hAnsiTheme="minorHAnsi"/>
          <w:sz w:val="22"/>
        </w:rPr>
        <w:t> </w:t>
      </w:r>
      <w:r w:rsidR="00C02072" w:rsidRPr="00F977EC">
        <w:rPr>
          <w:rFonts w:asciiTheme="minorHAnsi" w:hAnsiTheme="minorHAnsi"/>
          <w:sz w:val="22"/>
        </w:rPr>
        <w:t>173</w:t>
      </w:r>
      <w:r w:rsidR="002F01F4" w:rsidRPr="00F977EC">
        <w:rPr>
          <w:rFonts w:asciiTheme="minorHAnsi" w:hAnsiTheme="minorHAnsi"/>
          <w:sz w:val="22"/>
        </w:rPr>
        <w:t xml:space="preserve">, email: </w:t>
      </w:r>
      <w:hyperlink r:id="rId8" w:history="1">
        <w:r w:rsidR="002F01F4" w:rsidRPr="00F977EC">
          <w:rPr>
            <w:rStyle w:val="Hypertextovodkaz"/>
            <w:rFonts w:asciiTheme="minorHAnsi" w:hAnsiTheme="minorHAnsi"/>
            <w:sz w:val="22"/>
          </w:rPr>
          <w:t>cska@cska.cz</w:t>
        </w:r>
      </w:hyperlink>
      <w:r w:rsidR="002F01F4" w:rsidRPr="00F977EC">
        <w:rPr>
          <w:rFonts w:asciiTheme="minorHAnsi" w:hAnsiTheme="minorHAnsi"/>
          <w:sz w:val="22"/>
        </w:rPr>
        <w:t xml:space="preserve"> </w:t>
      </w:r>
    </w:p>
    <w:p w:rsidR="00352E64" w:rsidRPr="00FC5C09" w:rsidRDefault="00611522" w:rsidP="00FC5C09">
      <w:pPr>
        <w:pStyle w:val="Normlnweb"/>
        <w:tabs>
          <w:tab w:val="left" w:pos="567"/>
        </w:tabs>
        <w:rPr>
          <w:rFonts w:asciiTheme="minorHAnsi" w:hAnsiTheme="minorHAnsi"/>
          <w:b/>
          <w:bCs/>
          <w:sz w:val="28"/>
          <w:szCs w:val="28"/>
        </w:rPr>
      </w:pPr>
      <w:r w:rsidRPr="00F977EC">
        <w:rPr>
          <w:rFonts w:asciiTheme="minorHAnsi" w:hAnsiTheme="minorHAnsi"/>
          <w:sz w:val="28"/>
          <w:szCs w:val="28"/>
        </w:rPr>
        <w:t>Pro:</w:t>
      </w:r>
      <w:r w:rsidR="00535A96" w:rsidRPr="00F977EC">
        <w:rPr>
          <w:rFonts w:asciiTheme="minorHAnsi" w:hAnsiTheme="minorHAnsi"/>
          <w:sz w:val="28"/>
          <w:szCs w:val="28"/>
        </w:rPr>
        <w:t xml:space="preserve"> </w:t>
      </w:r>
      <w:r w:rsidR="00FC5C09" w:rsidRPr="00FC5C09">
        <w:rPr>
          <w:rStyle w:val="Siln"/>
          <w:rFonts w:asciiTheme="minorHAnsi" w:hAnsiTheme="minorHAnsi"/>
          <w:sz w:val="28"/>
          <w:szCs w:val="28"/>
        </w:rPr>
        <w:t>Základ</w:t>
      </w:r>
      <w:r w:rsidR="00FC5C09">
        <w:rPr>
          <w:rStyle w:val="Siln"/>
          <w:rFonts w:asciiTheme="minorHAnsi" w:hAnsiTheme="minorHAnsi"/>
          <w:sz w:val="28"/>
          <w:szCs w:val="28"/>
        </w:rPr>
        <w:t xml:space="preserve">ní umělecká škola </w:t>
      </w:r>
      <w:r w:rsidR="002C57BC">
        <w:rPr>
          <w:rStyle w:val="Siln"/>
          <w:rFonts w:asciiTheme="minorHAnsi" w:hAnsiTheme="minorHAnsi"/>
          <w:sz w:val="28"/>
          <w:szCs w:val="28"/>
        </w:rPr>
        <w:t>Bedřicha</w:t>
      </w:r>
      <w:r w:rsidR="00FC5C09">
        <w:rPr>
          <w:rStyle w:val="Siln"/>
          <w:rFonts w:asciiTheme="minorHAnsi" w:hAnsiTheme="minorHAnsi"/>
          <w:sz w:val="28"/>
          <w:szCs w:val="28"/>
        </w:rPr>
        <w:t xml:space="preserve"> </w:t>
      </w:r>
      <w:r w:rsidR="002C57BC">
        <w:rPr>
          <w:rStyle w:val="Siln"/>
          <w:rFonts w:asciiTheme="minorHAnsi" w:hAnsiTheme="minorHAnsi"/>
          <w:sz w:val="28"/>
          <w:szCs w:val="28"/>
        </w:rPr>
        <w:t>Smetany</w:t>
      </w:r>
      <w:r w:rsidR="00FC5C09">
        <w:rPr>
          <w:rStyle w:val="Siln"/>
          <w:rFonts w:asciiTheme="minorHAnsi" w:hAnsiTheme="minorHAnsi"/>
          <w:sz w:val="28"/>
          <w:szCs w:val="28"/>
        </w:rPr>
        <w:t xml:space="preserve">, </w:t>
      </w:r>
      <w:r w:rsidR="002C57BC">
        <w:rPr>
          <w:rStyle w:val="Siln"/>
          <w:rFonts w:asciiTheme="minorHAnsi" w:hAnsiTheme="minorHAnsi"/>
          <w:sz w:val="28"/>
          <w:szCs w:val="28"/>
        </w:rPr>
        <w:t>Karviná</w:t>
      </w:r>
    </w:p>
    <w:p w:rsidR="00611522" w:rsidRPr="00651874" w:rsidRDefault="00611522">
      <w:pPr>
        <w:pStyle w:val="Zkladntext"/>
        <w:rPr>
          <w:rFonts w:asciiTheme="minorHAnsi" w:hAnsiTheme="minorHAnsi"/>
          <w:b/>
          <w:sz w:val="28"/>
          <w:szCs w:val="28"/>
          <w:u w:val="single"/>
        </w:rPr>
      </w:pPr>
      <w:r w:rsidRPr="00651874">
        <w:rPr>
          <w:rFonts w:asciiTheme="minorHAnsi" w:hAnsiTheme="minorHAnsi"/>
          <w:b/>
          <w:sz w:val="28"/>
          <w:szCs w:val="28"/>
          <w:u w:val="single"/>
        </w:rPr>
        <w:t xml:space="preserve">Věc: </w:t>
      </w:r>
      <w:r w:rsidR="00DE48F7" w:rsidRPr="00651874">
        <w:rPr>
          <w:rFonts w:asciiTheme="minorHAnsi" w:hAnsiTheme="minorHAnsi"/>
          <w:b/>
          <w:sz w:val="28"/>
          <w:szCs w:val="28"/>
          <w:u w:val="single"/>
        </w:rPr>
        <w:t>Nabídka</w:t>
      </w:r>
      <w:r w:rsidR="00F06E97" w:rsidRPr="0065187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BF3371">
        <w:rPr>
          <w:rFonts w:asciiTheme="minorHAnsi" w:hAnsiTheme="minorHAnsi"/>
          <w:b/>
          <w:sz w:val="28"/>
          <w:szCs w:val="28"/>
          <w:u w:val="single"/>
        </w:rPr>
        <w:t>periferií a komponent IT</w:t>
      </w:r>
      <w:r w:rsidR="00FC5C09">
        <w:rPr>
          <w:rFonts w:asciiTheme="minorHAnsi" w:hAnsiTheme="minorHAnsi"/>
          <w:b/>
          <w:sz w:val="28"/>
          <w:szCs w:val="28"/>
          <w:u w:val="single"/>
        </w:rPr>
        <w:t xml:space="preserve"> 1</w:t>
      </w:r>
      <w:r w:rsidR="00BF3371">
        <w:rPr>
          <w:rFonts w:asciiTheme="minorHAnsi" w:hAnsiTheme="minorHAnsi"/>
          <w:b/>
          <w:sz w:val="28"/>
          <w:szCs w:val="28"/>
          <w:u w:val="single"/>
        </w:rPr>
        <w:t>4</w:t>
      </w:r>
      <w:r w:rsidR="00FC5C09">
        <w:rPr>
          <w:rFonts w:asciiTheme="minorHAnsi" w:hAnsiTheme="minorHAnsi"/>
          <w:b/>
          <w:sz w:val="28"/>
          <w:szCs w:val="28"/>
          <w:u w:val="single"/>
        </w:rPr>
        <w:t xml:space="preserve"> kusů</w:t>
      </w:r>
    </w:p>
    <w:p w:rsidR="00611522" w:rsidRPr="001A1499" w:rsidRDefault="00611522">
      <w:pPr>
        <w:pStyle w:val="Zkladntext"/>
        <w:rPr>
          <w:rFonts w:asciiTheme="minorHAnsi" w:hAnsiTheme="minorHAnsi"/>
        </w:rPr>
      </w:pPr>
    </w:p>
    <w:p w:rsidR="008B2197" w:rsidRDefault="008B2197" w:rsidP="008B2197">
      <w:pPr>
        <w:pStyle w:val="Odstavecseseznamem"/>
        <w:numPr>
          <w:ilvl w:val="0"/>
          <w:numId w:val="15"/>
        </w:numPr>
      </w:pPr>
      <w:r w:rsidRPr="008B2197">
        <w:t xml:space="preserve">SSD KIOXIA </w:t>
      </w:r>
      <w:r>
        <w:t>480GB (R: 555MB/s; W 540MB/s)</w:t>
      </w:r>
      <w:r>
        <w:tab/>
      </w:r>
      <w:r>
        <w:tab/>
      </w:r>
      <w:r>
        <w:tab/>
      </w:r>
      <w:r w:rsidRPr="008B2197">
        <w:t>1</w:t>
      </w:r>
      <w:r>
        <w:t>22</w:t>
      </w:r>
      <w:r w:rsidRPr="008B2197">
        <w:t>0,- Kč bez DPH</w:t>
      </w:r>
    </w:p>
    <w:p w:rsidR="008B2197" w:rsidRPr="008B2197" w:rsidRDefault="008B2197" w:rsidP="008B2197">
      <w:pPr>
        <w:pStyle w:val="Odstavecseseznamem"/>
        <w:numPr>
          <w:ilvl w:val="0"/>
          <w:numId w:val="15"/>
        </w:numPr>
      </w:pPr>
      <w:r>
        <w:t>LCD ACER 24“ 1920x1080 VGA, HDMI</w:t>
      </w:r>
      <w:r>
        <w:tab/>
      </w:r>
      <w:r>
        <w:tab/>
      </w:r>
      <w:r>
        <w:tab/>
      </w:r>
      <w:r>
        <w:tab/>
      </w:r>
      <w:r>
        <w:t>31</w:t>
      </w:r>
      <w:r>
        <w:t>2</w:t>
      </w:r>
      <w:r w:rsidRPr="008B2197">
        <w:t>0,- Kč bez DPH</w:t>
      </w:r>
    </w:p>
    <w:p w:rsidR="008B2197" w:rsidRPr="008B2197" w:rsidRDefault="008B2197" w:rsidP="008B2197">
      <w:pPr>
        <w:pStyle w:val="Odstavecseseznamem"/>
        <w:numPr>
          <w:ilvl w:val="0"/>
          <w:numId w:val="15"/>
        </w:numPr>
      </w:pPr>
      <w:r w:rsidRPr="008B2197">
        <w:t xml:space="preserve">GENIUS klávesnice s myší </w:t>
      </w:r>
      <w:r>
        <w:t xml:space="preserve">USB </w:t>
      </w:r>
      <w:r w:rsidRPr="008B2197">
        <w:t>CZ+SK</w:t>
      </w:r>
      <w:r>
        <w:tab/>
      </w:r>
      <w:r>
        <w:tab/>
      </w:r>
      <w:r>
        <w:tab/>
      </w:r>
      <w:r>
        <w:tab/>
        <w:t>2</w:t>
      </w:r>
      <w:r>
        <w:t>6</w:t>
      </w:r>
      <w:r w:rsidRPr="008B2197">
        <w:t>0,- Kč bez DPH</w:t>
      </w:r>
    </w:p>
    <w:p w:rsidR="008B2197" w:rsidRPr="008B2197" w:rsidRDefault="008B2197" w:rsidP="008B2197">
      <w:pPr>
        <w:pStyle w:val="Odstavecseseznamem"/>
        <w:numPr>
          <w:ilvl w:val="0"/>
          <w:numId w:val="15"/>
        </w:numPr>
      </w:pPr>
      <w:r w:rsidRPr="008B2197">
        <w:t>Kabel síťový 1,8m 220/230V napájecí</w:t>
      </w:r>
      <w:r>
        <w:tab/>
      </w:r>
      <w:r>
        <w:tab/>
      </w:r>
      <w:r>
        <w:tab/>
      </w:r>
      <w:r>
        <w:tab/>
      </w:r>
      <w:r w:rsidRPr="008B2197">
        <w:t>1</w:t>
      </w:r>
      <w:r>
        <w:t>2</w:t>
      </w:r>
      <w:r w:rsidRPr="008B2197">
        <w:t>0,- Kč bez DPH</w:t>
      </w:r>
    </w:p>
    <w:p w:rsidR="008B2197" w:rsidRDefault="008B2197" w:rsidP="008B2197">
      <w:pPr>
        <w:pStyle w:val="Odstavecseseznamem"/>
        <w:numPr>
          <w:ilvl w:val="0"/>
          <w:numId w:val="15"/>
        </w:numPr>
      </w:pPr>
      <w:proofErr w:type="spellStart"/>
      <w:r w:rsidRPr="008B2197">
        <w:t>Tenda</w:t>
      </w:r>
      <w:proofErr w:type="spellEnd"/>
      <w:r w:rsidRPr="008B2197">
        <w:t xml:space="preserve"> U6 </w:t>
      </w:r>
      <w:proofErr w:type="spellStart"/>
      <w:r w:rsidRPr="008B2197">
        <w:t>WiFi</w:t>
      </w:r>
      <w:proofErr w:type="spellEnd"/>
      <w:r w:rsidRPr="008B2197">
        <w:t xml:space="preserve"> USB adaptér, </w:t>
      </w:r>
      <w:proofErr w:type="spellStart"/>
      <w:r w:rsidRPr="008B2197">
        <w:t>wireless</w:t>
      </w:r>
      <w:proofErr w:type="spellEnd"/>
      <w:r w:rsidRPr="008B2197">
        <w:t xml:space="preserve"> N300</w:t>
      </w:r>
      <w:r>
        <w:tab/>
      </w:r>
      <w:r>
        <w:tab/>
      </w:r>
      <w:r>
        <w:tab/>
        <w:t>31</w:t>
      </w:r>
      <w:r w:rsidRPr="008B2197">
        <w:t>0,- Kč bez DPH</w:t>
      </w:r>
    </w:p>
    <w:p w:rsidR="008B2197" w:rsidRPr="008B2197" w:rsidRDefault="008B2197" w:rsidP="008B2197">
      <w:pPr>
        <w:pStyle w:val="Odstavecseseznamem"/>
        <w:numPr>
          <w:ilvl w:val="0"/>
          <w:numId w:val="15"/>
        </w:numPr>
      </w:pPr>
      <w:r w:rsidRPr="008B2197">
        <w:t>GENIUS repro SP-HF180, 2.0, 6W, dřevěné</w:t>
      </w:r>
      <w:r>
        <w:tab/>
      </w:r>
      <w:r>
        <w:tab/>
      </w:r>
      <w:r>
        <w:tab/>
        <w:t>2</w:t>
      </w:r>
      <w:r>
        <w:t>6</w:t>
      </w:r>
      <w:r w:rsidRPr="008B2197">
        <w:t>0,- Kč bez DPH</w:t>
      </w:r>
    </w:p>
    <w:p w:rsidR="008B2197" w:rsidRPr="008B2197" w:rsidRDefault="008B2197" w:rsidP="008B2197">
      <w:pPr>
        <w:pStyle w:val="Odstavecseseznamem"/>
        <w:numPr>
          <w:ilvl w:val="0"/>
          <w:numId w:val="15"/>
        </w:numPr>
      </w:pPr>
      <w:r w:rsidRPr="008B2197">
        <w:t>SPIRE webkamera CG-HS-X1-001, 640P, mikrofon</w:t>
      </w:r>
      <w:r>
        <w:tab/>
      </w:r>
      <w:r>
        <w:tab/>
      </w:r>
      <w:r>
        <w:tab/>
      </w:r>
      <w:r>
        <w:t>3</w:t>
      </w:r>
      <w:r>
        <w:t>6</w:t>
      </w:r>
      <w:r w:rsidRPr="008B2197">
        <w:t>0,- Kč bez DPH</w:t>
      </w:r>
    </w:p>
    <w:p w:rsidR="00A95A08" w:rsidRDefault="00A95A08" w:rsidP="00A95A08"/>
    <w:p w:rsidR="00EC121D" w:rsidRPr="007D1199" w:rsidRDefault="00EC121D" w:rsidP="00EC121D">
      <w:pPr>
        <w:pStyle w:val="Nadpis4"/>
        <w:rPr>
          <w:sz w:val="24"/>
        </w:rPr>
      </w:pPr>
      <w:r w:rsidRPr="007D1199">
        <w:rPr>
          <w:sz w:val="24"/>
        </w:rPr>
        <w:t>Cena za komplet</w:t>
      </w:r>
      <w:r w:rsidRPr="007D1199">
        <w:rPr>
          <w:sz w:val="24"/>
        </w:rPr>
        <w:t xml:space="preserve"> 1 ks</w:t>
      </w:r>
      <w:r w:rsidRPr="007D1199">
        <w:rPr>
          <w:sz w:val="24"/>
        </w:rPr>
        <w:t>:</w:t>
      </w:r>
      <w:r w:rsidRPr="007D1199">
        <w:rPr>
          <w:sz w:val="24"/>
        </w:rPr>
        <w:tab/>
      </w:r>
      <w:r w:rsidRPr="007D1199">
        <w:rPr>
          <w:sz w:val="24"/>
        </w:rPr>
        <w:tab/>
      </w:r>
      <w:r w:rsidRPr="007D1199">
        <w:rPr>
          <w:sz w:val="24"/>
        </w:rPr>
        <w:tab/>
      </w:r>
      <w:r w:rsidRPr="007D1199">
        <w:rPr>
          <w:sz w:val="24"/>
        </w:rPr>
        <w:tab/>
      </w:r>
      <w:r w:rsidRPr="007D1199">
        <w:rPr>
          <w:sz w:val="24"/>
        </w:rPr>
        <w:tab/>
      </w:r>
      <w:r w:rsidRPr="007D1199">
        <w:rPr>
          <w:sz w:val="24"/>
        </w:rPr>
        <w:tab/>
      </w:r>
      <w:r w:rsidR="007D1199" w:rsidRPr="007D1199">
        <w:rPr>
          <w:sz w:val="24"/>
        </w:rPr>
        <w:t>5650</w:t>
      </w:r>
      <w:r w:rsidRPr="007D1199">
        <w:rPr>
          <w:sz w:val="24"/>
        </w:rPr>
        <w:t>,</w:t>
      </w:r>
      <w:r w:rsidR="007D1199" w:rsidRPr="007D1199">
        <w:rPr>
          <w:sz w:val="24"/>
        </w:rPr>
        <w:t>-</w:t>
      </w:r>
      <w:r w:rsidRPr="007D1199">
        <w:rPr>
          <w:sz w:val="24"/>
        </w:rPr>
        <w:t xml:space="preserve"> Kč bez </w:t>
      </w:r>
      <w:r w:rsidR="007D1199" w:rsidRPr="007D1199">
        <w:rPr>
          <w:sz w:val="24"/>
        </w:rPr>
        <w:t>DPH</w:t>
      </w:r>
    </w:p>
    <w:p w:rsidR="00EC121D" w:rsidRDefault="00EC121D" w:rsidP="002F01F4">
      <w:pPr>
        <w:pStyle w:val="Nadpis4"/>
      </w:pPr>
    </w:p>
    <w:p w:rsidR="00A8384E" w:rsidRPr="00651874" w:rsidRDefault="00A8384E" w:rsidP="002F01F4">
      <w:pPr>
        <w:pStyle w:val="Nadpis4"/>
      </w:pPr>
      <w:r w:rsidRPr="00651874">
        <w:t xml:space="preserve">Cena za </w:t>
      </w:r>
      <w:r w:rsidR="002C57BC">
        <w:t>komplet</w:t>
      </w:r>
      <w:r w:rsidR="00EC121D">
        <w:t xml:space="preserve"> 14 ks</w:t>
      </w:r>
      <w:r w:rsidRPr="00651874">
        <w:t>:</w:t>
      </w:r>
      <w:r w:rsidRPr="00651874">
        <w:tab/>
      </w:r>
      <w:r w:rsidR="002C57BC">
        <w:tab/>
      </w:r>
      <w:r w:rsidR="002C57BC">
        <w:tab/>
      </w:r>
      <w:r w:rsidR="002C57BC">
        <w:tab/>
      </w:r>
      <w:r w:rsidR="002F01F4" w:rsidRPr="00651874">
        <w:tab/>
      </w:r>
      <w:r w:rsidRPr="00651874">
        <w:tab/>
      </w:r>
      <w:r w:rsidR="007D1199">
        <w:t>79100,- K</w:t>
      </w:r>
      <w:r w:rsidRPr="00651874">
        <w:t>č bez DPH</w:t>
      </w:r>
    </w:p>
    <w:p w:rsidR="00F977EC" w:rsidRDefault="00F977EC" w:rsidP="00F977EC">
      <w:pPr>
        <w:pStyle w:val="Nadpis4"/>
      </w:pPr>
      <w:r>
        <w:t>DPH 21%: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199">
        <w:t>16611</w:t>
      </w:r>
      <w:r>
        <w:t>,</w:t>
      </w:r>
      <w:r w:rsidR="007D1199">
        <w:t>-</w:t>
      </w:r>
      <w:r>
        <w:t xml:space="preserve"> Kč</w:t>
      </w:r>
    </w:p>
    <w:p w:rsidR="00F977EC" w:rsidRPr="00C02AA8" w:rsidRDefault="00F977EC" w:rsidP="00F977EC">
      <w:pPr>
        <w:pStyle w:val="Nadpis4"/>
      </w:pPr>
      <w:r>
        <w:t xml:space="preserve">Cena za </w:t>
      </w:r>
      <w:r w:rsidR="002C57BC">
        <w:t>komplet</w:t>
      </w:r>
      <w:r w:rsidR="00EC121D">
        <w:t xml:space="preserve"> 14 ks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199">
        <w:t>95711</w:t>
      </w:r>
      <w:r>
        <w:t>,</w:t>
      </w:r>
      <w:r w:rsidR="00FC5C09">
        <w:t>-</w:t>
      </w:r>
      <w:r w:rsidRPr="00A8384E">
        <w:t xml:space="preserve"> Kč</w:t>
      </w:r>
      <w:r>
        <w:t xml:space="preserve"> s DPH</w:t>
      </w:r>
    </w:p>
    <w:p w:rsidR="00F977EC" w:rsidRDefault="00F977EC">
      <w:pPr>
        <w:rPr>
          <w:rFonts w:asciiTheme="minorHAnsi" w:hAnsiTheme="minorHAnsi"/>
          <w:sz w:val="28"/>
          <w:szCs w:val="28"/>
        </w:rPr>
      </w:pPr>
    </w:p>
    <w:p w:rsidR="004733C3" w:rsidRPr="00404AE3" w:rsidRDefault="00404AE3">
      <w:pPr>
        <w:rPr>
          <w:rFonts w:asciiTheme="minorHAnsi" w:hAnsiTheme="minorHAnsi"/>
          <w:sz w:val="28"/>
          <w:szCs w:val="28"/>
        </w:rPr>
      </w:pPr>
      <w:r w:rsidRPr="00404AE3">
        <w:rPr>
          <w:rFonts w:asciiTheme="minorHAnsi" w:hAnsiTheme="minorHAnsi"/>
          <w:sz w:val="28"/>
          <w:szCs w:val="28"/>
        </w:rPr>
        <w:t xml:space="preserve">Na veškerý hardware je poskytována záruka v délce </w:t>
      </w:r>
      <w:r w:rsidR="00FC5C09">
        <w:rPr>
          <w:rFonts w:asciiTheme="minorHAnsi" w:hAnsiTheme="minorHAnsi"/>
          <w:sz w:val="28"/>
          <w:szCs w:val="28"/>
        </w:rPr>
        <w:t>24</w:t>
      </w:r>
      <w:r w:rsidRPr="00404AE3">
        <w:rPr>
          <w:rFonts w:asciiTheme="minorHAnsi" w:hAnsiTheme="minorHAnsi"/>
          <w:sz w:val="28"/>
          <w:szCs w:val="28"/>
        </w:rPr>
        <w:t xml:space="preserve"> měsíců.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DE48F7" w:rsidRDefault="00DE48F7">
      <w:pPr>
        <w:rPr>
          <w:rFonts w:asciiTheme="minorHAnsi" w:hAnsiTheme="minorHAnsi"/>
          <w:sz w:val="24"/>
        </w:rPr>
      </w:pPr>
    </w:p>
    <w:p w:rsidR="00611522" w:rsidRPr="001A1499" w:rsidRDefault="00611522">
      <w:pPr>
        <w:rPr>
          <w:rFonts w:asciiTheme="minorHAnsi" w:hAnsiTheme="minorHAnsi"/>
          <w:sz w:val="24"/>
        </w:rPr>
      </w:pPr>
      <w:r w:rsidRPr="001A1499">
        <w:rPr>
          <w:rFonts w:asciiTheme="minorHAnsi" w:hAnsiTheme="minorHAnsi"/>
          <w:sz w:val="24"/>
        </w:rPr>
        <w:t xml:space="preserve">V Karviné </w:t>
      </w:r>
      <w:r w:rsidR="00FC5C09">
        <w:rPr>
          <w:rFonts w:asciiTheme="minorHAnsi" w:hAnsiTheme="minorHAnsi"/>
          <w:sz w:val="24"/>
        </w:rPr>
        <w:t>9</w:t>
      </w:r>
      <w:r w:rsidR="00643575">
        <w:rPr>
          <w:rFonts w:asciiTheme="minorHAnsi" w:hAnsiTheme="minorHAnsi"/>
          <w:sz w:val="24"/>
        </w:rPr>
        <w:t xml:space="preserve">. </w:t>
      </w:r>
      <w:r w:rsidR="00FC5C09">
        <w:rPr>
          <w:rFonts w:asciiTheme="minorHAnsi" w:hAnsiTheme="minorHAnsi"/>
          <w:sz w:val="24"/>
        </w:rPr>
        <w:t>11</w:t>
      </w:r>
      <w:r w:rsidR="00643575">
        <w:rPr>
          <w:rFonts w:asciiTheme="minorHAnsi" w:hAnsiTheme="minorHAnsi"/>
          <w:sz w:val="24"/>
        </w:rPr>
        <w:t>. 20</w:t>
      </w:r>
      <w:r w:rsidR="00A63E36">
        <w:rPr>
          <w:rFonts w:asciiTheme="minorHAnsi" w:hAnsiTheme="minorHAnsi"/>
          <w:sz w:val="24"/>
        </w:rPr>
        <w:t>21</w:t>
      </w:r>
      <w:bookmarkStart w:id="0" w:name="_GoBack"/>
      <w:bookmarkEnd w:id="0"/>
    </w:p>
    <w:p w:rsidR="00611522" w:rsidRPr="001A1499" w:rsidRDefault="00611522">
      <w:pPr>
        <w:rPr>
          <w:rFonts w:asciiTheme="minorHAnsi" w:hAnsiTheme="minorHAnsi"/>
          <w:sz w:val="24"/>
        </w:rPr>
      </w:pPr>
    </w:p>
    <w:p w:rsidR="00611522" w:rsidRPr="001A1499" w:rsidRDefault="00611522">
      <w:pPr>
        <w:rPr>
          <w:rFonts w:asciiTheme="minorHAnsi" w:hAnsiTheme="minorHAnsi"/>
          <w:sz w:val="24"/>
        </w:rPr>
      </w:pPr>
    </w:p>
    <w:p w:rsidR="00611522" w:rsidRPr="001A1499" w:rsidRDefault="00611522">
      <w:pPr>
        <w:rPr>
          <w:rFonts w:asciiTheme="minorHAnsi" w:hAnsiTheme="minorHAnsi"/>
          <w:sz w:val="24"/>
        </w:rPr>
      </w:pP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="00643575">
        <w:rPr>
          <w:rFonts w:asciiTheme="minorHAnsi" w:hAnsiTheme="minorHAnsi"/>
          <w:sz w:val="24"/>
        </w:rPr>
        <w:t xml:space="preserve">   </w:t>
      </w:r>
      <w:r w:rsidR="00C714D2">
        <w:rPr>
          <w:rFonts w:asciiTheme="minorHAnsi" w:hAnsiTheme="minorHAnsi"/>
          <w:sz w:val="24"/>
        </w:rPr>
        <w:tab/>
      </w:r>
      <w:r w:rsidR="00BC0035">
        <w:rPr>
          <w:rFonts w:asciiTheme="minorHAnsi" w:hAnsiTheme="minorHAnsi"/>
          <w:sz w:val="24"/>
        </w:rPr>
        <w:t>Martin</w:t>
      </w:r>
      <w:r w:rsidR="00643575">
        <w:rPr>
          <w:rFonts w:asciiTheme="minorHAnsi" w:hAnsiTheme="minorHAnsi"/>
          <w:sz w:val="24"/>
        </w:rPr>
        <w:t xml:space="preserve"> </w:t>
      </w:r>
      <w:r w:rsidR="00BC0035">
        <w:rPr>
          <w:rFonts w:asciiTheme="minorHAnsi" w:hAnsiTheme="minorHAnsi"/>
          <w:sz w:val="24"/>
        </w:rPr>
        <w:t>Kratochvíl</w:t>
      </w:r>
    </w:p>
    <w:p w:rsidR="002C425B" w:rsidRPr="001A1499" w:rsidRDefault="00611522">
      <w:pPr>
        <w:rPr>
          <w:rFonts w:asciiTheme="minorHAnsi" w:hAnsiTheme="minorHAnsi"/>
          <w:sz w:val="24"/>
        </w:rPr>
      </w:pPr>
      <w:r w:rsidRPr="001A1499">
        <w:rPr>
          <w:rFonts w:asciiTheme="minorHAnsi" w:hAnsiTheme="minorHAnsi"/>
          <w:sz w:val="24"/>
        </w:rPr>
        <w:tab/>
      </w:r>
      <w:r w:rsidR="00B37FFE">
        <w:rPr>
          <w:rFonts w:asciiTheme="minorHAnsi" w:hAnsiTheme="minorHAnsi"/>
          <w:sz w:val="24"/>
        </w:rPr>
        <w:tab/>
      </w:r>
      <w:r w:rsidR="00B37FFE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Pr="001A1499">
        <w:rPr>
          <w:rFonts w:asciiTheme="minorHAnsi" w:hAnsiTheme="minorHAnsi"/>
          <w:sz w:val="24"/>
        </w:rPr>
        <w:tab/>
      </w:r>
      <w:r w:rsidR="00AF70D8" w:rsidRPr="001A1499">
        <w:rPr>
          <w:rFonts w:asciiTheme="minorHAnsi" w:hAnsiTheme="minorHAnsi"/>
          <w:sz w:val="24"/>
        </w:rPr>
        <w:t xml:space="preserve">    </w:t>
      </w:r>
      <w:r w:rsidR="00643575">
        <w:rPr>
          <w:rFonts w:asciiTheme="minorHAnsi" w:hAnsiTheme="minorHAnsi"/>
          <w:sz w:val="24"/>
        </w:rPr>
        <w:t xml:space="preserve">            </w:t>
      </w:r>
      <w:r w:rsidR="00B37FFE">
        <w:rPr>
          <w:rFonts w:asciiTheme="minorHAnsi" w:hAnsiTheme="minorHAnsi"/>
          <w:sz w:val="24"/>
        </w:rPr>
        <w:t>jednatel</w:t>
      </w:r>
    </w:p>
    <w:sectPr w:rsidR="002C425B" w:rsidRPr="001A1499" w:rsidSect="00A9669E">
      <w:footerReference w:type="default" r:id="rId9"/>
      <w:pgSz w:w="11906" w:h="16838"/>
      <w:pgMar w:top="1276" w:right="1133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1D" w:rsidRDefault="00A56D1D">
      <w:r>
        <w:separator/>
      </w:r>
    </w:p>
  </w:endnote>
  <w:endnote w:type="continuationSeparator" w:id="0">
    <w:p w:rsidR="00A56D1D" w:rsidRDefault="00A5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1D" w:rsidRDefault="00A56D1D">
    <w:pPr>
      <w:pStyle w:val="Zpat"/>
      <w:pBdr>
        <w:top w:val="single" w:sz="4" w:space="1" w:color="auto"/>
      </w:pBdr>
      <w:tabs>
        <w:tab w:val="clear" w:pos="9072"/>
      </w:tabs>
      <w:jc w:val="center"/>
      <w:rPr>
        <w:rFonts w:ascii="Tahoma" w:hAnsi="Tahoma"/>
        <w:sz w:val="16"/>
      </w:rPr>
    </w:pPr>
    <w:r>
      <w:rPr>
        <w:rFonts w:ascii="Tahoma" w:hAnsi="Tahoma"/>
        <w:b/>
        <w:sz w:val="16"/>
      </w:rPr>
      <w:t>CSKA Karviná, spol. s r.o.</w:t>
    </w:r>
    <w:r>
      <w:rPr>
        <w:rFonts w:ascii="Tahoma" w:hAnsi="Tahoma"/>
        <w:sz w:val="16"/>
      </w:rPr>
      <w:t xml:space="preserve">, </w:t>
    </w:r>
    <w:r w:rsidR="004733C3">
      <w:rPr>
        <w:rFonts w:ascii="Tahoma" w:hAnsi="Tahoma"/>
        <w:sz w:val="16"/>
      </w:rPr>
      <w:t xml:space="preserve">K. </w:t>
    </w:r>
    <w:proofErr w:type="spellStart"/>
    <w:r w:rsidR="004733C3">
      <w:rPr>
        <w:rFonts w:ascii="Tahoma" w:hAnsi="Tahoma"/>
        <w:sz w:val="16"/>
      </w:rPr>
      <w:t>Śliwki</w:t>
    </w:r>
    <w:proofErr w:type="spellEnd"/>
    <w:r w:rsidR="004733C3">
      <w:rPr>
        <w:rFonts w:ascii="Tahoma" w:hAnsi="Tahoma"/>
        <w:sz w:val="16"/>
      </w:rPr>
      <w:t xml:space="preserve"> 226</w:t>
    </w:r>
    <w:r>
      <w:rPr>
        <w:rFonts w:ascii="Tahoma" w:hAnsi="Tahoma"/>
        <w:sz w:val="16"/>
      </w:rPr>
      <w:t>, 733 01 Karviná - Fryštát</w:t>
    </w:r>
  </w:p>
  <w:p w:rsidR="00A56D1D" w:rsidRDefault="00A56D1D">
    <w:pPr>
      <w:pStyle w:val="Zpat"/>
      <w:pBdr>
        <w:top w:val="single" w:sz="4" w:space="1" w:color="auto"/>
      </w:pBdr>
      <w:tabs>
        <w:tab w:val="clear" w:pos="9072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 tel: </w:t>
    </w:r>
    <w:r w:rsidR="00C02072">
      <w:rPr>
        <w:rFonts w:ascii="Tahoma" w:hAnsi="Tahoma"/>
        <w:sz w:val="16"/>
      </w:rPr>
      <w:t>776 001 173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1D" w:rsidRDefault="00A56D1D">
      <w:r>
        <w:separator/>
      </w:r>
    </w:p>
  </w:footnote>
  <w:footnote w:type="continuationSeparator" w:id="0">
    <w:p w:rsidR="00A56D1D" w:rsidRDefault="00A5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704"/>
    <w:multiLevelType w:val="singleLevel"/>
    <w:tmpl w:val="A33CBB5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6EB03F8"/>
    <w:multiLevelType w:val="hybridMultilevel"/>
    <w:tmpl w:val="00064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5F37"/>
    <w:multiLevelType w:val="hybridMultilevel"/>
    <w:tmpl w:val="17162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17A68"/>
    <w:multiLevelType w:val="hybridMultilevel"/>
    <w:tmpl w:val="776E4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D46"/>
    <w:multiLevelType w:val="hybridMultilevel"/>
    <w:tmpl w:val="4554F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72BF"/>
    <w:multiLevelType w:val="hybridMultilevel"/>
    <w:tmpl w:val="CB1A4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4EAC"/>
    <w:multiLevelType w:val="hybridMultilevel"/>
    <w:tmpl w:val="E3469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074D2"/>
    <w:multiLevelType w:val="hybridMultilevel"/>
    <w:tmpl w:val="D52A6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49E2"/>
    <w:multiLevelType w:val="hybridMultilevel"/>
    <w:tmpl w:val="2B247BE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3E60AE"/>
    <w:multiLevelType w:val="hybridMultilevel"/>
    <w:tmpl w:val="5E58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27BB"/>
    <w:multiLevelType w:val="hybridMultilevel"/>
    <w:tmpl w:val="B82E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A4D0F"/>
    <w:multiLevelType w:val="hybridMultilevel"/>
    <w:tmpl w:val="DFD237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1F56E1"/>
    <w:multiLevelType w:val="hybridMultilevel"/>
    <w:tmpl w:val="71042B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F0DB2"/>
    <w:multiLevelType w:val="hybridMultilevel"/>
    <w:tmpl w:val="45705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A35C4"/>
    <w:multiLevelType w:val="hybridMultilevel"/>
    <w:tmpl w:val="DF789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7"/>
    <w:rsid w:val="000171CF"/>
    <w:rsid w:val="00025093"/>
    <w:rsid w:val="000677A7"/>
    <w:rsid w:val="000B079B"/>
    <w:rsid w:val="000B640B"/>
    <w:rsid w:val="000B6ABB"/>
    <w:rsid w:val="000F5356"/>
    <w:rsid w:val="0012079F"/>
    <w:rsid w:val="00135836"/>
    <w:rsid w:val="00143958"/>
    <w:rsid w:val="001541A7"/>
    <w:rsid w:val="001720AA"/>
    <w:rsid w:val="001A1499"/>
    <w:rsid w:val="0020253E"/>
    <w:rsid w:val="002121E1"/>
    <w:rsid w:val="00280949"/>
    <w:rsid w:val="002A631E"/>
    <w:rsid w:val="002B3851"/>
    <w:rsid w:val="002C425B"/>
    <w:rsid w:val="002C57BC"/>
    <w:rsid w:val="002D5D9B"/>
    <w:rsid w:val="002D768C"/>
    <w:rsid w:val="002E0595"/>
    <w:rsid w:val="002F01F4"/>
    <w:rsid w:val="00313540"/>
    <w:rsid w:val="003431DB"/>
    <w:rsid w:val="00352E64"/>
    <w:rsid w:val="00366E3F"/>
    <w:rsid w:val="00373F9F"/>
    <w:rsid w:val="003778D3"/>
    <w:rsid w:val="003A0888"/>
    <w:rsid w:val="003A21EE"/>
    <w:rsid w:val="003A6F1B"/>
    <w:rsid w:val="003C3469"/>
    <w:rsid w:val="003C4085"/>
    <w:rsid w:val="00404AE3"/>
    <w:rsid w:val="0043769B"/>
    <w:rsid w:val="00472CFB"/>
    <w:rsid w:val="004733C3"/>
    <w:rsid w:val="004B603E"/>
    <w:rsid w:val="004C797D"/>
    <w:rsid w:val="004E6C72"/>
    <w:rsid w:val="00500B41"/>
    <w:rsid w:val="00522578"/>
    <w:rsid w:val="00535A96"/>
    <w:rsid w:val="00586F66"/>
    <w:rsid w:val="005C4500"/>
    <w:rsid w:val="00611522"/>
    <w:rsid w:val="00643575"/>
    <w:rsid w:val="00647516"/>
    <w:rsid w:val="00651874"/>
    <w:rsid w:val="00655E3C"/>
    <w:rsid w:val="00674C54"/>
    <w:rsid w:val="00697FD1"/>
    <w:rsid w:val="006F170A"/>
    <w:rsid w:val="0070007A"/>
    <w:rsid w:val="00702871"/>
    <w:rsid w:val="00744493"/>
    <w:rsid w:val="00750FF4"/>
    <w:rsid w:val="00762A15"/>
    <w:rsid w:val="007824A8"/>
    <w:rsid w:val="0079731F"/>
    <w:rsid w:val="007B46CC"/>
    <w:rsid w:val="007C2C0F"/>
    <w:rsid w:val="007D1199"/>
    <w:rsid w:val="00801DAF"/>
    <w:rsid w:val="0084536D"/>
    <w:rsid w:val="00850ED1"/>
    <w:rsid w:val="00865AA7"/>
    <w:rsid w:val="00892624"/>
    <w:rsid w:val="008B2197"/>
    <w:rsid w:val="008C4EE3"/>
    <w:rsid w:val="00977CF4"/>
    <w:rsid w:val="00991D10"/>
    <w:rsid w:val="009C50EA"/>
    <w:rsid w:val="009E2148"/>
    <w:rsid w:val="009F7877"/>
    <w:rsid w:val="00A06ACA"/>
    <w:rsid w:val="00A243EC"/>
    <w:rsid w:val="00A56D1D"/>
    <w:rsid w:val="00A63E36"/>
    <w:rsid w:val="00A8384E"/>
    <w:rsid w:val="00A9367F"/>
    <w:rsid w:val="00A94262"/>
    <w:rsid w:val="00A95A08"/>
    <w:rsid w:val="00A9669E"/>
    <w:rsid w:val="00A977BC"/>
    <w:rsid w:val="00AE6DE7"/>
    <w:rsid w:val="00AF70D8"/>
    <w:rsid w:val="00B31808"/>
    <w:rsid w:val="00B37FFE"/>
    <w:rsid w:val="00B63365"/>
    <w:rsid w:val="00B83B01"/>
    <w:rsid w:val="00BC0035"/>
    <w:rsid w:val="00BF3371"/>
    <w:rsid w:val="00C01BD3"/>
    <w:rsid w:val="00C02072"/>
    <w:rsid w:val="00C02AA8"/>
    <w:rsid w:val="00C54116"/>
    <w:rsid w:val="00C6380B"/>
    <w:rsid w:val="00C714D2"/>
    <w:rsid w:val="00C7216D"/>
    <w:rsid w:val="00C75F44"/>
    <w:rsid w:val="00C94BFC"/>
    <w:rsid w:val="00CA58CB"/>
    <w:rsid w:val="00CD3161"/>
    <w:rsid w:val="00D32185"/>
    <w:rsid w:val="00D33E8F"/>
    <w:rsid w:val="00D407FD"/>
    <w:rsid w:val="00D459B2"/>
    <w:rsid w:val="00D472CD"/>
    <w:rsid w:val="00D61497"/>
    <w:rsid w:val="00D63A1A"/>
    <w:rsid w:val="00D66514"/>
    <w:rsid w:val="00D86EFF"/>
    <w:rsid w:val="00D91D04"/>
    <w:rsid w:val="00D920C1"/>
    <w:rsid w:val="00DC6AD3"/>
    <w:rsid w:val="00DC741C"/>
    <w:rsid w:val="00DD375F"/>
    <w:rsid w:val="00DE48F7"/>
    <w:rsid w:val="00E010FA"/>
    <w:rsid w:val="00E4632C"/>
    <w:rsid w:val="00E7356D"/>
    <w:rsid w:val="00E83BEA"/>
    <w:rsid w:val="00E91242"/>
    <w:rsid w:val="00EA64EB"/>
    <w:rsid w:val="00EC121D"/>
    <w:rsid w:val="00EE6494"/>
    <w:rsid w:val="00F06C8B"/>
    <w:rsid w:val="00F06E97"/>
    <w:rsid w:val="00F27C7D"/>
    <w:rsid w:val="00F51AA5"/>
    <w:rsid w:val="00F52556"/>
    <w:rsid w:val="00F56F30"/>
    <w:rsid w:val="00F977EC"/>
    <w:rsid w:val="00F97E19"/>
    <w:rsid w:val="00FA6D96"/>
    <w:rsid w:val="00FB4B39"/>
    <w:rsid w:val="00FC003A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FF955C-A28B-4BB8-89E4-E776F12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69E"/>
  </w:style>
  <w:style w:type="paragraph" w:styleId="Nadpis1">
    <w:name w:val="heading 1"/>
    <w:basedOn w:val="Normln"/>
    <w:next w:val="Normln"/>
    <w:qFormat/>
    <w:rsid w:val="00A9669E"/>
    <w:pPr>
      <w:keepNext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A9669E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9669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9669E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A9669E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A9669E"/>
    <w:pPr>
      <w:keepNext/>
      <w:tabs>
        <w:tab w:val="left" w:pos="426"/>
        <w:tab w:val="left" w:pos="1702"/>
        <w:tab w:val="right" w:pos="9639"/>
      </w:tabs>
      <w:spacing w:line="360" w:lineRule="atLeast"/>
      <w:outlineLvl w:val="5"/>
    </w:pPr>
    <w:rPr>
      <w:rFonts w:ascii="Arial" w:hAnsi="Arial"/>
      <w:b/>
      <w:snapToGrid w:val="0"/>
      <w:sz w:val="18"/>
      <w:lang w:val="en-GB" w:eastAsia="en-US"/>
    </w:rPr>
  </w:style>
  <w:style w:type="paragraph" w:styleId="Nadpis7">
    <w:name w:val="heading 7"/>
    <w:basedOn w:val="Normln"/>
    <w:next w:val="Normln"/>
    <w:qFormat/>
    <w:rsid w:val="00A9669E"/>
    <w:pPr>
      <w:keepNext/>
      <w:tabs>
        <w:tab w:val="left" w:pos="426"/>
        <w:tab w:val="left" w:pos="1702"/>
        <w:tab w:val="right" w:pos="9639"/>
      </w:tabs>
      <w:spacing w:line="360" w:lineRule="atLeast"/>
      <w:jc w:val="center"/>
      <w:outlineLvl w:val="6"/>
    </w:pPr>
    <w:rPr>
      <w:rFonts w:ascii="Arial Narrow" w:hAnsi="Arial Narrow"/>
      <w:b/>
      <w:snapToGrid w:val="0"/>
      <w:color w:val="FF0000"/>
      <w:lang w:val="en-GB" w:eastAsia="en-US"/>
    </w:rPr>
  </w:style>
  <w:style w:type="paragraph" w:styleId="Nadpis8">
    <w:name w:val="heading 8"/>
    <w:basedOn w:val="Normln"/>
    <w:next w:val="Normln"/>
    <w:qFormat/>
    <w:rsid w:val="00A9669E"/>
    <w:pPr>
      <w:keepNext/>
      <w:ind w:left="708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9669E"/>
    <w:pPr>
      <w:keepNext/>
      <w:outlineLvl w:val="8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9669E"/>
    <w:pPr>
      <w:jc w:val="center"/>
    </w:pPr>
    <w:rPr>
      <w:b/>
      <w:sz w:val="40"/>
    </w:rPr>
  </w:style>
  <w:style w:type="paragraph" w:styleId="Zhlav">
    <w:name w:val="header"/>
    <w:basedOn w:val="Normln"/>
    <w:rsid w:val="00A96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6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9669E"/>
    <w:rPr>
      <w:color w:val="0000FF"/>
      <w:u w:val="single"/>
    </w:rPr>
  </w:style>
  <w:style w:type="paragraph" w:styleId="Zkladntext">
    <w:name w:val="Body Text"/>
    <w:basedOn w:val="Normln"/>
    <w:rsid w:val="00A9669E"/>
    <w:pPr>
      <w:jc w:val="both"/>
    </w:pPr>
    <w:rPr>
      <w:sz w:val="24"/>
    </w:rPr>
  </w:style>
  <w:style w:type="paragraph" w:styleId="Zkladntext2">
    <w:name w:val="Body Text 2"/>
    <w:basedOn w:val="Normln"/>
    <w:rsid w:val="00A9669E"/>
    <w:rPr>
      <w:b/>
      <w:sz w:val="24"/>
    </w:rPr>
  </w:style>
  <w:style w:type="paragraph" w:styleId="Zkladntext3">
    <w:name w:val="Body Text 3"/>
    <w:basedOn w:val="Normln"/>
    <w:link w:val="Zkladntext3Char"/>
    <w:rsid w:val="00A9669E"/>
    <w:rPr>
      <w:sz w:val="24"/>
    </w:rPr>
  </w:style>
  <w:style w:type="character" w:styleId="Sledovanodkaz">
    <w:name w:val="FollowedHyperlink"/>
    <w:basedOn w:val="Standardnpsmoodstavce"/>
    <w:rsid w:val="00A9669E"/>
    <w:rPr>
      <w:color w:val="800080"/>
      <w:u w:val="single"/>
    </w:rPr>
  </w:style>
  <w:style w:type="character" w:customStyle="1" w:styleId="info">
    <w:name w:val="info"/>
    <w:basedOn w:val="Standardnpsmoodstavce"/>
    <w:rsid w:val="00E91242"/>
  </w:style>
  <w:style w:type="character" w:customStyle="1" w:styleId="Zkladntext3Char">
    <w:name w:val="Základní text 3 Char"/>
    <w:basedOn w:val="Standardnpsmoodstavce"/>
    <w:link w:val="Zkladntext3"/>
    <w:rsid w:val="000677A7"/>
    <w:rPr>
      <w:sz w:val="24"/>
    </w:rPr>
  </w:style>
  <w:style w:type="paragraph" w:styleId="Normlnweb">
    <w:name w:val="Normal (Web)"/>
    <w:basedOn w:val="Normln"/>
    <w:uiPriority w:val="99"/>
    <w:unhideWhenUsed/>
    <w:rsid w:val="00E83BEA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0">
    <w:name w:val="ZĂˇkladnĂ­ text 3"/>
    <w:basedOn w:val="Normln"/>
    <w:uiPriority w:val="99"/>
    <w:rsid w:val="00A56D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DE48F7"/>
    <w:rPr>
      <w:b/>
      <w:bCs/>
    </w:rPr>
  </w:style>
  <w:style w:type="paragraph" w:styleId="Odstavecseseznamem">
    <w:name w:val="List Paragraph"/>
    <w:basedOn w:val="Normln"/>
    <w:uiPriority w:val="34"/>
    <w:qFormat/>
    <w:rsid w:val="002C425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2C42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C42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@cs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</vt:lpstr>
    </vt:vector>
  </TitlesOfParts>
  <Company>Karviná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</dc:title>
  <dc:creator>Dita</dc:creator>
  <cp:lastModifiedBy>Martin Kratochvíl</cp:lastModifiedBy>
  <cp:revision>6</cp:revision>
  <cp:lastPrinted>2021-05-31T09:17:00Z</cp:lastPrinted>
  <dcterms:created xsi:type="dcterms:W3CDTF">2021-11-10T07:33:00Z</dcterms:created>
  <dcterms:modified xsi:type="dcterms:W3CDTF">2021-11-10T08:44:00Z</dcterms:modified>
</cp:coreProperties>
</file>