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861"/>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211080021861</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6" w:space="0" w:color="auto"/>
              <w:bottom w:val="single" w:sz="6"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259EC2B6" w:rsidR="008D3EF2" w:rsidRPr="00C75D3B" w:rsidRDefault="00536C7D"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089678B0" w:rsidR="008D3EF2" w:rsidRPr="00C75D3B" w:rsidRDefault="00536C7D"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Rýmařov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Rýmařov s.r.o.</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Okružní 1354 / 51, Rýmařov, 795 01"/>
                  </w:textInput>
                </w:ffData>
              </w:fldChar>
            </w:r>
            <w:r>
              <w:rPr>
                <w:rFonts w:cs="Arial"/>
              </w:rPr>
              <w:instrText xml:space="preserve"> FORMTEXT </w:instrText>
            </w:r>
            <w:r>
              <w:rPr>
                <w:rFonts w:cs="Arial"/>
              </w:rPr>
            </w:r>
            <w:r>
              <w:rPr>
                <w:rFonts w:cs="Arial"/>
              </w:rPr>
              <w:fldChar w:fldCharType="separate"/>
            </w:r>
            <w:r>
              <w:rPr>
                <w:rFonts w:cs="Arial"/>
                <w:noProof/>
              </w:rPr>
              <w:t>Okružní 1354 / 51, Rýmařov, 795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387855"/>
                  </w:textInput>
                </w:ffData>
              </w:fldChar>
            </w:r>
            <w:r>
              <w:rPr>
                <w:rFonts w:cs="Arial"/>
              </w:rPr>
              <w:instrText xml:space="preserve"> FORMTEXT </w:instrText>
            </w:r>
            <w:r>
              <w:rPr>
                <w:rFonts w:cs="Arial"/>
              </w:rPr>
            </w:r>
            <w:r>
              <w:rPr>
                <w:rFonts w:cs="Arial"/>
              </w:rPr>
              <w:fldChar w:fldCharType="separate"/>
            </w:r>
            <w:r>
              <w:rPr>
                <w:rFonts w:cs="Arial"/>
                <w:noProof/>
              </w:rPr>
              <w:t>25387855</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387855"/>
                  </w:textInput>
                </w:ffData>
              </w:fldChar>
            </w:r>
            <w:r>
              <w:rPr>
                <w:rFonts w:cs="Arial"/>
              </w:rPr>
              <w:instrText xml:space="preserve"> FORMTEXT </w:instrText>
            </w:r>
            <w:r>
              <w:rPr>
                <w:rFonts w:cs="Arial"/>
              </w:rPr>
            </w:r>
            <w:r>
              <w:rPr>
                <w:rFonts w:cs="Arial"/>
              </w:rPr>
              <w:fldChar w:fldCharType="separate"/>
            </w:r>
            <w:r>
              <w:rPr>
                <w:rFonts w:cs="Arial"/>
                <w:noProof/>
              </w:rPr>
              <w:t>CZ25387855</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17 43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17 434</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004606771/0100"/>
                  </w:textInput>
                </w:ffData>
              </w:fldChar>
            </w:r>
            <w:r>
              <w:rPr>
                <w:rFonts w:cs="Arial"/>
              </w:rPr>
              <w:instrText xml:space="preserve"> FORMTEXT </w:instrText>
            </w:r>
            <w:r>
              <w:rPr>
                <w:rFonts w:cs="Arial"/>
              </w:rPr>
            </w:r>
            <w:r>
              <w:rPr>
                <w:rFonts w:cs="Arial"/>
              </w:rPr>
              <w:fldChar w:fldCharType="separate"/>
            </w:r>
            <w:r>
              <w:rPr>
                <w:rFonts w:cs="Arial"/>
                <w:noProof/>
              </w:rPr>
              <w:t>000000-0004606771/0100</w:t>
            </w:r>
            <w:r>
              <w:rPr>
                <w:rFonts w:cs="Arial"/>
              </w:rPr>
              <w:fldChar w:fldCharType="end"/>
            </w:r>
          </w:p>
        </w:tc>
      </w:tr>
      <w:tr w:rsidR="008D3EF2" w:rsidRPr="00C75D3B" w14:paraId="38311822"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6" w:space="0" w:color="auto"/>
              <w:bottom w:val="single" w:sz="6"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default w:val="KOMBCZPPXXX"/>
                  </w:textInput>
                </w:ffData>
              </w:fldChar>
            </w:r>
            <w:r>
              <w:rPr>
                <w:rFonts w:cs="Arial"/>
              </w:rPr>
              <w:instrText xml:space="preserve"> FORMTEXT </w:instrText>
            </w:r>
            <w:r>
              <w:rPr>
                <w:rFonts w:cs="Arial"/>
              </w:rPr>
            </w:r>
            <w:r>
              <w:rPr>
                <w:rFonts w:cs="Arial"/>
              </w:rPr>
              <w:fldChar w:fldCharType="separate"/>
            </w:r>
            <w:r>
              <w:rPr>
                <w:rFonts w:cs="Arial"/>
                <w:noProof/>
              </w:rPr>
              <w:t>KOMBCZPPXXX</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7777777" w:rsidR="008D3EF2" w:rsidRPr="00C75D3B" w:rsidRDefault="008D3EF2" w:rsidP="008D3EF2">
            <w:pPr>
              <w:pStyle w:val="TexttabulkaCalibriLight"/>
              <w:rPr>
                <w:rFonts w:cs="Arial"/>
              </w:rPr>
            </w:pPr>
            <w:r>
              <w:rPr>
                <w:rFonts w:cs="Arial"/>
              </w:rPr>
              <w:fldChar w:fldCharType="begin">
                <w:ffData>
                  <w:name w:val="Text575"/>
                  <w:enabled/>
                  <w:calcOnExit w:val="0"/>
                  <w:textInput>
                    <w:default w:val="Ing. Tomáš Köhler, jednatel"/>
                  </w:textInput>
                </w:ffData>
              </w:fldChar>
            </w:r>
            <w:r>
              <w:rPr>
                <w:rFonts w:cs="Arial"/>
              </w:rPr>
              <w:instrText xml:space="preserve"> FORMTEXT </w:instrText>
            </w:r>
            <w:r>
              <w:rPr>
                <w:rFonts w:cs="Arial"/>
              </w:rPr>
            </w:r>
            <w:r>
              <w:rPr>
                <w:rFonts w:cs="Arial"/>
              </w:rPr>
              <w:fldChar w:fldCharType="separate"/>
            </w:r>
            <w:r>
              <w:rPr>
                <w:rFonts w:cs="Arial"/>
                <w:noProof/>
              </w:rPr>
              <w:t>Ing. Tomáš Köhler, jednatel</w:t>
            </w:r>
            <w:r>
              <w:rPr>
                <w:rFonts w:cs="Arial"/>
              </w:rPr>
              <w:fldChar w:fldCharType="end"/>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w:t>
      </w:r>
      <w:proofErr w:type="gramStart"/>
      <w:r w:rsidRPr="008C30C7">
        <w:rPr>
          <w:rFonts w:asciiTheme="minorHAnsi" w:hAnsiTheme="minorHAnsi"/>
          <w:sz w:val="17"/>
          <w:szCs w:val="22"/>
        </w:rPr>
        <w:t xml:space="preserve">A </w:t>
      </w:r>
      <w:r w:rsidR="00857692">
        <w:rPr>
          <w:rFonts w:asciiTheme="minorHAnsi" w:hAnsiTheme="minorHAnsi"/>
          <w:sz w:val="17"/>
          <w:szCs w:val="22"/>
        </w:rPr>
        <w:t xml:space="preserve">- </w:t>
      </w:r>
      <w:r w:rsidRPr="008C30C7">
        <w:rPr>
          <w:rFonts w:asciiTheme="minorHAnsi" w:hAnsiTheme="minorHAnsi"/>
          <w:sz w:val="17"/>
          <w:szCs w:val="22"/>
        </w:rPr>
        <w:t>Úvodní</w:t>
      </w:r>
      <w:proofErr w:type="gramEnd"/>
      <w:r w:rsidRPr="008C30C7">
        <w:rPr>
          <w:rFonts w:asciiTheme="minorHAnsi" w:hAnsiTheme="minorHAnsi"/>
          <w:sz w:val="17"/>
          <w:szCs w:val="22"/>
        </w:rPr>
        <w:t xml:space="preserve">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15BAD628" w14:textId="2BBA43D3" w:rsidR="00536C7D" w:rsidRDefault="00536C7D"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lastRenderedPageBreak/>
        <w:t>Xxx</w:t>
      </w:r>
      <w:proofErr w:type="spellEnd"/>
    </w:p>
    <w:p w14:paraId="3BC46DA3" w14:textId="016EE103"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77777777" w:rsidR="005E118C" w:rsidRPr="00A0330F" w:rsidRDefault="005E118C" w:rsidP="00120938">
            <w:pPr>
              <w:pStyle w:val="KapitolaCalibriBold"/>
              <w:rPr>
                <w:rFonts w:cs="Arial"/>
              </w:rPr>
            </w:pPr>
            <w:r w:rsidRPr="00A0330F">
              <w:rPr>
                <w:rFonts w:cs="Arial"/>
              </w:rPr>
              <w:t>POSTUPNÝ NÁKUP</w:t>
            </w:r>
          </w:p>
        </w:tc>
      </w:tr>
    </w:tbl>
    <w:p w14:paraId="74DC03E3" w14:textId="755434E7" w:rsidR="005E118C" w:rsidRPr="00BB3123" w:rsidRDefault="005E118C" w:rsidP="003862B0">
      <w:pPr>
        <w:pStyle w:val="3"/>
        <w:numPr>
          <w:ilvl w:val="0"/>
          <w:numId w:val="5"/>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profilových množství s tolerancí</w:t>
      </w:r>
      <w:r w:rsidRPr="00BB3123">
        <w:rPr>
          <w:rFonts w:asciiTheme="minorHAnsi" w:hAnsiTheme="minorHAnsi"/>
          <w:sz w:val="17"/>
          <w:szCs w:val="17"/>
        </w:rPr>
        <w:t>.</w:t>
      </w:r>
    </w:p>
    <w:p w14:paraId="2D178D47" w14:textId="7DAE2E21" w:rsidR="005E118C" w:rsidRPr="00BB3123" w:rsidRDefault="005E118C" w:rsidP="005E118C">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sidR="00A11889">
        <w:rPr>
          <w:rFonts w:asciiTheme="minorHAnsi" w:hAnsiTheme="minorHAnsi"/>
          <w:sz w:val="17"/>
          <w:szCs w:val="17"/>
        </w:rPr>
        <w:t>části Smlouvy</w:t>
      </w:r>
      <w:r w:rsidRPr="00BB3123">
        <w:rPr>
          <w:rFonts w:asciiTheme="minorHAnsi" w:hAnsiTheme="minorHAnsi"/>
          <w:sz w:val="17"/>
          <w:szCs w:val="17"/>
        </w:rPr>
        <w:t xml:space="preserve"> se pojmem tranše rozumí množství plynu nakoupené Zákazníkem po měsících dle článku a)</w:t>
      </w:r>
      <w:r>
        <w:rPr>
          <w:rFonts w:asciiTheme="minorHAnsi" w:hAnsiTheme="minorHAnsi"/>
          <w:sz w:val="17"/>
          <w:szCs w:val="17"/>
        </w:rPr>
        <w:t>, b)</w:t>
      </w:r>
      <w:r w:rsidRPr="00BB3123">
        <w:rPr>
          <w:rFonts w:asciiTheme="minorHAnsi" w:hAnsiTheme="minorHAnsi"/>
          <w:sz w:val="17"/>
          <w:szCs w:val="17"/>
        </w:rPr>
        <w:t xml:space="preserve"> a c) tohoto odstavce a pojem profil znamená, že jednotlivá měsíční smluvní množství dané tranše představují stejný procentuální podíl z celkových měsíčních smluvních množství (viz </w:t>
      </w:r>
      <w:r w:rsidR="007A2929">
        <w:rPr>
          <w:rFonts w:asciiTheme="minorHAnsi" w:hAnsiTheme="minorHAnsi"/>
          <w:sz w:val="17"/>
          <w:szCs w:val="17"/>
        </w:rPr>
        <w:t>Č</w:t>
      </w:r>
      <w:r w:rsidR="00A11889">
        <w:rPr>
          <w:rFonts w:asciiTheme="minorHAnsi" w:hAnsiTheme="minorHAnsi"/>
          <w:sz w:val="17"/>
          <w:szCs w:val="17"/>
        </w:rPr>
        <w:t xml:space="preserve">ást </w:t>
      </w:r>
      <w:r w:rsidR="007A2929">
        <w:rPr>
          <w:rFonts w:asciiTheme="minorHAnsi" w:hAnsiTheme="minorHAnsi"/>
          <w:sz w:val="17"/>
          <w:szCs w:val="17"/>
        </w:rPr>
        <w:t>C</w:t>
      </w:r>
      <w:r w:rsidR="00A11889">
        <w:rPr>
          <w:rFonts w:asciiTheme="minorHAnsi" w:hAnsiTheme="minorHAnsi"/>
          <w:sz w:val="17"/>
          <w:szCs w:val="17"/>
        </w:rPr>
        <w:t xml:space="preserve"> </w:t>
      </w:r>
      <w:r w:rsidRPr="00BB3123">
        <w:rPr>
          <w:rFonts w:asciiTheme="minorHAnsi" w:hAnsiTheme="minorHAnsi"/>
          <w:sz w:val="17"/>
          <w:szCs w:val="17"/>
        </w:rPr>
        <w:t>této Smlouvy).</w:t>
      </w:r>
    </w:p>
    <w:p w14:paraId="7B93B162" w14:textId="77777777" w:rsidR="005E118C" w:rsidRPr="00A0330F" w:rsidRDefault="005E118C" w:rsidP="005E118C">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 </w:t>
      </w:r>
      <w:r>
        <w:t>IND</w:t>
      </w:r>
      <w:r w:rsidRPr="00A0330F">
        <w:rPr>
          <w:vertAlign w:val="subscript"/>
        </w:rPr>
        <w:t>Y</w:t>
      </w:r>
      <w:r w:rsidRPr="00A0330F">
        <w:t xml:space="preserve">, </w:t>
      </w:r>
      <w:r>
        <w:t>IND</w:t>
      </w:r>
      <w:r w:rsidRPr="00A0330F">
        <w:rPr>
          <w:vertAlign w:val="subscript"/>
        </w:rPr>
        <w:t>Q</w:t>
      </w:r>
      <w:r w:rsidRPr="00A0330F">
        <w:t xml:space="preserve"> a </w:t>
      </w:r>
      <w:r>
        <w:t>IND</w:t>
      </w:r>
      <w:r w:rsidRPr="00A0330F">
        <w:rPr>
          <w:vertAlign w:val="subscript"/>
        </w:rPr>
        <w:t>M</w:t>
      </w:r>
      <w:r w:rsidRPr="00A0330F">
        <w:t>.</w:t>
      </w:r>
    </w:p>
    <w:p w14:paraId="5CC589AC" w14:textId="0DC2FCA8" w:rsidR="005E118C" w:rsidRPr="00EF55AA" w:rsidRDefault="00536C7D" w:rsidP="00536C7D">
      <w:pPr>
        <w:pStyle w:val="3"/>
        <w:tabs>
          <w:tab w:val="clear" w:pos="425"/>
        </w:tabs>
        <w:ind w:left="454" w:hanging="170"/>
        <w:jc w:val="left"/>
        <w:rPr>
          <w:rFonts w:asciiTheme="minorHAnsi" w:hAnsiTheme="minorHAnsi"/>
          <w:sz w:val="17"/>
          <w:szCs w:val="17"/>
        </w:rPr>
      </w:pPr>
      <w:proofErr w:type="spellStart"/>
      <w:r>
        <w:rPr>
          <w:rFonts w:asciiTheme="minorHAnsi" w:hAnsiTheme="minorHAnsi"/>
          <w:sz w:val="17"/>
          <w:szCs w:val="22"/>
        </w:rPr>
        <w:t>xxx</w:t>
      </w:r>
      <w:proofErr w:type="spellEnd"/>
    </w:p>
    <w:p w14:paraId="1BBEF9C9" w14:textId="77777777" w:rsidR="005E118C" w:rsidRDefault="005E118C" w:rsidP="005E118C">
      <w:pPr>
        <w:pStyle w:val="3"/>
        <w:numPr>
          <w:ilvl w:val="0"/>
          <w:numId w:val="16"/>
        </w:numPr>
        <w:tabs>
          <w:tab w:val="clear" w:pos="425"/>
        </w:tabs>
        <w:ind w:left="283" w:hanging="198"/>
        <w:jc w:val="left"/>
        <w:rPr>
          <w:rFonts w:asciiTheme="minorHAnsi" w:hAnsiTheme="minorHAnsi"/>
          <w:sz w:val="17"/>
          <w:szCs w:val="22"/>
        </w:rPr>
      </w:pPr>
      <w:r>
        <w:rPr>
          <w:rFonts w:asciiTheme="minorHAnsi" w:hAnsiTheme="minorHAnsi"/>
          <w:sz w:val="17"/>
          <w:szCs w:val="22"/>
        </w:rPr>
        <w:t>Obchodník poskytuje Zákazníkovi produkt zabezpečeného Internetového rozhraní, jehož prostřednictvím je Zákazník oprávněn realizovat fixace ceny jednotlivých tranší v produktu Postupný nákup.</w:t>
      </w:r>
    </w:p>
    <w:p w14:paraId="088162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a) </w:t>
      </w:r>
      <w:r>
        <w:rPr>
          <w:rFonts w:asciiTheme="minorHAnsi" w:hAnsiTheme="minorHAnsi"/>
          <w:sz w:val="17"/>
          <w:szCs w:val="17"/>
        </w:rPr>
        <w:tab/>
        <w:t xml:space="preserve">Smluvní strany se dohodly, že veškeré fixace ceny tranší provedené oprávněnou osobou zastupující Zákazníka v Internetovém rozhraní Obchodníka se staví na úroveň písemné komunikace, jsou považovány za platné a vztahují se na ně práva a závazky plynoucí z této Smlouvy. </w:t>
      </w:r>
    </w:p>
    <w:p w14:paraId="669A37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b) V případě, že osoba oprávněná zastupovat Zákazníka provede v Internetovém rozhraní fixace ceny tranší před podpisem této Smlouvy, smluvní strany se dohodly, že na tyto fixace ceny tranší se použijí ustanovení této Smlouvy přiměřeně.</w:t>
      </w:r>
    </w:p>
    <w:p w14:paraId="453DDFE2"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c) </w:t>
      </w:r>
      <w:r>
        <w:rPr>
          <w:rFonts w:asciiTheme="minorHAnsi" w:hAnsiTheme="minorHAnsi"/>
          <w:sz w:val="17"/>
          <w:szCs w:val="17"/>
        </w:rPr>
        <w:tab/>
        <w:t>Obchodník si vyhrazuje právo omezit nebo přerušit používání produktu zabezpečeného Internetového rozhraní na dobu nezbytně nutnou k údržbě produktu nebo zpracování dat.</w:t>
      </w:r>
    </w:p>
    <w:p w14:paraId="71C2C0DB"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d) V případě omezení nebo přerušení používání produktu zabezpečeného Internetového rozhraní je Zákazník oprávněn fixovat cenu tranše emailem, a to ve formě standardizované konfirmace dodané Obchodníkem. innogy Live Quote pro fixaci dané roční, čtvrtletní nebo měsíční tranše by v tomto případě byla Zákazníkovi sdělena Obchodníkem emailovou nebo telefonickou formou komunikace.</w:t>
      </w:r>
    </w:p>
    <w:p w14:paraId="576D9701"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e) Obchodník poskytne na základě této Smlouvy Zákazníkovi přístupové klíče k aplikaci. Zákazník je povinen neprodleně po prvním přihlášení změnit přístupové heslo.</w:t>
      </w:r>
    </w:p>
    <w:p w14:paraId="2246EE89"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f) </w:t>
      </w:r>
      <w:r>
        <w:rPr>
          <w:rFonts w:asciiTheme="minorHAnsi" w:hAnsiTheme="minorHAnsi"/>
          <w:sz w:val="17"/>
          <w:szCs w:val="17"/>
        </w:rPr>
        <w:tab/>
        <w:t>Obchodník nenese odpovědnost za škody Zákazníkovi, které mu vzniknou v souvislosti:</w:t>
      </w:r>
    </w:p>
    <w:p w14:paraId="1639CA33"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 xml:space="preserve">s poruchou na zařízení Zákazníka nebo třetí osoby v důsledku nemožnosti navázání spojení, </w:t>
      </w:r>
    </w:p>
    <w:p w14:paraId="420EC47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špatnou kvalitou datového přenosu prostřednictvím veřejných komunikačních sítí,</w:t>
      </w:r>
    </w:p>
    <w:p w14:paraId="4B94F7E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zveřejněním dat v průběhu přenosu prostřednictvím veřejných komunikačních sítí,</w:t>
      </w:r>
    </w:p>
    <w:p w14:paraId="2CF83D5A"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zneužitím přístupových klíčů Zákazníka ze strany třetích osob.</w:t>
      </w:r>
    </w:p>
    <w:p w14:paraId="4A568202" w14:textId="77777777" w:rsidR="005E118C" w:rsidRDefault="005E118C" w:rsidP="005E118C">
      <w:pPr>
        <w:pStyle w:val="4"/>
        <w:spacing w:after="60"/>
        <w:ind w:left="454" w:hanging="170"/>
        <w:jc w:val="left"/>
        <w:rPr>
          <w:rFonts w:asciiTheme="minorHAnsi" w:hAnsiTheme="minorHAnsi"/>
          <w:sz w:val="17"/>
          <w:szCs w:val="17"/>
        </w:rPr>
      </w:pPr>
      <w:r>
        <w:rPr>
          <w:rFonts w:asciiTheme="minorHAnsi" w:hAnsiTheme="minorHAnsi"/>
          <w:sz w:val="17"/>
          <w:szCs w:val="17"/>
        </w:rPr>
        <w:t>g)</w:t>
      </w:r>
      <w:r>
        <w:rPr>
          <w:rFonts w:asciiTheme="minorHAnsi" w:hAnsiTheme="minorHAnsi"/>
          <w:sz w:val="17"/>
          <w:szCs w:val="17"/>
        </w:rPr>
        <w:tab/>
        <w:t xml:space="preserve">Využívání produktu Internetové rozhraní není zpoplatněno. </w:t>
      </w:r>
    </w:p>
    <w:tbl>
      <w:tblPr>
        <w:tblStyle w:val="Mkatabulky"/>
        <w:tblW w:w="99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2"/>
        <w:gridCol w:w="3257"/>
        <w:gridCol w:w="850"/>
        <w:gridCol w:w="3966"/>
      </w:tblGrid>
      <w:tr w:rsidR="005E118C" w14:paraId="1B317AD6" w14:textId="77777777" w:rsidTr="00120938">
        <w:trPr>
          <w:trHeight w:val="340"/>
          <w:tblHeader/>
        </w:trPr>
        <w:tc>
          <w:tcPr>
            <w:tcW w:w="9922" w:type="dxa"/>
            <w:gridSpan w:val="4"/>
            <w:tcBorders>
              <w:top w:val="nil"/>
              <w:left w:val="nil"/>
              <w:bottom w:val="single" w:sz="6" w:space="0" w:color="auto"/>
              <w:right w:val="nil"/>
            </w:tcBorders>
            <w:shd w:val="clear" w:color="auto" w:fill="E5E5E5" w:themeFill="accent1"/>
            <w:vAlign w:val="center"/>
            <w:hideMark/>
          </w:tcPr>
          <w:p w14:paraId="73C6582C" w14:textId="77777777" w:rsidR="005E118C" w:rsidRDefault="005E118C" w:rsidP="00120938">
            <w:pPr>
              <w:pStyle w:val="TextlegendaCalibriBold"/>
              <w:rPr>
                <w:rFonts w:cs="Arial"/>
              </w:rPr>
            </w:pPr>
            <w:r>
              <w:rPr>
                <w:rFonts w:cs="Arial"/>
              </w:rPr>
              <w:t>Osoby oprávněné za Zákazníka fixovat ceny tranší:</w:t>
            </w:r>
          </w:p>
        </w:tc>
      </w:tr>
      <w:tr w:rsidR="005E118C" w14:paraId="142AE3D9" w14:textId="77777777" w:rsidTr="00120938">
        <w:trPr>
          <w:trHeight w:val="340"/>
        </w:trPr>
        <w:tc>
          <w:tcPr>
            <w:tcW w:w="1843" w:type="dxa"/>
            <w:tcBorders>
              <w:top w:val="single" w:sz="6" w:space="0" w:color="auto"/>
              <w:left w:val="nil"/>
              <w:bottom w:val="single" w:sz="6" w:space="0" w:color="auto"/>
              <w:right w:val="single" w:sz="18" w:space="0" w:color="FFFFFF" w:themeColor="background1"/>
            </w:tcBorders>
            <w:vAlign w:val="center"/>
            <w:hideMark/>
          </w:tcPr>
          <w:p w14:paraId="5442181E" w14:textId="77777777" w:rsidR="005E118C" w:rsidRDefault="005E118C" w:rsidP="00120938">
            <w:pPr>
              <w:pStyle w:val="TexttabulkaCalibriLight"/>
              <w:rPr>
                <w:rFonts w:cs="Arial"/>
              </w:rPr>
            </w:pPr>
            <w:r>
              <w:rPr>
                <w:rFonts w:cs="Arial"/>
              </w:rPr>
              <w:t>Jméno a příjmení:</w:t>
            </w:r>
          </w:p>
        </w:tc>
        <w:tc>
          <w:tcPr>
            <w:tcW w:w="3259" w:type="dxa"/>
            <w:tcBorders>
              <w:top w:val="single" w:sz="6" w:space="0" w:color="auto"/>
              <w:left w:val="single" w:sz="18" w:space="0" w:color="FFFFFF" w:themeColor="background1"/>
              <w:bottom w:val="single" w:sz="6" w:space="0" w:color="auto"/>
              <w:right w:val="single" w:sz="18" w:space="0" w:color="FFFFFF" w:themeColor="background1"/>
            </w:tcBorders>
            <w:vAlign w:val="center"/>
          </w:tcPr>
          <w:p w14:paraId="06A40F78" w14:textId="77777777" w:rsidR="005E118C" w:rsidRDefault="005E118C" w:rsidP="00120938">
            <w:pPr>
              <w:pStyle w:val="TexttabulkaCalibriLight"/>
              <w:rPr>
                <w:rFonts w:cs="Arial"/>
              </w:rPr>
            </w:pPr>
          </w:p>
        </w:tc>
        <w:tc>
          <w:tcPr>
            <w:tcW w:w="851" w:type="dxa"/>
            <w:tcBorders>
              <w:top w:val="single" w:sz="6" w:space="0" w:color="auto"/>
              <w:left w:val="single" w:sz="18" w:space="0" w:color="FFFFFF" w:themeColor="background1"/>
              <w:bottom w:val="single" w:sz="6" w:space="0" w:color="auto"/>
              <w:right w:val="single" w:sz="18" w:space="0" w:color="FFFFFF" w:themeColor="background1"/>
            </w:tcBorders>
            <w:vAlign w:val="center"/>
            <w:hideMark/>
          </w:tcPr>
          <w:p w14:paraId="5EF21687" w14:textId="77777777" w:rsidR="005E118C" w:rsidRDefault="005E118C" w:rsidP="00120938">
            <w:pPr>
              <w:pStyle w:val="TexttabulkaCalibriLight"/>
              <w:rPr>
                <w:rFonts w:cs="Arial"/>
              </w:rPr>
            </w:pPr>
            <w:r>
              <w:rPr>
                <w:rFonts w:cs="Arial"/>
              </w:rPr>
              <w:t>Funkce:</w:t>
            </w:r>
          </w:p>
        </w:tc>
        <w:tc>
          <w:tcPr>
            <w:tcW w:w="3969" w:type="dxa"/>
            <w:tcBorders>
              <w:top w:val="single" w:sz="6" w:space="0" w:color="auto"/>
              <w:left w:val="single" w:sz="18" w:space="0" w:color="FFFFFF" w:themeColor="background1"/>
              <w:bottom w:val="single" w:sz="6" w:space="0" w:color="auto"/>
              <w:right w:val="nil"/>
            </w:tcBorders>
            <w:vAlign w:val="center"/>
          </w:tcPr>
          <w:p w14:paraId="08573221" w14:textId="77777777" w:rsidR="005E118C" w:rsidRDefault="005E118C" w:rsidP="00120938">
            <w:pPr>
              <w:pStyle w:val="TexttabulkaCalibriLight"/>
              <w:jc w:val="right"/>
              <w:rPr>
                <w:rFonts w:cs="Arial"/>
              </w:rPr>
            </w:pPr>
          </w:p>
        </w:tc>
      </w:tr>
    </w:tbl>
    <w:p w14:paraId="4C73B6BA" w14:textId="77777777" w:rsidR="005E118C" w:rsidRPr="001C1C6C" w:rsidRDefault="005E118C" w:rsidP="005E118C">
      <w:pPr>
        <w:pStyle w:val="3"/>
        <w:tabs>
          <w:tab w:val="clear" w:pos="425"/>
        </w:tabs>
        <w:spacing w:before="0"/>
        <w:jc w:val="left"/>
        <w:rPr>
          <w:rFonts w:asciiTheme="minorHAnsi" w:hAnsiTheme="minorHAnsi"/>
          <w:sz w:val="4"/>
          <w:szCs w:val="4"/>
        </w:rPr>
      </w:pPr>
    </w:p>
    <w:p w14:paraId="0E35CE92" w14:textId="77777777" w:rsidR="005E118C" w:rsidRPr="003E6A9C" w:rsidRDefault="005E118C" w:rsidP="005E118C">
      <w:pPr>
        <w:pStyle w:val="3"/>
        <w:numPr>
          <w:ilvl w:val="0"/>
          <w:numId w:val="16"/>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 xml:space="preserve">Všechny početní operace se zaokrouhlí na šest (6) desetinných míst. Jednotkové ceny za dodávku plynu </w:t>
      </w:r>
      <w:proofErr w:type="spellStart"/>
      <w:r w:rsidRPr="003E6A9C">
        <w:rPr>
          <w:rFonts w:asciiTheme="minorHAnsi" w:hAnsiTheme="minorHAnsi"/>
          <w:sz w:val="17"/>
          <w:szCs w:val="17"/>
        </w:rPr>
        <w:t>P</w:t>
      </w:r>
      <w:r w:rsidRPr="003E6A9C">
        <w:rPr>
          <w:rFonts w:asciiTheme="minorHAnsi" w:hAnsiTheme="minorHAnsi"/>
          <w:sz w:val="17"/>
          <w:szCs w:val="17"/>
          <w:vertAlign w:val="subscript"/>
        </w:rPr>
        <w:t>y</w:t>
      </w:r>
      <w:proofErr w:type="spellEnd"/>
      <w:r w:rsidRPr="003E6A9C">
        <w:rPr>
          <w:rFonts w:asciiTheme="minorHAnsi" w:hAnsiTheme="minorHAnsi"/>
          <w:sz w:val="17"/>
          <w:szCs w:val="17"/>
        </w:rPr>
        <w:t xml:space="preserve">, </w:t>
      </w:r>
      <w:proofErr w:type="spellStart"/>
      <w:r w:rsidRPr="003E6A9C">
        <w:rPr>
          <w:rFonts w:asciiTheme="minorHAnsi" w:hAnsiTheme="minorHAnsi"/>
          <w:sz w:val="17"/>
          <w:szCs w:val="17"/>
        </w:rPr>
        <w:t>P</w:t>
      </w:r>
      <w:r w:rsidRPr="003E6A9C">
        <w:rPr>
          <w:rFonts w:asciiTheme="minorHAnsi" w:hAnsiTheme="minorHAnsi"/>
          <w:sz w:val="17"/>
          <w:szCs w:val="17"/>
          <w:vertAlign w:val="subscript"/>
        </w:rPr>
        <w:t>q</w:t>
      </w:r>
      <w:proofErr w:type="spellEnd"/>
      <w:r w:rsidRPr="003E6A9C">
        <w:rPr>
          <w:rFonts w:asciiTheme="minorHAnsi" w:hAnsiTheme="minorHAnsi"/>
          <w:sz w:val="17"/>
          <w:szCs w:val="17"/>
        </w:rPr>
        <w:t xml:space="preserve"> a </w:t>
      </w:r>
      <w:proofErr w:type="spellStart"/>
      <w:r w:rsidRPr="003E6A9C">
        <w:rPr>
          <w:rFonts w:asciiTheme="minorHAnsi" w:hAnsiTheme="minorHAnsi"/>
          <w:sz w:val="17"/>
          <w:szCs w:val="17"/>
        </w:rPr>
        <w:t>P</w:t>
      </w:r>
      <w:r w:rsidRPr="003E6A9C">
        <w:rPr>
          <w:rFonts w:asciiTheme="minorHAnsi" w:hAnsiTheme="minorHAnsi"/>
          <w:sz w:val="17"/>
          <w:szCs w:val="17"/>
          <w:vertAlign w:val="subscript"/>
        </w:rPr>
        <w:t>m</w:t>
      </w:r>
      <w:proofErr w:type="spellEnd"/>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41427814" w14:textId="538D6F7E" w:rsidR="005E118C" w:rsidRPr="003E6A9C" w:rsidRDefault="00B518C5" w:rsidP="005E118C">
      <w:pPr>
        <w:pStyle w:val="3"/>
        <w:numPr>
          <w:ilvl w:val="0"/>
          <w:numId w:val="16"/>
        </w:numPr>
        <w:tabs>
          <w:tab w:val="clear" w:pos="425"/>
        </w:tabs>
        <w:ind w:left="283" w:hanging="198"/>
        <w:jc w:val="left"/>
        <w:rPr>
          <w:rFonts w:asciiTheme="minorHAnsi" w:hAnsiTheme="minorHAnsi"/>
          <w:sz w:val="17"/>
          <w:szCs w:val="17"/>
        </w:rPr>
      </w:pPr>
      <w:r>
        <w:rPr>
          <w:rFonts w:asciiTheme="minorHAnsi" w:hAnsiTheme="minorHAnsi"/>
          <w:sz w:val="17"/>
          <w:szCs w:val="17"/>
        </w:rPr>
        <w:t>Pokud nastane situace</w:t>
      </w:r>
      <w:r w:rsidR="005E118C" w:rsidRPr="003E6A9C">
        <w:rPr>
          <w:rFonts w:asciiTheme="minorHAnsi" w:hAnsiTheme="minorHAnsi"/>
          <w:sz w:val="17"/>
          <w:szCs w:val="17"/>
        </w:rPr>
        <w:t xml:space="preserve">, že některá z výše uvedených cen </w:t>
      </w:r>
      <w:r w:rsidR="005E118C">
        <w:rPr>
          <w:rFonts w:asciiTheme="minorHAnsi" w:hAnsiTheme="minorHAnsi"/>
          <w:sz w:val="17"/>
          <w:szCs w:val="17"/>
        </w:rPr>
        <w:t xml:space="preserve">PXE </w:t>
      </w:r>
      <w:r w:rsidR="005E118C" w:rsidRPr="003E6A9C">
        <w:rPr>
          <w:rFonts w:asciiTheme="minorHAnsi" w:hAnsiTheme="minorHAnsi"/>
          <w:sz w:val="17"/>
          <w:szCs w:val="17"/>
        </w:rPr>
        <w:t>publikovaných na internetových stránkách:</w:t>
      </w:r>
    </w:p>
    <w:p w14:paraId="2E056438" w14:textId="77777777" w:rsidR="005E118C" w:rsidRDefault="005E118C" w:rsidP="005E118C">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a)</w:t>
      </w:r>
      <w:r>
        <w:rPr>
          <w:rFonts w:asciiTheme="minorHAnsi" w:hAnsiTheme="minorHAnsi"/>
          <w:sz w:val="17"/>
          <w:szCs w:val="22"/>
        </w:rPr>
        <w:tab/>
        <w:t>již není na těchto internetových stránkách publikována, a přitom trvají pochybnosti o její budoucí dostupnosti,</w:t>
      </w:r>
    </w:p>
    <w:p w14:paraId="1FE280BA" w14:textId="75029C22" w:rsidR="005E118C" w:rsidRDefault="005E118C" w:rsidP="005E118C">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b)</w:t>
      </w:r>
      <w:r>
        <w:rPr>
          <w:rFonts w:asciiTheme="minorHAnsi" w:hAnsiTheme="minorHAnsi"/>
          <w:sz w:val="17"/>
          <w:szCs w:val="22"/>
        </w:rPr>
        <w:tab/>
        <w:t>byla změněna ve výpočtovém základě nebo již neodráží skutečnou cenu komodity na daném místě a v daném čase nebo se podstatným způsobem</w:t>
      </w:r>
      <w:r w:rsidR="00980142">
        <w:rPr>
          <w:rFonts w:asciiTheme="minorHAnsi" w:hAnsiTheme="minorHAnsi"/>
          <w:sz w:val="17"/>
          <w:szCs w:val="22"/>
        </w:rPr>
        <w:t>,</w:t>
      </w:r>
      <w:r>
        <w:rPr>
          <w:rFonts w:asciiTheme="minorHAnsi" w:hAnsiTheme="minorHAnsi"/>
          <w:sz w:val="17"/>
          <w:szCs w:val="22"/>
        </w:rPr>
        <w:t xml:space="preserve"> a nikoliv dočasně změnila jakost nebo typ komodity, k níž se cena vztahuje,</w:t>
      </w:r>
    </w:p>
    <w:p w14:paraId="4F7124E1" w14:textId="77777777" w:rsidR="005E118C" w:rsidRDefault="005E118C" w:rsidP="005E118C">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c)</w:t>
      </w:r>
      <w:r>
        <w:rPr>
          <w:rFonts w:asciiTheme="minorHAnsi" w:hAnsiTheme="minorHAnsi"/>
          <w:sz w:val="17"/>
          <w:szCs w:val="22"/>
        </w:rPr>
        <w:tab/>
        <w:t>byla stanovena nebo zveřejněna chybně,</w:t>
      </w:r>
    </w:p>
    <w:p w14:paraId="42A0A640" w14:textId="77777777" w:rsidR="005E118C" w:rsidRDefault="005E118C" w:rsidP="005E118C">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d)</w:t>
      </w:r>
      <w:r>
        <w:rPr>
          <w:rFonts w:asciiTheme="minorHAnsi" w:hAnsiTheme="minorHAnsi"/>
          <w:sz w:val="17"/>
          <w:szCs w:val="22"/>
        </w:rPr>
        <w:tab/>
        <w:t>odráží cenu komodity, jež se stane předmětem regulace ze strany státních orgánů země, ve které je tato cena publikována,</w:t>
      </w:r>
    </w:p>
    <w:p w14:paraId="2816CF46"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zavazuje se Obchodník předložit bez zbytečného odkladu po zjištění této skutečnosti Zákazníkovi k projednání vhodnou úpravu nebo náhradu těchto cen tak, aby úprava nebo náhrada co nejlépe vystihovala cíle původní ceny,</w:t>
      </w:r>
    </w:p>
    <w:p w14:paraId="0E1A8B19"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nebude-li z jakéhokoliv důvodu k dispozici některá cena nutná k výpočtu nezbytného určení jednotkové ceny za dodávku plynu v době stanovení výše zálohy nebo vystavení daňového dokladu či zálohového listu, použijí se známé ceny, a pro ceny, jež nebyly zveřejněny, se použijí ceny zveřejněné za minulý měsíc, pro stanovení předběžné jednotkové ceny dodávku plynu,</w:t>
      </w:r>
    </w:p>
    <w:p w14:paraId="2B56E951"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v případě, že strany dosáhnou dohody o náhradě ceny v návaznosti na bod a) tohoto odstavce, bude provedena aktualizace jednotkové ceny za dodávku plynu od období, kdy byla poprvé uplatněna předběžná jednotková cena za dodávku plynu,</w:t>
      </w:r>
    </w:p>
    <w:p w14:paraId="40419AD9"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v případě, že strany dosáhnou dohody o úpravě nebo náhradě ceny v případech podle bodů b) až d) tohoto odstavce, bude provedena aktualizace jednotkové ceny za dodávku plynu ode dne, na němž se smluvní strany dohodnou,</w:t>
      </w:r>
    </w:p>
    <w:p w14:paraId="2FDE492E"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jakmile budou k dispozici všechny relevantní ceny, provede se bez zbytečného odkladu přepočet příslušné jednotkové ceny za dodávku plynu a Obchodník pak vystaví doklad o úpravě jednotkové ceny za dodávku plynu.</w:t>
      </w:r>
    </w:p>
    <w:p w14:paraId="7DAA3516" w14:textId="77777777" w:rsidR="005E118C" w:rsidRDefault="005E118C" w:rsidP="005E118C">
      <w:pPr>
        <w:pStyle w:val="3"/>
        <w:tabs>
          <w:tab w:val="clear" w:pos="425"/>
          <w:tab w:val="left" w:pos="708"/>
        </w:tabs>
        <w:ind w:left="454"/>
        <w:jc w:val="left"/>
        <w:rPr>
          <w:rFonts w:asciiTheme="minorHAnsi" w:hAnsiTheme="minorHAnsi"/>
          <w:sz w:val="17"/>
          <w:szCs w:val="22"/>
        </w:rPr>
      </w:pPr>
      <w:r>
        <w:rPr>
          <w:rFonts w:asciiTheme="minorHAnsi" w:hAnsiTheme="minorHAnsi"/>
          <w:sz w:val="17"/>
          <w:szCs w:val="22"/>
        </w:rPr>
        <w:t xml:space="preserve">Bez ohledu na předem uvedené, smluvní strany se dohodly, že při nahrazení nebo úpravě cen z důvodů uvedených pod písmeny b) a c) tohoto článku nedojde k úpravě jednotkových cen za dodávku plynu </w:t>
      </w:r>
      <w:proofErr w:type="spellStart"/>
      <w:r>
        <w:rPr>
          <w:rFonts w:asciiTheme="minorHAnsi" w:hAnsiTheme="minorHAnsi"/>
          <w:sz w:val="17"/>
          <w:szCs w:val="22"/>
        </w:rPr>
        <w:t>P</w:t>
      </w:r>
      <w:r>
        <w:rPr>
          <w:rFonts w:asciiTheme="minorHAnsi" w:hAnsiTheme="minorHAnsi"/>
          <w:sz w:val="17"/>
          <w:szCs w:val="22"/>
          <w:vertAlign w:val="subscript"/>
        </w:rPr>
        <w:t>y</w:t>
      </w:r>
      <w:proofErr w:type="spellEnd"/>
      <w:r>
        <w:rPr>
          <w:rFonts w:asciiTheme="minorHAnsi" w:hAnsiTheme="minorHAnsi"/>
          <w:sz w:val="17"/>
          <w:szCs w:val="22"/>
        </w:rPr>
        <w:t xml:space="preserve">, </w:t>
      </w:r>
      <w:proofErr w:type="spellStart"/>
      <w:r>
        <w:rPr>
          <w:rFonts w:asciiTheme="minorHAnsi" w:hAnsiTheme="minorHAnsi"/>
          <w:sz w:val="17"/>
          <w:szCs w:val="22"/>
        </w:rPr>
        <w:t>P</w:t>
      </w:r>
      <w:r>
        <w:rPr>
          <w:rFonts w:asciiTheme="minorHAnsi" w:hAnsiTheme="minorHAnsi"/>
          <w:sz w:val="17"/>
          <w:szCs w:val="22"/>
          <w:vertAlign w:val="subscript"/>
        </w:rPr>
        <w:t>q</w:t>
      </w:r>
      <w:proofErr w:type="spellEnd"/>
      <w:r>
        <w:rPr>
          <w:rFonts w:asciiTheme="minorHAnsi" w:hAnsiTheme="minorHAnsi"/>
          <w:sz w:val="17"/>
          <w:szCs w:val="22"/>
        </w:rPr>
        <w:t xml:space="preserve"> a </w:t>
      </w:r>
      <w:proofErr w:type="spellStart"/>
      <w:r>
        <w:rPr>
          <w:rFonts w:asciiTheme="minorHAnsi" w:hAnsiTheme="minorHAnsi"/>
          <w:sz w:val="17"/>
          <w:szCs w:val="22"/>
        </w:rPr>
        <w:t>P</w:t>
      </w:r>
      <w:r>
        <w:rPr>
          <w:rFonts w:asciiTheme="minorHAnsi" w:hAnsiTheme="minorHAnsi"/>
          <w:sz w:val="17"/>
          <w:szCs w:val="22"/>
          <w:vertAlign w:val="subscript"/>
        </w:rPr>
        <w:t>m</w:t>
      </w:r>
      <w:proofErr w:type="spellEnd"/>
      <w:r>
        <w:rPr>
          <w:rFonts w:asciiTheme="minorHAnsi" w:hAnsiTheme="minorHAnsi"/>
          <w:sz w:val="17"/>
          <w:szCs w:val="22"/>
        </w:rPr>
        <w:t xml:space="preserve">, pro příslušný měsíc, jestliže měsíc, ve kterém by se projevilo zohlednění nahrazení nebo úprav cen na ceny </w:t>
      </w:r>
      <w:proofErr w:type="spellStart"/>
      <w:r>
        <w:rPr>
          <w:rFonts w:asciiTheme="minorHAnsi" w:hAnsiTheme="minorHAnsi"/>
          <w:sz w:val="17"/>
          <w:szCs w:val="22"/>
        </w:rPr>
        <w:t>P</w:t>
      </w:r>
      <w:r>
        <w:rPr>
          <w:rFonts w:asciiTheme="minorHAnsi" w:hAnsiTheme="minorHAnsi"/>
          <w:sz w:val="17"/>
          <w:szCs w:val="22"/>
          <w:vertAlign w:val="subscript"/>
        </w:rPr>
        <w:t>y</w:t>
      </w:r>
      <w:proofErr w:type="spellEnd"/>
      <w:r>
        <w:rPr>
          <w:rFonts w:asciiTheme="minorHAnsi" w:hAnsiTheme="minorHAnsi"/>
          <w:sz w:val="17"/>
          <w:szCs w:val="22"/>
        </w:rPr>
        <w:t xml:space="preserve">, </w:t>
      </w:r>
      <w:proofErr w:type="spellStart"/>
      <w:r>
        <w:rPr>
          <w:rFonts w:asciiTheme="minorHAnsi" w:hAnsiTheme="minorHAnsi"/>
          <w:sz w:val="17"/>
          <w:szCs w:val="22"/>
        </w:rPr>
        <w:t>P</w:t>
      </w:r>
      <w:r>
        <w:rPr>
          <w:rFonts w:asciiTheme="minorHAnsi" w:hAnsiTheme="minorHAnsi"/>
          <w:sz w:val="17"/>
          <w:szCs w:val="22"/>
          <w:vertAlign w:val="subscript"/>
        </w:rPr>
        <w:t>q</w:t>
      </w:r>
      <w:proofErr w:type="spellEnd"/>
      <w:r>
        <w:rPr>
          <w:rFonts w:asciiTheme="minorHAnsi" w:hAnsiTheme="minorHAnsi"/>
          <w:sz w:val="17"/>
          <w:szCs w:val="22"/>
        </w:rPr>
        <w:t xml:space="preserve"> a </w:t>
      </w:r>
      <w:proofErr w:type="spellStart"/>
      <w:r>
        <w:rPr>
          <w:rFonts w:asciiTheme="minorHAnsi" w:hAnsiTheme="minorHAnsi"/>
          <w:sz w:val="17"/>
          <w:szCs w:val="22"/>
        </w:rPr>
        <w:t>P</w:t>
      </w:r>
      <w:r>
        <w:rPr>
          <w:rFonts w:asciiTheme="minorHAnsi" w:hAnsiTheme="minorHAnsi"/>
          <w:sz w:val="17"/>
          <w:szCs w:val="22"/>
          <w:vertAlign w:val="subscript"/>
        </w:rPr>
        <w:t>m</w:t>
      </w:r>
      <w:proofErr w:type="spellEnd"/>
      <w:r>
        <w:rPr>
          <w:rFonts w:asciiTheme="minorHAnsi" w:hAnsiTheme="minorHAnsi"/>
          <w:sz w:val="17"/>
          <w:szCs w:val="22"/>
        </w:rPr>
        <w:t xml:space="preserve"> končí více než 200 dní před datem, kdy smluvní strana, která se dozvěděla o náhradě či úpravě ceny, informovala písemně druhou smluvní stranu.</w:t>
      </w:r>
    </w:p>
    <w:p w14:paraId="05C382DC" w14:textId="77777777" w:rsidR="005E118C" w:rsidRDefault="005E118C" w:rsidP="005E118C">
      <w:pPr>
        <w:spacing w:before="40"/>
        <w:ind w:left="454"/>
        <w:rPr>
          <w:rFonts w:ascii="Times New Roman" w:hAnsi="Times New Roman" w:cs="Times New Roman"/>
          <w:color w:val="auto"/>
          <w:sz w:val="24"/>
          <w:szCs w:val="24"/>
          <w:lang w:eastAsia="cs-CZ"/>
        </w:rPr>
      </w:pPr>
      <w:r>
        <w:t>Pokud se smluvní strany nedohodnou na úpravě nebo náhradě ceny v případech podle bodů a) až d) tohoto odstavce do 200 dní ode dne, kdy smluvní strana, která se dozvěděla o náhradě či úpravě ceny, a informovala písemně druhou smluvní stranu, bude vytvořena tříčlenná nezávislá rozhodčí komise složená z řad nezávislých osob působících v oboru plynárenství v ČR. Každá smluvní strana nominuje jednoho rozhodce, na osobě třetího rozhodce se obě smluvní strany shodnou. Rozhodčí komise zároveň stanoví datum, od kterého bude provedena zpětně aktualizace jednotkové ceny za dodávku plynu.</w:t>
      </w:r>
      <w:r>
        <w:rPr>
          <w:rFonts w:ascii="Times New Roman" w:hAnsi="Times New Roman" w:cs="Times New Roman"/>
          <w:color w:val="auto"/>
          <w:sz w:val="24"/>
          <w:szCs w:val="24"/>
          <w:lang w:eastAsia="cs-CZ"/>
        </w:rPr>
        <w:t xml:space="preserve"> </w:t>
      </w:r>
    </w:p>
    <w:p w14:paraId="387FDAC2" w14:textId="354813A0" w:rsidR="005E118C" w:rsidRPr="00876255" w:rsidRDefault="005E118C" w:rsidP="005E118C">
      <w:pPr>
        <w:pStyle w:val="3"/>
        <w:numPr>
          <w:ilvl w:val="0"/>
          <w:numId w:val="16"/>
        </w:numPr>
        <w:tabs>
          <w:tab w:val="clear" w:pos="425"/>
        </w:tabs>
        <w:ind w:left="283" w:hanging="198"/>
        <w:jc w:val="left"/>
        <w:rPr>
          <w:rFonts w:asciiTheme="minorHAnsi" w:hAnsiTheme="minorHAnsi"/>
          <w:sz w:val="17"/>
          <w:szCs w:val="22"/>
        </w:rPr>
      </w:pPr>
      <w:r w:rsidRPr="00876255">
        <w:rPr>
          <w:rFonts w:asciiTheme="minorHAnsi" w:hAnsiTheme="minorHAnsi"/>
          <w:sz w:val="17"/>
          <w:szCs w:val="22"/>
        </w:rPr>
        <w:t xml:space="preserve">Zákazník podpisem této </w:t>
      </w:r>
      <w:r w:rsidR="00086D59">
        <w:rPr>
          <w:rFonts w:asciiTheme="minorHAnsi" w:hAnsiTheme="minorHAnsi"/>
          <w:sz w:val="17"/>
          <w:szCs w:val="22"/>
        </w:rPr>
        <w:t xml:space="preserve">Smlouvy </w:t>
      </w:r>
      <w:r w:rsidRPr="00876255">
        <w:rPr>
          <w:rFonts w:asciiTheme="minorHAnsi" w:hAnsiTheme="minorHAnsi"/>
          <w:sz w:val="17"/>
          <w:szCs w:val="22"/>
        </w:rPr>
        <w:t>potvrzuje, že na OM VOSO, kde není sjednána tolerance odběru:</w:t>
      </w:r>
    </w:p>
    <w:p w14:paraId="1BF81E18" w14:textId="77777777" w:rsidR="005E118C" w:rsidRPr="00876255" w:rsidRDefault="005E118C" w:rsidP="005E118C">
      <w:pPr>
        <w:pStyle w:val="3"/>
        <w:tabs>
          <w:tab w:val="clear" w:pos="425"/>
        </w:tabs>
        <w:ind w:left="454" w:hanging="170"/>
        <w:jc w:val="left"/>
        <w:rPr>
          <w:rFonts w:asciiTheme="minorHAnsi" w:hAnsiTheme="minorHAnsi"/>
          <w:sz w:val="17"/>
          <w:szCs w:val="22"/>
        </w:rPr>
      </w:pPr>
      <w:r w:rsidRPr="00876255">
        <w:rPr>
          <w:rFonts w:asciiTheme="minorHAnsi" w:hAnsiTheme="minorHAnsi"/>
          <w:sz w:val="17"/>
          <w:szCs w:val="22"/>
        </w:rPr>
        <w:t>a)</w:t>
      </w:r>
      <w:r>
        <w:rPr>
          <w:rFonts w:asciiTheme="minorHAnsi" w:hAnsiTheme="minorHAnsi"/>
          <w:sz w:val="17"/>
          <w:szCs w:val="22"/>
        </w:rPr>
        <w:tab/>
      </w:r>
      <w:r w:rsidRPr="00876255">
        <w:rPr>
          <w:rFonts w:asciiTheme="minorHAnsi" w:hAnsiTheme="minorHAnsi"/>
          <w:sz w:val="17"/>
          <w:szCs w:val="22"/>
        </w:rPr>
        <w:t xml:space="preserve">nevyužívá jiné (alternativní) palivo než zemní plyn </w:t>
      </w:r>
    </w:p>
    <w:p w14:paraId="18A73B7D" w14:textId="77777777" w:rsidR="005E118C" w:rsidRPr="00876255" w:rsidRDefault="005E118C" w:rsidP="005E118C">
      <w:pPr>
        <w:pStyle w:val="3"/>
        <w:tabs>
          <w:tab w:val="clear" w:pos="425"/>
        </w:tabs>
        <w:ind w:left="454" w:hanging="170"/>
        <w:jc w:val="left"/>
        <w:rPr>
          <w:rFonts w:asciiTheme="minorHAnsi" w:hAnsiTheme="minorHAnsi"/>
          <w:sz w:val="17"/>
          <w:szCs w:val="22"/>
        </w:rPr>
      </w:pPr>
      <w:r w:rsidRPr="00876255">
        <w:rPr>
          <w:rFonts w:asciiTheme="minorHAnsi" w:hAnsiTheme="minorHAnsi"/>
          <w:sz w:val="17"/>
          <w:szCs w:val="22"/>
        </w:rPr>
        <w:t>b)</w:t>
      </w:r>
      <w:r>
        <w:rPr>
          <w:rFonts w:asciiTheme="minorHAnsi" w:hAnsiTheme="minorHAnsi"/>
          <w:sz w:val="17"/>
          <w:szCs w:val="22"/>
        </w:rPr>
        <w:tab/>
      </w:r>
      <w:r w:rsidRPr="00876255">
        <w:rPr>
          <w:rFonts w:asciiTheme="minorHAnsi" w:hAnsiTheme="minorHAnsi"/>
          <w:sz w:val="17"/>
          <w:szCs w:val="22"/>
        </w:rPr>
        <w:t>nemá sjednanou souběžnou dodávku.</w:t>
      </w:r>
    </w:p>
    <w:p w14:paraId="62A1E9CC" w14:textId="30F991B8" w:rsidR="005E118C" w:rsidRPr="00876255" w:rsidRDefault="005E118C" w:rsidP="005E118C">
      <w:pPr>
        <w:pStyle w:val="3"/>
        <w:tabs>
          <w:tab w:val="clear" w:pos="425"/>
        </w:tabs>
        <w:ind w:left="454"/>
        <w:jc w:val="left"/>
        <w:rPr>
          <w:rFonts w:asciiTheme="minorHAnsi" w:hAnsiTheme="minorHAnsi"/>
          <w:sz w:val="17"/>
          <w:szCs w:val="22"/>
        </w:rPr>
      </w:pPr>
      <w:r w:rsidRPr="00876255">
        <w:rPr>
          <w:rFonts w:asciiTheme="minorHAnsi" w:hAnsiTheme="minorHAnsi"/>
          <w:sz w:val="17"/>
          <w:szCs w:val="22"/>
        </w:rPr>
        <w:t>OM VOSO, uvedená v</w:t>
      </w:r>
      <w:r w:rsidR="00086D59">
        <w:rPr>
          <w:rFonts w:asciiTheme="minorHAnsi" w:hAnsiTheme="minorHAnsi"/>
          <w:sz w:val="17"/>
          <w:szCs w:val="22"/>
        </w:rPr>
        <w:t> </w:t>
      </w:r>
      <w:r w:rsidR="007A2929">
        <w:rPr>
          <w:rFonts w:asciiTheme="minorHAnsi" w:hAnsiTheme="minorHAnsi"/>
          <w:sz w:val="17"/>
          <w:szCs w:val="22"/>
        </w:rPr>
        <w:t>Č</w:t>
      </w:r>
      <w:r w:rsidR="00086D59">
        <w:rPr>
          <w:rFonts w:asciiTheme="minorHAnsi" w:hAnsiTheme="minorHAnsi"/>
          <w:sz w:val="17"/>
          <w:szCs w:val="22"/>
        </w:rPr>
        <w:t xml:space="preserve">ásti </w:t>
      </w:r>
      <w:r w:rsidR="007A2929">
        <w:rPr>
          <w:rFonts w:asciiTheme="minorHAnsi" w:hAnsiTheme="minorHAnsi"/>
          <w:sz w:val="17"/>
          <w:szCs w:val="22"/>
        </w:rPr>
        <w:t>C</w:t>
      </w:r>
      <w:r w:rsidRPr="00876255">
        <w:rPr>
          <w:rFonts w:asciiTheme="minorHAnsi" w:hAnsiTheme="minorHAnsi"/>
          <w:sz w:val="17"/>
          <w:szCs w:val="22"/>
        </w:rPr>
        <w:t xml:space="preserve"> této Smlouvy, u kterých není sjednána tolerance odběru, se pro tyto účely považují za OM VOSO s neomezenou tolerancí (plnou flexibilitou) odběru.</w:t>
      </w:r>
    </w:p>
    <w:p w14:paraId="78932A92" w14:textId="08246774" w:rsidR="005E118C" w:rsidRPr="00876255" w:rsidRDefault="005E118C" w:rsidP="005E118C">
      <w:pPr>
        <w:pStyle w:val="3"/>
        <w:numPr>
          <w:ilvl w:val="0"/>
          <w:numId w:val="16"/>
        </w:numPr>
        <w:tabs>
          <w:tab w:val="clear" w:pos="425"/>
        </w:tabs>
        <w:ind w:left="283" w:hanging="198"/>
        <w:jc w:val="left"/>
        <w:rPr>
          <w:rFonts w:asciiTheme="minorHAnsi" w:hAnsiTheme="minorHAnsi"/>
          <w:sz w:val="17"/>
          <w:szCs w:val="22"/>
        </w:rPr>
      </w:pPr>
      <w:r w:rsidRPr="00876255">
        <w:rPr>
          <w:rFonts w:asciiTheme="minorHAnsi" w:hAnsiTheme="minorHAnsi"/>
          <w:sz w:val="17"/>
          <w:szCs w:val="22"/>
        </w:rPr>
        <w:lastRenderedPageBreak/>
        <w:t xml:space="preserve">V případě, že se prokáže, že nejsou splněny podmínky stanovené v odst. 5.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876255">
        <w:rPr>
          <w:rFonts w:asciiTheme="minorHAnsi" w:hAnsiTheme="minorHAnsi"/>
          <w:sz w:val="17"/>
          <w:szCs w:val="22"/>
        </w:rPr>
        <w:t>, je Obchodník oprávněn Zákazníkovi jednostranně přidělit na OM VOSO standardní tolerance odběru. Standardními tolerancemi odběru se rozumí toleranční pásmo ±</w:t>
      </w:r>
      <w:proofErr w:type="gramStart"/>
      <w:r w:rsidRPr="00876255">
        <w:rPr>
          <w:rFonts w:asciiTheme="minorHAnsi" w:hAnsiTheme="minorHAnsi"/>
          <w:sz w:val="17"/>
          <w:szCs w:val="22"/>
        </w:rPr>
        <w:t>10%</w:t>
      </w:r>
      <w:proofErr w:type="gramEnd"/>
      <w:r w:rsidRPr="00876255">
        <w:rPr>
          <w:rFonts w:asciiTheme="minorHAnsi" w:hAnsiTheme="minorHAnsi"/>
          <w:sz w:val="17"/>
          <w:szCs w:val="22"/>
        </w:rPr>
        <w:t xml:space="preserve"> pro odběrná místa s charakterem odběru L a ±15% pro odběrná místa s charakterem odběru Z. </w:t>
      </w:r>
    </w:p>
    <w:p w14:paraId="40D51FB8" w14:textId="77777777" w:rsidR="005E118C" w:rsidRPr="00876255" w:rsidRDefault="005E118C" w:rsidP="005E118C">
      <w:pPr>
        <w:pStyle w:val="3"/>
        <w:tabs>
          <w:tab w:val="clear" w:pos="425"/>
        </w:tabs>
        <w:jc w:val="left"/>
        <w:rPr>
          <w:rFonts w:asciiTheme="minorHAnsi" w:hAnsiTheme="minorHAnsi"/>
          <w:sz w:val="17"/>
          <w:szCs w:val="22"/>
        </w:rPr>
      </w:pPr>
      <w:r w:rsidRPr="00876255">
        <w:rPr>
          <w:rFonts w:asciiTheme="minorHAnsi" w:hAnsiTheme="minorHAnsi"/>
          <w:sz w:val="17"/>
          <w:szCs w:val="22"/>
        </w:rPr>
        <w:t xml:space="preserve">Za OM VOSO s charakterem odběru Z se považuje odběrné místo, pro které je v součtu za první a čtvrté čtvrtletí příslušného kalendářního roku sjednáno </w:t>
      </w:r>
      <w:proofErr w:type="gramStart"/>
      <w:r w:rsidRPr="00876255">
        <w:rPr>
          <w:rFonts w:asciiTheme="minorHAnsi" w:hAnsiTheme="minorHAnsi"/>
          <w:sz w:val="17"/>
          <w:szCs w:val="22"/>
        </w:rPr>
        <w:t>60%</w:t>
      </w:r>
      <w:proofErr w:type="gramEnd"/>
      <w:r w:rsidRPr="00876255">
        <w:rPr>
          <w:rFonts w:asciiTheme="minorHAnsi" w:hAnsiTheme="minorHAnsi"/>
          <w:sz w:val="17"/>
          <w:szCs w:val="22"/>
        </w:rPr>
        <w:t xml:space="preserve"> a více z celkového ročního smluvního množství. Za OM VOSO s charakterem odběru L se považuje odběrné místo, pro které je v součtu za první a čtvrté čtvrtletí příslušného kalendářního roku sjednáno méně než </w:t>
      </w:r>
      <w:proofErr w:type="gramStart"/>
      <w:r w:rsidRPr="00876255">
        <w:rPr>
          <w:rFonts w:asciiTheme="minorHAnsi" w:hAnsiTheme="minorHAnsi"/>
          <w:sz w:val="17"/>
          <w:szCs w:val="22"/>
        </w:rPr>
        <w:t>60%</w:t>
      </w:r>
      <w:proofErr w:type="gramEnd"/>
      <w:r w:rsidRPr="00876255">
        <w:rPr>
          <w:rFonts w:asciiTheme="minorHAnsi" w:hAnsiTheme="minorHAnsi"/>
          <w:sz w:val="17"/>
          <w:szCs w:val="22"/>
        </w:rPr>
        <w:t xml:space="preserve"> z celkového ročního smluvního množství.</w:t>
      </w:r>
      <w:r w:rsidRPr="00876255">
        <w:rPr>
          <w:rFonts w:asciiTheme="minorHAnsi" w:hAnsiTheme="minorHAnsi"/>
          <w:sz w:val="17"/>
          <w:szCs w:val="22"/>
        </w:rPr>
        <w:tab/>
      </w:r>
    </w:p>
    <w:p w14:paraId="4B2EB946" w14:textId="433CC953" w:rsidR="005E118C" w:rsidRDefault="005E118C" w:rsidP="003862B0">
      <w:pPr>
        <w:pStyle w:val="3"/>
        <w:tabs>
          <w:tab w:val="clear" w:pos="425"/>
        </w:tabs>
        <w:jc w:val="left"/>
        <w:rPr>
          <w:rFonts w:asciiTheme="minorHAnsi" w:hAnsiTheme="minorHAnsi"/>
          <w:sz w:val="17"/>
          <w:szCs w:val="22"/>
        </w:rPr>
      </w:pPr>
      <w:r w:rsidRPr="00876255">
        <w:rPr>
          <w:rFonts w:asciiTheme="minorHAnsi" w:hAnsiTheme="minorHAnsi"/>
          <w:sz w:val="17"/>
          <w:szCs w:val="22"/>
        </w:rPr>
        <w:t xml:space="preserve">Pro účely vyhodnocení odběru zemního plynu do doby před přidělením standardních tolerancí odběru se má za to, že zákazník odebral </w:t>
      </w:r>
      <w:proofErr w:type="gramStart"/>
      <w:r w:rsidRPr="00876255">
        <w:rPr>
          <w:rFonts w:asciiTheme="minorHAnsi" w:hAnsiTheme="minorHAnsi"/>
          <w:sz w:val="17"/>
          <w:szCs w:val="22"/>
        </w:rPr>
        <w:t>100%</w:t>
      </w:r>
      <w:proofErr w:type="gramEnd"/>
      <w:r w:rsidRPr="00876255">
        <w:rPr>
          <w:rFonts w:asciiTheme="minorHAnsi" w:hAnsiTheme="minorHAnsi"/>
          <w:sz w:val="17"/>
          <w:szCs w:val="22"/>
        </w:rPr>
        <w:t xml:space="preserve">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4"/>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2024</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4 - 31.12.2024"/>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01.01.2024 - 31.12.2024</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Odběrná místa do 630 MWh/rok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351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27ZG700Z00243510</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8. května 1170 / 4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 května 1170 / 48,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23626E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BFB930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44B53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266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27ZG700Z0024266S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E9870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1291 / 50a,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1291 / 50a,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CEDF54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FE7879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04ACF1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0F716E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FF8FC2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2806D3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EA22B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0332O"/>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27ZG700Z0020332O</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42BF3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Divadelní 358 / 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Divadelní 358 / 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3AEF61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A232739"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1A473E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CFF0F4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347C2A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DEDDA0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8D1A11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265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27ZG700Z0024265U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1E072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1291 / 50a,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1291 / 50a,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4058A0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38D4275"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D3B250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1090D1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CDD1C6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30393A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453C3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555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27ZG700Z0024555L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A24318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Palackého 1178 / 1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Palackého 1178 / 11,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98C9AD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21D676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D13A0F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51334C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F807F5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99747E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AF24E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236R"/>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27ZG700Z0026236R</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2717D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200,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200,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CA8B3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4B9D5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DFDCB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1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E22FE3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3D56EF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FA21F5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986A2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97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27ZG700Z00149771</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72D1A1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Koupaliště 665, Zlaté Hory, 793 7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Koupaliště 665, Zlaté Hory, 793 76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84E6F2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0ABE4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B32698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8085C9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78CDCB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E0FC11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D6F7FB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980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27ZG700Z0014980C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84ADE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Koupaliště 628, Zlaté Hory, 793 7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Koupaliště 628, Zlaté Hory, 793 76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210903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079A69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5F9889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0F9BB2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00D398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1FB6E3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5C0C36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5545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27ZG700Z0015545P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F15599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PC Z 464 / 80, Krnov, 794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SPC Z 464 / 80, Krnov, 794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1A52B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9E4090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3C180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6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269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871C7D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7D7014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66504D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C77EEF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424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27ZG700Z0027424L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187EE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Leskovská 505,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Leskovská 505,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CA2D01"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52D503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6B011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8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21557D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BA69FA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E5919D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425D5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561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27ZG700Z0027561B</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04EBC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493,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493,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D67BE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65C066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6DEA1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ABA644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A82804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248E1F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111E4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8433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27ZG700Z0028433F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C2DB4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pavská 491,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Opavská 491,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627AE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B11901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D08CB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3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133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AB3B06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2A0B00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B7F49F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D44F7B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8498O"/>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27ZG700Z0028498O</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9E0453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menského 516, Moravský Beroun, 793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Komenského 516, Moravský Beroun, 793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BCBC34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30FE13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3F29F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93A74D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109261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98E9DB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44674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8537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27ZG700Z00285373</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E3A7F2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pavská 490,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Opavská 490,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2C16B1"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76F47E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25A32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5F1319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5C6400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706C97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A6CED1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9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27ZG700Z00042396</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FD1975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Revoluční 1007 / 30,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Revoluční 1007 / 30,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A8306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56086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88C621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C9B883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BE5CEF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192813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74EC4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5288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27ZG700Z0005288P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C9A62C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Myslivecká 442,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Myslivecká 442,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CD0C9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A69E17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AFA6FE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6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4A5136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3BFF88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A430D8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6A449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5292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27ZG700Z0005292Y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CD715B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Polní 446,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Polní 446,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26845A1"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43DD9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799F61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7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882248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589E63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6AF2B3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918B4D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5293W"/>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27ZG700Z0005293W</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DE853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ad Stadionem 576 / 4,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Nad Stadionem 576 / 4,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AA9FC4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640137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36EC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300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D1EE6D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F86CC9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650F92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B7464E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5294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27ZG700Z0005294U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B50C4D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ad Stadionem 473 / 2,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Nad Stadionem 473 / 2,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49B754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AEEAEC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1B3286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121249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ED1659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1648F9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E60EB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979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27ZG700Z0014979Y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9CF616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U Koupaliště 656, Zlaté Hory, 793 7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U Koupaliště 656, Zlaté Hory, 793 76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3D90A2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867EFE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66C754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9DBC2E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6E442D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2336936"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58132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5862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27ZG700Z0015862D</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E3DDD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Kopečná 452,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Kopečná 452,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C35C8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C24AF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FC2B2F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1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118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B592B7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F9D994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DE6676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191CE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5863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27ZG700Z0015863B</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D769EE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 Čecha 456, Vrbno pod Pradědem, 793 2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 Čecha 456, Vrbno pod Pradědem, 793 26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ABA43B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6C4370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8074F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8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289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B14FF9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7D6542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C0ECBD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EAF62D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6395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27ZG700Z0016395D</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96F49C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466 / 3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466 / 34,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6E9E1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7B33AFC"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EAA79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5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158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22C481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605D667"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4662B3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E93A8E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7057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27ZG700Z0017057S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1C479C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1199 / 39,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1199 / 39,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81379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D3E635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75BF0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3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133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92E086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69AD95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8FEE59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5BB9AB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7132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27ZG700Z00171323</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2B40C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Dolní 1565 / 1, Bruntál, 792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Dolní 1565 / 1, Bruntál, 792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B6144D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D9B0CE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04ACC1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9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196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085585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685A54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D90F9B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DC86E9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2656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27ZG700Z0022656P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D478EE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25, Dolní Moravice,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 Dolní Moravice,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D419A3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8C624A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478A0A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4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245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2B8619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E27E00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022FF3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9A6D4E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3403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27ZG700Z0023403C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043550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Školní náměstí 206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Školní náměstí 206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2229C2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4CE5CF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D22C4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6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8FA875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BAD313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AC9BC2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8437DE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352K"/>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27ZG700Z0027352K</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041019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508,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508,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E8054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81F70C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937338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5C1823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E08754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E464F37"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A59E65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562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27ZG700Z00275629</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E59CA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493,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493,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4B76360"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A6C0FE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AAC2F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7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8068AD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F421C3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58705B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7F34C2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8414J"/>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27ZG700Z0028414J</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BBCFB4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Česká 1590 / 27, Bruntál, 792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Česká 1590 / 27, Bruntál, 792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C01032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DE39F2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05D71C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5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156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BE304F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2F6213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6417BC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36E05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0196I"/>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27ZG700Z0000196I</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49D31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1025 / 19,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1025 / 19,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033A62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7A9BC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B7318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7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8F3FB2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C6CD005"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764267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24C95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025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27ZG700Z0004025P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4D298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kružní 849 / 47,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Okružní 849 / 47,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9401EB3"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BE6AB5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49162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DE4C52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B4DF83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575420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7219A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194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27ZG700Z00041942</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A4FB83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435 / 29,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435 / 29,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5C1DC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EF53C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76DD62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BBC8BD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401763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937737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F54E21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195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27ZG700Z00041950</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7241A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602 / 2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602 / 21,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84C9D0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E30B95B"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E43D18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AC99FB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555193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720048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5B6B6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21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27ZG700Z0004221P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833B0D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Julia Sedláka 471 / 1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Julia Sedláka 471 / 16,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2134BC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4F8CFB"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E031A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8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2DEB86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BC25290"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CB6207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09216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22N"/>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27ZG700Z0004222N</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52EC3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Divadelní 630 / 1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Divadelní 630 / 14,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F3BFF1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B6401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C6972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7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2A1FF0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45B741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8E64B09"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D9614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23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27ZG700Z0004223L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F74AAF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áměstí Míru 201 / 2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náměstí Míru 201 / 26,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9CEBF7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93D88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1E6719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0A13AD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BB6FA5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382823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CA06E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3I"/>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27ZG700Z0004233I</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77384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1017 / 22a,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1017 / 22a,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5B73218"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009A56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1B1C5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1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111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41BDB4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1431C8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5ADEDF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C8FC05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4G"/>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27ZG700Z0004234G</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1D3147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áměstí Míru 219 / 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náměstí Míru 219 / 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C3DB10"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9B7CE8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79EE9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FC3453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3C43D6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6AA672C" w14:textId="77777777" w:rsidR="00FB5A57" w:rsidRPr="00E14FD7" w:rsidRDefault="00FB5A57" w:rsidP="00F661D1">
            <w:pPr>
              <w:pStyle w:val="TexttabulkaCalibriLight"/>
              <w:spacing w:before="40" w:after="40"/>
              <w:jc w:val="center"/>
              <w:rPr>
                <w:rFonts w:cs="Arial"/>
              </w:rPr>
            </w:pPr>
            <w:r w:rsidRPr="00E14FD7">
              <w:rPr>
                <w:rFonts w:cs="Arial"/>
              </w:rPr>
              <w:lastRenderedPageBreak/>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44CDB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5E"/>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27ZG700Z0004235E</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493B67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547 / 3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547 / 34,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CB27A0"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BC1AC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5B8B9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3064CF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0E1DCC6"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A7595A7"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FB08B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6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27ZG700Z0004236C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899D7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772 / 22,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772 / 22,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6B6B73"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E05E69B"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36C9B4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88CE95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222645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3DF43A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73493C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37A"/>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27ZG700Z0004237A</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15FA6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pavská 963 / 2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Opavská 963 / 26,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1343BB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E32CA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534C85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4F6FBA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6E25B3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C70D39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F72549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41J"/>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27ZG700Z0004241J</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023438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2 / 25,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2 / 25,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3E2476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AD9ADC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BEBAA9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AFB546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6171D0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4D3599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B20469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243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27ZG700Z0004243F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0405E0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785 / 4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785 / 48,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06315B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45070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2AEFC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6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53CBC7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9FA7D2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FC0D8A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443587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308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27ZG700Z0004308D</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6A61EC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áměstí Svobody 432 / 5,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náměstí Svobody 432 / 5,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DF8A08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34014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2232F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F0A520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701F14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9A06FD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EEDB0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04309B"/>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27ZG700Z0004309B</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85477A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náměstí Míru 230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náměstí Míru 230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7FF82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7607F0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F6480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3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139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235DA3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72F9FA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0924DE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7C4066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218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27ZG700Z00142188</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35F1E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8. května 949 / 42,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 května 949 / 42,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E8D56D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F49A44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73176F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FADBCC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9D4629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90C3AC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36F8B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6458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27ZG700Z0016458F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EFA4C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yršova 183 / 3, Krnov, 794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Tyršova 183 / 3, Krnov, 794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9201A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856FBF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C0D6D2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4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A21480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DC8090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3D65FD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226BA8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6739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27ZG700Z00167397</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CEB29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Hornoměstská 700 / 1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Hornoměstská 700 / 11,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A569A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AD3D52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A4578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BF08F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BBB174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E0E4F5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605BC1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4058Z"/>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27ZG700Z0024058Z</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50E1DF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32,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32,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9F80F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7244CF8"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6A97E8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F675F2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B0583E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37958D6"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151D33F"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427P"/>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27ZG700Z0025427P</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21F8F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624 / 22,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624 / 22,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5A11B2"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765C94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6E8A80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8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683D81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63D295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DA232C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839BF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483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27ZG700Z0025483F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E02529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31,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A27C6E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307119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139CC9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16B237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C136AE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367813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4D3EA1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487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27ZG700Z00254877</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C7BA5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48,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548,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4544F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174C1DB"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3DB28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1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111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4F6687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A31C8E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FF85A6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5B04C3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708H"/>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27ZG700Z0025708H</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76912C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21,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521,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5014D1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DF7DA3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7BBF9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8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E7283A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355228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2F43B87"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9C711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709F"/>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27ZG700Z0025709F</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AAC73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34,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534,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CAA20C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5B7BC1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4B8BE9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E746BB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7F9B4E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41B313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23D164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711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27ZG700Z0025711S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C8D6EB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443,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443,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8DCA3F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38C257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85DFB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4E3F34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130B76D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19ECDE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4ED12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98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27ZG700Z00259801</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BB30F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Okružní 1059 / 10,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Okružní 1059 / 10,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E52658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0E82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9AA9B8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11D106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6CAEA4F"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9DB091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2F9BD2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5982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27ZG700Z0025982Y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D9972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řída Hrdinů 212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třída Hrdinů 212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883F74"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CF73D4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F5A0A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5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357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1222AA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5F1EBD0"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418BC7E5"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A8064F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244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27ZG700Z0026244S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AAD801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86,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86,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D16D21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F865B8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072131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104</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535383B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B2BEA10"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CF0519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A77158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545E"/>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27ZG700Z0026545E</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5829A44"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207,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207,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E64E69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FEEF81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DAF430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7ABF6E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8079089"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EBF421A"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A57B49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775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27ZG700Z0026775Y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1B6DF5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23,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523,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FA2DD13"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08254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189F22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5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41A825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3614295"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540A97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CB12D7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7980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27ZG700Z0027980S</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429164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187,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187,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7486D8C"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09F5FD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2C75A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DA94FA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FB686B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5443F9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6479E2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233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27ZG700Z0014233C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48C11F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845 / 1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845 / 18,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C9A26F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0D5C3B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3C16811"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DC23D4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2544ED4"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85C03DD"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D0CEAC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14655N"/>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27ZG700Z0014655N</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397EF0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Školní 690, Bludov, 789 6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Školní 690, Bludov, 789 61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B9701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0E74C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CA1EBC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7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ADE043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B10E2C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760F23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D39ABC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6269C"/>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27ZG700Z0026269C</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87F01A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31,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31,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B6F24E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1E8A05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45B25C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3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7C63CA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A30FAB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51D9A50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59D776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029676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27ZG700Z0029676L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4FB880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Pod Svahem 1316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Pod Svahem 1316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9E894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D0531A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4D8FE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99592E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9C53E6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40FEA33"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98493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584387J"/>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27ZG700Z0584387J</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3DC70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107, Zátor, 793 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107, Zátor, 793 16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F084D4D"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C8A580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25F718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6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292835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8B80C35"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EF8C0D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0A47C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586270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27ZG700Z0586270U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D70711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okolovská 445 / 30,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Sokolovská 445 / 30,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DAE4F7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32CAF6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52BED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5701A9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ABE761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7B93DC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8848E3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591316E"/>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27ZG700Z0591316E</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504B9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Lidická 1328 / 1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Lidická 1328 / 14,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370AC83"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496CA1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7D3F6D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5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152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9B2C86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1E78047"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7C49742"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EBAF9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599393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27ZG700Z0599393U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BBC345C"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519,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519,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E31749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A53273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1438C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3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133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9D3155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510FE5D"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3931086C"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1CEEE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03111W"/>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27ZG700Z0603111W</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605DB5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Svobody 518, Horní Benešov, 793 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Svobody 518, Horní Benešov, 793 12</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9BBDCF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718B317"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9B5E8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2885837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801F94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7FB0DFB"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5401A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06611Y"/>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27ZG700Z0606611Y</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CFD7E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Bartákova 263 / 24,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Bartákova 263 / 24,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A9AA54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C2EE34"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6392C2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7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75</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A610B7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08FAAC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EC5B85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23ECD3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08902D"/>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27ZG700Z0608902D</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E543D8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Jelínkova 741 / 3,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Jelínkova 741 / 3,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0C94FD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09B9B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27431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34531A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402289C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296F0C8"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9FD86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18375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27ZG700Z06183754</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63D1C7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Julia Sedláka 708 / 18,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Julia Sedláka 708 / 18,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17AE61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2DAC64B"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DF60A5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9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96</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2F7311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7CC66DEA"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80C9C5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6D78C6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18376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27ZG700Z06183762</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632257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Divadelní 383 / 10,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Divadelní 383 / 10,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CD4C642"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C6C572"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991567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0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7AE177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7E4176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373B3B9"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C2BB0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18939L"/>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27ZG700Z0618939L</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18D572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211,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211,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6545C2F"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61770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F2110DA"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149</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29060F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F15285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461BAA1"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419CE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23370X"/>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27ZG700Z0623370X</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42C879B"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Tovární 338, Ryžoviště, 793 5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Tovární 338, Ryžoviště, 793 56</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5B28A9"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333D60D"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6A797E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2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120</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67B310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AF17F8B"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9B99E66"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0FE6E2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28731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27ZG700Z06287312</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D4590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Čapkova 440 / 6,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Čapkova 440 / 6,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C686EB6"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D6BF7B0"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209DDE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F938F68"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C791D61"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DB6CD96"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8F9E86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33220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27ZG700Z06332209</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654B8DD"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63,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563,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44D82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B24BF75"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BD1D84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22</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3C63D1E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2E5E8027"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D68F97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F3815CA"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33343U"/>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27ZG700Z0633343U</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A8B70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Palackého 1372 / 13,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Palackého 1372 / 13,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4818C4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8EFAE1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DF5FBC7"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3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0C8B1ED"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0F2E8FF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7A6734B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5DCF3E"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35671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27ZG700Z06356713</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DE46AB1"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48,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548,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EDDFB17"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4F685AF"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0736CB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71F19D3"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587BAFFE"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855C82E"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DED513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40073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27ZG700Z06400735</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50C5C0"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564, Libina, 788 0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564, Libina, 788 05</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9BF47B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A301A9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77FEA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6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63</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1070F535"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4638113"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C1B96E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2538785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25387855</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97866B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700Z0645625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27ZG700Z06456254</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B097C0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Jelínkova 488 / 1, Rýmařov, 795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Jelínkova 488 / 1, Rýmařov, 795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5E81AE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45D854E"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2CFFCAB"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26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261</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01D055C"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77777777" w:rsidR="003C115F" w:rsidRPr="00B55E28" w:rsidRDefault="003C115F" w:rsidP="00120938">
            <w:pPr>
              <w:pStyle w:val="TexttabulkaCalibriLight"/>
              <w:rPr>
                <w:szCs w:val="17"/>
              </w:rPr>
            </w:pPr>
            <w:r>
              <w:rPr>
                <w:rFonts w:cs="Arial"/>
                <w:szCs w:val="17"/>
              </w:rPr>
              <w:fldChar w:fldCharType="begin">
                <w:ffData>
                  <w:name w:val="Text625"/>
                  <w:enabled/>
                  <w:calcOnExit w:val="0"/>
                  <w:textInput>
                    <w:default w:val="Ing. Tomáš Köhl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Ing. Tomáš Köhler</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77777777" w:rsidR="003C115F" w:rsidRPr="00B55E28" w:rsidRDefault="003C115F" w:rsidP="00120938">
            <w:pPr>
              <w:pStyle w:val="TexttabulkaCalibriLight"/>
              <w:rPr>
                <w:szCs w:val="17"/>
              </w:rPr>
            </w:pPr>
            <w:r>
              <w:rPr>
                <w:rFonts w:cs="Arial"/>
                <w:szCs w:val="17"/>
              </w:rPr>
              <w:fldChar w:fldCharType="begin">
                <w:ffData>
                  <w:name w:val="Text629"/>
                  <w:enabled/>
                  <w:calcOnExit w:val="0"/>
                  <w:textInput>
                    <w:default w:val="jednate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jednatel</w:t>
            </w:r>
            <w:r>
              <w:rPr>
                <w:rFonts w:cs="Arial"/>
                <w:szCs w:val="17"/>
              </w:rPr>
              <w:fldChar w:fldCharType="end"/>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77777777" w:rsidR="003C115F" w:rsidRPr="00B55E28" w:rsidRDefault="003C115F" w:rsidP="00120938">
            <w:pPr>
              <w:pStyle w:val="TexttabulkaCalibriLight"/>
              <w:rPr>
                <w:szCs w:val="17"/>
              </w:rPr>
            </w:pPr>
            <w:r>
              <w:rPr>
                <w:rFonts w:cs="Arial"/>
                <w:szCs w:val="17"/>
              </w:rPr>
              <w:fldChar w:fldCharType="begin">
                <w:ffData>
                  <w:name w:val="Text626"/>
                  <w:enabled/>
                  <w:calcOnExit w:val="0"/>
                  <w:textInput>
                    <w:default w:val="Okružní 47,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47, Rýmařov, 795 01</w:t>
            </w:r>
            <w:r>
              <w:rPr>
                <w:rFonts w:cs="Arial"/>
                <w:szCs w:val="17"/>
              </w:rPr>
              <w:fldChar w:fldCharType="end"/>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77777777" w:rsidR="003C115F" w:rsidRDefault="003C115F" w:rsidP="00120938">
            <w:pPr>
              <w:pStyle w:val="TexttabulkaCalibriLight"/>
              <w:rPr>
                <w:rFonts w:cs="Arial"/>
                <w:szCs w:val="17"/>
              </w:rPr>
            </w:pPr>
            <w:r>
              <w:rPr>
                <w:rFonts w:cs="Arial"/>
                <w:szCs w:val="17"/>
              </w:rPr>
              <w:fldChar w:fldCharType="begin">
                <w:ffData>
                  <w:name w:val="Text630"/>
                  <w:enabled/>
                  <w:calcOnExit w:val="0"/>
                  <w:textInput>
                    <w:default w:val="602 587 84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602 587 844</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77777777" w:rsidR="003C115F" w:rsidRDefault="003C115F" w:rsidP="00120938">
            <w:pPr>
              <w:pStyle w:val="TexttabulkaCalibriLight"/>
              <w:rPr>
                <w:rFonts w:cs="Arial"/>
                <w:szCs w:val="17"/>
              </w:rPr>
            </w:pPr>
            <w:r>
              <w:rPr>
                <w:rFonts w:cs="Arial"/>
                <w:szCs w:val="17"/>
              </w:rPr>
              <w:fldChar w:fldCharType="begin">
                <w:ffData>
                  <w:name w:val="Text628"/>
                  <w:enabled/>
                  <w:calcOnExit w:val="0"/>
                  <w:textInput>
                    <w:default w:val="kohler@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kohler@teplorymarov.cz</w:t>
            </w:r>
            <w:r>
              <w:rPr>
                <w:rFonts w:cs="Arial"/>
                <w:szCs w:val="17"/>
              </w:rPr>
              <w:fldChar w:fldCharType="end"/>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77777777" w:rsidR="003C115F" w:rsidRPr="00B55E28" w:rsidRDefault="003C115F" w:rsidP="00120938">
            <w:pPr>
              <w:pStyle w:val="TexttabulkaCalibriLight"/>
              <w:rPr>
                <w:szCs w:val="17"/>
              </w:rPr>
            </w:pPr>
            <w:r>
              <w:rPr>
                <w:rFonts w:cs="Arial"/>
                <w:szCs w:val="17"/>
              </w:rPr>
              <w:fldChar w:fldCharType="begin">
                <w:ffData>
                  <w:name w:val="Text627"/>
                  <w:enabled/>
                  <w:calcOnExit w:val="0"/>
                  <w:textInput>
                    <w:default w:val="554 211 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554 211 269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289F217E" w14:textId="77777777" w:rsidTr="00120938">
        <w:trPr>
          <w:trHeight w:val="340"/>
        </w:trPr>
        <w:tc>
          <w:tcPr>
            <w:tcW w:w="10206" w:type="dxa"/>
            <w:gridSpan w:val="4"/>
            <w:tcBorders>
              <w:bottom w:val="single" w:sz="6" w:space="0" w:color="auto"/>
            </w:tcBorders>
            <w:shd w:val="clear" w:color="auto" w:fill="E5E5E5" w:themeFill="accent1"/>
            <w:vAlign w:val="center"/>
          </w:tcPr>
          <w:p w14:paraId="4BF2471E" w14:textId="77777777" w:rsidR="003C115F" w:rsidRPr="00CD13A2" w:rsidRDefault="003C115F" w:rsidP="00120938">
            <w:pPr>
              <w:pStyle w:val="TextlegendaCalibriBold"/>
            </w:pPr>
            <w:r w:rsidRPr="007B161E">
              <w:t>Osoba oprávněná k jednání ve věcech smluvních</w:t>
            </w:r>
          </w:p>
        </w:tc>
      </w:tr>
      <w:tr w:rsidR="003C115F" w:rsidRPr="00B55E28" w14:paraId="10AF69AE" w14:textId="77777777" w:rsidTr="00120938">
        <w:trPr>
          <w:trHeight w:val="283"/>
        </w:trPr>
        <w:tc>
          <w:tcPr>
            <w:tcW w:w="1418" w:type="dxa"/>
            <w:tcBorders>
              <w:top w:val="single" w:sz="6" w:space="0" w:color="auto"/>
              <w:bottom w:val="single" w:sz="6" w:space="0" w:color="auto"/>
            </w:tcBorders>
            <w:shd w:val="clear" w:color="auto" w:fill="auto"/>
            <w:vAlign w:val="center"/>
          </w:tcPr>
          <w:p w14:paraId="7BD49F35"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6ECBC8D" w14:textId="77777777" w:rsidR="003C115F" w:rsidRPr="00B55E28" w:rsidRDefault="003C115F" w:rsidP="00120938">
            <w:pPr>
              <w:pStyle w:val="TexttabulkaCalibriLight"/>
              <w:rPr>
                <w:szCs w:val="17"/>
              </w:rPr>
            </w:pPr>
            <w:r>
              <w:rPr>
                <w:rFonts w:cs="Arial"/>
                <w:szCs w:val="17"/>
              </w:rPr>
              <w:fldChar w:fldCharType="begin">
                <w:ffData>
                  <w:name w:val="Text632"/>
                  <w:enabled/>
                  <w:calcOnExit w:val="0"/>
                  <w:textInput>
                    <w:default w:val=" Naděžda Novotn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Naděžda Novotná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30A304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18EB29CD" w14:textId="77777777" w:rsidR="003C115F" w:rsidRPr="00B55E28" w:rsidRDefault="003C115F" w:rsidP="00120938">
            <w:pPr>
              <w:pStyle w:val="TexttabulkaCalibriLight"/>
              <w:rPr>
                <w:szCs w:val="17"/>
              </w:rPr>
            </w:pPr>
            <w:r>
              <w:rPr>
                <w:rFonts w:cs="Arial"/>
                <w:szCs w:val="17"/>
              </w:rPr>
              <w:fldChar w:fldCharType="begin">
                <w:ffData>
                  <w:name w:val="Text636"/>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7D800B41" w14:textId="77777777" w:rsidTr="00120938">
        <w:trPr>
          <w:trHeight w:val="283"/>
        </w:trPr>
        <w:tc>
          <w:tcPr>
            <w:tcW w:w="1418" w:type="dxa"/>
            <w:tcBorders>
              <w:top w:val="single" w:sz="6" w:space="0" w:color="auto"/>
              <w:bottom w:val="single" w:sz="6" w:space="0" w:color="auto"/>
            </w:tcBorders>
            <w:shd w:val="clear" w:color="auto" w:fill="auto"/>
            <w:vAlign w:val="center"/>
          </w:tcPr>
          <w:p w14:paraId="3475E14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29500296" w14:textId="77777777" w:rsidR="003C115F" w:rsidRPr="00B55E28" w:rsidRDefault="003C115F" w:rsidP="00120938">
            <w:pPr>
              <w:pStyle w:val="TexttabulkaCalibriLight"/>
              <w:rPr>
                <w:szCs w:val="17"/>
              </w:rPr>
            </w:pPr>
            <w:r>
              <w:rPr>
                <w:rFonts w:cs="Arial"/>
                <w:szCs w:val="17"/>
              </w:rPr>
              <w:fldChar w:fldCharType="begin">
                <w:ffData>
                  <w:name w:val="Text633"/>
                  <w:enabled/>
                  <w:calcOnExit w:val="0"/>
                  <w:textInput>
                    <w:default w:val="Okružní 1354 / 51,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1354 / 51, Rýmařov, 795 01</w:t>
            </w:r>
            <w:r>
              <w:rPr>
                <w:rFonts w:cs="Arial"/>
                <w:szCs w:val="17"/>
              </w:rPr>
              <w:fldChar w:fldCharType="end"/>
            </w:r>
          </w:p>
        </w:tc>
      </w:tr>
      <w:tr w:rsidR="003C115F" w:rsidRPr="00B55E28" w14:paraId="55213EBC" w14:textId="77777777" w:rsidTr="00120938">
        <w:trPr>
          <w:trHeight w:val="283"/>
        </w:trPr>
        <w:tc>
          <w:tcPr>
            <w:tcW w:w="1418" w:type="dxa"/>
            <w:tcBorders>
              <w:top w:val="single" w:sz="6" w:space="0" w:color="auto"/>
              <w:bottom w:val="single" w:sz="6" w:space="0" w:color="auto"/>
            </w:tcBorders>
            <w:shd w:val="clear" w:color="auto" w:fill="auto"/>
            <w:vAlign w:val="center"/>
          </w:tcPr>
          <w:p w14:paraId="343CC9DB"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B18992C" w14:textId="77777777" w:rsidR="003C115F" w:rsidRDefault="003C115F" w:rsidP="00120938">
            <w:pPr>
              <w:pStyle w:val="TexttabulkaCalibriLight"/>
              <w:rPr>
                <w:rFonts w:cs="Arial"/>
                <w:szCs w:val="17"/>
              </w:rPr>
            </w:pPr>
            <w:r>
              <w:rPr>
                <w:rFonts w:cs="Arial"/>
                <w:szCs w:val="17"/>
              </w:rPr>
              <w:fldChar w:fldCharType="begin">
                <w:ffData>
                  <w:name w:val="Text637"/>
                  <w:enabled/>
                  <w:calcOnExit w:val="0"/>
                  <w:textInput>
                    <w:default w:val="60485046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604850461</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9B8F2D2"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674820DA" w14:textId="77777777" w:rsidR="003C115F" w:rsidRDefault="003C115F" w:rsidP="00120938">
            <w:pPr>
              <w:pStyle w:val="TexttabulkaCalibriLight"/>
              <w:rPr>
                <w:rFonts w:cs="Arial"/>
                <w:szCs w:val="17"/>
              </w:rPr>
            </w:pPr>
            <w:r>
              <w:rPr>
                <w:rFonts w:cs="Arial"/>
                <w:szCs w:val="17"/>
              </w:rPr>
              <w:fldChar w:fldCharType="begin">
                <w:ffData>
                  <w:name w:val="Text635"/>
                  <w:enabled/>
                  <w:calcOnExit w:val="0"/>
                  <w:textInput>
                    <w:default w:val="novotna@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novotna@teplorymarov.cz</w:t>
            </w:r>
            <w:r>
              <w:rPr>
                <w:rFonts w:cs="Arial"/>
                <w:szCs w:val="17"/>
              </w:rPr>
              <w:fldChar w:fldCharType="end"/>
            </w:r>
          </w:p>
        </w:tc>
      </w:tr>
      <w:tr w:rsidR="003C115F" w:rsidRPr="00B55E28" w14:paraId="7A5F7F3E" w14:textId="77777777" w:rsidTr="00120938">
        <w:trPr>
          <w:trHeight w:val="283"/>
        </w:trPr>
        <w:tc>
          <w:tcPr>
            <w:tcW w:w="1418" w:type="dxa"/>
            <w:tcBorders>
              <w:top w:val="single" w:sz="6" w:space="0" w:color="auto"/>
              <w:bottom w:val="single" w:sz="6" w:space="0" w:color="auto"/>
            </w:tcBorders>
            <w:shd w:val="clear" w:color="auto" w:fill="auto"/>
            <w:vAlign w:val="center"/>
          </w:tcPr>
          <w:p w14:paraId="77708F94"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34412670" w14:textId="77777777" w:rsidR="003C115F" w:rsidRPr="00B55E28" w:rsidRDefault="003C115F" w:rsidP="00120938">
            <w:pPr>
              <w:pStyle w:val="TexttabulkaCalibriLight"/>
              <w:rPr>
                <w:szCs w:val="17"/>
              </w:rPr>
            </w:pPr>
            <w:r>
              <w:rPr>
                <w:rFonts w:cs="Arial"/>
                <w:szCs w:val="17"/>
              </w:rPr>
              <w:fldChar w:fldCharType="begin">
                <w:ffData>
                  <w:name w:val="Text634"/>
                  <w:enabled/>
                  <w:calcOnExit w:val="0"/>
                  <w:textInput>
                    <w:default w:val="554211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554211269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426C7253"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556AB99C" w14:textId="77777777" w:rsidR="003C115F" w:rsidRPr="00B55E28" w:rsidRDefault="003C115F" w:rsidP="00120938">
            <w:pPr>
              <w:pStyle w:val="TexttabulkaCalibriLight"/>
              <w:rPr>
                <w:szCs w:val="17"/>
              </w:rPr>
            </w:pPr>
            <w:r>
              <w:rPr>
                <w:rFonts w:cs="Arial"/>
                <w:szCs w:val="17"/>
              </w:rPr>
              <w:fldChar w:fldCharType="begin">
                <w:ffData>
                  <w:name w:val="Text63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3C115F" w:rsidP="00120938">
            <w:pPr>
              <w:pStyle w:val="TexttabulkaCalibriLight"/>
              <w:rPr>
                <w:rFonts w:cs="Arial"/>
                <w:szCs w:val="17"/>
              </w:rPr>
            </w:pPr>
            <w:r w:rsidRPr="00B55E28">
              <w:rPr>
                <w:szCs w:val="17"/>
              </w:rPr>
              <w:t>Tyto osoby jsou oprávněny 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default w:val=" Naděžda Novotn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Naděžda Novotná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default w:val="Okružní 1354 / 51,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1354 / 51, Rýmařov, 795 01</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default w:val="60485046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604850461</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default w:val="novotna@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novotna@teplorymarov.cz</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default w:val="554211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554211269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default w:val=" Naděžda Novotn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Naděžda Novotná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default w:val="Okružní 1354 / 51,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1354 / 51, Rýmařov, 795 01</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default w:val="60485046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604850461</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default w:val="novotna@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novotna@teplorymarov.cz</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default w:val="554211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554211269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default w:val=" Naděžda Novotná"/>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Naděžda Novotná</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default w:val="Okružní 1354 / 51, Rýmařov, 795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Okružní 1354 / 51, Rýmařov, 795 01</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default w:val="60485046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604850461</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default w:val="novotna@teplorymarov.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novotna@teplorymarov.cz</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default w:val="5542112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554211269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2C3D8A6A" w:rsidR="003C115F" w:rsidRPr="00B55E28" w:rsidRDefault="00536C7D"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ražská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702, Hradec Králové, 500 04</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108C1AD5" w:rsidR="003C115F" w:rsidRPr="00B55E28" w:rsidRDefault="00536C7D"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2DBC01A7" w:rsidR="003C115F" w:rsidRPr="00B55E28" w:rsidRDefault="00536C7D" w:rsidP="00120938">
            <w:pPr>
              <w:pStyle w:val="TexttabulkaCalibriLight"/>
              <w:rPr>
                <w:szCs w:val="17"/>
              </w:rPr>
            </w:pPr>
            <w:proofErr w:type="spellStart"/>
            <w:r>
              <w:rPr>
                <w:rFonts w:cs="Arial"/>
                <w:szCs w:val="17"/>
              </w:rPr>
              <w:t>xxx</w:t>
            </w:r>
            <w:proofErr w:type="spellEnd"/>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5057462A" w:rsidR="003C115F" w:rsidRPr="00B55E28" w:rsidRDefault="00536C7D"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ní 2748/6, Ostrava - Moravská Ostrava, 702 7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Plynární 2748/6, Ostrava - Moravská Ostrava, 702 72</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0F30BBE9" w:rsidR="003C115F" w:rsidRPr="00B55E28" w:rsidRDefault="00536C7D"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66B54612" w:rsidR="003C115F" w:rsidRPr="00B55E28" w:rsidRDefault="00536C7D" w:rsidP="00120938">
            <w:pPr>
              <w:pStyle w:val="TexttabulkaCalibriLight"/>
              <w:rPr>
                <w:szCs w:val="17"/>
              </w:rPr>
            </w:pPr>
            <w:proofErr w:type="spellStart"/>
            <w:r>
              <w:rPr>
                <w:rFonts w:cs="Arial"/>
                <w:szCs w:val="17"/>
              </w:rPr>
              <w:t>xxx</w:t>
            </w:r>
            <w:proofErr w:type="spellEnd"/>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5B38FAA0" w:rsidR="003C115F" w:rsidRPr="00B55E28" w:rsidRDefault="00536C7D"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ní 2748/6, Ostrava, 702 7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Plynární 2748/6, Ostrava, 702 72</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55065BD8" w:rsidR="003C115F" w:rsidRPr="00B55E28" w:rsidRDefault="00536C7D"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46F714A4" w:rsidR="003C115F" w:rsidRPr="00B55E28" w:rsidRDefault="00536C7D" w:rsidP="00120938">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677CC0B2"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7467E1">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F6A6758" w14:textId="77777777" w:rsidR="005D7BB3" w:rsidRDefault="00B35A62" w:rsidP="00B35A62">
      <w:pPr>
        <w:pStyle w:val="3"/>
        <w:tabs>
          <w:tab w:val="clear" w:pos="425"/>
        </w:tabs>
        <w:ind w:left="283" w:hanging="198"/>
        <w:jc w:val="left"/>
        <w:rPr>
          <w:rFonts w:asciiTheme="minorHAnsi" w:hAnsiTheme="minorHAnsi"/>
          <w:sz w:val="17"/>
          <w:szCs w:val="22"/>
        </w:rPr>
      </w:pPr>
      <w:bookmarkStart w:id="3" w:name="b_prolongace1"/>
      <w:r w:rsidRPr="00772C49">
        <w:rPr>
          <w:rFonts w:asciiTheme="minorHAnsi" w:hAnsiTheme="minorHAnsi"/>
          <w:sz w:val="17"/>
          <w:szCs w:val="22"/>
        </w:rPr>
        <w:t>3.</w:t>
      </w:r>
      <w:r w:rsidRPr="00772C49">
        <w:rPr>
          <w:rFonts w:asciiTheme="minorHAnsi" w:hAnsiTheme="minorHAnsi"/>
          <w:sz w:val="17"/>
          <w:szCs w:val="22"/>
        </w:rPr>
        <w:tab/>
      </w:r>
      <w:r w:rsidR="005D7BB3">
        <w:rPr>
          <w:rFonts w:asciiTheme="minorHAnsi" w:hAnsiTheme="minorHAnsi"/>
          <w:sz w:val="17"/>
          <w:szCs w:val="22"/>
        </w:rPr>
        <w:t>Podmínky prolongace smlouvy</w:t>
      </w:r>
    </w:p>
    <w:p w14:paraId="51290BAF" w14:textId="2D20EC26" w:rsidR="00B35A62" w:rsidRPr="00772C49" w:rsidRDefault="005D7BB3" w:rsidP="005D7BB3">
      <w:pPr>
        <w:pStyle w:val="3"/>
        <w:tabs>
          <w:tab w:val="clear" w:pos="425"/>
        </w:tabs>
        <w:ind w:left="567" w:hanging="283"/>
        <w:jc w:val="left"/>
        <w:rPr>
          <w:rFonts w:asciiTheme="minorHAnsi" w:hAnsiTheme="minorHAnsi"/>
          <w:sz w:val="17"/>
          <w:szCs w:val="22"/>
        </w:rPr>
      </w:pPr>
      <w:r>
        <w:rPr>
          <w:rFonts w:asciiTheme="minorHAnsi" w:hAnsiTheme="minorHAnsi"/>
          <w:sz w:val="17"/>
          <w:szCs w:val="22"/>
        </w:rPr>
        <w:t>a)</w:t>
      </w:r>
      <w:r>
        <w:rPr>
          <w:rFonts w:asciiTheme="minorHAnsi" w:hAnsiTheme="minorHAnsi"/>
          <w:sz w:val="17"/>
          <w:szCs w:val="22"/>
        </w:rPr>
        <w:tab/>
      </w:r>
      <w:r w:rsidR="00B35A62" w:rsidRPr="00772C49">
        <w:rPr>
          <w:rFonts w:asciiTheme="minorHAnsi" w:hAnsiTheme="minorHAnsi"/>
          <w:sz w:val="17"/>
          <w:szCs w:val="22"/>
        </w:rPr>
        <w:t xml:space="preserve">Obchodník se zavazuje oznámit Zákazníkovi prostřednictvím aplikace innogy24 (viz OP), popřípadě i jiným vhodným způsobem, nejpozději však do 31. července příslušného kalendářního roku dodávky případné změny určení ceny na následující kalendářní rok. </w:t>
      </w:r>
      <w:bookmarkStart w:id="4" w:name="_Hlk59428703"/>
      <w:r w:rsidR="00B35A62" w:rsidRPr="00772C49">
        <w:rPr>
          <w:rFonts w:asciiTheme="minorHAnsi" w:hAnsiTheme="minorHAnsi"/>
          <w:sz w:val="17"/>
          <w:szCs w:val="22"/>
        </w:rPr>
        <w:t xml:space="preserve">Pokud Obchodník Zákazníkovi žádné změny do 31. července </w:t>
      </w:r>
      <w:r w:rsidR="00B35A62" w:rsidRPr="00210B4C">
        <w:rPr>
          <w:rFonts w:asciiTheme="minorHAnsi" w:hAnsiTheme="minorHAnsi"/>
          <w:sz w:val="17"/>
          <w:szCs w:val="22"/>
        </w:rPr>
        <w:t>příslušného</w:t>
      </w:r>
      <w:r w:rsidR="00B35A62" w:rsidRPr="00772C49">
        <w:rPr>
          <w:rFonts w:asciiTheme="minorHAnsi" w:hAnsiTheme="minorHAnsi"/>
          <w:sz w:val="17"/>
          <w:szCs w:val="22"/>
        </w:rPr>
        <w:t xml:space="preserve"> kalendářního roku neoznámí, má se za to, že způsob určení ceny, cena flexibility a cena služby přepravy plynu pro příslušný kalendářní rok budou platit i pro následující kalendářní rok.</w:t>
      </w:r>
      <w:bookmarkEnd w:id="4"/>
    </w:p>
    <w:p w14:paraId="2EB22931" w14:textId="5587064A" w:rsidR="00B35A62" w:rsidRPr="00772C49" w:rsidRDefault="005D7BB3" w:rsidP="005D7BB3">
      <w:pPr>
        <w:pStyle w:val="3"/>
        <w:tabs>
          <w:tab w:val="clear" w:pos="425"/>
        </w:tabs>
        <w:ind w:left="567" w:hanging="283"/>
        <w:jc w:val="left"/>
        <w:rPr>
          <w:rFonts w:asciiTheme="minorHAnsi" w:hAnsiTheme="minorHAnsi"/>
          <w:sz w:val="17"/>
          <w:szCs w:val="22"/>
        </w:rPr>
      </w:pPr>
      <w:r>
        <w:rPr>
          <w:rFonts w:asciiTheme="minorHAnsi" w:hAnsiTheme="minorHAnsi"/>
          <w:sz w:val="17"/>
          <w:szCs w:val="22"/>
        </w:rPr>
        <w:t>b)</w:t>
      </w:r>
      <w:r>
        <w:rPr>
          <w:rFonts w:asciiTheme="minorHAnsi" w:hAnsiTheme="minorHAnsi"/>
          <w:sz w:val="17"/>
          <w:szCs w:val="22"/>
        </w:rPr>
        <w:tab/>
      </w:r>
      <w:r w:rsidR="00B35A62" w:rsidRPr="00772C49">
        <w:rPr>
          <w:rFonts w:asciiTheme="minorHAnsi" w:hAnsiTheme="minorHAnsi"/>
          <w:sz w:val="17"/>
          <w:szCs w:val="22"/>
        </w:rPr>
        <w:t>Pokud Zákazník doručí Obchodníkovi nesouhlas s cenou komodity, flexibility nebo služby přepravy, příp. změnami určení ceny na následující kalendářní rok způsobem stanoveným v OP nejpozději však do 31. srpna příslušného kalendářního roku, končí platnost Smlouvy k poslednímu dni příslušného kalendářního roku. V opačném případě se má za to, že Zákazník cenu komodity, flexibility a služby přepravy plynu, příp. změny určení ceny na následující kalendářní rok akceptoval a tato úprava vstoupí v platnost 1. ledna následujícího roku s tím, že platnost Smlouvy se vždy prodlužuje o jeden kalendářní rok.</w:t>
      </w:r>
    </w:p>
    <w:p w14:paraId="03E316DE" w14:textId="6E8C27F5" w:rsidR="00B35A62" w:rsidRPr="00772C49" w:rsidRDefault="005D7BB3" w:rsidP="005D7BB3">
      <w:pPr>
        <w:pStyle w:val="3"/>
        <w:tabs>
          <w:tab w:val="clear" w:pos="425"/>
        </w:tabs>
        <w:ind w:left="567" w:hanging="283"/>
        <w:jc w:val="left"/>
        <w:rPr>
          <w:rFonts w:asciiTheme="minorHAnsi" w:hAnsiTheme="minorHAnsi"/>
          <w:sz w:val="17"/>
          <w:szCs w:val="22"/>
        </w:rPr>
      </w:pPr>
      <w:r>
        <w:rPr>
          <w:rFonts w:asciiTheme="minorHAnsi" w:hAnsiTheme="minorHAnsi"/>
          <w:sz w:val="17"/>
          <w:szCs w:val="22"/>
        </w:rPr>
        <w:t>c)</w:t>
      </w:r>
      <w:r>
        <w:rPr>
          <w:rFonts w:asciiTheme="minorHAnsi" w:hAnsiTheme="minorHAnsi"/>
          <w:sz w:val="17"/>
          <w:szCs w:val="22"/>
        </w:rPr>
        <w:tab/>
      </w:r>
      <w:r w:rsidR="00B35A62" w:rsidRPr="00772C49">
        <w:rPr>
          <w:rFonts w:asciiTheme="minorHAnsi" w:hAnsiTheme="minorHAnsi"/>
          <w:sz w:val="17"/>
          <w:szCs w:val="22"/>
        </w:rPr>
        <w:t xml:space="preserve">Zákazník je oprávněn oznámit Obchodníkovi prostřednictvím aplikace innogy24, popřípadě i jiným vhodným způsobem změnu smluvního množství a denní rezervované kapacity na následující kalendářní rok nejpozději však </w:t>
      </w:r>
      <w:r w:rsidR="00B35A62" w:rsidRPr="00772C49">
        <w:rPr>
          <w:rFonts w:asciiTheme="minorHAnsi" w:hAnsiTheme="minorHAnsi"/>
          <w:sz w:val="17"/>
          <w:szCs w:val="22"/>
        </w:rPr>
        <w:br/>
        <w:t>do 31. srpna příslušného kalendářního roku. Obchodník se v takovém případě zavazuje bez zbytečného odkladu informovat Zákazníka, zda má tato změna dopad na oznámenou cenu komodity, flexibility nebo služby přepravy plynu, příp. změny určení ceny na následující kalendářní rok. Pokud ano, oznámená cena komodity, flexibility a služby přepravy plynu, příp. změny určení ceny pozbývají platnosti a smluvní strany se zavazují o nových podmínkách prolongace této Smlouvy jednat. V opačném případě Obchodník potvrdí Zákazníkovi platnost dohodnutých podmínek pro následující rok.</w:t>
      </w:r>
    </w:p>
    <w:p w14:paraId="39F102DD" w14:textId="1B93E402" w:rsidR="00B35A62" w:rsidRPr="005D7BB3" w:rsidRDefault="005D7BB3" w:rsidP="005D7BB3">
      <w:pPr>
        <w:pStyle w:val="3"/>
        <w:tabs>
          <w:tab w:val="clear" w:pos="425"/>
        </w:tabs>
        <w:ind w:left="567" w:hanging="283"/>
        <w:jc w:val="left"/>
        <w:rPr>
          <w:rFonts w:asciiTheme="minorHAnsi" w:hAnsiTheme="minorHAnsi" w:cstheme="minorHAnsi"/>
          <w:sz w:val="17"/>
          <w:szCs w:val="22"/>
        </w:rPr>
      </w:pPr>
      <w:r>
        <w:rPr>
          <w:rFonts w:asciiTheme="minorHAnsi" w:hAnsiTheme="minorHAnsi"/>
          <w:sz w:val="17"/>
          <w:szCs w:val="22"/>
        </w:rPr>
        <w:t>d)</w:t>
      </w:r>
      <w:r>
        <w:rPr>
          <w:rFonts w:asciiTheme="minorHAnsi" w:hAnsiTheme="minorHAnsi"/>
          <w:sz w:val="17"/>
          <w:szCs w:val="22"/>
        </w:rPr>
        <w:tab/>
      </w:r>
      <w:r w:rsidR="00B35A62" w:rsidRPr="00772C49">
        <w:rPr>
          <w:rFonts w:asciiTheme="minorHAnsi" w:hAnsiTheme="minorHAnsi"/>
          <w:sz w:val="17"/>
          <w:szCs w:val="22"/>
        </w:rPr>
        <w:t xml:space="preserve">V případě, že má Zákazník uzavřenou víceletou Smlouvu se sjednanými parametry ceny, ustanovení </w:t>
      </w:r>
      <w:r>
        <w:rPr>
          <w:rFonts w:asciiTheme="minorHAnsi" w:hAnsiTheme="minorHAnsi"/>
          <w:sz w:val="17"/>
          <w:szCs w:val="22"/>
        </w:rPr>
        <w:t xml:space="preserve">písm. a), b) a c) </w:t>
      </w:r>
      <w:r w:rsidR="00B35A62" w:rsidRPr="00772C49">
        <w:rPr>
          <w:rFonts w:asciiTheme="minorHAnsi" w:hAnsiTheme="minorHAnsi"/>
          <w:sz w:val="17"/>
          <w:szCs w:val="22"/>
        </w:rPr>
        <w:t xml:space="preserve">tohoto </w:t>
      </w:r>
      <w:r>
        <w:rPr>
          <w:rFonts w:asciiTheme="minorHAnsi" w:hAnsiTheme="minorHAnsi"/>
          <w:sz w:val="17"/>
          <w:szCs w:val="22"/>
        </w:rPr>
        <w:t>odstavce</w:t>
      </w:r>
      <w:r w:rsidR="00B35A62" w:rsidRPr="00772C49">
        <w:rPr>
          <w:rFonts w:asciiTheme="minorHAnsi" w:hAnsiTheme="minorHAnsi"/>
          <w:sz w:val="17"/>
          <w:szCs w:val="22"/>
        </w:rPr>
        <w:t xml:space="preserve"> se na něj nevztahuje. Zákazník je oprávněn ustanovení </w:t>
      </w:r>
      <w:r>
        <w:rPr>
          <w:rFonts w:asciiTheme="minorHAnsi" w:hAnsiTheme="minorHAnsi"/>
          <w:sz w:val="17"/>
          <w:szCs w:val="22"/>
        </w:rPr>
        <w:t xml:space="preserve">písm. a), b) a c) </w:t>
      </w:r>
      <w:r w:rsidRPr="00772C49">
        <w:rPr>
          <w:rFonts w:asciiTheme="minorHAnsi" w:hAnsiTheme="minorHAnsi"/>
          <w:sz w:val="17"/>
          <w:szCs w:val="22"/>
        </w:rPr>
        <w:t xml:space="preserve">tohoto </w:t>
      </w:r>
      <w:r>
        <w:rPr>
          <w:rFonts w:asciiTheme="minorHAnsi" w:hAnsiTheme="minorHAnsi"/>
          <w:sz w:val="17"/>
          <w:szCs w:val="22"/>
        </w:rPr>
        <w:t>odstavce</w:t>
      </w:r>
      <w:r w:rsidRPr="00772C49">
        <w:rPr>
          <w:rFonts w:asciiTheme="minorHAnsi" w:hAnsiTheme="minorHAnsi"/>
          <w:sz w:val="17"/>
          <w:szCs w:val="22"/>
        </w:rPr>
        <w:t xml:space="preserve"> </w:t>
      </w:r>
      <w:r w:rsidR="00B35A62" w:rsidRPr="00772C49">
        <w:rPr>
          <w:rFonts w:asciiTheme="minorHAnsi" w:hAnsiTheme="minorHAnsi"/>
          <w:sz w:val="17"/>
          <w:szCs w:val="22"/>
        </w:rPr>
        <w:t>využít poprvé v posledním roce platnosti takto uzavřené Smlouvy</w:t>
      </w:r>
      <w:r w:rsidR="00B35A62" w:rsidRPr="005D7BB3">
        <w:rPr>
          <w:rFonts w:asciiTheme="minorHAnsi" w:hAnsiTheme="minorHAnsi" w:cstheme="minorHAnsi"/>
          <w:sz w:val="17"/>
          <w:szCs w:val="22"/>
        </w:rPr>
        <w:t>.</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bookmarkEnd w:id="3"/>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5BDC53FE" w14:textId="2DB6E2A6" w:rsidR="0044074A" w:rsidRDefault="00930B27" w:rsidP="00930B27">
      <w:pPr>
        <w:pStyle w:val="3"/>
        <w:numPr>
          <w:ilvl w:val="0"/>
          <w:numId w:val="31"/>
        </w:numPr>
        <w:tabs>
          <w:tab w:val="clear" w:pos="425"/>
        </w:tabs>
        <w:ind w:left="283" w:hanging="198"/>
        <w:jc w:val="left"/>
        <w:rPr>
          <w:rFonts w:asciiTheme="minorHAnsi" w:hAnsiTheme="minorHAnsi"/>
          <w:sz w:val="17"/>
          <w:szCs w:val="22"/>
        </w:rPr>
      </w:pPr>
      <w:r>
        <w:rPr>
          <w:rFonts w:asciiTheme="minorHAnsi" w:hAnsiTheme="minorHAnsi"/>
          <w:sz w:val="17"/>
          <w:szCs w:val="22"/>
        </w:rPr>
        <w:t xml:space="preserve">V případě pravidelného měsíčního zasílání odečtů </w:t>
      </w:r>
      <w:r w:rsidR="0044074A" w:rsidRPr="00930B27">
        <w:rPr>
          <w:rFonts w:asciiTheme="minorHAnsi" w:hAnsiTheme="minorHAnsi"/>
          <w:sz w:val="17"/>
          <w:szCs w:val="22"/>
        </w:rPr>
        <w:t>prováděných Zákazníkem (tzv. samoodečtů) za účelem vyhodnocení dodávek a následné měsíční fakturace odběrných míst s odběrem do 630 MWh uvedených v </w:t>
      </w:r>
      <w:r w:rsidR="007A2929">
        <w:rPr>
          <w:rFonts w:asciiTheme="minorHAnsi" w:hAnsiTheme="minorHAnsi"/>
          <w:sz w:val="17"/>
          <w:szCs w:val="22"/>
        </w:rPr>
        <w:t>Č</w:t>
      </w:r>
      <w:r w:rsidR="0044074A" w:rsidRPr="00930B27">
        <w:rPr>
          <w:rFonts w:asciiTheme="minorHAnsi" w:hAnsiTheme="minorHAnsi"/>
          <w:sz w:val="17"/>
          <w:szCs w:val="22"/>
        </w:rPr>
        <w:t xml:space="preserve">ásti </w:t>
      </w:r>
      <w:r w:rsidR="007A2929">
        <w:rPr>
          <w:rFonts w:asciiTheme="minorHAnsi" w:hAnsiTheme="minorHAnsi"/>
          <w:sz w:val="17"/>
          <w:szCs w:val="22"/>
        </w:rPr>
        <w:t>C</w:t>
      </w:r>
      <w:r w:rsidR="0044074A" w:rsidRPr="00930B27">
        <w:rPr>
          <w:rFonts w:asciiTheme="minorHAnsi" w:hAnsiTheme="minorHAnsi"/>
          <w:sz w:val="17"/>
          <w:szCs w:val="22"/>
        </w:rPr>
        <w:t xml:space="preserve"> Smlouvy</w:t>
      </w:r>
      <w:r>
        <w:rPr>
          <w:rFonts w:asciiTheme="minorHAnsi" w:hAnsiTheme="minorHAnsi"/>
          <w:sz w:val="17"/>
          <w:szCs w:val="22"/>
        </w:rPr>
        <w:t xml:space="preserve"> platí následující </w:t>
      </w:r>
      <w:r w:rsidRPr="00930B27">
        <w:rPr>
          <w:rFonts w:asciiTheme="minorHAnsi" w:hAnsiTheme="minorHAnsi"/>
          <w:sz w:val="17"/>
          <w:szCs w:val="22"/>
        </w:rPr>
        <w:t>technické a obchodní podmínky</w:t>
      </w:r>
      <w:r w:rsidR="0044074A" w:rsidRPr="00930B27">
        <w:rPr>
          <w:rFonts w:asciiTheme="minorHAnsi" w:hAnsiTheme="minorHAnsi"/>
          <w:sz w:val="17"/>
          <w:szCs w:val="22"/>
        </w:rPr>
        <w:t>.</w:t>
      </w:r>
    </w:p>
    <w:p w14:paraId="6ED6A6C5" w14:textId="662333A3" w:rsidR="0044074A" w:rsidRPr="002D3BA9" w:rsidRDefault="0044074A" w:rsidP="002A346E">
      <w:pPr>
        <w:pStyle w:val="3"/>
        <w:numPr>
          <w:ilvl w:val="0"/>
          <w:numId w:val="33"/>
        </w:numPr>
        <w:tabs>
          <w:tab w:val="clear" w:pos="425"/>
        </w:tabs>
        <w:ind w:left="567" w:hanging="283"/>
        <w:jc w:val="left"/>
        <w:rPr>
          <w:rFonts w:asciiTheme="minorHAnsi" w:hAnsiTheme="minorHAnsi"/>
          <w:sz w:val="17"/>
          <w:szCs w:val="22"/>
        </w:rPr>
      </w:pPr>
      <w:r w:rsidRPr="002D3BA9">
        <w:rPr>
          <w:rFonts w:asciiTheme="minorHAnsi" w:hAnsiTheme="minorHAnsi"/>
          <w:sz w:val="17"/>
          <w:szCs w:val="22"/>
        </w:rPr>
        <w:t xml:space="preserve">Podkladem pro vyhodnocování dodávek plynu pro fakturační účely budou odečty měřicího zařízení, a to odečty stavu měřicího zařízení k poslednímu kalendářnímu dni kalendářního měsíce. </w:t>
      </w:r>
    </w:p>
    <w:p w14:paraId="6C00F4C0" w14:textId="77777777" w:rsidR="00F81088" w:rsidRDefault="00F81088" w:rsidP="002A346E">
      <w:pPr>
        <w:pStyle w:val="3"/>
        <w:numPr>
          <w:ilvl w:val="0"/>
          <w:numId w:val="33"/>
        </w:numPr>
        <w:tabs>
          <w:tab w:val="clear" w:pos="425"/>
        </w:tabs>
        <w:ind w:left="567" w:hanging="283"/>
        <w:jc w:val="left"/>
        <w:rPr>
          <w:rFonts w:asciiTheme="minorHAnsi" w:hAnsiTheme="minorHAnsi"/>
          <w:sz w:val="17"/>
          <w:szCs w:val="22"/>
        </w:rPr>
      </w:pPr>
      <w:r>
        <w:rPr>
          <w:rFonts w:asciiTheme="minorHAnsi" w:hAnsiTheme="minorHAnsi"/>
          <w:sz w:val="17"/>
          <w:szCs w:val="22"/>
        </w:rPr>
        <w:t xml:space="preserve">Zákazník oznamuje odečet měřicího zařízení elektronickou poštou s přílohou ve formátu „.XLS“ (formát „.XLSX“ zatím není podporován) na elektronickou adresu dodavatele </w:t>
      </w:r>
      <w:hyperlink r:id="rId8" w:history="1">
        <w:r w:rsidRPr="00E8611F">
          <w:rPr>
            <w:rStyle w:val="Hypertextovodkaz"/>
            <w:rFonts w:asciiTheme="minorHAnsi" w:hAnsiTheme="minorHAnsi"/>
            <w:sz w:val="17"/>
            <w:szCs w:val="22"/>
          </w:rPr>
          <w:t>odecty@innogy.cz</w:t>
        </w:r>
      </w:hyperlink>
      <w:r>
        <w:rPr>
          <w:rFonts w:asciiTheme="minorHAnsi" w:hAnsiTheme="minorHAnsi"/>
          <w:sz w:val="17"/>
          <w:szCs w:val="22"/>
        </w:rPr>
        <w:t>.</w:t>
      </w:r>
    </w:p>
    <w:p w14:paraId="3BC8D4BE" w14:textId="0C60A935" w:rsidR="0044074A" w:rsidRPr="002D3BA9" w:rsidRDefault="00F81088" w:rsidP="00F81088">
      <w:pPr>
        <w:pStyle w:val="3"/>
        <w:tabs>
          <w:tab w:val="clear" w:pos="425"/>
        </w:tabs>
        <w:ind w:left="567"/>
        <w:jc w:val="left"/>
        <w:rPr>
          <w:rFonts w:asciiTheme="minorHAnsi" w:hAnsiTheme="minorHAnsi"/>
          <w:sz w:val="17"/>
          <w:szCs w:val="22"/>
        </w:rPr>
      </w:pPr>
      <w:r>
        <w:rPr>
          <w:rFonts w:asciiTheme="minorHAnsi" w:hAnsiTheme="minorHAnsi"/>
          <w:sz w:val="17"/>
          <w:szCs w:val="22"/>
        </w:rPr>
        <w:t xml:space="preserve">Zákazník nejprve oznamuje u odběrných míst počáteční stav plynoměru (FPO), poté jednotlivé stavy plynoměru ke konci fakturačního období (FMO) a případnou výměnu měřicího zařízení (FVO). </w:t>
      </w:r>
    </w:p>
    <w:p w14:paraId="4D81F26C" w14:textId="77777777" w:rsidR="00F81088" w:rsidRPr="00A22B5B" w:rsidRDefault="00F81088" w:rsidP="00F81088">
      <w:pPr>
        <w:pStyle w:val="3"/>
        <w:tabs>
          <w:tab w:val="clear" w:pos="425"/>
        </w:tabs>
        <w:ind w:left="567"/>
        <w:jc w:val="left"/>
        <w:rPr>
          <w:rFonts w:asciiTheme="minorHAnsi" w:hAnsiTheme="minorHAnsi"/>
          <w:b/>
          <w:sz w:val="17"/>
          <w:szCs w:val="17"/>
        </w:rPr>
      </w:pPr>
      <w:r w:rsidRPr="00A22B5B">
        <w:rPr>
          <w:rFonts w:asciiTheme="minorHAnsi" w:hAnsiTheme="minorHAnsi"/>
          <w:b/>
          <w:sz w:val="17"/>
          <w:szCs w:val="17"/>
        </w:rPr>
        <w:t>Formát souboru</w:t>
      </w:r>
    </w:p>
    <w:p w14:paraId="0D3DE9B6" w14:textId="63D0D4B3" w:rsidR="00F81088" w:rsidRDefault="00F81088" w:rsidP="00F81088">
      <w:pPr>
        <w:pStyle w:val="3"/>
        <w:tabs>
          <w:tab w:val="clear" w:pos="425"/>
        </w:tabs>
        <w:ind w:left="567"/>
        <w:jc w:val="left"/>
        <w:rPr>
          <w:rFonts w:asciiTheme="minorHAnsi" w:hAnsiTheme="minorHAnsi"/>
          <w:sz w:val="17"/>
          <w:szCs w:val="17"/>
        </w:rPr>
      </w:pPr>
      <w:r w:rsidRPr="00F81088">
        <w:rPr>
          <w:rFonts w:asciiTheme="minorHAnsi" w:hAnsiTheme="minorHAnsi"/>
          <w:sz w:val="17"/>
          <w:szCs w:val="17"/>
        </w:rPr>
        <w:t>FPO</w:t>
      </w:r>
      <w:r>
        <w:rPr>
          <w:rFonts w:asciiTheme="minorHAnsi" w:hAnsiTheme="minorHAnsi"/>
          <w:b/>
          <w:bCs/>
          <w:sz w:val="17"/>
          <w:szCs w:val="17"/>
        </w:rPr>
        <w:t>NázevZákazníka</w:t>
      </w:r>
      <w:r w:rsidRPr="00F81088">
        <w:rPr>
          <w:rFonts w:asciiTheme="minorHAnsi" w:hAnsiTheme="minorHAnsi"/>
          <w:sz w:val="17"/>
          <w:szCs w:val="17"/>
        </w:rPr>
        <w:t>.xls</w:t>
      </w:r>
      <w:r w:rsidRPr="001B3E70">
        <w:rPr>
          <w:rFonts w:asciiTheme="minorHAnsi" w:hAnsiTheme="minorHAnsi"/>
          <w:b/>
          <w:bCs/>
          <w:sz w:val="17"/>
          <w:szCs w:val="17"/>
        </w:rPr>
        <w:t xml:space="preserve"> </w:t>
      </w:r>
      <w:r w:rsidRPr="001B3E70">
        <w:rPr>
          <w:rFonts w:asciiTheme="minorHAnsi" w:hAnsiTheme="minorHAnsi"/>
          <w:sz w:val="17"/>
          <w:szCs w:val="17"/>
        </w:rPr>
        <w:t>a</w:t>
      </w:r>
      <w:r w:rsidRPr="001B3E70">
        <w:rPr>
          <w:rFonts w:asciiTheme="minorHAnsi" w:hAnsiTheme="minorHAnsi"/>
          <w:b/>
          <w:bCs/>
          <w:sz w:val="17"/>
          <w:szCs w:val="17"/>
        </w:rPr>
        <w:t xml:space="preserve"> </w:t>
      </w:r>
      <w:r w:rsidRPr="00F81088">
        <w:rPr>
          <w:rFonts w:asciiTheme="minorHAnsi" w:hAnsiTheme="minorHAnsi"/>
          <w:sz w:val="17"/>
          <w:szCs w:val="17"/>
        </w:rPr>
        <w:t>F</w:t>
      </w:r>
      <w:r>
        <w:rPr>
          <w:rFonts w:asciiTheme="minorHAnsi" w:hAnsiTheme="minorHAnsi"/>
          <w:sz w:val="17"/>
          <w:szCs w:val="17"/>
        </w:rPr>
        <w:t>M</w:t>
      </w:r>
      <w:r w:rsidRPr="00F81088">
        <w:rPr>
          <w:rFonts w:asciiTheme="minorHAnsi" w:hAnsiTheme="minorHAnsi"/>
          <w:sz w:val="17"/>
          <w:szCs w:val="17"/>
        </w:rPr>
        <w:t>O</w:t>
      </w:r>
      <w:r>
        <w:rPr>
          <w:rFonts w:asciiTheme="minorHAnsi" w:hAnsiTheme="minorHAnsi"/>
          <w:b/>
          <w:bCs/>
          <w:sz w:val="17"/>
          <w:szCs w:val="17"/>
        </w:rPr>
        <w:t>NázevZákazníka</w:t>
      </w:r>
      <w:r w:rsidRPr="00F81088">
        <w:rPr>
          <w:rFonts w:asciiTheme="minorHAnsi" w:hAnsiTheme="minorHAnsi"/>
          <w:sz w:val="17"/>
          <w:szCs w:val="17"/>
        </w:rPr>
        <w:t>.xls</w:t>
      </w:r>
    </w:p>
    <w:p w14:paraId="0EB5CAE6" w14:textId="77777777" w:rsidR="002D0809" w:rsidRPr="00A22B5B" w:rsidRDefault="002D0809" w:rsidP="002D0809">
      <w:pPr>
        <w:pStyle w:val="3"/>
        <w:tabs>
          <w:tab w:val="clear" w:pos="425"/>
        </w:tabs>
        <w:ind w:left="567"/>
        <w:jc w:val="left"/>
        <w:rPr>
          <w:rFonts w:asciiTheme="minorHAnsi" w:hAnsiTheme="minorHAnsi"/>
          <w:sz w:val="17"/>
          <w:szCs w:val="17"/>
        </w:rPr>
      </w:pPr>
      <w:r w:rsidRPr="00A22B5B">
        <w:rPr>
          <w:rFonts w:asciiTheme="minorHAnsi" w:hAnsiTheme="minorHAnsi"/>
          <w:sz w:val="17"/>
          <w:szCs w:val="17"/>
        </w:rPr>
        <w:t>Vzorové soubory budou Zákazníkovi předány na vyžádání v elektronické podobě.</w:t>
      </w:r>
    </w:p>
    <w:p w14:paraId="4100E1F8" w14:textId="72C0EA19" w:rsidR="001F07AC" w:rsidRDefault="00F81088" w:rsidP="00F81088">
      <w:pPr>
        <w:pStyle w:val="Odstavecseseznamem"/>
        <w:spacing w:beforeLines="0" w:before="40"/>
        <w:ind w:left="567"/>
        <w:contextualSpacing w:val="0"/>
        <w:rPr>
          <w:rFonts w:asciiTheme="minorHAnsi" w:hAnsiTheme="minorHAnsi" w:cs="Arial"/>
          <w:b/>
          <w:sz w:val="17"/>
          <w:szCs w:val="17"/>
        </w:rPr>
      </w:pPr>
      <w:r>
        <w:rPr>
          <w:rFonts w:asciiTheme="minorHAnsi" w:hAnsiTheme="minorHAnsi" w:cs="Arial"/>
          <w:b/>
          <w:sz w:val="17"/>
          <w:szCs w:val="17"/>
        </w:rPr>
        <w:t>S</w:t>
      </w:r>
      <w:r w:rsidR="0044074A" w:rsidRPr="002D3BA9">
        <w:rPr>
          <w:rFonts w:asciiTheme="minorHAnsi" w:hAnsiTheme="minorHAnsi" w:cs="Arial"/>
          <w:b/>
          <w:sz w:val="17"/>
          <w:szCs w:val="17"/>
        </w:rPr>
        <w:t>truktura souboru</w:t>
      </w:r>
    </w:p>
    <w:p w14:paraId="2B8D35C4" w14:textId="60049AC0" w:rsidR="0044074A" w:rsidRDefault="00F81088" w:rsidP="00F81088">
      <w:pPr>
        <w:pStyle w:val="Odstavecseseznamem"/>
        <w:spacing w:beforeLines="0" w:before="40"/>
        <w:ind w:left="567"/>
        <w:contextualSpacing w:val="0"/>
        <w:rPr>
          <w:rFonts w:asciiTheme="minorHAnsi" w:hAnsiTheme="minorHAnsi" w:cs="Arial"/>
          <w:sz w:val="17"/>
          <w:szCs w:val="17"/>
        </w:rPr>
      </w:pPr>
      <w:r>
        <w:rPr>
          <w:rFonts w:asciiTheme="minorHAnsi" w:hAnsiTheme="minorHAnsi" w:cs="Arial"/>
          <w:sz w:val="17"/>
          <w:szCs w:val="17"/>
        </w:rPr>
        <w:t>Z</w:t>
      </w:r>
      <w:r w:rsidR="0044074A" w:rsidRPr="002D3BA9">
        <w:rPr>
          <w:rFonts w:asciiTheme="minorHAnsi" w:hAnsiTheme="minorHAnsi" w:cs="Arial"/>
          <w:sz w:val="17"/>
          <w:szCs w:val="17"/>
        </w:rPr>
        <w:t>pracována budou pouze data na prvním listu od druhého řádku (nadpisy jsou uvedeny v prvním řádku)</w:t>
      </w:r>
      <w:r w:rsidR="002D0809">
        <w:rPr>
          <w:rFonts w:asciiTheme="minorHAnsi" w:hAnsiTheme="minorHAnsi" w:cs="Arial"/>
          <w:sz w:val="17"/>
          <w:szCs w:val="17"/>
        </w:rPr>
        <w:t>.</w:t>
      </w:r>
    </w:p>
    <w:p w14:paraId="2BB19F14" w14:textId="4B6731FB" w:rsidR="002D0809" w:rsidRPr="002D0809" w:rsidRDefault="002D0809" w:rsidP="00F81088">
      <w:pPr>
        <w:pStyle w:val="Odstavecseseznamem"/>
        <w:spacing w:beforeLines="0" w:before="40"/>
        <w:ind w:left="567"/>
        <w:contextualSpacing w:val="0"/>
        <w:rPr>
          <w:rFonts w:asciiTheme="minorHAnsi" w:hAnsiTheme="minorHAnsi" w:cs="Arial"/>
          <w:sz w:val="17"/>
          <w:szCs w:val="17"/>
          <w:u w:val="single"/>
        </w:rPr>
      </w:pPr>
      <w:r w:rsidRPr="002D0809">
        <w:rPr>
          <w:rFonts w:asciiTheme="minorHAnsi" w:hAnsiTheme="minorHAnsi" w:cs="Arial"/>
          <w:sz w:val="17"/>
          <w:szCs w:val="17"/>
          <w:u w:val="single"/>
        </w:rPr>
        <w:t>Struktura dat FPO a FMO na prvním listu</w:t>
      </w:r>
    </w:p>
    <w:p w14:paraId="385C4A68" w14:textId="26AD1AEC" w:rsidR="0044074A" w:rsidRPr="002D0809" w:rsidRDefault="002D0809" w:rsidP="00F81088">
      <w:pPr>
        <w:pStyle w:val="Odstavecseseznamem"/>
        <w:spacing w:beforeLines="0" w:before="40"/>
        <w:ind w:left="567"/>
        <w:contextualSpacing w:val="0"/>
        <w:rPr>
          <w:rFonts w:asciiTheme="minorHAnsi" w:hAnsiTheme="minorHAnsi" w:cstheme="minorHAnsi"/>
          <w:sz w:val="17"/>
          <w:szCs w:val="17"/>
        </w:rPr>
      </w:pPr>
      <w:r w:rsidRPr="002D0809">
        <w:rPr>
          <w:rFonts w:asciiTheme="minorHAnsi" w:hAnsiTheme="minorHAnsi" w:cstheme="minorHAnsi"/>
          <w:color w:val="000000"/>
          <w:sz w:val="17"/>
          <w:szCs w:val="17"/>
        </w:rPr>
        <w:t xml:space="preserve">CISLO_ZAKAZNIKA </w:t>
      </w:r>
      <w:r w:rsidRPr="002D0809">
        <w:rPr>
          <w:rFonts w:asciiTheme="minorHAnsi" w:hAnsiTheme="minorHAnsi" w:cstheme="minorHAnsi"/>
          <w:color w:val="000000"/>
          <w:sz w:val="17"/>
          <w:szCs w:val="17"/>
          <w:lang w:val="en-US"/>
        </w:rPr>
        <w:t>|</w:t>
      </w:r>
      <w:r w:rsidRPr="002D0809">
        <w:rPr>
          <w:rFonts w:asciiTheme="minorHAnsi" w:hAnsiTheme="minorHAnsi" w:cstheme="minorHAnsi"/>
          <w:color w:val="000000"/>
          <w:sz w:val="17"/>
          <w:szCs w:val="17"/>
        </w:rPr>
        <w:t xml:space="preserve"> CISLO_PLYNOMERU </w:t>
      </w:r>
      <w:r w:rsidRPr="002D0809">
        <w:rPr>
          <w:rFonts w:asciiTheme="minorHAnsi" w:hAnsiTheme="minorHAnsi" w:cstheme="minorHAnsi"/>
          <w:color w:val="000000"/>
          <w:sz w:val="17"/>
          <w:szCs w:val="17"/>
          <w:lang w:val="en-US"/>
        </w:rPr>
        <w:t>|</w:t>
      </w:r>
      <w:r w:rsidRPr="002D0809">
        <w:rPr>
          <w:rFonts w:asciiTheme="minorHAnsi" w:hAnsiTheme="minorHAnsi" w:cstheme="minorHAnsi"/>
          <w:color w:val="000000"/>
          <w:sz w:val="17"/>
          <w:szCs w:val="17"/>
        </w:rPr>
        <w:t xml:space="preserve"> STAV_PLYNOMERU </w:t>
      </w:r>
      <w:r w:rsidRPr="002D0809">
        <w:rPr>
          <w:rFonts w:asciiTheme="minorHAnsi" w:hAnsiTheme="minorHAnsi" w:cstheme="minorHAnsi"/>
          <w:color w:val="000000"/>
          <w:sz w:val="17"/>
          <w:szCs w:val="17"/>
          <w:lang w:val="en-US"/>
        </w:rPr>
        <w:t>|</w:t>
      </w:r>
      <w:r w:rsidRPr="002D0809">
        <w:rPr>
          <w:rFonts w:asciiTheme="minorHAnsi" w:hAnsiTheme="minorHAnsi" w:cstheme="minorHAnsi"/>
          <w:color w:val="000000"/>
          <w:sz w:val="17"/>
          <w:szCs w:val="17"/>
        </w:rPr>
        <w:t xml:space="preserve"> EIC_KOD</w:t>
      </w:r>
      <w:r w:rsidR="0044074A" w:rsidRPr="002D0809">
        <w:rPr>
          <w:rFonts w:asciiTheme="minorHAnsi" w:hAnsiTheme="minorHAnsi" w:cstheme="minorHAnsi"/>
          <w:sz w:val="17"/>
          <w:szCs w:val="17"/>
        </w:rPr>
        <w:t xml:space="preserve"> </w:t>
      </w:r>
    </w:p>
    <w:p w14:paraId="479F3991" w14:textId="2B61A096" w:rsidR="0044074A" w:rsidRPr="00A22B5B" w:rsidRDefault="002D0809" w:rsidP="00F81088">
      <w:pPr>
        <w:pStyle w:val="Odstavecseseznamem"/>
        <w:spacing w:beforeLines="0" w:before="40"/>
        <w:ind w:left="567"/>
        <w:contextualSpacing w:val="0"/>
        <w:rPr>
          <w:rFonts w:asciiTheme="minorHAnsi" w:hAnsiTheme="minorHAnsi" w:cs="Arial"/>
          <w:b/>
          <w:sz w:val="17"/>
          <w:szCs w:val="17"/>
        </w:rPr>
      </w:pPr>
      <w:r>
        <w:rPr>
          <w:rFonts w:asciiTheme="minorHAnsi" w:hAnsiTheme="minorHAnsi" w:cs="Arial"/>
          <w:b/>
          <w:sz w:val="17"/>
          <w:szCs w:val="17"/>
        </w:rPr>
        <w:t>P</w:t>
      </w:r>
      <w:r w:rsidR="0044074A" w:rsidRPr="00A22B5B">
        <w:rPr>
          <w:rFonts w:asciiTheme="minorHAnsi" w:hAnsiTheme="minorHAnsi" w:cs="Arial"/>
          <w:b/>
          <w:sz w:val="17"/>
          <w:szCs w:val="17"/>
        </w:rPr>
        <w:t>říklad</w:t>
      </w:r>
      <w:r w:rsidR="001F07AC">
        <w:rPr>
          <w:rFonts w:asciiTheme="minorHAnsi" w:hAnsiTheme="minorHAnsi" w:cs="Arial"/>
          <w:b/>
          <w:sz w:val="17"/>
          <w:szCs w:val="17"/>
        </w:rPr>
        <w:t>:</w:t>
      </w:r>
      <w:r w:rsidR="0044074A" w:rsidRPr="00A22B5B">
        <w:rPr>
          <w:rFonts w:asciiTheme="minorHAnsi" w:hAnsiTheme="minorHAnsi" w:cs="Arial"/>
          <w:b/>
          <w:sz w:val="17"/>
          <w:szCs w:val="17"/>
        </w:rPr>
        <w:t xml:space="preserve"> </w:t>
      </w:r>
    </w:p>
    <w:tbl>
      <w:tblPr>
        <w:tblW w:w="0" w:type="auto"/>
        <w:tblInd w:w="559" w:type="dxa"/>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tblLayout w:type="fixed"/>
        <w:tblLook w:val="04A0" w:firstRow="1" w:lastRow="0" w:firstColumn="1" w:lastColumn="0" w:noHBand="0" w:noVBand="1"/>
      </w:tblPr>
      <w:tblGrid>
        <w:gridCol w:w="1868"/>
        <w:gridCol w:w="1869"/>
        <w:gridCol w:w="1869"/>
        <w:gridCol w:w="1869"/>
      </w:tblGrid>
      <w:tr w:rsidR="002D0809" w14:paraId="4EEEDD22" w14:textId="1A140209" w:rsidTr="002D0809">
        <w:trPr>
          <w:trHeight w:val="510"/>
        </w:trPr>
        <w:tc>
          <w:tcPr>
            <w:tcW w:w="1868" w:type="dxa"/>
            <w:shd w:val="clear" w:color="auto" w:fill="D9D9D9" w:themeFill="background1" w:themeFillShade="D9"/>
            <w:vAlign w:val="center"/>
          </w:tcPr>
          <w:p w14:paraId="42705BF3" w14:textId="77777777" w:rsidR="002D0809" w:rsidRPr="002D3BA9" w:rsidRDefault="002D0809" w:rsidP="002D0809">
            <w:pPr>
              <w:spacing w:before="0"/>
              <w:ind w:left="30"/>
              <w:jc w:val="center"/>
              <w:rPr>
                <w:rFonts w:cs="Arial"/>
                <w:szCs w:val="17"/>
              </w:rPr>
            </w:pPr>
            <w:proofErr w:type="spellStart"/>
            <w:r w:rsidRPr="002D3BA9">
              <w:rPr>
                <w:rFonts w:cs="Arial"/>
                <w:szCs w:val="17"/>
              </w:rPr>
              <w:t>cislo_zakaznika</w:t>
            </w:r>
            <w:proofErr w:type="spellEnd"/>
          </w:p>
        </w:tc>
        <w:tc>
          <w:tcPr>
            <w:tcW w:w="1869" w:type="dxa"/>
            <w:shd w:val="clear" w:color="auto" w:fill="D9D9D9" w:themeFill="background1" w:themeFillShade="D9"/>
            <w:vAlign w:val="center"/>
          </w:tcPr>
          <w:p w14:paraId="6B843ECF" w14:textId="77777777" w:rsidR="002D0809" w:rsidRPr="002D3BA9" w:rsidRDefault="002D0809" w:rsidP="002D0809">
            <w:pPr>
              <w:spacing w:before="0"/>
              <w:ind w:left="30"/>
              <w:jc w:val="center"/>
              <w:rPr>
                <w:rFonts w:cs="Arial"/>
                <w:szCs w:val="17"/>
              </w:rPr>
            </w:pPr>
            <w:proofErr w:type="spellStart"/>
            <w:r w:rsidRPr="002D3BA9">
              <w:rPr>
                <w:rFonts w:cs="Arial"/>
                <w:szCs w:val="17"/>
              </w:rPr>
              <w:t>cislo_plynomeru</w:t>
            </w:r>
            <w:proofErr w:type="spellEnd"/>
          </w:p>
        </w:tc>
        <w:tc>
          <w:tcPr>
            <w:tcW w:w="1869" w:type="dxa"/>
            <w:shd w:val="clear" w:color="auto" w:fill="D9D9D9" w:themeFill="background1" w:themeFillShade="D9"/>
            <w:vAlign w:val="center"/>
          </w:tcPr>
          <w:p w14:paraId="4B6A7A9E" w14:textId="77777777" w:rsidR="002D0809" w:rsidRPr="002D3BA9" w:rsidRDefault="002D0809" w:rsidP="002D0809">
            <w:pPr>
              <w:spacing w:before="0"/>
              <w:ind w:left="30"/>
              <w:jc w:val="center"/>
              <w:rPr>
                <w:rFonts w:cs="Arial"/>
                <w:szCs w:val="17"/>
              </w:rPr>
            </w:pPr>
            <w:proofErr w:type="spellStart"/>
            <w:r w:rsidRPr="002D3BA9">
              <w:rPr>
                <w:rFonts w:cs="Arial"/>
                <w:szCs w:val="17"/>
              </w:rPr>
              <w:t>stav_plynomeru</w:t>
            </w:r>
            <w:proofErr w:type="spellEnd"/>
          </w:p>
        </w:tc>
        <w:tc>
          <w:tcPr>
            <w:tcW w:w="1869" w:type="dxa"/>
            <w:shd w:val="clear" w:color="auto" w:fill="D9D9D9" w:themeFill="background1" w:themeFillShade="D9"/>
            <w:vAlign w:val="center"/>
          </w:tcPr>
          <w:p w14:paraId="0C9ED7D5" w14:textId="7E87E624" w:rsidR="002D0809" w:rsidRPr="002D3BA9" w:rsidRDefault="002D0809" w:rsidP="002D0809">
            <w:pPr>
              <w:spacing w:before="0"/>
              <w:ind w:left="30"/>
              <w:jc w:val="center"/>
              <w:rPr>
                <w:rFonts w:cs="Arial"/>
                <w:szCs w:val="17"/>
              </w:rPr>
            </w:pPr>
            <w:proofErr w:type="spellStart"/>
            <w:r>
              <w:rPr>
                <w:rFonts w:cs="Arial"/>
                <w:szCs w:val="17"/>
              </w:rPr>
              <w:t>EIC_kod</w:t>
            </w:r>
            <w:proofErr w:type="spellEnd"/>
          </w:p>
        </w:tc>
      </w:tr>
      <w:tr w:rsidR="002D0809" w14:paraId="0186F3B1" w14:textId="44CAC193" w:rsidTr="002D0809">
        <w:trPr>
          <w:trHeight w:val="283"/>
        </w:trPr>
        <w:tc>
          <w:tcPr>
            <w:tcW w:w="1868" w:type="dxa"/>
            <w:vAlign w:val="center"/>
          </w:tcPr>
          <w:p w14:paraId="3CA6441C" w14:textId="77777777" w:rsidR="002D0809" w:rsidRPr="002D3BA9" w:rsidRDefault="002D0809" w:rsidP="002D0809">
            <w:pPr>
              <w:spacing w:before="0"/>
              <w:ind w:left="30"/>
              <w:jc w:val="center"/>
              <w:rPr>
                <w:rFonts w:cs="Arial"/>
                <w:szCs w:val="17"/>
              </w:rPr>
            </w:pPr>
            <w:r w:rsidRPr="002D3BA9">
              <w:rPr>
                <w:rFonts w:cs="Arial"/>
                <w:szCs w:val="17"/>
              </w:rPr>
              <w:t>123456</w:t>
            </w:r>
          </w:p>
        </w:tc>
        <w:tc>
          <w:tcPr>
            <w:tcW w:w="1869" w:type="dxa"/>
            <w:vAlign w:val="center"/>
          </w:tcPr>
          <w:p w14:paraId="518FA915" w14:textId="77777777" w:rsidR="002D0809" w:rsidRPr="002D3BA9" w:rsidRDefault="002D0809" w:rsidP="002D0809">
            <w:pPr>
              <w:spacing w:before="0"/>
              <w:ind w:left="30"/>
              <w:jc w:val="center"/>
              <w:rPr>
                <w:rFonts w:cs="Arial"/>
                <w:szCs w:val="17"/>
              </w:rPr>
            </w:pPr>
            <w:r w:rsidRPr="002D3BA9">
              <w:rPr>
                <w:rFonts w:cs="Arial"/>
                <w:szCs w:val="17"/>
              </w:rPr>
              <w:t>91233456789</w:t>
            </w:r>
          </w:p>
        </w:tc>
        <w:tc>
          <w:tcPr>
            <w:tcW w:w="1869" w:type="dxa"/>
            <w:vAlign w:val="center"/>
          </w:tcPr>
          <w:p w14:paraId="0F566C57" w14:textId="77777777" w:rsidR="002D0809" w:rsidRPr="002D3BA9" w:rsidRDefault="002D0809" w:rsidP="002D0809">
            <w:pPr>
              <w:spacing w:before="0"/>
              <w:ind w:left="30"/>
              <w:jc w:val="center"/>
              <w:rPr>
                <w:rFonts w:cs="Arial"/>
                <w:szCs w:val="17"/>
              </w:rPr>
            </w:pPr>
            <w:r w:rsidRPr="002D3BA9">
              <w:rPr>
                <w:rFonts w:cs="Arial"/>
                <w:szCs w:val="17"/>
              </w:rPr>
              <w:t>54321</w:t>
            </w:r>
          </w:p>
        </w:tc>
        <w:tc>
          <w:tcPr>
            <w:tcW w:w="1869" w:type="dxa"/>
          </w:tcPr>
          <w:p w14:paraId="3170EAE9" w14:textId="5037D18A" w:rsidR="002D0809" w:rsidRPr="002D3BA9" w:rsidRDefault="002D0809" w:rsidP="002D0809">
            <w:pPr>
              <w:spacing w:before="0"/>
              <w:ind w:left="30"/>
              <w:jc w:val="center"/>
              <w:rPr>
                <w:rFonts w:cs="Arial"/>
                <w:szCs w:val="17"/>
              </w:rPr>
            </w:pPr>
            <w:r w:rsidRPr="00A22B5B">
              <w:rPr>
                <w:rFonts w:cs="Arial"/>
                <w:szCs w:val="17"/>
              </w:rPr>
              <w:t>27ZG100Z123456789X</w:t>
            </w:r>
          </w:p>
        </w:tc>
      </w:tr>
    </w:tbl>
    <w:p w14:paraId="64B8A896" w14:textId="77777777" w:rsidR="0044074A" w:rsidRPr="002D0809" w:rsidRDefault="0044074A" w:rsidP="002A346E">
      <w:pPr>
        <w:pStyle w:val="3"/>
        <w:tabs>
          <w:tab w:val="clear" w:pos="425"/>
        </w:tabs>
        <w:ind w:left="567"/>
        <w:jc w:val="left"/>
        <w:rPr>
          <w:rFonts w:asciiTheme="minorHAnsi" w:hAnsiTheme="minorHAnsi"/>
          <w:sz w:val="17"/>
          <w:szCs w:val="17"/>
          <w:u w:val="single"/>
        </w:rPr>
      </w:pPr>
      <w:r w:rsidRPr="002D0809">
        <w:rPr>
          <w:rFonts w:asciiTheme="minorHAnsi" w:hAnsiTheme="minorHAnsi"/>
          <w:sz w:val="17"/>
          <w:szCs w:val="17"/>
          <w:u w:val="single"/>
        </w:rPr>
        <w:t xml:space="preserve">Struktura dat FVO na prvním listu </w:t>
      </w:r>
    </w:p>
    <w:p w14:paraId="67DADED6" w14:textId="77777777" w:rsidR="002D0809" w:rsidRPr="002D0809" w:rsidRDefault="002D0809" w:rsidP="002D0809">
      <w:pPr>
        <w:pStyle w:val="Odstavecseseznamem"/>
        <w:spacing w:beforeLines="0" w:before="40"/>
        <w:ind w:left="567"/>
        <w:contextualSpacing w:val="0"/>
        <w:rPr>
          <w:rFonts w:asciiTheme="minorHAnsi" w:hAnsiTheme="minorHAnsi" w:cstheme="minorHAnsi"/>
          <w:color w:val="000000"/>
          <w:sz w:val="17"/>
          <w:szCs w:val="17"/>
        </w:rPr>
      </w:pPr>
      <w:r w:rsidRPr="002D0809">
        <w:rPr>
          <w:rFonts w:asciiTheme="minorHAnsi" w:hAnsiTheme="minorHAnsi" w:cstheme="minorHAnsi"/>
          <w:color w:val="000000"/>
          <w:sz w:val="17"/>
          <w:szCs w:val="17"/>
        </w:rPr>
        <w:t>CISLO_ZAKAZNIKA | EIC | DATUM_VYMENY | CISLO_DEMONTOVANEHO_PRISTROJE | STAV_PLYNOMERU | CISLO_NOVEHO_PRISTROJE | STAV_NOVEHO_PLYNOMERU</w:t>
      </w:r>
    </w:p>
    <w:p w14:paraId="77E0A9BC" w14:textId="77777777" w:rsidR="0044074A" w:rsidRPr="00A22B5B" w:rsidRDefault="0044074A" w:rsidP="002A346E">
      <w:pPr>
        <w:pStyle w:val="3"/>
        <w:tabs>
          <w:tab w:val="clear" w:pos="425"/>
        </w:tabs>
        <w:ind w:left="567"/>
        <w:jc w:val="left"/>
        <w:rPr>
          <w:rFonts w:asciiTheme="minorHAnsi" w:hAnsiTheme="minorHAnsi"/>
          <w:b/>
          <w:sz w:val="17"/>
          <w:szCs w:val="17"/>
        </w:rPr>
      </w:pPr>
      <w:r w:rsidRPr="00A22B5B">
        <w:rPr>
          <w:rFonts w:asciiTheme="minorHAnsi" w:hAnsiTheme="minorHAnsi"/>
          <w:b/>
          <w:sz w:val="17"/>
          <w:szCs w:val="17"/>
        </w:rPr>
        <w:t>Příklad</w:t>
      </w:r>
    </w:p>
    <w:tbl>
      <w:tblPr>
        <w:tblW w:w="8724" w:type="dxa"/>
        <w:tblInd w:w="567" w:type="dxa"/>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tblLayout w:type="fixed"/>
        <w:tblLook w:val="04A0" w:firstRow="1" w:lastRow="0" w:firstColumn="1" w:lastColumn="0" w:noHBand="0" w:noVBand="1"/>
      </w:tblPr>
      <w:tblGrid>
        <w:gridCol w:w="1211"/>
        <w:gridCol w:w="1701"/>
        <w:gridCol w:w="992"/>
        <w:gridCol w:w="1276"/>
        <w:gridCol w:w="992"/>
        <w:gridCol w:w="1276"/>
        <w:gridCol w:w="1276"/>
      </w:tblGrid>
      <w:tr w:rsidR="0044074A" w:rsidRPr="00A22B5B" w14:paraId="49EB656D" w14:textId="77777777" w:rsidTr="002A346E">
        <w:trPr>
          <w:trHeight w:val="510"/>
        </w:trPr>
        <w:tc>
          <w:tcPr>
            <w:tcW w:w="1211" w:type="dxa"/>
            <w:shd w:val="clear" w:color="auto" w:fill="D9D9D9" w:themeFill="background1" w:themeFillShade="D9"/>
            <w:vAlign w:val="center"/>
          </w:tcPr>
          <w:p w14:paraId="00DC9267" w14:textId="77777777" w:rsidR="0044074A" w:rsidRPr="00F44626" w:rsidRDefault="0044074A" w:rsidP="00834282">
            <w:pPr>
              <w:spacing w:before="0"/>
              <w:ind w:left="0"/>
              <w:jc w:val="center"/>
              <w:rPr>
                <w:rFonts w:cs="Arial"/>
                <w:sz w:val="15"/>
                <w:szCs w:val="15"/>
              </w:rPr>
            </w:pPr>
            <w:proofErr w:type="spellStart"/>
            <w:r w:rsidRPr="00F44626">
              <w:rPr>
                <w:rFonts w:cs="Arial"/>
                <w:sz w:val="15"/>
                <w:szCs w:val="15"/>
              </w:rPr>
              <w:t>cislo_zakaznika</w:t>
            </w:r>
            <w:proofErr w:type="spellEnd"/>
          </w:p>
        </w:tc>
        <w:tc>
          <w:tcPr>
            <w:tcW w:w="1701" w:type="dxa"/>
            <w:shd w:val="clear" w:color="auto" w:fill="D9D9D9" w:themeFill="background1" w:themeFillShade="D9"/>
            <w:vAlign w:val="center"/>
          </w:tcPr>
          <w:p w14:paraId="28E92BB2" w14:textId="77777777" w:rsidR="0044074A" w:rsidRPr="00F44626" w:rsidRDefault="0044074A" w:rsidP="00834282">
            <w:pPr>
              <w:spacing w:before="0"/>
              <w:ind w:left="0"/>
              <w:jc w:val="center"/>
              <w:rPr>
                <w:rFonts w:cs="Arial"/>
                <w:sz w:val="15"/>
                <w:szCs w:val="15"/>
              </w:rPr>
            </w:pPr>
            <w:proofErr w:type="spellStart"/>
            <w:r w:rsidRPr="00F44626">
              <w:rPr>
                <w:rFonts w:cs="Arial"/>
                <w:sz w:val="15"/>
                <w:szCs w:val="15"/>
              </w:rPr>
              <w:t>EIC_kod</w:t>
            </w:r>
            <w:proofErr w:type="spellEnd"/>
          </w:p>
        </w:tc>
        <w:tc>
          <w:tcPr>
            <w:tcW w:w="992" w:type="dxa"/>
            <w:shd w:val="clear" w:color="auto" w:fill="D9D9D9" w:themeFill="background1" w:themeFillShade="D9"/>
            <w:vAlign w:val="center"/>
          </w:tcPr>
          <w:p w14:paraId="2E824AED" w14:textId="104F9C98" w:rsidR="0044074A" w:rsidRPr="00F44626" w:rsidRDefault="00834282" w:rsidP="00834282">
            <w:pPr>
              <w:spacing w:before="0"/>
              <w:ind w:left="0"/>
              <w:jc w:val="center"/>
              <w:rPr>
                <w:rFonts w:cs="Arial"/>
                <w:sz w:val="15"/>
                <w:szCs w:val="15"/>
              </w:rPr>
            </w:pPr>
            <w:r w:rsidRPr="00F44626">
              <w:rPr>
                <w:rFonts w:cs="Arial"/>
                <w:sz w:val="15"/>
                <w:szCs w:val="15"/>
              </w:rPr>
              <w:t>D</w:t>
            </w:r>
            <w:r w:rsidR="0044074A" w:rsidRPr="00F44626">
              <w:rPr>
                <w:rFonts w:cs="Arial"/>
                <w:sz w:val="15"/>
                <w:szCs w:val="15"/>
              </w:rPr>
              <w:t>atum</w:t>
            </w:r>
            <w:r>
              <w:rPr>
                <w:rFonts w:cs="Arial"/>
                <w:sz w:val="15"/>
                <w:szCs w:val="15"/>
              </w:rPr>
              <w:t xml:space="preserve"> </w:t>
            </w:r>
            <w:proofErr w:type="spellStart"/>
            <w:r w:rsidR="0044074A" w:rsidRPr="00F44626">
              <w:rPr>
                <w:rFonts w:cs="Arial"/>
                <w:sz w:val="15"/>
                <w:szCs w:val="15"/>
              </w:rPr>
              <w:t>vymeny</w:t>
            </w:r>
            <w:proofErr w:type="spellEnd"/>
          </w:p>
        </w:tc>
        <w:tc>
          <w:tcPr>
            <w:tcW w:w="1276" w:type="dxa"/>
            <w:shd w:val="clear" w:color="auto" w:fill="D9D9D9" w:themeFill="background1" w:themeFillShade="D9"/>
            <w:vAlign w:val="center"/>
          </w:tcPr>
          <w:p w14:paraId="140D20F9" w14:textId="4B21A288" w:rsidR="0044074A" w:rsidRPr="00F44626" w:rsidRDefault="0044074A" w:rsidP="00834282">
            <w:pPr>
              <w:spacing w:before="0"/>
              <w:ind w:left="0"/>
              <w:jc w:val="center"/>
              <w:rPr>
                <w:rFonts w:cs="Arial"/>
                <w:sz w:val="15"/>
                <w:szCs w:val="15"/>
              </w:rPr>
            </w:pPr>
            <w:proofErr w:type="spellStart"/>
            <w:r w:rsidRPr="00F44626">
              <w:rPr>
                <w:rFonts w:cs="Arial"/>
                <w:sz w:val="15"/>
                <w:szCs w:val="15"/>
              </w:rPr>
              <w:t>Cislo</w:t>
            </w:r>
            <w:proofErr w:type="spellEnd"/>
            <w:r w:rsidR="00834282">
              <w:rPr>
                <w:rFonts w:cs="Arial"/>
                <w:sz w:val="15"/>
                <w:szCs w:val="15"/>
              </w:rPr>
              <w:t xml:space="preserve"> </w:t>
            </w:r>
            <w:proofErr w:type="spellStart"/>
            <w:r w:rsidRPr="00F44626">
              <w:rPr>
                <w:rFonts w:cs="Arial"/>
                <w:sz w:val="15"/>
                <w:szCs w:val="15"/>
              </w:rPr>
              <w:t>demontovanehopristroje</w:t>
            </w:r>
            <w:proofErr w:type="spellEnd"/>
          </w:p>
        </w:tc>
        <w:tc>
          <w:tcPr>
            <w:tcW w:w="992" w:type="dxa"/>
            <w:shd w:val="clear" w:color="auto" w:fill="D9D9D9" w:themeFill="background1" w:themeFillShade="D9"/>
            <w:vAlign w:val="center"/>
          </w:tcPr>
          <w:p w14:paraId="36320B37" w14:textId="35F2B8ED" w:rsidR="0044074A" w:rsidRPr="00F44626" w:rsidRDefault="0044074A" w:rsidP="00834282">
            <w:pPr>
              <w:spacing w:before="0"/>
              <w:ind w:left="0"/>
              <w:jc w:val="center"/>
              <w:rPr>
                <w:rFonts w:cs="Arial"/>
                <w:sz w:val="15"/>
                <w:szCs w:val="15"/>
              </w:rPr>
            </w:pPr>
            <w:r w:rsidRPr="00F44626">
              <w:rPr>
                <w:rFonts w:cs="Arial"/>
                <w:sz w:val="15"/>
                <w:szCs w:val="15"/>
              </w:rPr>
              <w:t>Stav</w:t>
            </w:r>
            <w:r w:rsidR="00834282">
              <w:rPr>
                <w:rFonts w:cs="Arial"/>
                <w:sz w:val="15"/>
                <w:szCs w:val="15"/>
              </w:rPr>
              <w:t xml:space="preserve"> </w:t>
            </w:r>
            <w:proofErr w:type="spellStart"/>
            <w:r w:rsidRPr="00F44626">
              <w:rPr>
                <w:rFonts w:cs="Arial"/>
                <w:sz w:val="15"/>
                <w:szCs w:val="15"/>
              </w:rPr>
              <w:t>plynomeru</w:t>
            </w:r>
            <w:proofErr w:type="spellEnd"/>
          </w:p>
        </w:tc>
        <w:tc>
          <w:tcPr>
            <w:tcW w:w="1276" w:type="dxa"/>
            <w:shd w:val="clear" w:color="auto" w:fill="D9D9D9" w:themeFill="background1" w:themeFillShade="D9"/>
            <w:vAlign w:val="center"/>
          </w:tcPr>
          <w:p w14:paraId="45F73B7D" w14:textId="2F59B29E" w:rsidR="0044074A" w:rsidRPr="00F44626" w:rsidRDefault="0044074A" w:rsidP="00834282">
            <w:pPr>
              <w:spacing w:before="0"/>
              <w:ind w:left="0"/>
              <w:jc w:val="center"/>
              <w:rPr>
                <w:rFonts w:cs="Arial"/>
                <w:sz w:val="15"/>
                <w:szCs w:val="15"/>
              </w:rPr>
            </w:pPr>
            <w:proofErr w:type="spellStart"/>
            <w:r w:rsidRPr="00F44626">
              <w:rPr>
                <w:rFonts w:cs="Arial"/>
                <w:sz w:val="15"/>
                <w:szCs w:val="15"/>
              </w:rPr>
              <w:t>Cislo</w:t>
            </w:r>
            <w:r w:rsidR="00834282">
              <w:rPr>
                <w:rFonts w:cs="Arial"/>
                <w:sz w:val="15"/>
                <w:szCs w:val="15"/>
              </w:rPr>
              <w:t>_</w:t>
            </w:r>
            <w:r w:rsidRPr="00F44626">
              <w:rPr>
                <w:rFonts w:cs="Arial"/>
                <w:sz w:val="15"/>
                <w:szCs w:val="15"/>
              </w:rPr>
              <w:t>noveho</w:t>
            </w:r>
            <w:proofErr w:type="spellEnd"/>
            <w:r w:rsidR="00834282">
              <w:rPr>
                <w:rFonts w:cs="Arial"/>
                <w:sz w:val="15"/>
                <w:szCs w:val="15"/>
              </w:rPr>
              <w:t xml:space="preserve"> </w:t>
            </w:r>
            <w:proofErr w:type="spellStart"/>
            <w:r w:rsidRPr="00F44626">
              <w:rPr>
                <w:rFonts w:cs="Arial"/>
                <w:sz w:val="15"/>
                <w:szCs w:val="15"/>
              </w:rPr>
              <w:t>pristroje</w:t>
            </w:r>
            <w:proofErr w:type="spellEnd"/>
          </w:p>
        </w:tc>
        <w:tc>
          <w:tcPr>
            <w:tcW w:w="1276" w:type="dxa"/>
            <w:shd w:val="clear" w:color="auto" w:fill="D9D9D9" w:themeFill="background1" w:themeFillShade="D9"/>
            <w:vAlign w:val="center"/>
          </w:tcPr>
          <w:p w14:paraId="218D6F16" w14:textId="5E4A3195" w:rsidR="0044074A" w:rsidRPr="00F44626" w:rsidRDefault="0044074A" w:rsidP="00834282">
            <w:pPr>
              <w:spacing w:before="0"/>
              <w:ind w:left="0"/>
              <w:jc w:val="center"/>
              <w:rPr>
                <w:rFonts w:cs="Arial"/>
                <w:sz w:val="15"/>
                <w:szCs w:val="15"/>
              </w:rPr>
            </w:pPr>
            <w:proofErr w:type="spellStart"/>
            <w:r w:rsidRPr="00F44626">
              <w:rPr>
                <w:rFonts w:cs="Arial"/>
                <w:sz w:val="15"/>
                <w:szCs w:val="15"/>
              </w:rPr>
              <w:t>Stav</w:t>
            </w:r>
            <w:r w:rsidR="00834282">
              <w:rPr>
                <w:rFonts w:cs="Arial"/>
                <w:sz w:val="15"/>
                <w:szCs w:val="15"/>
              </w:rPr>
              <w:t>_</w:t>
            </w:r>
            <w:r w:rsidRPr="00F44626">
              <w:rPr>
                <w:rFonts w:cs="Arial"/>
                <w:sz w:val="15"/>
                <w:szCs w:val="15"/>
              </w:rPr>
              <w:t>noveho</w:t>
            </w:r>
            <w:proofErr w:type="spellEnd"/>
            <w:r w:rsidR="00834282">
              <w:rPr>
                <w:rFonts w:cs="Arial"/>
                <w:sz w:val="15"/>
                <w:szCs w:val="15"/>
              </w:rPr>
              <w:t xml:space="preserve"> </w:t>
            </w:r>
            <w:proofErr w:type="spellStart"/>
            <w:r w:rsidRPr="00F44626">
              <w:rPr>
                <w:rFonts w:cs="Arial"/>
                <w:sz w:val="15"/>
                <w:szCs w:val="15"/>
              </w:rPr>
              <w:t>plynomeru</w:t>
            </w:r>
            <w:proofErr w:type="spellEnd"/>
          </w:p>
        </w:tc>
      </w:tr>
      <w:tr w:rsidR="0044074A" w:rsidRPr="00A22B5B" w14:paraId="38598E35" w14:textId="77777777" w:rsidTr="002A346E">
        <w:trPr>
          <w:trHeight w:val="283"/>
        </w:trPr>
        <w:tc>
          <w:tcPr>
            <w:tcW w:w="1211" w:type="dxa"/>
            <w:vAlign w:val="center"/>
          </w:tcPr>
          <w:p w14:paraId="669ED68B" w14:textId="77777777" w:rsidR="0044074A" w:rsidRPr="00F44626" w:rsidRDefault="0044074A" w:rsidP="00834282">
            <w:pPr>
              <w:spacing w:before="0"/>
              <w:ind w:left="0"/>
              <w:jc w:val="center"/>
              <w:rPr>
                <w:rFonts w:cs="Arial"/>
                <w:sz w:val="15"/>
                <w:szCs w:val="15"/>
              </w:rPr>
            </w:pPr>
            <w:r w:rsidRPr="00F44626">
              <w:rPr>
                <w:rFonts w:cs="Arial"/>
                <w:sz w:val="15"/>
                <w:szCs w:val="15"/>
              </w:rPr>
              <w:t>95XXXXXXXX</w:t>
            </w:r>
          </w:p>
        </w:tc>
        <w:tc>
          <w:tcPr>
            <w:tcW w:w="1701" w:type="dxa"/>
            <w:vAlign w:val="center"/>
          </w:tcPr>
          <w:p w14:paraId="76998B6D" w14:textId="77777777" w:rsidR="0044074A" w:rsidRPr="00F44626" w:rsidRDefault="0044074A" w:rsidP="00834282">
            <w:pPr>
              <w:spacing w:before="0"/>
              <w:ind w:left="0"/>
              <w:jc w:val="center"/>
              <w:rPr>
                <w:rFonts w:cs="Arial"/>
                <w:sz w:val="15"/>
                <w:szCs w:val="15"/>
              </w:rPr>
            </w:pPr>
            <w:r w:rsidRPr="00F44626">
              <w:rPr>
                <w:rFonts w:cs="Arial"/>
                <w:sz w:val="15"/>
                <w:szCs w:val="15"/>
              </w:rPr>
              <w:t>27ZG100Z123456789X</w:t>
            </w:r>
          </w:p>
        </w:tc>
        <w:tc>
          <w:tcPr>
            <w:tcW w:w="992" w:type="dxa"/>
            <w:vAlign w:val="center"/>
          </w:tcPr>
          <w:p w14:paraId="7B86DB3E" w14:textId="77777777" w:rsidR="0044074A" w:rsidRPr="00F44626" w:rsidRDefault="0044074A" w:rsidP="00834282">
            <w:pPr>
              <w:spacing w:before="0"/>
              <w:ind w:left="0"/>
              <w:jc w:val="center"/>
              <w:rPr>
                <w:rFonts w:cs="Arial"/>
                <w:sz w:val="15"/>
                <w:szCs w:val="15"/>
              </w:rPr>
            </w:pPr>
            <w:r w:rsidRPr="00F44626">
              <w:rPr>
                <w:rFonts w:cs="Arial"/>
                <w:sz w:val="15"/>
                <w:szCs w:val="15"/>
              </w:rPr>
              <w:t>DDMMRRRR</w:t>
            </w:r>
          </w:p>
        </w:tc>
        <w:tc>
          <w:tcPr>
            <w:tcW w:w="1276" w:type="dxa"/>
            <w:vAlign w:val="center"/>
          </w:tcPr>
          <w:p w14:paraId="7F95C318" w14:textId="77777777" w:rsidR="0044074A" w:rsidRPr="00F44626" w:rsidRDefault="0044074A" w:rsidP="00834282">
            <w:pPr>
              <w:spacing w:before="0"/>
              <w:ind w:left="0"/>
              <w:jc w:val="center"/>
              <w:rPr>
                <w:rFonts w:cs="Arial"/>
                <w:sz w:val="15"/>
                <w:szCs w:val="15"/>
              </w:rPr>
            </w:pPr>
            <w:r w:rsidRPr="00F44626">
              <w:rPr>
                <w:rFonts w:cs="Arial"/>
                <w:sz w:val="15"/>
                <w:szCs w:val="15"/>
              </w:rPr>
              <w:t>91233456789</w:t>
            </w:r>
          </w:p>
        </w:tc>
        <w:tc>
          <w:tcPr>
            <w:tcW w:w="992" w:type="dxa"/>
            <w:vAlign w:val="center"/>
          </w:tcPr>
          <w:p w14:paraId="2F6A6D60" w14:textId="77777777" w:rsidR="0044074A" w:rsidRPr="00F44626" w:rsidRDefault="0044074A" w:rsidP="00834282">
            <w:pPr>
              <w:spacing w:before="0"/>
              <w:ind w:left="0"/>
              <w:jc w:val="center"/>
              <w:rPr>
                <w:rFonts w:cs="Arial"/>
                <w:sz w:val="15"/>
                <w:szCs w:val="15"/>
              </w:rPr>
            </w:pPr>
            <w:r w:rsidRPr="00F44626">
              <w:rPr>
                <w:rFonts w:cs="Arial"/>
                <w:sz w:val="15"/>
                <w:szCs w:val="15"/>
              </w:rPr>
              <w:t>54321</w:t>
            </w:r>
          </w:p>
        </w:tc>
        <w:tc>
          <w:tcPr>
            <w:tcW w:w="1276" w:type="dxa"/>
            <w:vAlign w:val="center"/>
          </w:tcPr>
          <w:p w14:paraId="20F2C6E1" w14:textId="77777777" w:rsidR="0044074A" w:rsidRPr="00F44626" w:rsidRDefault="0044074A" w:rsidP="00834282">
            <w:pPr>
              <w:spacing w:before="0"/>
              <w:ind w:left="0"/>
              <w:jc w:val="center"/>
              <w:rPr>
                <w:rFonts w:cs="Arial"/>
                <w:sz w:val="15"/>
                <w:szCs w:val="15"/>
              </w:rPr>
            </w:pPr>
            <w:r w:rsidRPr="00F44626">
              <w:rPr>
                <w:rFonts w:cs="Arial"/>
                <w:sz w:val="15"/>
                <w:szCs w:val="15"/>
              </w:rPr>
              <w:t>91233456789</w:t>
            </w:r>
          </w:p>
        </w:tc>
        <w:tc>
          <w:tcPr>
            <w:tcW w:w="1276" w:type="dxa"/>
            <w:vAlign w:val="center"/>
          </w:tcPr>
          <w:p w14:paraId="1CC478C3" w14:textId="77777777" w:rsidR="0044074A" w:rsidRPr="00F44626" w:rsidRDefault="0044074A" w:rsidP="00834282">
            <w:pPr>
              <w:spacing w:before="0"/>
              <w:ind w:left="0"/>
              <w:jc w:val="center"/>
              <w:rPr>
                <w:rFonts w:cs="Arial"/>
                <w:sz w:val="15"/>
                <w:szCs w:val="15"/>
              </w:rPr>
            </w:pPr>
            <w:r w:rsidRPr="00F44626">
              <w:rPr>
                <w:rFonts w:cs="Arial"/>
                <w:sz w:val="15"/>
                <w:szCs w:val="15"/>
              </w:rPr>
              <w:t>10</w:t>
            </w:r>
          </w:p>
        </w:tc>
      </w:tr>
    </w:tbl>
    <w:p w14:paraId="5EB15806" w14:textId="13D86A38" w:rsidR="0044074A" w:rsidRDefault="0044074A" w:rsidP="002A346E">
      <w:pPr>
        <w:pStyle w:val="3"/>
        <w:tabs>
          <w:tab w:val="clear" w:pos="425"/>
        </w:tabs>
        <w:ind w:left="567"/>
        <w:jc w:val="left"/>
        <w:rPr>
          <w:rFonts w:asciiTheme="minorHAnsi" w:hAnsiTheme="minorHAnsi"/>
          <w:sz w:val="17"/>
          <w:szCs w:val="17"/>
        </w:rPr>
      </w:pPr>
      <w:r w:rsidRPr="00A22B5B">
        <w:rPr>
          <w:rFonts w:asciiTheme="minorHAnsi" w:hAnsiTheme="minorHAnsi"/>
          <w:sz w:val="17"/>
          <w:szCs w:val="17"/>
        </w:rPr>
        <w:t>Předmět ani obsah emailu není definován. Při vkládání EIC kódu odběrného místa do „.</w:t>
      </w:r>
      <w:r w:rsidR="002D0809">
        <w:rPr>
          <w:rFonts w:asciiTheme="minorHAnsi" w:hAnsiTheme="minorHAnsi"/>
          <w:sz w:val="17"/>
          <w:szCs w:val="17"/>
        </w:rPr>
        <w:t>XLS</w:t>
      </w:r>
      <w:r w:rsidRPr="00A22B5B">
        <w:rPr>
          <w:rFonts w:asciiTheme="minorHAnsi" w:hAnsiTheme="minorHAnsi"/>
          <w:sz w:val="17"/>
          <w:szCs w:val="17"/>
        </w:rPr>
        <w:t>“ souboru je nezbytné zachovat formát buňky „text“. V opačném případě dochází ke zkreslení EIC kódu a znemožnění identifikace odběrného místa, pro které je stav měřidla zasílán. Data obsahující chybný EIC kód nebudou zpracována.</w:t>
      </w:r>
    </w:p>
    <w:p w14:paraId="5B34F888" w14:textId="61B9FF16" w:rsidR="0044074A" w:rsidRDefault="0044074A" w:rsidP="002A346E">
      <w:pPr>
        <w:pStyle w:val="3"/>
        <w:numPr>
          <w:ilvl w:val="0"/>
          <w:numId w:val="33"/>
        </w:numPr>
        <w:tabs>
          <w:tab w:val="clear" w:pos="425"/>
        </w:tabs>
        <w:ind w:left="567" w:hanging="283"/>
        <w:jc w:val="left"/>
        <w:rPr>
          <w:rFonts w:asciiTheme="minorHAnsi" w:hAnsiTheme="minorHAnsi"/>
          <w:sz w:val="17"/>
          <w:szCs w:val="22"/>
        </w:rPr>
      </w:pPr>
      <w:r w:rsidRPr="006E6C28">
        <w:rPr>
          <w:rFonts w:asciiTheme="minorHAnsi" w:hAnsiTheme="minorHAnsi"/>
          <w:sz w:val="17"/>
          <w:szCs w:val="22"/>
        </w:rPr>
        <w:t>Zákazník je povinen oznamovat počáteční stav plynoměru a jednotlivé samoodečty za daný kalendářní měsíc nejpozději do druhého pracovního dne následujícího měsíce. Smluvní strany se dohodly, že pokud Zákazník oznámí Obchodníkovi samoodečty v poslední možný den, učiní tak nejpozději do 23:30 hodin z důvodu následného zpracování dat.</w:t>
      </w:r>
    </w:p>
    <w:p w14:paraId="1A2F6FB8" w14:textId="25D8039B" w:rsidR="0044074A" w:rsidRPr="00E51E8B" w:rsidRDefault="0044074A" w:rsidP="002A346E">
      <w:pPr>
        <w:pStyle w:val="3"/>
        <w:numPr>
          <w:ilvl w:val="0"/>
          <w:numId w:val="33"/>
        </w:numPr>
        <w:tabs>
          <w:tab w:val="clear" w:pos="425"/>
        </w:tabs>
        <w:ind w:left="567" w:hanging="283"/>
        <w:jc w:val="left"/>
        <w:rPr>
          <w:rFonts w:asciiTheme="minorHAnsi" w:hAnsiTheme="minorHAnsi"/>
          <w:sz w:val="17"/>
          <w:szCs w:val="22"/>
        </w:rPr>
      </w:pPr>
      <w:r w:rsidRPr="00E51E8B">
        <w:rPr>
          <w:rFonts w:asciiTheme="minorHAnsi" w:hAnsiTheme="minorHAnsi"/>
          <w:sz w:val="17"/>
          <w:szCs w:val="22"/>
        </w:rPr>
        <w:t>Obchodník si vyhrazuje právo jednostranně měnit formát způsobu oznamování odečtů měřicího zařízení písemným oznámením Zákazníkovi nebo jiným vhodným způsobem, a to min</w:t>
      </w:r>
      <w:r w:rsidR="002D0809">
        <w:rPr>
          <w:rFonts w:asciiTheme="minorHAnsi" w:hAnsiTheme="minorHAnsi"/>
          <w:sz w:val="17"/>
          <w:szCs w:val="22"/>
        </w:rPr>
        <w:t>imálně</w:t>
      </w:r>
      <w:r w:rsidRPr="00E51E8B">
        <w:rPr>
          <w:rFonts w:asciiTheme="minorHAnsi" w:hAnsiTheme="minorHAnsi"/>
          <w:sz w:val="17"/>
          <w:szCs w:val="22"/>
        </w:rPr>
        <w:t xml:space="preserve"> 30 dní přede dnem nabytí účinnosti změny. V případě, že Zákazník nebude souhlasit s navrženou změnou způsobu oznamování odečtů měřidla, je oprávněn do data účinnosti změny písemně oznámit Obchodníkovi, že </w:t>
      </w:r>
      <w:r w:rsidRPr="00E51E8B">
        <w:rPr>
          <w:rFonts w:asciiTheme="minorHAnsi" w:hAnsiTheme="minorHAnsi"/>
          <w:sz w:val="17"/>
          <w:szCs w:val="22"/>
        </w:rPr>
        <w:lastRenderedPageBreak/>
        <w:t>s navrženou změnou nesouhlasí a požaduje stanovit měsíční zálohové platby. V opačném případě se má za to, že s navrženou změnou souhlas</w:t>
      </w:r>
      <w:r w:rsidR="002D0809">
        <w:rPr>
          <w:rFonts w:asciiTheme="minorHAnsi" w:hAnsiTheme="minorHAnsi"/>
          <w:sz w:val="17"/>
          <w:szCs w:val="22"/>
        </w:rPr>
        <w:t>il</w:t>
      </w:r>
      <w:r w:rsidRPr="00E51E8B">
        <w:rPr>
          <w:rFonts w:asciiTheme="minorHAnsi" w:hAnsiTheme="minorHAnsi"/>
          <w:sz w:val="17"/>
          <w:szCs w:val="22"/>
        </w:rPr>
        <w:t xml:space="preserve">. </w:t>
      </w:r>
    </w:p>
    <w:p w14:paraId="28DDB86B" w14:textId="39A005BB" w:rsidR="0044074A" w:rsidRPr="00E51E8B" w:rsidRDefault="0044074A" w:rsidP="002A346E">
      <w:pPr>
        <w:pStyle w:val="3"/>
        <w:numPr>
          <w:ilvl w:val="0"/>
          <w:numId w:val="33"/>
        </w:numPr>
        <w:tabs>
          <w:tab w:val="clear" w:pos="425"/>
        </w:tabs>
        <w:ind w:left="567" w:hanging="283"/>
        <w:jc w:val="left"/>
        <w:rPr>
          <w:rFonts w:asciiTheme="minorHAnsi" w:hAnsiTheme="minorHAnsi"/>
          <w:sz w:val="17"/>
          <w:szCs w:val="22"/>
        </w:rPr>
      </w:pPr>
      <w:r w:rsidRPr="00E51E8B">
        <w:rPr>
          <w:rFonts w:asciiTheme="minorHAnsi" w:hAnsiTheme="minorHAnsi"/>
          <w:sz w:val="17"/>
          <w:szCs w:val="22"/>
        </w:rPr>
        <w:t>Oznamování odečtů měřicího zařízení Zákazníkem nenahrazuje pravidelný odečet zajišťovaný provozovatelem distribuční soustavy podle příslušného právního předpisu. Na základě tohoto odečtu může být Zákazníkovi vystavena 13. faktura.  V měsíci, kdy je odečet pořízen provozovatelem distribuční soustavy, je Zákazníkovi vystavena faktura až po dodání tohoto odečtu.</w:t>
      </w:r>
    </w:p>
    <w:p w14:paraId="5CF89ACA" w14:textId="0CA5E0B2" w:rsidR="0044074A" w:rsidRPr="00E51E8B" w:rsidRDefault="0044074A" w:rsidP="002A346E">
      <w:pPr>
        <w:pStyle w:val="3"/>
        <w:numPr>
          <w:ilvl w:val="0"/>
          <w:numId w:val="33"/>
        </w:numPr>
        <w:tabs>
          <w:tab w:val="clear" w:pos="425"/>
        </w:tabs>
        <w:ind w:left="567" w:hanging="283"/>
        <w:jc w:val="left"/>
        <w:rPr>
          <w:rFonts w:asciiTheme="minorHAnsi" w:hAnsiTheme="minorHAnsi"/>
          <w:sz w:val="17"/>
          <w:szCs w:val="22"/>
        </w:rPr>
      </w:pPr>
      <w:r w:rsidRPr="00E51E8B">
        <w:rPr>
          <w:rFonts w:asciiTheme="minorHAnsi" w:hAnsiTheme="minorHAnsi"/>
          <w:sz w:val="17"/>
          <w:szCs w:val="22"/>
        </w:rPr>
        <w:t xml:space="preserve">Pokud Zákazník opakovaně neoznámí ve sjednaném termínu odečet měřidla, vystaví Obchodník fakturu na základě výpočtu spotřeby dle normalizovaného typového diagramu dodávky vydaného Operátorem trhu pro třídu diagramu přiřazenou provozovatelem distribuční soustavy jednotlivým odběrným místům Zákazníka. </w:t>
      </w:r>
    </w:p>
    <w:p w14:paraId="485720E2" w14:textId="46CD1040" w:rsidR="0044074A" w:rsidRPr="00E51E8B" w:rsidRDefault="0044074A" w:rsidP="002A346E">
      <w:pPr>
        <w:pStyle w:val="3"/>
        <w:numPr>
          <w:ilvl w:val="0"/>
          <w:numId w:val="33"/>
        </w:numPr>
        <w:tabs>
          <w:tab w:val="clear" w:pos="425"/>
        </w:tabs>
        <w:ind w:left="567" w:hanging="283"/>
        <w:jc w:val="left"/>
        <w:rPr>
          <w:rFonts w:asciiTheme="minorHAnsi" w:hAnsiTheme="minorHAnsi"/>
          <w:sz w:val="17"/>
          <w:szCs w:val="22"/>
        </w:rPr>
      </w:pPr>
      <w:r w:rsidRPr="00E51E8B">
        <w:rPr>
          <w:rFonts w:asciiTheme="minorHAnsi" w:hAnsiTheme="minorHAnsi"/>
          <w:sz w:val="17"/>
          <w:szCs w:val="22"/>
        </w:rPr>
        <w:t>Obchodník se zavazuje vystavit daňový doklad s náležitostmi dle příslušných právních předpisů v elektronické podobě prostřednictvím aplikace innogy24 na základě dodaného odečtu měřidla Zákazníkem, a to vždy v měsíční periodě k poslednímu kalendářnímu dni měsíce předcházejícímu poskytnutí příslušného odečtu, příp. výpočtu spotřeby.</w:t>
      </w:r>
    </w:p>
    <w:p w14:paraId="1C3B3612" w14:textId="6FD7347C" w:rsidR="0044074A" w:rsidRDefault="0044074A" w:rsidP="00BA18BE">
      <w:pPr>
        <w:pStyle w:val="3"/>
        <w:numPr>
          <w:ilvl w:val="0"/>
          <w:numId w:val="33"/>
        </w:numPr>
        <w:tabs>
          <w:tab w:val="clear" w:pos="425"/>
        </w:tabs>
        <w:ind w:left="568" w:hanging="284"/>
        <w:jc w:val="left"/>
        <w:rPr>
          <w:rFonts w:asciiTheme="minorHAnsi" w:hAnsiTheme="minorHAnsi"/>
          <w:sz w:val="17"/>
          <w:szCs w:val="22"/>
        </w:rPr>
      </w:pPr>
      <w:r w:rsidRPr="00E51E8B">
        <w:rPr>
          <w:rFonts w:asciiTheme="minorHAnsi" w:hAnsiTheme="minorHAnsi"/>
          <w:sz w:val="17"/>
          <w:szCs w:val="22"/>
        </w:rPr>
        <w:t>V případě, že Zákazník opakovaně poskytne Obchodníkovi nesprávné samoodečty, a/nebo poruší podmínky stanovené t</w:t>
      </w:r>
      <w:r w:rsidR="00F27D91">
        <w:rPr>
          <w:rFonts w:asciiTheme="minorHAnsi" w:hAnsiTheme="minorHAnsi"/>
          <w:sz w:val="17"/>
          <w:szCs w:val="22"/>
        </w:rPr>
        <w:t>ímto článkem</w:t>
      </w:r>
      <w:r w:rsidRPr="00E51E8B">
        <w:rPr>
          <w:rFonts w:asciiTheme="minorHAnsi" w:hAnsiTheme="minorHAnsi"/>
          <w:sz w:val="17"/>
          <w:szCs w:val="22"/>
        </w:rPr>
        <w:t>, byť jen pro jedno OM MO uvedené v</w:t>
      </w:r>
      <w:r>
        <w:rPr>
          <w:rFonts w:asciiTheme="minorHAnsi" w:hAnsiTheme="minorHAnsi"/>
          <w:sz w:val="17"/>
          <w:szCs w:val="22"/>
        </w:rPr>
        <w:t> </w:t>
      </w:r>
      <w:r w:rsidR="007A2929">
        <w:rPr>
          <w:rFonts w:asciiTheme="minorHAnsi" w:hAnsiTheme="minorHAnsi"/>
          <w:sz w:val="17"/>
          <w:szCs w:val="22"/>
        </w:rPr>
        <w:t>Č</w:t>
      </w:r>
      <w:r>
        <w:rPr>
          <w:rFonts w:asciiTheme="minorHAnsi" w:hAnsiTheme="minorHAnsi"/>
          <w:sz w:val="17"/>
          <w:szCs w:val="22"/>
        </w:rPr>
        <w:t xml:space="preserve">ásti </w:t>
      </w:r>
      <w:r w:rsidR="007A2929">
        <w:rPr>
          <w:rFonts w:asciiTheme="minorHAnsi" w:hAnsiTheme="minorHAnsi"/>
          <w:sz w:val="17"/>
          <w:szCs w:val="22"/>
        </w:rPr>
        <w:t>C</w:t>
      </w:r>
      <w:r w:rsidRPr="00E51E8B">
        <w:rPr>
          <w:rFonts w:asciiTheme="minorHAnsi" w:hAnsiTheme="minorHAnsi"/>
          <w:sz w:val="17"/>
          <w:szCs w:val="22"/>
        </w:rPr>
        <w:t xml:space="preserve"> Smlouvy, je Obchodník oprávněn jednostranně vyzvat Zákazníka k placení standardních zálohových plateb na všech jeho OM MO, čímž se rozumí sjednání zálohy v celkové výši 100% ceny sjednané měsíční dodávky včetně DPH. Zálohy jsou splatné v měsíční periodě. Periodicita zúčtovacího období je roční. Ve výzvě bude uveden důvod změny zálohových plateb a rozpis záloh, který se stanoví </w:t>
      </w:r>
      <w:r w:rsidRPr="00834282">
        <w:rPr>
          <w:rFonts w:asciiTheme="minorHAnsi" w:hAnsiTheme="minorHAnsi"/>
          <w:sz w:val="17"/>
          <w:szCs w:val="22"/>
        </w:rPr>
        <w:t>podle pravidelného odečtového cyklu na celé období dodávky od druhého měsíce následujícího po měsíci odečtu, a to i zpětně.</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5"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5"/>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6" w:name="b_s_distribuci1"/>
      <w:r w:rsidRPr="00124DD6">
        <w:rPr>
          <w:rFonts w:asciiTheme="minorHAnsi" w:hAnsiTheme="minorHAnsi"/>
          <w:sz w:val="17"/>
          <w:szCs w:val="22"/>
        </w:rPr>
        <w:t xml:space="preserve"> a distribuce (včetně Řádu provozovatele distribuční soustavy)</w:t>
      </w:r>
      <w:bookmarkEnd w:id="6"/>
      <w:r w:rsidRPr="00124DD6">
        <w:rPr>
          <w:rFonts w:asciiTheme="minorHAnsi" w:hAnsiTheme="minorHAnsi"/>
          <w:sz w:val="17"/>
          <w:szCs w:val="22"/>
        </w:rPr>
        <w:t>, platnými v době podpisu této Smlouvy, a zavazuje se jimi řídit, jakož i jejich změnami. OP</w:t>
      </w:r>
      <w:bookmarkStart w:id="7"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7"/>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8" w:name="b_s_distribuci3"/>
      <w:r w:rsidRPr="00124DD6">
        <w:rPr>
          <w:rFonts w:asciiTheme="minorHAnsi" w:hAnsiTheme="minorHAnsi"/>
          <w:sz w:val="17"/>
          <w:szCs w:val="22"/>
        </w:rPr>
        <w:t xml:space="preserve"> a distribuce</w:t>
      </w:r>
      <w:bookmarkEnd w:id="8"/>
      <w:r w:rsidRPr="00124DD6">
        <w:rPr>
          <w:rFonts w:asciiTheme="minorHAnsi" w:hAnsiTheme="minorHAnsi"/>
          <w:sz w:val="17"/>
          <w:szCs w:val="22"/>
        </w:rPr>
        <w:t xml:space="preserve"> a ustanovení OP mají přednost před ustanoveními Pravidel přepravy</w:t>
      </w:r>
      <w:bookmarkStart w:id="9" w:name="b_s_distribuci4"/>
      <w:r w:rsidRPr="00124DD6">
        <w:rPr>
          <w:rFonts w:asciiTheme="minorHAnsi" w:hAnsiTheme="minorHAnsi"/>
          <w:sz w:val="17"/>
          <w:szCs w:val="22"/>
        </w:rPr>
        <w:t xml:space="preserve"> a distribuce</w:t>
      </w:r>
      <w:bookmarkEnd w:id="9"/>
      <w:r w:rsidRPr="00124DD6">
        <w:rPr>
          <w:rFonts w:asciiTheme="minorHAnsi" w:hAnsiTheme="minorHAnsi"/>
          <w:sz w:val="17"/>
          <w:szCs w:val="22"/>
        </w:rPr>
        <w:t>, pokud jsou s nimi v rozporu, s výjimkou případů, kdy se od Pravidel provozu přepravní soustavy</w:t>
      </w:r>
      <w:bookmarkStart w:id="10" w:name="b_s_distribuci5"/>
      <w:r w:rsidRPr="00124DD6">
        <w:rPr>
          <w:rFonts w:asciiTheme="minorHAnsi" w:hAnsiTheme="minorHAnsi"/>
          <w:sz w:val="17"/>
          <w:szCs w:val="22"/>
        </w:rPr>
        <w:t xml:space="preserve"> a distribučních soustav</w:t>
      </w:r>
      <w:bookmarkEnd w:id="10"/>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55BC46E6"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7467E1">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51BC0AE9"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Rýmařov"/>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Rýmařov</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740059C1" w:rsidR="00920D7C" w:rsidRPr="00CD13A2" w:rsidRDefault="007467E1" w:rsidP="00835EBA">
            <w:pPr>
              <w:pStyle w:val="TexttabulkaCalibriLight"/>
              <w:keepNext/>
              <w:keepLines/>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7777777" w:rsidR="00920D7C" w:rsidRPr="00CD13A2" w:rsidRDefault="00920D7C" w:rsidP="00835EBA">
            <w:pPr>
              <w:pStyle w:val="TexttabulkaCalibriLight"/>
              <w:keepNext/>
              <w:keepLines/>
            </w:pPr>
            <w:r>
              <w:fldChar w:fldCharType="begin">
                <w:ffData>
                  <w:name w:val="Text609"/>
                  <w:enabled/>
                  <w:calcOnExit w:val="0"/>
                  <w:textInput>
                    <w:default w:val="Ing. Tomáš Köhler"/>
                  </w:textInput>
                </w:ffData>
              </w:fldChar>
            </w:r>
            <w:r>
              <w:instrText xml:space="preserve"> FORMTEXT </w:instrText>
            </w:r>
            <w:r>
              <w:fldChar w:fldCharType="separate"/>
            </w:r>
            <w:r>
              <w:rPr>
                <w:noProof/>
              </w:rPr>
              <w:t>Ing. Tomáš Köhler</w:t>
            </w:r>
            <w:r>
              <w:fldChar w:fldCharType="end"/>
            </w:r>
          </w:p>
        </w:tc>
        <w:tc>
          <w:tcPr>
            <w:tcW w:w="2552" w:type="dxa"/>
            <w:tcBorders>
              <w:top w:val="single" w:sz="6" w:space="0" w:color="auto"/>
              <w:bottom w:val="single" w:sz="6" w:space="0" w:color="auto"/>
            </w:tcBorders>
            <w:shd w:val="clear" w:color="auto" w:fill="auto"/>
            <w:vAlign w:val="center"/>
          </w:tcPr>
          <w:p w14:paraId="02BBEE93" w14:textId="77777777" w:rsidR="00920D7C" w:rsidRPr="00CD13A2" w:rsidRDefault="00920D7C" w:rsidP="00835EBA">
            <w:pPr>
              <w:pStyle w:val="TexttabulkaCalibriLight"/>
              <w:keepNext/>
              <w:keepLines/>
            </w:pPr>
            <w:r>
              <w:fldChar w:fldCharType="begin">
                <w:ffData>
                  <w:name w:val="Text613"/>
                  <w:enabled/>
                  <w:calcOnExit w:val="0"/>
                  <w:textInput>
                    <w:default w:val="jednatel"/>
                  </w:textInput>
                </w:ffData>
              </w:fldChar>
            </w:r>
            <w:r>
              <w:instrText xml:space="preserve"> FORMTEXT </w:instrText>
            </w:r>
            <w:r>
              <w:fldChar w:fldCharType="separate"/>
            </w:r>
            <w:r>
              <w:rPr>
                <w:noProof/>
              </w:rPr>
              <w:t>jednatel</w:t>
            </w:r>
            <w:r>
              <w:fldChar w:fldCharType="end"/>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75014EA5" w:rsidR="00920D7C" w:rsidRPr="00CD13A2" w:rsidRDefault="007467E1" w:rsidP="00835EBA">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9"/>
          <w:footerReference w:type="default" r:id="rId10"/>
          <w:headerReference w:type="first" r:id="rId11"/>
          <w:footerReference w:type="first" r:id="rId12"/>
          <w:pgSz w:w="11906" w:h="16838" w:code="9"/>
          <w:pgMar w:top="851" w:right="567" w:bottom="851" w:left="1134" w:header="0" w:footer="567" w:gutter="0"/>
          <w:pgNumType w:start="1"/>
          <w:cols w:space="708"/>
          <w:titlePg/>
          <w:docGrid w:linePitch="360"/>
        </w:sectPr>
      </w:pPr>
    </w:p>
    <w:p w14:paraId="60B8D994" w14:textId="3C6146EA"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3"/>
          <w:footerReference w:type="default" r:id="rId14"/>
          <w:headerReference w:type="first" r:id="rId15"/>
          <w:footerReference w:type="first" r:id="rId16"/>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7467E1">
      <w:pPr>
        <w:pStyle w:val="Nazev2CalibriBold"/>
        <w:spacing w:after="0"/>
        <w:rPr>
          <w:rFonts w:asciiTheme="minorHAnsi" w:hAnsiTheme="minorHAnsi"/>
          <w:sz w:val="2"/>
          <w:szCs w:val="2"/>
        </w:rPr>
      </w:pPr>
    </w:p>
    <w:sectPr w:rsidR="000C115E" w:rsidRPr="008216C9" w:rsidSect="0076267D">
      <w:headerReference w:type="default" r:id="rId17"/>
      <w:footerReference w:type="default" r:id="rId18"/>
      <w:headerReference w:type="first" r:id="rId19"/>
      <w:footerReference w:type="first" r:id="rId20"/>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7A25C" w14:textId="77777777" w:rsidR="00834467" w:rsidRDefault="00834467" w:rsidP="00055080">
      <w:r>
        <w:separator/>
      </w:r>
    </w:p>
    <w:p w14:paraId="390C5912" w14:textId="77777777" w:rsidR="00834467" w:rsidRDefault="00834467"/>
  </w:endnote>
  <w:endnote w:type="continuationSeparator" w:id="0">
    <w:p w14:paraId="0E40944B" w14:textId="77777777" w:rsidR="00834467" w:rsidRDefault="00834467" w:rsidP="00055080">
      <w:r>
        <w:continuationSeparator/>
      </w:r>
    </w:p>
    <w:p w14:paraId="5E85B3F9" w14:textId="77777777" w:rsidR="00834467" w:rsidRDefault="00834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3867194"/>
      <w:docPartObj>
        <w:docPartGallery w:val="Page Numbers (Bottom of Page)"/>
        <w:docPartUnique/>
      </w:docPartObj>
    </w:sdtPr>
    <w:sdtContent>
      <w:sdt>
        <w:sdtPr>
          <w:id w:val="2058271552"/>
          <w:docPartObj>
            <w:docPartGallery w:val="Page Numbers (Top of Page)"/>
            <w:docPartUnique/>
          </w:docPartObj>
        </w:sdtPr>
        <w:sdtContent>
          <w:p w14:paraId="3D5744F1" w14:textId="598FA330" w:rsidR="00536C7D" w:rsidRPr="008C0A1D" w:rsidRDefault="00536C7D" w:rsidP="008C0A1D">
            <w:pPr>
              <w:pStyle w:val="Zapati"/>
              <w:tabs>
                <w:tab w:val="clear" w:pos="4536"/>
                <w:tab w:val="clear" w:pos="9072"/>
                <w:tab w:val="right" w:pos="10206"/>
              </w:tabs>
            </w:pPr>
            <w:proofErr w:type="gramStart"/>
            <w:r>
              <w:t>Smlouva - zemní</w:t>
            </w:r>
            <w:proofErr w:type="gramEnd"/>
            <w:r>
              <w:t xml:space="preserve">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467E1">
              <w:rPr>
                <w:noProof/>
              </w:rPr>
              <w:t>10</w:t>
            </w:r>
            <w:r>
              <w:rPr>
                <w:noProof/>
              </w:rPr>
              <w:fldChar w:fldCharType="end"/>
            </w:r>
          </w:p>
        </w:sdtContent>
      </w:sdt>
    </w:sdtContent>
  </w:sdt>
  <w:p w14:paraId="7DA8DBF0" w14:textId="77777777" w:rsidR="00536C7D" w:rsidRDefault="00536C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931344"/>
      <w:docPartObj>
        <w:docPartGallery w:val="Page Numbers (Top of Page)"/>
        <w:docPartUnique/>
      </w:docPartObj>
    </w:sdtPr>
    <w:sdtContent>
      <w:sdt>
        <w:sdtPr>
          <w:id w:val="-503050569"/>
          <w:docPartObj>
            <w:docPartGallery w:val="Page Numbers (Bottom of Page)"/>
            <w:docPartUnique/>
          </w:docPartObj>
        </w:sdtPr>
        <w:sdtContent>
          <w:sdt>
            <w:sdtPr>
              <w:id w:val="-828596163"/>
              <w:docPartObj>
                <w:docPartGallery w:val="Page Numbers (Top of Page)"/>
                <w:docPartUnique/>
              </w:docPartObj>
            </w:sdtPr>
            <w:sdtContent>
              <w:p w14:paraId="0CF6969A" w14:textId="162788C2" w:rsidR="00536C7D" w:rsidRPr="001A128F" w:rsidRDefault="00536C7D" w:rsidP="00FF5F59">
                <w:pPr>
                  <w:pStyle w:val="Zapati"/>
                  <w:tabs>
                    <w:tab w:val="clear" w:pos="4536"/>
                    <w:tab w:val="clear" w:pos="9072"/>
                    <w:tab w:val="right" w:pos="0"/>
                    <w:tab w:val="right" w:pos="10206"/>
                  </w:tabs>
                </w:pPr>
                <w:proofErr w:type="gramStart"/>
                <w:r>
                  <w:t>Smlouva - zemní</w:t>
                </w:r>
                <w:proofErr w:type="gramEnd"/>
                <w:r>
                  <w:t xml:space="preserve">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467E1">
                  <w:rPr>
                    <w:noProof/>
                  </w:rPr>
                  <w:t>10</w:t>
                </w:r>
                <w:r>
                  <w:rPr>
                    <w:noProof/>
                  </w:rPr>
                  <w:fldChar w:fldCharType="end"/>
                </w:r>
              </w:p>
            </w:sdtContent>
          </w:sdt>
        </w:sdtContent>
      </w:sdt>
    </w:sdtContent>
  </w:sdt>
  <w:p w14:paraId="0C5F13AD" w14:textId="77777777" w:rsidR="00536C7D" w:rsidRDefault="00536C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154006"/>
      <w:docPartObj>
        <w:docPartGallery w:val="Page Numbers (Bottom of Page)"/>
        <w:docPartUnique/>
      </w:docPartObj>
    </w:sdtPr>
    <w:sdtContent>
      <w:sdt>
        <w:sdtPr>
          <w:id w:val="918300115"/>
          <w:docPartObj>
            <w:docPartGallery w:val="Page Numbers (Top of Page)"/>
            <w:docPartUnique/>
          </w:docPartObj>
        </w:sdtPr>
        <w:sdtContent>
          <w:p w14:paraId="2ADB5F92" w14:textId="4767A384" w:rsidR="00536C7D" w:rsidRPr="008C0A1D" w:rsidRDefault="00536C7D" w:rsidP="008C0A1D">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990603"/>
      <w:docPartObj>
        <w:docPartGallery w:val="Page Numbers (Top of Page)"/>
        <w:docPartUnique/>
      </w:docPartObj>
    </w:sdtPr>
    <w:sdtContent>
      <w:sdt>
        <w:sdtPr>
          <w:id w:val="-225221363"/>
          <w:docPartObj>
            <w:docPartGallery w:val="Page Numbers (Bottom of Page)"/>
            <w:docPartUnique/>
          </w:docPartObj>
        </w:sdtPr>
        <w:sdtContent>
          <w:sdt>
            <w:sdtPr>
              <w:id w:val="-248275703"/>
              <w:docPartObj>
                <w:docPartGallery w:val="Page Numbers (Top of Page)"/>
                <w:docPartUnique/>
              </w:docPartObj>
            </w:sdtPr>
            <w:sdtContent>
              <w:p w14:paraId="1CE8B834" w14:textId="4CA20BAB" w:rsidR="00536C7D" w:rsidRPr="001A128F" w:rsidRDefault="00536C7D" w:rsidP="001A128F">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664906"/>
      <w:docPartObj>
        <w:docPartGallery w:val="Page Numbers (Bottom of Page)"/>
        <w:docPartUnique/>
      </w:docPartObj>
    </w:sdtPr>
    <w:sdtContent>
      <w:sdt>
        <w:sdtPr>
          <w:id w:val="-1385790699"/>
          <w:docPartObj>
            <w:docPartGallery w:val="Page Numbers (Top of Page)"/>
            <w:docPartUnique/>
          </w:docPartObj>
        </w:sdtPr>
        <w:sdtContent>
          <w:p w14:paraId="1B701AB8" w14:textId="4793A230" w:rsidR="00536C7D" w:rsidRPr="008C0A1D" w:rsidRDefault="00536C7D" w:rsidP="00E462E8">
            <w:pPr>
              <w:pStyle w:val="Zapati"/>
              <w:tabs>
                <w:tab w:val="clear" w:pos="4536"/>
                <w:tab w:val="clear" w:pos="9072"/>
                <w:tab w:val="right" w:pos="10206"/>
              </w:tabs>
            </w:pPr>
            <w:sdt>
              <w:sdtPr>
                <w:id w:val="362488434"/>
                <w:docPartObj>
                  <w:docPartGallery w:val="Page Numbers (Bottom of Page)"/>
                  <w:docPartUnique/>
                </w:docPartObj>
              </w:sdtPr>
              <w:sdtContent>
                <w:sdt>
                  <w:sdtPr>
                    <w:id w:val="-1020549121"/>
                    <w:docPartObj>
                      <w:docPartGallery w:val="Page Numbers (Top of Page)"/>
                      <w:docPartUnique/>
                    </w:docPartObj>
                  </w:sdtPr>
                  <w:sdtContent>
                    <w:sdt>
                      <w:sdtPr>
                        <w:id w:val="937794484"/>
                        <w:docPartObj>
                          <w:docPartGallery w:val="Page Numbers (Top of Page)"/>
                          <w:docPartUnique/>
                        </w:docPartObj>
                      </w:sdtPr>
                      <w:sdtContent>
                        <w:proofErr w:type="gramStart"/>
                        <w:r>
                          <w:t>Smlouva - zemní</w:t>
                        </w:r>
                        <w:proofErr w:type="gramEnd"/>
                        <w:r>
                          <w:t xml:space="preserve"> plyn: Distribuční přehled</w:t>
                        </w:r>
                        <w:r w:rsidRPr="008C0A1D">
                          <w:tab/>
                        </w:r>
                        <w:r>
                          <w:t>1/1</w:t>
                        </w:r>
                      </w:sdtContent>
                    </w:sdt>
                    <w:r>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305040"/>
      <w:docPartObj>
        <w:docPartGallery w:val="Page Numbers (Top of Page)"/>
        <w:docPartUnique/>
      </w:docPartObj>
    </w:sdtPr>
    <w:sdtContent>
      <w:sdt>
        <w:sdtPr>
          <w:id w:val="761346771"/>
          <w:docPartObj>
            <w:docPartGallery w:val="Page Numbers (Bottom of Page)"/>
            <w:docPartUnique/>
          </w:docPartObj>
        </w:sdtPr>
        <w:sdtContent>
          <w:sdt>
            <w:sdtPr>
              <w:id w:val="-55629855"/>
              <w:docPartObj>
                <w:docPartGallery w:val="Page Numbers (Top of Page)"/>
                <w:docPartUnique/>
              </w:docPartObj>
            </w:sdtPr>
            <w:sdtContent>
              <w:p w14:paraId="5646A464" w14:textId="77777777" w:rsidR="00536C7D" w:rsidRPr="001A128F" w:rsidRDefault="00536C7D"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57E38" w14:textId="77777777" w:rsidR="00834467" w:rsidRDefault="00834467" w:rsidP="00055080">
      <w:r>
        <w:separator/>
      </w:r>
    </w:p>
    <w:p w14:paraId="14B82BF9" w14:textId="77777777" w:rsidR="00834467" w:rsidRDefault="00834467"/>
  </w:footnote>
  <w:footnote w:type="continuationSeparator" w:id="0">
    <w:p w14:paraId="3B8AEC76" w14:textId="77777777" w:rsidR="00834467" w:rsidRDefault="00834467" w:rsidP="00055080">
      <w:r>
        <w:continuationSeparator/>
      </w:r>
    </w:p>
    <w:p w14:paraId="5B9E381E" w14:textId="77777777" w:rsidR="00834467" w:rsidRDefault="00834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8FCB" w14:textId="77777777" w:rsidR="00536C7D" w:rsidRDefault="00536C7D"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7C17E" w14:textId="6DF8E12C" w:rsidR="00536C7D" w:rsidRDefault="00536C7D">
    <w:pPr>
      <w:pStyle w:val="Zhlav"/>
    </w:pPr>
  </w:p>
  <w:p w14:paraId="25BDC981" w14:textId="7FE3558F" w:rsidR="00536C7D" w:rsidRDefault="00536C7D">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F2DD" w14:textId="28B1E9CF" w:rsidR="00536C7D" w:rsidRDefault="00536C7D"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E7E8" w14:textId="77777777" w:rsidR="00536C7D" w:rsidRDefault="00536C7D">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30F6" w14:textId="77777777" w:rsidR="00536C7D" w:rsidRDefault="00536C7D"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73FB" w14:textId="77777777" w:rsidR="00536C7D" w:rsidRDefault="00536C7D">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401"/>
    <w:rsid w:val="00053EA4"/>
    <w:rsid w:val="00054D7B"/>
    <w:rsid w:val="00055080"/>
    <w:rsid w:val="00055568"/>
    <w:rsid w:val="000572E0"/>
    <w:rsid w:val="00057DE1"/>
    <w:rsid w:val="00060247"/>
    <w:rsid w:val="0006046C"/>
    <w:rsid w:val="0006162D"/>
    <w:rsid w:val="00062A45"/>
    <w:rsid w:val="00063B46"/>
    <w:rsid w:val="00063E02"/>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36C7D"/>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67E1"/>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467"/>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69DD"/>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ecty@innogy.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64CC-53FC-4184-A08B-75482667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5747</Words>
  <Characters>33911</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2021-11-11T07:47:00Z</dcterms:created>
  <dcterms:modified xsi:type="dcterms:W3CDTF">2021-11-11T07:59:00Z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y fmtid="{D5CDD505-2E9C-101B-9397-08002B2CF9AE}" pid="4" name="MSIP_Label_11f6a6dc-c396-49f6-96f2-ee55ed22e261_Enabled">
    <vt:lpwstr>true</vt:lpwstr>
  </property>
  <property fmtid="{D5CDD505-2E9C-101B-9397-08002B2CF9AE}" pid="5" name="MSIP_Label_11f6a6dc-c396-49f6-96f2-ee55ed22e261_SetDate">
    <vt:lpwstr>2021-10-21T12:39:22Z</vt:lpwstr>
  </property>
  <property fmtid="{D5CDD505-2E9C-101B-9397-08002B2CF9AE}" pid="6" name="MSIP_Label_11f6a6dc-c396-49f6-96f2-ee55ed22e261_Method">
    <vt:lpwstr>Standard</vt:lpwstr>
  </property>
  <property fmtid="{D5CDD505-2E9C-101B-9397-08002B2CF9AE}" pid="7" name="MSIP_Label_11f6a6dc-c396-49f6-96f2-ee55ed22e261_Name">
    <vt:lpwstr>Interní - bez označení</vt:lpwstr>
  </property>
  <property fmtid="{D5CDD505-2E9C-101B-9397-08002B2CF9AE}" pid="8" name="MSIP_Label_11f6a6dc-c396-49f6-96f2-ee55ed22e261_SiteId">
    <vt:lpwstr>d3f10f6d-4a4d-4cde-acb6-284a54d78b3a</vt:lpwstr>
  </property>
  <property fmtid="{D5CDD505-2E9C-101B-9397-08002B2CF9AE}" pid="9" name="MSIP_Label_11f6a6dc-c396-49f6-96f2-ee55ed22e261_ActionId">
    <vt:lpwstr>5aa49b25-a7ff-4481-92d3-fca0a804b7cb</vt:lpwstr>
  </property>
  <property fmtid="{D5CDD505-2E9C-101B-9397-08002B2CF9AE}" pid="10" name="MSIP_Label_11f6a6dc-c396-49f6-96f2-ee55ed22e261_ContentBits">
    <vt:lpwstr>0</vt:lpwstr>
  </property>
</Properties>
</file>