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BA79B" w14:textId="77777777" w:rsidR="00A31FC9" w:rsidRDefault="00A31FC9">
      <w:pPr>
        <w:pStyle w:val="Zkladntext"/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SMLOUVA  O </w:t>
      </w:r>
      <w:r w:rsidR="005F3049">
        <w:rPr>
          <w:b/>
          <w:bCs/>
          <w:sz w:val="24"/>
          <w:szCs w:val="24"/>
        </w:rPr>
        <w:t>NÁJMU</w:t>
      </w:r>
      <w:r>
        <w:rPr>
          <w:b/>
          <w:bCs/>
          <w:sz w:val="24"/>
          <w:szCs w:val="24"/>
        </w:rPr>
        <w:t xml:space="preserve"> </w:t>
      </w:r>
      <w:r w:rsidR="00B76770">
        <w:rPr>
          <w:b/>
          <w:bCs/>
          <w:sz w:val="24"/>
          <w:szCs w:val="24"/>
        </w:rPr>
        <w:t>MOVITÉ</w:t>
      </w:r>
      <w:r>
        <w:rPr>
          <w:b/>
          <w:bCs/>
          <w:sz w:val="24"/>
          <w:szCs w:val="24"/>
        </w:rPr>
        <w:t xml:space="preserve"> VĚCI </w:t>
      </w:r>
    </w:p>
    <w:bookmarkEnd w:id="0"/>
    <w:p w14:paraId="6709C404" w14:textId="77777777" w:rsidR="00A31FC9" w:rsidRDefault="00A31FC9">
      <w:pPr>
        <w:pStyle w:val="Zkladntext"/>
        <w:tabs>
          <w:tab w:val="left" w:pos="4215"/>
        </w:tabs>
      </w:pPr>
      <w:r>
        <w:tab/>
      </w:r>
    </w:p>
    <w:p w14:paraId="7CB1C992" w14:textId="77777777" w:rsidR="00A31FC9" w:rsidRDefault="00A31FC9">
      <w:pPr>
        <w:pStyle w:val="Zkladntext"/>
        <w:jc w:val="center"/>
      </w:pPr>
      <w:r>
        <w:t xml:space="preserve">Uzavřená podle § </w:t>
      </w:r>
      <w:r w:rsidR="006116CA">
        <w:t>2201 a násl. občanského</w:t>
      </w:r>
      <w:r>
        <w:t xml:space="preserve"> zákoníku</w:t>
      </w:r>
    </w:p>
    <w:p w14:paraId="4B8ECECA" w14:textId="77777777" w:rsidR="00A31FC9" w:rsidRDefault="00A31FC9">
      <w:pPr>
        <w:pStyle w:val="Zkladntext"/>
      </w:pPr>
    </w:p>
    <w:p w14:paraId="409FF2D3" w14:textId="77777777" w:rsidR="00A31FC9" w:rsidRDefault="00A31FC9">
      <w:pPr>
        <w:pStyle w:val="Zkladntext"/>
      </w:pPr>
    </w:p>
    <w:p w14:paraId="53336184" w14:textId="3293D81D" w:rsidR="00481849" w:rsidRPr="00C72F92" w:rsidRDefault="00481849" w:rsidP="00C042FD">
      <w:pPr>
        <w:pStyle w:val="Zkladntext"/>
        <w:rPr>
          <w:b/>
          <w:szCs w:val="16"/>
          <w:lang w:eastAsia="cs-CZ"/>
        </w:rPr>
      </w:pPr>
      <w:r w:rsidRPr="00BE579D">
        <w:rPr>
          <w:b/>
          <w:szCs w:val="16"/>
        </w:rPr>
        <w:tab/>
      </w:r>
      <w:r w:rsidRPr="00EC7DFB">
        <w:rPr>
          <w:b/>
          <w:szCs w:val="16"/>
          <w:lang w:eastAsia="cs-CZ"/>
        </w:rPr>
        <w:t>VDC kancelářská technika s.r.o.</w:t>
      </w:r>
      <w:r w:rsidRPr="00EC7DFB">
        <w:rPr>
          <w:b/>
          <w:szCs w:val="16"/>
          <w:lang w:eastAsia="cs-CZ"/>
        </w:rPr>
        <w:tab/>
      </w:r>
      <w:r w:rsidRPr="00EC7DFB">
        <w:rPr>
          <w:b/>
          <w:szCs w:val="16"/>
          <w:lang w:eastAsia="cs-CZ"/>
        </w:rPr>
        <w:tab/>
      </w:r>
      <w:r w:rsidRPr="00EC7DFB">
        <w:rPr>
          <w:b/>
          <w:szCs w:val="16"/>
          <w:lang w:eastAsia="cs-CZ"/>
        </w:rPr>
        <w:tab/>
      </w:r>
      <w:r w:rsidR="00C72F92" w:rsidRPr="00C72F92">
        <w:rPr>
          <w:b/>
          <w:szCs w:val="16"/>
        </w:rPr>
        <w:t>Základní škola Mazurská, Praha 8, Svídnická 1a</w:t>
      </w:r>
    </w:p>
    <w:p w14:paraId="7530EF20" w14:textId="3E6EB107" w:rsidR="00481849" w:rsidRPr="00C72F92" w:rsidRDefault="00F23B3B" w:rsidP="00EC7DFB">
      <w:pPr>
        <w:widowControl/>
        <w:suppressAutoHyphens w:val="0"/>
        <w:rPr>
          <w:rFonts w:ascii="Verdana" w:hAnsi="Verdana"/>
          <w:sz w:val="16"/>
          <w:szCs w:val="16"/>
          <w:lang w:eastAsia="cs-CZ"/>
        </w:rPr>
      </w:pPr>
      <w:r w:rsidRPr="00C72F92">
        <w:rPr>
          <w:rFonts w:ascii="Verdana" w:hAnsi="Verdana"/>
          <w:sz w:val="16"/>
          <w:szCs w:val="16"/>
          <w:lang w:eastAsia="cs-CZ"/>
        </w:rPr>
        <w:tab/>
        <w:t>Ústecká 1182/42a</w:t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="00C72F92" w:rsidRPr="00C72F92">
        <w:rPr>
          <w:rFonts w:ascii="Verdana" w:hAnsi="Verdana"/>
          <w:sz w:val="16"/>
          <w:szCs w:val="16"/>
        </w:rPr>
        <w:t>Svídnická 599/1a</w:t>
      </w:r>
    </w:p>
    <w:p w14:paraId="71528739" w14:textId="68DDDAFA" w:rsidR="00C042FD" w:rsidRPr="00C72F92" w:rsidRDefault="00F23B3B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 w:rsidRPr="00C72F92">
        <w:rPr>
          <w:rFonts w:ascii="Verdana" w:hAnsi="Verdana"/>
          <w:sz w:val="16"/>
          <w:szCs w:val="16"/>
          <w:lang w:eastAsia="cs-CZ"/>
        </w:rPr>
        <w:tab/>
        <w:t>184 00 Praha 8 – Dolní Chabry</w:t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="00C72F92" w:rsidRPr="00C72F92">
        <w:rPr>
          <w:rFonts w:ascii="Verdana" w:hAnsi="Verdana"/>
          <w:sz w:val="16"/>
          <w:szCs w:val="16"/>
        </w:rPr>
        <w:t>181 00, Praha 8 - Troja</w:t>
      </w:r>
    </w:p>
    <w:p w14:paraId="061A856E" w14:textId="1F4DCB2A" w:rsidR="00481849" w:rsidRPr="00C72F92" w:rsidRDefault="00481849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 w:rsidRPr="00C72F92">
        <w:rPr>
          <w:rFonts w:ascii="Verdana" w:hAnsi="Verdana"/>
          <w:sz w:val="16"/>
          <w:szCs w:val="16"/>
          <w:lang w:eastAsia="cs-CZ"/>
        </w:rPr>
        <w:tab/>
        <w:t>Tel.: 286 840 200</w:t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proofErr w:type="gramStart"/>
      <w:r w:rsidR="00EC7DFB" w:rsidRPr="00C72F92">
        <w:rPr>
          <w:rFonts w:ascii="Verdana" w:hAnsi="Verdana"/>
          <w:sz w:val="16"/>
          <w:szCs w:val="16"/>
          <w:lang w:eastAsia="cs-CZ"/>
        </w:rPr>
        <w:t xml:space="preserve">Tel. : </w:t>
      </w:r>
      <w:r w:rsidR="00C72F92" w:rsidRPr="00C72F92">
        <w:rPr>
          <w:rFonts w:ascii="Verdana" w:hAnsi="Verdana"/>
          <w:sz w:val="16"/>
          <w:szCs w:val="16"/>
          <w:lang w:eastAsia="cs-CZ"/>
        </w:rPr>
        <w:t>233 554 280</w:t>
      </w:r>
      <w:proofErr w:type="gramEnd"/>
      <w:r w:rsidR="00C72F92" w:rsidRPr="00C72F92">
        <w:rPr>
          <w:rFonts w:ascii="Verdana" w:hAnsi="Verdana"/>
          <w:sz w:val="16"/>
          <w:szCs w:val="16"/>
          <w:lang w:eastAsia="cs-CZ"/>
        </w:rPr>
        <w:t>, 601 566 747</w:t>
      </w:r>
    </w:p>
    <w:p w14:paraId="427D79D8" w14:textId="49654CB5" w:rsidR="00481849" w:rsidRPr="00C72F92" w:rsidRDefault="00481849" w:rsidP="00481849">
      <w:pPr>
        <w:widowControl/>
        <w:suppressAutoHyphens w:val="0"/>
        <w:ind w:firstLine="708"/>
        <w:jc w:val="both"/>
        <w:rPr>
          <w:rFonts w:ascii="Verdana" w:hAnsi="Verdana"/>
          <w:sz w:val="16"/>
          <w:szCs w:val="16"/>
          <w:lang w:eastAsia="cs-CZ"/>
        </w:rPr>
      </w:pPr>
      <w:r w:rsidRPr="00C72F92">
        <w:rPr>
          <w:rFonts w:ascii="Verdana" w:hAnsi="Verdana"/>
          <w:sz w:val="16"/>
          <w:szCs w:val="16"/>
          <w:lang w:eastAsia="cs-CZ"/>
        </w:rPr>
        <w:t>Fax.:284 686 668</w:t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  <w:t>Fax.:</w:t>
      </w:r>
      <w:r w:rsidR="007A5706" w:rsidRPr="00C72F92">
        <w:rPr>
          <w:rFonts w:ascii="Verdana" w:hAnsi="Verdana"/>
          <w:sz w:val="16"/>
          <w:szCs w:val="16"/>
        </w:rPr>
        <w:t xml:space="preserve"> -------------------------</w:t>
      </w:r>
    </w:p>
    <w:p w14:paraId="62B825BD" w14:textId="3329134B" w:rsidR="00481849" w:rsidRPr="00C72F92" w:rsidRDefault="00481849" w:rsidP="00481849">
      <w:pPr>
        <w:widowControl/>
        <w:suppressAutoHyphens w:val="0"/>
        <w:ind w:firstLine="708"/>
        <w:jc w:val="both"/>
        <w:rPr>
          <w:rFonts w:ascii="Verdana" w:hAnsi="Verdana"/>
          <w:sz w:val="16"/>
          <w:szCs w:val="16"/>
          <w:lang w:eastAsia="cs-CZ"/>
        </w:rPr>
      </w:pPr>
      <w:r w:rsidRPr="00C72F92">
        <w:rPr>
          <w:rFonts w:ascii="Verdana" w:hAnsi="Verdana"/>
          <w:sz w:val="16"/>
          <w:szCs w:val="16"/>
          <w:lang w:eastAsia="cs-CZ"/>
        </w:rPr>
        <w:t xml:space="preserve">IČO: </w:t>
      </w:r>
      <w:r w:rsidR="00BE579D" w:rsidRPr="00C72F92">
        <w:rPr>
          <w:rFonts w:ascii="Verdana" w:hAnsi="Verdana"/>
          <w:sz w:val="16"/>
          <w:szCs w:val="16"/>
          <w:lang w:eastAsia="cs-CZ"/>
        </w:rPr>
        <w:t>25607201</w:t>
      </w:r>
      <w:r w:rsidR="00BE579D" w:rsidRPr="00C72F92">
        <w:rPr>
          <w:rFonts w:ascii="Verdana" w:hAnsi="Verdana"/>
          <w:sz w:val="16"/>
          <w:szCs w:val="16"/>
          <w:lang w:eastAsia="cs-CZ"/>
        </w:rPr>
        <w:tab/>
      </w:r>
      <w:r w:rsidR="00BE579D" w:rsidRPr="00C72F92">
        <w:rPr>
          <w:rFonts w:ascii="Verdana" w:hAnsi="Verdana"/>
          <w:sz w:val="16"/>
          <w:szCs w:val="16"/>
          <w:lang w:eastAsia="cs-CZ"/>
        </w:rPr>
        <w:tab/>
      </w:r>
      <w:r w:rsidR="00BE579D" w:rsidRPr="00C72F92">
        <w:rPr>
          <w:rFonts w:ascii="Verdana" w:hAnsi="Verdana"/>
          <w:sz w:val="16"/>
          <w:szCs w:val="16"/>
          <w:lang w:eastAsia="cs-CZ"/>
        </w:rPr>
        <w:tab/>
      </w:r>
      <w:r w:rsidR="00BE579D" w:rsidRPr="00C72F92">
        <w:rPr>
          <w:rFonts w:ascii="Verdana" w:hAnsi="Verdana"/>
          <w:sz w:val="16"/>
          <w:szCs w:val="16"/>
          <w:lang w:eastAsia="cs-CZ"/>
        </w:rPr>
        <w:tab/>
      </w:r>
      <w:r w:rsidR="00BE579D" w:rsidRPr="00C72F92">
        <w:rPr>
          <w:rFonts w:ascii="Verdana" w:hAnsi="Verdana"/>
          <w:sz w:val="16"/>
          <w:szCs w:val="16"/>
          <w:lang w:eastAsia="cs-CZ"/>
        </w:rPr>
        <w:tab/>
      </w:r>
      <w:r w:rsidR="00BE579D" w:rsidRPr="00C72F92">
        <w:rPr>
          <w:rFonts w:ascii="Verdana" w:hAnsi="Verdana"/>
          <w:sz w:val="16"/>
          <w:szCs w:val="16"/>
          <w:lang w:eastAsia="cs-CZ"/>
        </w:rPr>
        <w:tab/>
      </w:r>
      <w:r w:rsidR="00EC7DFB" w:rsidRPr="00C72F92">
        <w:rPr>
          <w:rFonts w:ascii="Verdana" w:hAnsi="Verdana"/>
          <w:sz w:val="16"/>
          <w:szCs w:val="16"/>
          <w:lang w:eastAsia="cs-CZ"/>
        </w:rPr>
        <w:t>IČO:</w:t>
      </w:r>
      <w:r w:rsidR="00EC7DFB" w:rsidRPr="00C72F92">
        <w:rPr>
          <w:rStyle w:val="Standardnpsmoodstavce1"/>
          <w:rFonts w:ascii="Verdana" w:hAnsi="Verdana"/>
          <w:sz w:val="16"/>
          <w:szCs w:val="16"/>
        </w:rPr>
        <w:t xml:space="preserve"> </w:t>
      </w:r>
      <w:r w:rsidR="00C72F92" w:rsidRPr="00C72F92">
        <w:rPr>
          <w:rFonts w:ascii="Verdana" w:hAnsi="Verdana"/>
          <w:sz w:val="16"/>
          <w:szCs w:val="16"/>
        </w:rPr>
        <w:t>60433329</w:t>
      </w:r>
    </w:p>
    <w:p w14:paraId="4D8CAE6F" w14:textId="08C49B19" w:rsidR="00B21817" w:rsidRPr="00C72F92" w:rsidRDefault="00481849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 w:rsidRPr="00C72F92">
        <w:rPr>
          <w:rFonts w:ascii="Verdana" w:hAnsi="Verdana"/>
          <w:sz w:val="16"/>
          <w:szCs w:val="16"/>
          <w:lang w:eastAsia="cs-CZ"/>
        </w:rPr>
        <w:tab/>
        <w:t>DIČ: CZ 25607201</w:t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  <w:t xml:space="preserve">DIČ: </w:t>
      </w:r>
      <w:r w:rsidR="004650C9" w:rsidRPr="00C72F92">
        <w:rPr>
          <w:rFonts w:ascii="Verdana" w:hAnsi="Verdana"/>
          <w:sz w:val="16"/>
          <w:szCs w:val="16"/>
          <w:lang w:eastAsia="cs-CZ"/>
        </w:rPr>
        <w:t>CZ</w:t>
      </w:r>
      <w:r w:rsidR="00C72F92" w:rsidRPr="00C72F92">
        <w:rPr>
          <w:rFonts w:ascii="Verdana" w:hAnsi="Verdana"/>
          <w:sz w:val="16"/>
          <w:szCs w:val="16"/>
        </w:rPr>
        <w:t>60433329</w:t>
      </w:r>
    </w:p>
    <w:p w14:paraId="290CABF2" w14:textId="7AC79049" w:rsidR="00481849" w:rsidRPr="00C72F92" w:rsidRDefault="00481849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 w:rsidRPr="00C72F92">
        <w:rPr>
          <w:rFonts w:ascii="Verdana" w:hAnsi="Verdana"/>
          <w:sz w:val="16"/>
          <w:szCs w:val="16"/>
          <w:lang w:eastAsia="cs-CZ"/>
        </w:rPr>
        <w:tab/>
      </w:r>
      <w:proofErr w:type="spellStart"/>
      <w:proofErr w:type="gramStart"/>
      <w:r w:rsidRPr="00C72F92">
        <w:rPr>
          <w:rFonts w:ascii="Verdana" w:hAnsi="Verdana"/>
          <w:sz w:val="16"/>
          <w:szCs w:val="16"/>
          <w:lang w:eastAsia="cs-CZ"/>
        </w:rPr>
        <w:t>Bank</w:t>
      </w:r>
      <w:proofErr w:type="gramEnd"/>
      <w:r w:rsidRPr="00C72F92">
        <w:rPr>
          <w:rFonts w:ascii="Verdana" w:hAnsi="Verdana"/>
          <w:sz w:val="16"/>
          <w:szCs w:val="16"/>
          <w:lang w:eastAsia="cs-CZ"/>
        </w:rPr>
        <w:t>.</w:t>
      </w:r>
      <w:proofErr w:type="gramStart"/>
      <w:r w:rsidRPr="00C72F92">
        <w:rPr>
          <w:rFonts w:ascii="Verdana" w:hAnsi="Verdana"/>
          <w:sz w:val="16"/>
          <w:szCs w:val="16"/>
          <w:lang w:eastAsia="cs-CZ"/>
        </w:rPr>
        <w:t>spoj</w:t>
      </w:r>
      <w:r w:rsidR="000D6974" w:rsidRPr="00C72F92">
        <w:rPr>
          <w:rFonts w:ascii="Verdana" w:hAnsi="Verdana"/>
          <w:sz w:val="16"/>
          <w:szCs w:val="16"/>
          <w:lang w:eastAsia="cs-CZ"/>
        </w:rPr>
        <w:t>ení</w:t>
      </w:r>
      <w:proofErr w:type="spellEnd"/>
      <w:proofErr w:type="gramEnd"/>
      <w:r w:rsidR="000D6974" w:rsidRPr="00C72F92">
        <w:rPr>
          <w:rFonts w:ascii="Verdana" w:hAnsi="Verdana"/>
          <w:sz w:val="16"/>
          <w:szCs w:val="16"/>
          <w:lang w:eastAsia="cs-CZ"/>
        </w:rPr>
        <w:t xml:space="preserve">: </w:t>
      </w:r>
      <w:proofErr w:type="spellStart"/>
      <w:r w:rsidR="002E369D" w:rsidRPr="00C72F92">
        <w:rPr>
          <w:rFonts w:ascii="Verdana" w:hAnsi="Verdana"/>
          <w:sz w:val="16"/>
          <w:szCs w:val="16"/>
          <w:lang w:eastAsia="cs-CZ"/>
        </w:rPr>
        <w:t>Raiffeisenbank</w:t>
      </w:r>
      <w:proofErr w:type="spellEnd"/>
      <w:r w:rsidR="002E369D" w:rsidRPr="00C72F92">
        <w:rPr>
          <w:rFonts w:ascii="Verdana" w:hAnsi="Verdana"/>
          <w:sz w:val="16"/>
          <w:szCs w:val="16"/>
          <w:lang w:eastAsia="cs-CZ"/>
        </w:rPr>
        <w:t xml:space="preserve"> a.s.</w:t>
      </w:r>
      <w:r w:rsidR="002E369D" w:rsidRPr="00C72F92">
        <w:rPr>
          <w:rFonts w:ascii="Verdana" w:hAnsi="Verdana"/>
          <w:sz w:val="16"/>
          <w:szCs w:val="16"/>
          <w:lang w:eastAsia="cs-CZ"/>
        </w:rPr>
        <w:tab/>
      </w:r>
      <w:r w:rsidR="00BE579D" w:rsidRPr="00C72F92">
        <w:rPr>
          <w:rFonts w:ascii="Verdana" w:hAnsi="Verdana"/>
          <w:sz w:val="16"/>
          <w:szCs w:val="16"/>
          <w:lang w:eastAsia="cs-CZ"/>
        </w:rPr>
        <w:tab/>
      </w:r>
      <w:r w:rsidR="00BE579D" w:rsidRPr="00C72F92">
        <w:rPr>
          <w:rFonts w:ascii="Verdana" w:hAnsi="Verdana"/>
          <w:sz w:val="16"/>
          <w:szCs w:val="16"/>
          <w:lang w:eastAsia="cs-CZ"/>
        </w:rPr>
        <w:tab/>
      </w:r>
      <w:r w:rsidR="00BE579D" w:rsidRPr="00C72F92">
        <w:rPr>
          <w:rFonts w:ascii="Verdana" w:hAnsi="Verdana"/>
          <w:sz w:val="16"/>
          <w:szCs w:val="16"/>
          <w:lang w:eastAsia="cs-CZ"/>
        </w:rPr>
        <w:tab/>
      </w:r>
      <w:proofErr w:type="spellStart"/>
      <w:proofErr w:type="gramStart"/>
      <w:r w:rsidR="00D37323">
        <w:rPr>
          <w:rFonts w:ascii="Verdana" w:hAnsi="Verdana"/>
          <w:sz w:val="16"/>
          <w:szCs w:val="16"/>
          <w:lang w:eastAsia="cs-CZ"/>
        </w:rPr>
        <w:t>Bank</w:t>
      </w:r>
      <w:proofErr w:type="gramEnd"/>
      <w:r w:rsidR="00D37323">
        <w:rPr>
          <w:rFonts w:ascii="Verdana" w:hAnsi="Verdana"/>
          <w:sz w:val="16"/>
          <w:szCs w:val="16"/>
          <w:lang w:eastAsia="cs-CZ"/>
        </w:rPr>
        <w:t>.</w:t>
      </w:r>
      <w:proofErr w:type="gramStart"/>
      <w:r w:rsidR="00D37323">
        <w:rPr>
          <w:rFonts w:ascii="Verdana" w:hAnsi="Verdana"/>
          <w:sz w:val="16"/>
          <w:szCs w:val="16"/>
          <w:lang w:eastAsia="cs-CZ"/>
        </w:rPr>
        <w:t>spojení</w:t>
      </w:r>
      <w:proofErr w:type="spellEnd"/>
      <w:proofErr w:type="gramEnd"/>
      <w:r w:rsidR="00D37323">
        <w:rPr>
          <w:rFonts w:ascii="Verdana" w:hAnsi="Verdana"/>
          <w:sz w:val="16"/>
          <w:szCs w:val="16"/>
          <w:lang w:eastAsia="cs-CZ"/>
        </w:rPr>
        <w:t>: ČSOB, a.s.</w:t>
      </w:r>
    </w:p>
    <w:p w14:paraId="662D31A9" w14:textId="29786D9D" w:rsidR="00A31FC9" w:rsidRPr="00C72F92" w:rsidRDefault="00481849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 w:rsidRPr="00C72F92">
        <w:rPr>
          <w:rFonts w:ascii="Verdana" w:hAnsi="Verdana"/>
          <w:sz w:val="16"/>
          <w:szCs w:val="16"/>
          <w:lang w:eastAsia="cs-CZ"/>
        </w:rPr>
        <w:tab/>
        <w:t xml:space="preserve">Číslo účtu: </w:t>
      </w:r>
      <w:r w:rsidR="000D6974" w:rsidRPr="00C72F92">
        <w:rPr>
          <w:rFonts w:ascii="Verdana" w:hAnsi="Verdana"/>
          <w:sz w:val="16"/>
          <w:szCs w:val="16"/>
          <w:lang w:eastAsia="cs-CZ"/>
        </w:rPr>
        <w:t>9453528001 / 5500</w:t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</w:r>
      <w:r w:rsidRPr="00C72F92">
        <w:rPr>
          <w:rFonts w:ascii="Verdana" w:hAnsi="Verdana"/>
          <w:sz w:val="16"/>
          <w:szCs w:val="16"/>
          <w:lang w:eastAsia="cs-CZ"/>
        </w:rPr>
        <w:tab/>
        <w:t xml:space="preserve">Číslo účtu: </w:t>
      </w:r>
      <w:r w:rsidR="00D37323">
        <w:rPr>
          <w:rFonts w:ascii="Verdana" w:hAnsi="Verdana"/>
          <w:sz w:val="16"/>
          <w:szCs w:val="16"/>
          <w:lang w:eastAsia="cs-CZ"/>
        </w:rPr>
        <w:t>2580934/0300</w:t>
      </w:r>
    </w:p>
    <w:p w14:paraId="1C60A332" w14:textId="10BD06A4" w:rsidR="003C3D30" w:rsidRPr="00C72F92" w:rsidRDefault="00A31FC9" w:rsidP="003C3D30">
      <w:pPr>
        <w:pStyle w:val="Zkladntext"/>
        <w:rPr>
          <w:rFonts w:cs="Calibri"/>
          <w:szCs w:val="16"/>
        </w:rPr>
      </w:pPr>
      <w:r w:rsidRPr="00C72F92">
        <w:rPr>
          <w:rFonts w:cs="Calibri"/>
          <w:szCs w:val="16"/>
        </w:rPr>
        <w:t xml:space="preserve">           </w:t>
      </w:r>
      <w:r w:rsidR="000E1637" w:rsidRPr="00C72F92">
        <w:rPr>
          <w:rFonts w:cs="Calibri"/>
          <w:szCs w:val="16"/>
        </w:rPr>
        <w:t xml:space="preserve">  </w:t>
      </w:r>
      <w:r w:rsidR="003C3D30" w:rsidRPr="00C72F92">
        <w:rPr>
          <w:rFonts w:cs="Calibri"/>
          <w:szCs w:val="16"/>
        </w:rPr>
        <w:t>Jednající prostřednictvím jednatele:</w:t>
      </w:r>
      <w:r w:rsidR="003C3D30" w:rsidRPr="00C72F92">
        <w:rPr>
          <w:rFonts w:cs="Calibri"/>
          <w:szCs w:val="16"/>
        </w:rPr>
        <w:tab/>
      </w:r>
      <w:r w:rsidR="003C3D30" w:rsidRPr="00C72F92">
        <w:rPr>
          <w:rFonts w:cs="Calibri"/>
          <w:szCs w:val="16"/>
        </w:rPr>
        <w:tab/>
      </w:r>
      <w:r w:rsidR="003C3D30" w:rsidRPr="00C72F92">
        <w:rPr>
          <w:rFonts w:cs="Calibri"/>
          <w:szCs w:val="16"/>
        </w:rPr>
        <w:tab/>
        <w:t>Jednající prostřednictvím</w:t>
      </w:r>
      <w:r w:rsidR="00C72F92" w:rsidRPr="00C72F92">
        <w:rPr>
          <w:rFonts w:cs="Calibri"/>
          <w:szCs w:val="16"/>
        </w:rPr>
        <w:t xml:space="preserve"> ředitelky</w:t>
      </w:r>
      <w:r w:rsidR="003C3D30" w:rsidRPr="00C72F92">
        <w:rPr>
          <w:rFonts w:cs="Calibri"/>
          <w:szCs w:val="16"/>
        </w:rPr>
        <w:t>:</w:t>
      </w:r>
    </w:p>
    <w:p w14:paraId="42618842" w14:textId="0B3C9D66" w:rsidR="003C3D30" w:rsidRPr="00C72F92" w:rsidRDefault="003C3D30" w:rsidP="003C3D30">
      <w:pPr>
        <w:pStyle w:val="Zkladntext"/>
        <w:rPr>
          <w:rFonts w:cs="Calibri"/>
          <w:szCs w:val="16"/>
        </w:rPr>
      </w:pPr>
      <w:r w:rsidRPr="00C72F92">
        <w:rPr>
          <w:rFonts w:cs="Calibri"/>
          <w:szCs w:val="16"/>
        </w:rPr>
        <w:tab/>
        <w:t>Davida Boška</w:t>
      </w:r>
      <w:r w:rsidRPr="00C72F92">
        <w:rPr>
          <w:rFonts w:cs="Calibri"/>
          <w:szCs w:val="16"/>
        </w:rPr>
        <w:tab/>
      </w:r>
      <w:r w:rsidRPr="00C72F92">
        <w:rPr>
          <w:rFonts w:cs="Calibri"/>
          <w:szCs w:val="16"/>
        </w:rPr>
        <w:tab/>
      </w:r>
      <w:r w:rsidRPr="00C72F92">
        <w:rPr>
          <w:rFonts w:cs="Calibri"/>
          <w:szCs w:val="16"/>
        </w:rPr>
        <w:tab/>
      </w:r>
      <w:r w:rsidRPr="00C72F92">
        <w:rPr>
          <w:rFonts w:cs="Calibri"/>
          <w:szCs w:val="16"/>
        </w:rPr>
        <w:tab/>
      </w:r>
      <w:r w:rsidRPr="00C72F92">
        <w:rPr>
          <w:rFonts w:cs="Calibri"/>
          <w:szCs w:val="16"/>
        </w:rPr>
        <w:tab/>
      </w:r>
      <w:r w:rsidRPr="00C72F92">
        <w:rPr>
          <w:rFonts w:cs="Calibri"/>
          <w:szCs w:val="16"/>
        </w:rPr>
        <w:tab/>
      </w:r>
      <w:r w:rsidR="00D37323">
        <w:rPr>
          <w:szCs w:val="16"/>
        </w:rPr>
        <w:t xml:space="preserve">Mgr. Ivy </w:t>
      </w:r>
      <w:proofErr w:type="spellStart"/>
      <w:r w:rsidR="00D37323">
        <w:rPr>
          <w:szCs w:val="16"/>
        </w:rPr>
        <w:t>Červeňanské</w:t>
      </w:r>
      <w:proofErr w:type="spellEnd"/>
    </w:p>
    <w:p w14:paraId="32B536AD" w14:textId="33B4D0DD" w:rsidR="003C3D30" w:rsidRPr="00EC7DFB" w:rsidRDefault="003C3D30" w:rsidP="003C3D30">
      <w:pPr>
        <w:pStyle w:val="Zkladntext"/>
        <w:rPr>
          <w:rFonts w:cs="Calibri"/>
          <w:szCs w:val="16"/>
        </w:rPr>
      </w:pPr>
      <w:r w:rsidRPr="00C72F92">
        <w:rPr>
          <w:color w:val="333333"/>
          <w:szCs w:val="16"/>
        </w:rPr>
        <w:tab/>
        <w:t>Zapsaná v OR u MS v Praze pod C 54341</w:t>
      </w:r>
      <w:r w:rsidRPr="00C72F92">
        <w:rPr>
          <w:rFonts w:cs="Calibri"/>
          <w:szCs w:val="16"/>
        </w:rPr>
        <w:tab/>
      </w:r>
      <w:r w:rsidRPr="00C72F92">
        <w:rPr>
          <w:rFonts w:cs="Calibri"/>
          <w:szCs w:val="16"/>
        </w:rPr>
        <w:tab/>
      </w:r>
      <w:r w:rsidR="00EC7DFB" w:rsidRPr="00C72F92">
        <w:rPr>
          <w:rFonts w:cs="Calibri"/>
          <w:szCs w:val="16"/>
        </w:rPr>
        <w:t xml:space="preserve">             </w:t>
      </w:r>
      <w:r w:rsidRPr="00C72F92">
        <w:rPr>
          <w:color w:val="333333"/>
          <w:szCs w:val="16"/>
        </w:rPr>
        <w:t>Zapsa</w:t>
      </w:r>
      <w:r w:rsidR="00C72F92" w:rsidRPr="00C72F92">
        <w:rPr>
          <w:color w:val="333333"/>
          <w:szCs w:val="16"/>
        </w:rPr>
        <w:t>ná v OR ----------------------------------</w:t>
      </w:r>
      <w:r w:rsidRPr="00EC7DFB">
        <w:rPr>
          <w:rFonts w:cs="Calibri"/>
          <w:szCs w:val="16"/>
        </w:rPr>
        <w:tab/>
      </w:r>
    </w:p>
    <w:p w14:paraId="7A5AEC85" w14:textId="6CFF577F" w:rsidR="00B76770" w:rsidRPr="00FE61E6" w:rsidRDefault="00B76770" w:rsidP="003C3D30">
      <w:pPr>
        <w:pStyle w:val="Zkladntext"/>
        <w:rPr>
          <w:rFonts w:cs="Calibri"/>
          <w:szCs w:val="16"/>
        </w:rPr>
      </w:pPr>
    </w:p>
    <w:p w14:paraId="0D30AB6C" w14:textId="77777777" w:rsidR="00A31FC9" w:rsidRPr="00FE61E6" w:rsidRDefault="00A31FC9">
      <w:pPr>
        <w:pStyle w:val="Zkladntext"/>
        <w:rPr>
          <w:rFonts w:cs="Calibri"/>
          <w:szCs w:val="16"/>
        </w:rPr>
      </w:pPr>
      <w:r w:rsidRPr="00FE61E6">
        <w:rPr>
          <w:rFonts w:cs="Calibri"/>
          <w:szCs w:val="16"/>
        </w:rPr>
        <w:tab/>
        <w:t>dále jen  „VDC“ nebo též „pronajímatel“ na straně jedné</w:t>
      </w:r>
      <w:r w:rsidRPr="00FE61E6">
        <w:rPr>
          <w:rFonts w:cs="Calibri"/>
          <w:szCs w:val="16"/>
        </w:rPr>
        <w:tab/>
        <w:t xml:space="preserve"> </w:t>
      </w:r>
      <w:r w:rsidR="00B76770" w:rsidRPr="00FE61E6">
        <w:rPr>
          <w:rFonts w:cs="Calibri"/>
          <w:szCs w:val="16"/>
        </w:rPr>
        <w:tab/>
      </w:r>
      <w:r w:rsidRPr="00FE61E6">
        <w:rPr>
          <w:rFonts w:cs="Calibri"/>
          <w:szCs w:val="16"/>
        </w:rPr>
        <w:t>dále jen „nájemce“ na straně druhé</w:t>
      </w:r>
    </w:p>
    <w:p w14:paraId="1F2D0083" w14:textId="77777777" w:rsidR="00A31FC9" w:rsidRPr="00BE579D" w:rsidRDefault="00A31FC9">
      <w:pPr>
        <w:pStyle w:val="Zkladntext"/>
        <w:rPr>
          <w:szCs w:val="16"/>
        </w:rPr>
      </w:pPr>
    </w:p>
    <w:p w14:paraId="1C7976DC" w14:textId="54971BFF" w:rsidR="00A31FC9" w:rsidRPr="001C79AD" w:rsidRDefault="00B76770">
      <w:pPr>
        <w:pStyle w:val="Zkladntext"/>
        <w:jc w:val="center"/>
        <w:rPr>
          <w:b/>
        </w:rPr>
      </w:pPr>
      <w:r w:rsidRPr="001C79AD">
        <w:rPr>
          <w:b/>
        </w:rPr>
        <w:t>smlouva č.</w:t>
      </w:r>
      <w:r w:rsidR="006E7105">
        <w:rPr>
          <w:b/>
        </w:rPr>
        <w:t xml:space="preserve"> </w:t>
      </w:r>
      <w:r w:rsidR="003C77CD">
        <w:rPr>
          <w:b/>
        </w:rPr>
        <w:t>264</w:t>
      </w:r>
      <w:r w:rsidR="002E369D">
        <w:rPr>
          <w:b/>
        </w:rPr>
        <w:t>/</w:t>
      </w:r>
      <w:r w:rsidR="003C3D30">
        <w:rPr>
          <w:b/>
        </w:rPr>
        <w:t>2021</w:t>
      </w:r>
    </w:p>
    <w:p w14:paraId="7AD1A485" w14:textId="77777777" w:rsidR="00A31FC9" w:rsidRPr="002C4150" w:rsidRDefault="00A31FC9">
      <w:pPr>
        <w:pStyle w:val="Zkladntext"/>
        <w:rPr>
          <w:b/>
          <w:bCs/>
          <w:sz w:val="14"/>
          <w:szCs w:val="14"/>
        </w:rPr>
      </w:pPr>
      <w:r w:rsidRPr="002C4150">
        <w:rPr>
          <w:b/>
          <w:bCs/>
          <w:sz w:val="14"/>
          <w:szCs w:val="14"/>
        </w:rPr>
        <w:t>I.  Předmět smlouvy</w:t>
      </w:r>
    </w:p>
    <w:p w14:paraId="57A170E9" w14:textId="77777777" w:rsidR="00E03BF2" w:rsidRDefault="00E03BF2" w:rsidP="00E03BF2">
      <w:pPr>
        <w:pStyle w:val="Zkladntext"/>
        <w:jc w:val="both"/>
        <w:rPr>
          <w:sz w:val="14"/>
          <w:szCs w:val="14"/>
        </w:rPr>
      </w:pPr>
      <w:r w:rsidRPr="002C4150">
        <w:rPr>
          <w:sz w:val="14"/>
          <w:szCs w:val="14"/>
        </w:rPr>
        <w:t>Předmětem této smlouvy je pronájem movité věci blíže specifikované v čl. II. této smlouvy. Za pronájem se zákazník zavazuje hradit VDC nájemné ve výši a způ</w:t>
      </w:r>
      <w:r w:rsidR="00327E85">
        <w:rPr>
          <w:sz w:val="14"/>
          <w:szCs w:val="14"/>
        </w:rPr>
        <w:t>sobem stanoveným touto smlouvou.</w:t>
      </w:r>
    </w:p>
    <w:p w14:paraId="67757861" w14:textId="77777777" w:rsidR="00327E85" w:rsidRPr="002C4150" w:rsidRDefault="00327E85" w:rsidP="00E03BF2">
      <w:pPr>
        <w:pStyle w:val="Zkladntext"/>
        <w:jc w:val="both"/>
        <w:rPr>
          <w:color w:val="0000FF"/>
          <w:sz w:val="14"/>
          <w:szCs w:val="14"/>
        </w:rPr>
      </w:pPr>
    </w:p>
    <w:p w14:paraId="209803FF" w14:textId="77777777" w:rsidR="007129C3" w:rsidRPr="002C4150" w:rsidRDefault="007129C3">
      <w:pPr>
        <w:pStyle w:val="Zkladntext"/>
        <w:rPr>
          <w:sz w:val="14"/>
          <w:szCs w:val="14"/>
        </w:rPr>
      </w:pPr>
    </w:p>
    <w:p w14:paraId="02DE108D" w14:textId="77777777" w:rsidR="00A31FC9" w:rsidRDefault="00A31FC9">
      <w:pPr>
        <w:pStyle w:val="Zkladntext"/>
        <w:rPr>
          <w:b/>
          <w:bCs/>
          <w:sz w:val="14"/>
          <w:szCs w:val="14"/>
        </w:rPr>
      </w:pPr>
      <w:r w:rsidRPr="002C4150">
        <w:rPr>
          <w:b/>
          <w:bCs/>
          <w:sz w:val="14"/>
          <w:szCs w:val="14"/>
        </w:rPr>
        <w:t>II. Předmět nájmu a cena za pronájem přístroje</w:t>
      </w:r>
    </w:p>
    <w:p w14:paraId="1C2DAC92" w14:textId="77777777" w:rsidR="007129C3" w:rsidRDefault="007129C3">
      <w:pPr>
        <w:pStyle w:val="Zkladntext"/>
        <w:rPr>
          <w:b/>
          <w:bCs/>
          <w:sz w:val="14"/>
          <w:szCs w:val="14"/>
        </w:rPr>
      </w:pPr>
    </w:p>
    <w:p w14:paraId="1F420B20" w14:textId="77777777" w:rsidR="007129C3" w:rsidRDefault="007129C3">
      <w:pPr>
        <w:pStyle w:val="Zkladntext"/>
        <w:rPr>
          <w:b/>
          <w:bCs/>
          <w:sz w:val="14"/>
          <w:szCs w:val="14"/>
        </w:rPr>
      </w:pPr>
      <w:r w:rsidRPr="007129C3">
        <w:rPr>
          <w:b/>
          <w:noProof/>
          <w:sz w:val="14"/>
          <w:szCs w:val="1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BCFF65" wp14:editId="7CE70790">
                <wp:simplePos x="0" y="0"/>
                <wp:positionH relativeFrom="column">
                  <wp:posOffset>266920</wp:posOffset>
                </wp:positionH>
                <wp:positionV relativeFrom="paragraph">
                  <wp:posOffset>6523</wp:posOffset>
                </wp:positionV>
                <wp:extent cx="6363801" cy="967255"/>
                <wp:effectExtent l="0" t="0" r="18415" b="2349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801" cy="9672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95891" w14:textId="2BB96EAE" w:rsidR="007129C3" w:rsidRPr="002C4150" w:rsidRDefault="007129C3" w:rsidP="002C4150">
                            <w:pPr>
                              <w:pStyle w:val="Zkladntext"/>
                              <w:rPr>
                                <w:sz w:val="14"/>
                                <w:szCs w:val="14"/>
                              </w:rPr>
                            </w:pPr>
                            <w:r w:rsidRPr="002C4150">
                              <w:rPr>
                                <w:sz w:val="14"/>
                                <w:szCs w:val="14"/>
                              </w:rPr>
                              <w:t>Typ přístroje / příslušenství</w:t>
                            </w:r>
                            <w:r w:rsidRPr="002C4150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2C4150">
                              <w:rPr>
                                <w:sz w:val="14"/>
                                <w:szCs w:val="14"/>
                              </w:rPr>
                              <w:tab/>
                              <w:t>Výrobní číslo</w:t>
                            </w:r>
                            <w:r w:rsidR="00C76E7C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="009423A4" w:rsidRPr="009423A4">
                              <w:t xml:space="preserve"> </w:t>
                            </w:r>
                            <w:r w:rsidR="003C77CD">
                              <w:rPr>
                                <w:b/>
                                <w:sz w:val="14"/>
                              </w:rPr>
                              <w:t>22E35585</w:t>
                            </w:r>
                            <w:r w:rsidRPr="002C4150">
                              <w:rPr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30C760C2" w14:textId="77777777" w:rsidR="007129C3" w:rsidRPr="002C4150" w:rsidRDefault="007129C3" w:rsidP="002C4150">
                            <w:pPr>
                              <w:pStyle w:val="Zkladntex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F19C45E" w14:textId="12936F30" w:rsidR="00B21817" w:rsidRPr="00B21817" w:rsidRDefault="00743757" w:rsidP="00B21817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Canon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iRA</w:t>
                            </w:r>
                            <w:proofErr w:type="spellEnd"/>
                            <w:r w:rsidR="006806BB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DX </w:t>
                            </w:r>
                            <w:r w:rsidR="003C77CD">
                              <w:rPr>
                                <w:b/>
                                <w:sz w:val="14"/>
                                <w:szCs w:val="14"/>
                              </w:rPr>
                              <w:t>C3725i</w:t>
                            </w:r>
                            <w:r w:rsidR="00961FB7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5C7808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5C7808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5C7808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6806BB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Měsíční paušál: </w:t>
                            </w:r>
                            <w:r w:rsidR="003C77CD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1 065</w:t>
                            </w:r>
                            <w:r w:rsidR="00FF5DEB">
                              <w:rPr>
                                <w:b/>
                                <w:sz w:val="14"/>
                                <w:szCs w:val="14"/>
                              </w:rPr>
                              <w:t xml:space="preserve">,- Kč  </w:t>
                            </w:r>
                            <w:r w:rsidR="00B21817" w:rsidRPr="00B21817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961FB7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834831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2ADF83B3" w14:textId="2AB05413" w:rsidR="00834831" w:rsidRDefault="003C77CD" w:rsidP="00834831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Podavač originálů DADF BA1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E540D3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E540D3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6806BB">
                              <w:rPr>
                                <w:b/>
                                <w:sz w:val="14"/>
                                <w:szCs w:val="14"/>
                              </w:rPr>
                              <w:t>C</w:t>
                            </w:r>
                            <w:r w:rsidR="00B21817" w:rsidRPr="00B21817">
                              <w:rPr>
                                <w:b/>
                                <w:sz w:val="14"/>
                                <w:szCs w:val="14"/>
                              </w:rPr>
                              <w:t>e</w:t>
                            </w:r>
                            <w:r w:rsidR="00181FE1">
                              <w:rPr>
                                <w:b/>
                                <w:sz w:val="14"/>
                                <w:szCs w:val="14"/>
                              </w:rPr>
                              <w:t>na za 1 kop. A4 : černobíle 0,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  <w:r w:rsidR="00B21817" w:rsidRPr="00B2181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Kč</w:t>
                            </w:r>
                          </w:p>
                          <w:p w14:paraId="505EB2D7" w14:textId="1D77E57B" w:rsidR="004C030E" w:rsidRDefault="006806BB" w:rsidP="00834831">
                            <w:pPr>
                              <w:pStyle w:val="Zkladntext"/>
                              <w:ind w:left="4248" w:firstLine="708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C</w:t>
                            </w:r>
                            <w:r w:rsidR="00B21817">
                              <w:rPr>
                                <w:b/>
                                <w:sz w:val="14"/>
                                <w:szCs w:val="14"/>
                              </w:rPr>
                              <w:t>ena</w:t>
                            </w:r>
                            <w:r w:rsidR="00181FE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za 1 kop. A4 : barevně   </w:t>
                            </w:r>
                            <w:r w:rsidR="003C77CD">
                              <w:rPr>
                                <w:b/>
                                <w:sz w:val="14"/>
                                <w:szCs w:val="14"/>
                              </w:rPr>
                              <w:t>1,2</w:t>
                            </w:r>
                            <w:r w:rsidR="00961FB7">
                              <w:rPr>
                                <w:b/>
                                <w:sz w:val="14"/>
                                <w:szCs w:val="14"/>
                              </w:rPr>
                              <w:t>0</w:t>
                            </w:r>
                            <w:r w:rsidR="00B21817" w:rsidRPr="00B2181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Kč</w:t>
                            </w:r>
                          </w:p>
                          <w:p w14:paraId="5BFFC3BC" w14:textId="5DEF00A8" w:rsidR="00B21817" w:rsidRPr="00B21817" w:rsidRDefault="00B21817" w:rsidP="00B21817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B2181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181FE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Doba trvání smlouvy: </w:t>
                            </w:r>
                            <w:r w:rsidR="003C77CD">
                              <w:rPr>
                                <w:b/>
                                <w:sz w:val="14"/>
                                <w:szCs w:val="14"/>
                              </w:rPr>
                              <w:t>60</w:t>
                            </w:r>
                            <w:r w:rsidRPr="00B2181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měsíců</w:t>
                            </w:r>
                            <w:r w:rsidRPr="00B21817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Pr="00B21817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Pr="00B21817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1F89CC83" w14:textId="60C30071" w:rsidR="00181FE1" w:rsidRDefault="00C72F92" w:rsidP="00B21817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Micard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Plus - duální čtečka karet</w:t>
                            </w:r>
                            <w:r w:rsidR="00B21817" w:rsidRPr="00B21817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B21817" w:rsidRPr="00B21817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B21817" w:rsidRPr="00B21817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B21817" w:rsidRPr="00B21817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>Počáteční stav po</w:t>
                            </w:r>
                            <w:r w:rsidR="00B2181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čítadla černobílý: </w:t>
                            </w:r>
                            <w:r w:rsidR="00B21817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 xml:space="preserve">A4  0 </w:t>
                            </w:r>
                            <w:r w:rsidR="00B21817" w:rsidRPr="00B2181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4778C7E" w14:textId="77777777" w:rsidR="00181FE1" w:rsidRDefault="00181FE1" w:rsidP="00181FE1">
                            <w:pPr>
                              <w:pStyle w:val="Zkladntext"/>
                              <w:ind w:left="4248" w:firstLine="708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81FE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Počáteční stav počítadla barevný: </w:t>
                            </w:r>
                            <w:r w:rsidRPr="00181FE1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>A4  0</w:t>
                            </w:r>
                          </w:p>
                          <w:p w14:paraId="79557B83" w14:textId="423244D7" w:rsidR="007129C3" w:rsidRPr="00481849" w:rsidRDefault="00B21817" w:rsidP="00B21817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820A1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6820A1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6820A1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6820A1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6820A1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6820A1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6820A1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CFF6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pt;margin-top:.5pt;width:501.1pt;height:7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" fillcolor="#dbe5f1 [660]">
                <v:textbox>
                  <w:txbxContent>
                    <w:p w14:paraId="18F95891" w14:textId="2BB96EAE" w:rsidR="007129C3" w:rsidRPr="002C4150" w:rsidRDefault="007129C3" w:rsidP="002C4150">
                      <w:pPr>
                        <w:pStyle w:val="Zkladntext"/>
                        <w:rPr>
                          <w:sz w:val="14"/>
                          <w:szCs w:val="14"/>
                        </w:rPr>
                      </w:pPr>
                      <w:r w:rsidRPr="002C4150">
                        <w:rPr>
                          <w:sz w:val="14"/>
                          <w:szCs w:val="14"/>
                        </w:rPr>
                        <w:t>Typ přístroje / příslušenství</w:t>
                      </w:r>
                      <w:r w:rsidRPr="002C4150">
                        <w:rPr>
                          <w:sz w:val="14"/>
                          <w:szCs w:val="14"/>
                        </w:rPr>
                        <w:tab/>
                      </w:r>
                      <w:r w:rsidRPr="002C4150">
                        <w:rPr>
                          <w:sz w:val="14"/>
                          <w:szCs w:val="14"/>
                        </w:rPr>
                        <w:tab/>
                        <w:t>Výrobní číslo</w:t>
                      </w:r>
                      <w:r w:rsidR="00C76E7C">
                        <w:rPr>
                          <w:sz w:val="14"/>
                          <w:szCs w:val="14"/>
                        </w:rPr>
                        <w:t>:</w:t>
                      </w:r>
                      <w:r w:rsidR="009423A4" w:rsidRPr="009423A4">
                        <w:t xml:space="preserve"> </w:t>
                      </w:r>
                      <w:r w:rsidR="003C77CD">
                        <w:rPr>
                          <w:b/>
                          <w:sz w:val="14"/>
                        </w:rPr>
                        <w:t>22E35585</w:t>
                      </w:r>
                      <w:r w:rsidRPr="002C4150">
                        <w:rPr>
                          <w:sz w:val="14"/>
                          <w:szCs w:val="14"/>
                        </w:rPr>
                        <w:tab/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</w:p>
                    <w:p w14:paraId="30C760C2" w14:textId="77777777" w:rsidR="007129C3" w:rsidRPr="002C4150" w:rsidRDefault="007129C3" w:rsidP="002C4150">
                      <w:pPr>
                        <w:pStyle w:val="Zkladntext"/>
                        <w:rPr>
                          <w:sz w:val="14"/>
                          <w:szCs w:val="14"/>
                        </w:rPr>
                      </w:pPr>
                    </w:p>
                    <w:p w14:paraId="4F19C45E" w14:textId="12936F30" w:rsidR="00B21817" w:rsidRPr="00B21817" w:rsidRDefault="00743757" w:rsidP="00B21817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Canon </w:t>
                      </w:r>
                      <w:proofErr w:type="spellStart"/>
                      <w:r>
                        <w:rPr>
                          <w:b/>
                          <w:sz w:val="14"/>
                          <w:szCs w:val="14"/>
                        </w:rPr>
                        <w:t>iRA</w:t>
                      </w:r>
                      <w:proofErr w:type="spellEnd"/>
                      <w:r w:rsidR="006806BB">
                        <w:rPr>
                          <w:b/>
                          <w:sz w:val="14"/>
                          <w:szCs w:val="14"/>
                        </w:rPr>
                        <w:t xml:space="preserve"> DX </w:t>
                      </w:r>
                      <w:r w:rsidR="003C77CD">
                        <w:rPr>
                          <w:b/>
                          <w:sz w:val="14"/>
                          <w:szCs w:val="14"/>
                        </w:rPr>
                        <w:t>C3725i</w:t>
                      </w:r>
                      <w:r w:rsidR="00961FB7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5C7808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5C7808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5C7808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6806BB">
                        <w:rPr>
                          <w:b/>
                          <w:sz w:val="14"/>
                          <w:szCs w:val="14"/>
                        </w:rPr>
                        <w:t xml:space="preserve">              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Měsíční paušál: </w:t>
                      </w:r>
                      <w:r w:rsidR="003C77CD">
                        <w:rPr>
                          <w:b/>
                          <w:sz w:val="14"/>
                          <w:szCs w:val="14"/>
                        </w:rPr>
                        <w:t xml:space="preserve"> 1 065</w:t>
                      </w:r>
                      <w:r w:rsidR="00FF5DEB">
                        <w:rPr>
                          <w:b/>
                          <w:sz w:val="14"/>
                          <w:szCs w:val="14"/>
                        </w:rPr>
                        <w:t xml:space="preserve">,- Kč  </w:t>
                      </w:r>
                      <w:r w:rsidR="00B21817" w:rsidRPr="00B21817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961FB7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834831">
                        <w:rPr>
                          <w:b/>
                          <w:sz w:val="14"/>
                          <w:szCs w:val="14"/>
                        </w:rPr>
                        <w:tab/>
                      </w:r>
                    </w:p>
                    <w:p w14:paraId="2ADF83B3" w14:textId="2AB05413" w:rsidR="00834831" w:rsidRDefault="003C77CD" w:rsidP="00834831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Podavač originálů DADF BA1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E540D3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E540D3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6806BB">
                        <w:rPr>
                          <w:b/>
                          <w:sz w:val="14"/>
                          <w:szCs w:val="14"/>
                        </w:rPr>
                        <w:t>C</w:t>
                      </w:r>
                      <w:r w:rsidR="00B21817" w:rsidRPr="00B21817">
                        <w:rPr>
                          <w:b/>
                          <w:sz w:val="14"/>
                          <w:szCs w:val="14"/>
                        </w:rPr>
                        <w:t>e</w:t>
                      </w:r>
                      <w:r w:rsidR="00181FE1">
                        <w:rPr>
                          <w:b/>
                          <w:sz w:val="14"/>
                          <w:szCs w:val="14"/>
                        </w:rPr>
                        <w:t>na za 1 kop. A4 : černobíle 0,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24</w:t>
                      </w:r>
                      <w:r w:rsidR="00B21817" w:rsidRPr="00B21817">
                        <w:rPr>
                          <w:b/>
                          <w:sz w:val="14"/>
                          <w:szCs w:val="14"/>
                        </w:rPr>
                        <w:t xml:space="preserve"> Kč</w:t>
                      </w:r>
                    </w:p>
                    <w:p w14:paraId="505EB2D7" w14:textId="1D77E57B" w:rsidR="004C030E" w:rsidRDefault="006806BB" w:rsidP="00834831">
                      <w:pPr>
                        <w:pStyle w:val="Zkladntext"/>
                        <w:ind w:left="4248" w:firstLine="708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C</w:t>
                      </w:r>
                      <w:r w:rsidR="00B21817">
                        <w:rPr>
                          <w:b/>
                          <w:sz w:val="14"/>
                          <w:szCs w:val="14"/>
                        </w:rPr>
                        <w:t>ena</w:t>
                      </w:r>
                      <w:r w:rsidR="00181FE1">
                        <w:rPr>
                          <w:b/>
                          <w:sz w:val="14"/>
                          <w:szCs w:val="14"/>
                        </w:rPr>
                        <w:t xml:space="preserve"> za 1 kop. A4 : </w:t>
                      </w:r>
                      <w:proofErr w:type="gramStart"/>
                      <w:r w:rsidR="00181FE1">
                        <w:rPr>
                          <w:b/>
                          <w:sz w:val="14"/>
                          <w:szCs w:val="14"/>
                        </w:rPr>
                        <w:t xml:space="preserve">barevně   </w:t>
                      </w:r>
                      <w:r w:rsidR="003C77CD">
                        <w:rPr>
                          <w:b/>
                          <w:sz w:val="14"/>
                          <w:szCs w:val="14"/>
                        </w:rPr>
                        <w:t>1,2</w:t>
                      </w:r>
                      <w:r w:rsidR="00961FB7">
                        <w:rPr>
                          <w:b/>
                          <w:sz w:val="14"/>
                          <w:szCs w:val="14"/>
                        </w:rPr>
                        <w:t>0</w:t>
                      </w:r>
                      <w:proofErr w:type="gramEnd"/>
                      <w:r w:rsidR="00B21817" w:rsidRPr="00B21817">
                        <w:rPr>
                          <w:b/>
                          <w:sz w:val="14"/>
                          <w:szCs w:val="14"/>
                        </w:rPr>
                        <w:t xml:space="preserve"> Kč</w:t>
                      </w:r>
                    </w:p>
                    <w:p w14:paraId="5BFFC3BC" w14:textId="5DEF00A8" w:rsidR="00B21817" w:rsidRPr="00B21817" w:rsidRDefault="00B21817" w:rsidP="00B21817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 w:rsidRPr="00B21817">
                        <w:rPr>
                          <w:b/>
                          <w:sz w:val="14"/>
                          <w:szCs w:val="14"/>
                        </w:rPr>
                        <w:t xml:space="preserve">                                                                                                        </w:t>
                      </w:r>
                      <w:r w:rsidR="00181FE1">
                        <w:rPr>
                          <w:b/>
                          <w:sz w:val="14"/>
                          <w:szCs w:val="14"/>
                        </w:rPr>
                        <w:t xml:space="preserve">Doba trvání smlouvy: </w:t>
                      </w:r>
                      <w:r w:rsidR="003C77CD">
                        <w:rPr>
                          <w:b/>
                          <w:sz w:val="14"/>
                          <w:szCs w:val="14"/>
                        </w:rPr>
                        <w:t>60</w:t>
                      </w:r>
                      <w:r w:rsidRPr="00B21817">
                        <w:rPr>
                          <w:b/>
                          <w:sz w:val="14"/>
                          <w:szCs w:val="14"/>
                        </w:rPr>
                        <w:t xml:space="preserve"> měsíců</w:t>
                      </w:r>
                      <w:r w:rsidRPr="00B21817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Pr="00B21817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Pr="00B21817">
                        <w:rPr>
                          <w:b/>
                          <w:sz w:val="14"/>
                          <w:szCs w:val="14"/>
                        </w:rPr>
                        <w:tab/>
                      </w:r>
                    </w:p>
                    <w:p w14:paraId="1F89CC83" w14:textId="60C30071" w:rsidR="00181FE1" w:rsidRDefault="00C72F92" w:rsidP="00B21817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b/>
                          <w:sz w:val="14"/>
                          <w:szCs w:val="14"/>
                        </w:rPr>
                        <w:t>Micard</w:t>
                      </w:r>
                      <w:proofErr w:type="spellEnd"/>
                      <w:r>
                        <w:rPr>
                          <w:b/>
                          <w:sz w:val="14"/>
                          <w:szCs w:val="14"/>
                        </w:rPr>
                        <w:t xml:space="preserve"> Plus - duální čtečka karet</w:t>
                      </w:r>
                      <w:r w:rsidR="00B21817" w:rsidRPr="00B21817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B21817" w:rsidRPr="00B21817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B21817" w:rsidRPr="00B21817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B21817" w:rsidRPr="00B21817">
                        <w:rPr>
                          <w:b/>
                          <w:sz w:val="14"/>
                          <w:szCs w:val="14"/>
                        </w:rPr>
                        <w:tab/>
                        <w:t>Počáteční stav po</w:t>
                      </w:r>
                      <w:r w:rsidR="00B21817">
                        <w:rPr>
                          <w:b/>
                          <w:sz w:val="14"/>
                          <w:szCs w:val="14"/>
                        </w:rPr>
                        <w:t xml:space="preserve">čítadla černobílý: </w:t>
                      </w:r>
                      <w:r w:rsidR="00B21817">
                        <w:rPr>
                          <w:b/>
                          <w:sz w:val="14"/>
                          <w:szCs w:val="14"/>
                        </w:rPr>
                        <w:tab/>
                        <w:t xml:space="preserve">A4  0 </w:t>
                      </w:r>
                      <w:r w:rsidR="00B21817" w:rsidRPr="00B21817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4778C7E" w14:textId="77777777" w:rsidR="00181FE1" w:rsidRDefault="00181FE1" w:rsidP="00181FE1">
                      <w:pPr>
                        <w:pStyle w:val="Zkladntext"/>
                        <w:ind w:left="4248" w:firstLine="708"/>
                        <w:rPr>
                          <w:b/>
                          <w:sz w:val="14"/>
                          <w:szCs w:val="14"/>
                        </w:rPr>
                      </w:pPr>
                      <w:r w:rsidRPr="00181FE1">
                        <w:rPr>
                          <w:b/>
                          <w:sz w:val="14"/>
                          <w:szCs w:val="14"/>
                        </w:rPr>
                        <w:t xml:space="preserve">Počáteční stav počítadla barevný: </w:t>
                      </w:r>
                      <w:r w:rsidRPr="00181FE1">
                        <w:rPr>
                          <w:b/>
                          <w:sz w:val="14"/>
                          <w:szCs w:val="14"/>
                        </w:rPr>
                        <w:tab/>
                        <w:t>A4  0</w:t>
                      </w:r>
                    </w:p>
                    <w:p w14:paraId="79557B83" w14:textId="423244D7" w:rsidR="007129C3" w:rsidRPr="00481849" w:rsidRDefault="00B21817" w:rsidP="00B21817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6820A1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6820A1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6820A1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6820A1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6820A1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6820A1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6820A1">
                        <w:rPr>
                          <w:b/>
                          <w:sz w:val="14"/>
                          <w:szCs w:val="1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3B189F1" w14:textId="77777777" w:rsidR="007129C3" w:rsidRDefault="007129C3">
      <w:pPr>
        <w:pStyle w:val="Zkladntext"/>
        <w:rPr>
          <w:b/>
          <w:bCs/>
          <w:sz w:val="14"/>
          <w:szCs w:val="14"/>
        </w:rPr>
      </w:pPr>
    </w:p>
    <w:p w14:paraId="0D05A8B0" w14:textId="77777777" w:rsidR="007129C3" w:rsidRDefault="007129C3">
      <w:pPr>
        <w:pStyle w:val="Zkladntext"/>
        <w:rPr>
          <w:b/>
          <w:bCs/>
          <w:sz w:val="14"/>
          <w:szCs w:val="14"/>
        </w:rPr>
      </w:pPr>
    </w:p>
    <w:p w14:paraId="2D251C04" w14:textId="77777777" w:rsidR="007129C3" w:rsidRDefault="007129C3">
      <w:pPr>
        <w:pStyle w:val="Zkladntext"/>
        <w:rPr>
          <w:b/>
          <w:bCs/>
          <w:sz w:val="14"/>
          <w:szCs w:val="14"/>
        </w:rPr>
      </w:pPr>
    </w:p>
    <w:p w14:paraId="03B08226" w14:textId="77777777" w:rsidR="007129C3" w:rsidRDefault="007129C3">
      <w:pPr>
        <w:pStyle w:val="Zkladntext"/>
        <w:rPr>
          <w:b/>
          <w:bCs/>
          <w:sz w:val="14"/>
          <w:szCs w:val="14"/>
        </w:rPr>
      </w:pPr>
    </w:p>
    <w:p w14:paraId="257DA43A" w14:textId="15331A9F" w:rsidR="007129C3" w:rsidRPr="002C4150" w:rsidRDefault="00C72F92" w:rsidP="00C72F92">
      <w:pPr>
        <w:pStyle w:val="Zkladntex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   </w:t>
      </w:r>
      <w:r w:rsidR="003C77CD">
        <w:rPr>
          <w:b/>
          <w:bCs/>
          <w:sz w:val="14"/>
          <w:szCs w:val="14"/>
        </w:rPr>
        <w:t xml:space="preserve">         Standardní podstavec S2</w:t>
      </w:r>
    </w:p>
    <w:p w14:paraId="6012164A" w14:textId="5272FF78" w:rsidR="00A31FC9" w:rsidRPr="006806BB" w:rsidRDefault="006806BB" w:rsidP="006806BB">
      <w:pPr>
        <w:pStyle w:val="Zkladntext"/>
        <w:rPr>
          <w:b/>
          <w:sz w:val="14"/>
          <w:szCs w:val="14"/>
        </w:rPr>
      </w:pPr>
      <w:r>
        <w:rPr>
          <w:sz w:val="14"/>
          <w:szCs w:val="14"/>
        </w:rPr>
        <w:t xml:space="preserve">           </w:t>
      </w:r>
      <w:r w:rsidR="00E540D3">
        <w:rPr>
          <w:b/>
          <w:sz w:val="14"/>
          <w:szCs w:val="14"/>
        </w:rPr>
        <w:tab/>
      </w:r>
    </w:p>
    <w:p w14:paraId="30EE1131" w14:textId="77777777" w:rsidR="00A31FC9" w:rsidRPr="002C4150" w:rsidRDefault="00A31FC9" w:rsidP="002C4150">
      <w:pPr>
        <w:pStyle w:val="Zkladntext"/>
        <w:rPr>
          <w:sz w:val="14"/>
          <w:szCs w:val="14"/>
        </w:rPr>
      </w:pPr>
      <w:r w:rsidRPr="002C4150">
        <w:rPr>
          <w:sz w:val="14"/>
          <w:szCs w:val="14"/>
        </w:rPr>
        <w:tab/>
      </w:r>
      <w:r w:rsidRPr="002C4150">
        <w:rPr>
          <w:sz w:val="14"/>
          <w:szCs w:val="14"/>
        </w:rPr>
        <w:tab/>
      </w:r>
      <w:r w:rsidRPr="002C4150">
        <w:rPr>
          <w:sz w:val="14"/>
          <w:szCs w:val="14"/>
        </w:rPr>
        <w:tab/>
      </w:r>
      <w:r w:rsidRPr="002C4150">
        <w:rPr>
          <w:sz w:val="14"/>
          <w:szCs w:val="14"/>
        </w:rPr>
        <w:tab/>
      </w:r>
      <w:r w:rsidRPr="002C4150">
        <w:rPr>
          <w:sz w:val="14"/>
          <w:szCs w:val="14"/>
        </w:rPr>
        <w:tab/>
      </w:r>
      <w:r w:rsidRPr="002C4150">
        <w:rPr>
          <w:sz w:val="14"/>
          <w:szCs w:val="14"/>
        </w:rPr>
        <w:tab/>
      </w:r>
    </w:p>
    <w:p w14:paraId="38164564" w14:textId="77777777" w:rsidR="00CC020A" w:rsidRPr="002C4150" w:rsidRDefault="00CC020A" w:rsidP="00197830">
      <w:pPr>
        <w:widowControl/>
        <w:autoSpaceDE w:val="0"/>
        <w:rPr>
          <w:rFonts w:ascii="Verdana" w:hAnsi="Verdana"/>
          <w:bCs/>
          <w:sz w:val="14"/>
          <w:szCs w:val="14"/>
        </w:rPr>
      </w:pPr>
    </w:p>
    <w:p w14:paraId="4970D6D5" w14:textId="77777777" w:rsidR="007129C3" w:rsidRDefault="007129C3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</w:p>
    <w:p w14:paraId="08EE8A7D" w14:textId="77777777" w:rsidR="007129C3" w:rsidRDefault="007129C3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</w:p>
    <w:p w14:paraId="4243A079" w14:textId="77777777" w:rsidR="007129C3" w:rsidRDefault="007129C3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</w:p>
    <w:p w14:paraId="37700B3D" w14:textId="77777777" w:rsidR="007129C3" w:rsidRDefault="007129C3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</w:p>
    <w:p w14:paraId="606BEF5C" w14:textId="77777777" w:rsidR="003C506A" w:rsidRPr="003C506A" w:rsidRDefault="003C506A" w:rsidP="003C506A">
      <w:pPr>
        <w:widowControl/>
        <w:autoSpaceDE w:val="0"/>
        <w:rPr>
          <w:rFonts w:ascii="Tahoma" w:hAnsi="Tahoma" w:cs="Tahoma"/>
          <w:bCs/>
          <w:sz w:val="14"/>
          <w:szCs w:val="14"/>
        </w:rPr>
      </w:pPr>
      <w:r w:rsidRPr="003C506A">
        <w:rPr>
          <w:rFonts w:ascii="Tahoma" w:hAnsi="Tahoma" w:cs="Tahoma"/>
          <w:bCs/>
          <w:sz w:val="14"/>
          <w:szCs w:val="14"/>
        </w:rPr>
        <w:t>Strany se dohodly tak, že minimální počet kopií provedený nájemcem za měsíc bude odpovídat počtu kopií obsažených v paušálu. Měsíční paušál v této výši je minimálním měsíčním nájemným, které se zavazuje nájemce zaplatit. Měsíční paušál za předmět nájmu bude fakturován 1 x za měsíc.</w:t>
      </w:r>
    </w:p>
    <w:p w14:paraId="27CA9236" w14:textId="279E13A7" w:rsidR="003C506A" w:rsidRPr="003C506A" w:rsidRDefault="003C506A" w:rsidP="003C506A">
      <w:pPr>
        <w:widowControl/>
        <w:autoSpaceDE w:val="0"/>
        <w:rPr>
          <w:rFonts w:ascii="Tahoma" w:hAnsi="Tahoma" w:cs="Tahoma"/>
          <w:bCs/>
          <w:sz w:val="14"/>
          <w:szCs w:val="14"/>
        </w:rPr>
      </w:pPr>
      <w:r w:rsidRPr="003C506A">
        <w:rPr>
          <w:rFonts w:ascii="Tahoma" w:hAnsi="Tahoma" w:cs="Tahoma"/>
          <w:bCs/>
          <w:sz w:val="14"/>
          <w:szCs w:val="14"/>
        </w:rPr>
        <w:t xml:space="preserve">Počet skutečně zhotovených kopií bude zjišťován vždy 1x za měsíc k poslednímu dni v příslušném měsíci dle stavu počítadla pronajatého zařízení, přičemž pro zjištění počtu zhotovených kopií je rozhodný stav počítadla při jeho převzetí nájemcem, popř. po provedení posledního odečtu. Překročí-li průměrný měsíční počet kopií formátu A4 při vyúčtování počet kopií obsažených v paušálu, bude diference vyúčtována cenou za 1 kopii formátu A4. Kopie formátu A3 je přepočítána na dvě kopie formátu A4. Pokud nájemce neumožní pronajímateli provést odečet počítadla ve stanoveném termínu v některém měsíci, je povinen uhradit pronajímateli cenu, která se stanoví jako 1,5-násobku průměru měsíčních kopií za poslední 3 měsíce před porušením povinnosti, nejméně však </w:t>
      </w:r>
      <w:r w:rsidR="004C63FF">
        <w:rPr>
          <w:rFonts w:ascii="Tahoma" w:hAnsi="Tahoma" w:cs="Tahoma"/>
          <w:bCs/>
          <w:sz w:val="14"/>
          <w:szCs w:val="14"/>
        </w:rPr>
        <w:t>1 000 Kč</w:t>
      </w:r>
    </w:p>
    <w:p w14:paraId="2157E9C6" w14:textId="550FC763" w:rsidR="003C506A" w:rsidRPr="003C506A" w:rsidRDefault="003C506A" w:rsidP="003C506A">
      <w:pPr>
        <w:widowControl/>
        <w:autoSpaceDE w:val="0"/>
        <w:rPr>
          <w:rFonts w:ascii="Tahoma" w:hAnsi="Tahoma" w:cs="Tahoma"/>
          <w:bCs/>
          <w:sz w:val="14"/>
          <w:szCs w:val="14"/>
        </w:rPr>
      </w:pPr>
      <w:r w:rsidRPr="003C506A">
        <w:rPr>
          <w:rFonts w:ascii="Tahoma" w:hAnsi="Tahoma" w:cs="Tahoma"/>
          <w:bCs/>
          <w:sz w:val="14"/>
          <w:szCs w:val="14"/>
        </w:rPr>
        <w:t>V ceně jedné kopie je obsažena jak cena veškerého spo</w:t>
      </w:r>
      <w:r w:rsidR="00BD10E4">
        <w:rPr>
          <w:rFonts w:ascii="Tahoma" w:hAnsi="Tahoma" w:cs="Tahoma"/>
          <w:bCs/>
          <w:sz w:val="14"/>
          <w:szCs w:val="14"/>
        </w:rPr>
        <w:t>třebního materiálu kromě papíru a sponek do sešívacího finišeru</w:t>
      </w:r>
      <w:r w:rsidRPr="003C506A">
        <w:rPr>
          <w:rFonts w:ascii="Tahoma" w:hAnsi="Tahoma" w:cs="Tahoma"/>
          <w:bCs/>
          <w:sz w:val="14"/>
          <w:szCs w:val="14"/>
        </w:rPr>
        <w:t xml:space="preserve"> tak i veškeré opravy a údržba předmětu smlouvy za podmínek stanovených touto smlouvou.</w:t>
      </w:r>
    </w:p>
    <w:p w14:paraId="44B027B2" w14:textId="43339CF0" w:rsidR="00E03BF2" w:rsidRDefault="009B7475">
      <w:pPr>
        <w:widowControl/>
        <w:autoSpaceDE w:val="0"/>
        <w:rPr>
          <w:rFonts w:ascii="Tahoma" w:hAnsi="Tahoma" w:cs="Tahoma"/>
          <w:b/>
          <w:bCs/>
          <w:sz w:val="14"/>
          <w:szCs w:val="14"/>
        </w:rPr>
      </w:pPr>
      <w:r w:rsidRPr="009B7475">
        <w:rPr>
          <w:rFonts w:ascii="Tahoma" w:hAnsi="Tahoma" w:cs="Tahoma"/>
          <w:bCs/>
          <w:sz w:val="14"/>
          <w:szCs w:val="14"/>
        </w:rPr>
        <w:t xml:space="preserve">Cena za černobílý 1 výtisk formátu A4 je stanovena na  </w:t>
      </w:r>
      <w:r w:rsidR="003C77CD">
        <w:rPr>
          <w:rFonts w:ascii="Tahoma" w:hAnsi="Tahoma" w:cs="Tahoma"/>
          <w:b/>
          <w:bCs/>
          <w:sz w:val="14"/>
          <w:szCs w:val="14"/>
        </w:rPr>
        <w:t>0.24</w:t>
      </w:r>
      <w:r w:rsidRPr="009B7475">
        <w:rPr>
          <w:rFonts w:ascii="Tahoma" w:hAnsi="Tahoma" w:cs="Tahoma"/>
          <w:b/>
          <w:bCs/>
          <w:sz w:val="14"/>
          <w:szCs w:val="14"/>
        </w:rPr>
        <w:t xml:space="preserve"> Kč</w:t>
      </w:r>
      <w:r w:rsidRPr="009B7475">
        <w:rPr>
          <w:rFonts w:ascii="Tahoma" w:hAnsi="Tahoma" w:cs="Tahoma"/>
          <w:bCs/>
          <w:sz w:val="14"/>
          <w:szCs w:val="14"/>
        </w:rPr>
        <w:t xml:space="preserve">, cena za barevný 1 výtisk formátu A4 je stanovena na  </w:t>
      </w:r>
      <w:r w:rsidR="003C77CD">
        <w:rPr>
          <w:rFonts w:ascii="Tahoma" w:hAnsi="Tahoma" w:cs="Tahoma"/>
          <w:b/>
          <w:bCs/>
          <w:sz w:val="14"/>
          <w:szCs w:val="14"/>
        </w:rPr>
        <w:t>1,20</w:t>
      </w:r>
      <w:r w:rsidRPr="009B7475">
        <w:rPr>
          <w:rFonts w:ascii="Tahoma" w:hAnsi="Tahoma" w:cs="Tahoma"/>
          <w:b/>
          <w:bCs/>
          <w:sz w:val="14"/>
          <w:szCs w:val="14"/>
        </w:rPr>
        <w:t xml:space="preserve"> Kč</w:t>
      </w:r>
      <w:r w:rsidRPr="009B7475">
        <w:rPr>
          <w:rFonts w:ascii="Tahoma" w:hAnsi="Tahoma" w:cs="Tahoma"/>
          <w:bCs/>
          <w:sz w:val="14"/>
          <w:szCs w:val="14"/>
        </w:rPr>
        <w:t xml:space="preserve">. Nadměrná spotřeba je vypočítána dle následujícího vzorce: Hodnota zvýšené spotřeby (C, M, Y) = cena </w:t>
      </w:r>
      <w:r w:rsidR="00B27D3A">
        <w:rPr>
          <w:rFonts w:ascii="Tahoma" w:hAnsi="Tahoma" w:cs="Tahoma"/>
          <w:bCs/>
          <w:sz w:val="14"/>
          <w:szCs w:val="14"/>
        </w:rPr>
        <w:t>jedné barevné sady tonerů (15 200</w:t>
      </w:r>
      <w:r w:rsidRPr="009B7475">
        <w:rPr>
          <w:rFonts w:ascii="Tahoma" w:hAnsi="Tahoma" w:cs="Tahoma"/>
          <w:bCs/>
          <w:sz w:val="14"/>
          <w:szCs w:val="14"/>
        </w:rPr>
        <w:t>,- Kč) /zhotovené barevné výtisky na jednu sadu tonerů – konstantní cena barevných tonerů na jeden výtisk A4 dle cen a živ</w:t>
      </w:r>
      <w:r w:rsidR="00B27D3A">
        <w:rPr>
          <w:rFonts w:ascii="Tahoma" w:hAnsi="Tahoma" w:cs="Tahoma"/>
          <w:bCs/>
          <w:sz w:val="14"/>
          <w:szCs w:val="14"/>
        </w:rPr>
        <w:t>otnosti stanovené výrobcem (0,25</w:t>
      </w:r>
      <w:r w:rsidRPr="009B7475">
        <w:rPr>
          <w:rFonts w:ascii="Tahoma" w:hAnsi="Tahoma" w:cs="Tahoma"/>
          <w:bCs/>
          <w:sz w:val="14"/>
          <w:szCs w:val="14"/>
        </w:rPr>
        <w:t xml:space="preserve"> Kč). Hodnota zvýšené spotřeby je připočtena k ceně za jeden barevný výtisk formátu A4.</w:t>
      </w:r>
    </w:p>
    <w:p w14:paraId="34EFBE8B" w14:textId="77777777" w:rsidR="00A31FC9" w:rsidRPr="002C4150" w:rsidRDefault="00A31FC9">
      <w:pPr>
        <w:widowControl/>
        <w:autoSpaceDE w:val="0"/>
        <w:rPr>
          <w:rFonts w:ascii="Tahoma" w:hAnsi="Tahoma" w:cs="Tahoma"/>
          <w:b/>
          <w:bCs/>
          <w:sz w:val="14"/>
          <w:szCs w:val="14"/>
        </w:rPr>
      </w:pPr>
      <w:r w:rsidRPr="002C4150">
        <w:rPr>
          <w:rFonts w:ascii="Tahoma" w:hAnsi="Tahoma" w:cs="Tahoma"/>
          <w:b/>
          <w:bCs/>
          <w:sz w:val="14"/>
          <w:szCs w:val="14"/>
        </w:rPr>
        <w:t>III. Místo instalace a umístění předmětu pronájmu</w:t>
      </w:r>
    </w:p>
    <w:p w14:paraId="294E9317" w14:textId="498B80C1" w:rsidR="00834831" w:rsidRPr="00E435C0" w:rsidRDefault="00A31FC9" w:rsidP="00B64FD1">
      <w:pPr>
        <w:widowControl/>
        <w:autoSpaceDE w:val="0"/>
        <w:rPr>
          <w:rFonts w:ascii="Tahoma" w:hAnsi="Tahoma" w:cs="Tahoma"/>
          <w:b/>
          <w:sz w:val="4"/>
          <w:szCs w:val="14"/>
        </w:rPr>
      </w:pPr>
      <w:r w:rsidRPr="002C4150">
        <w:rPr>
          <w:rFonts w:ascii="Tahoma" w:hAnsi="Tahoma" w:cs="Tahoma"/>
          <w:sz w:val="14"/>
          <w:szCs w:val="14"/>
        </w:rPr>
        <w:t xml:space="preserve">Smluvní strany se dohodly, že předmět pronájmu bude instalován na </w:t>
      </w:r>
      <w:r w:rsidRPr="00E435C0">
        <w:rPr>
          <w:rFonts w:ascii="Tahoma" w:hAnsi="Tahoma" w:cs="Tahoma"/>
          <w:sz w:val="14"/>
          <w:szCs w:val="16"/>
        </w:rPr>
        <w:t>adrese</w:t>
      </w:r>
      <w:r w:rsidR="004E534C" w:rsidRPr="00E435C0">
        <w:rPr>
          <w:rFonts w:ascii="Tahoma" w:hAnsi="Tahoma" w:cs="Tahoma"/>
          <w:sz w:val="14"/>
          <w:szCs w:val="16"/>
        </w:rPr>
        <w:t>:</w:t>
      </w:r>
      <w:r w:rsidR="00834831" w:rsidRPr="00E435C0">
        <w:rPr>
          <w:rFonts w:ascii="Tahoma" w:hAnsi="Tahoma" w:cs="Tahoma"/>
          <w:sz w:val="14"/>
          <w:szCs w:val="16"/>
        </w:rPr>
        <w:t xml:space="preserve"> </w:t>
      </w:r>
      <w:r w:rsidR="00C72F92" w:rsidRPr="00C72F92">
        <w:rPr>
          <w:rFonts w:ascii="Tahoma" w:hAnsi="Tahoma" w:cs="Tahoma"/>
          <w:b/>
          <w:sz w:val="14"/>
          <w:szCs w:val="16"/>
        </w:rPr>
        <w:t>Základní škola Mazurská, Praha 8, Svídnická 1a, 1. patro</w:t>
      </w:r>
    </w:p>
    <w:p w14:paraId="6C6D9D08" w14:textId="74DA4C60" w:rsidR="00B64FD1" w:rsidRPr="002C4150" w:rsidRDefault="00B64FD1" w:rsidP="00B64FD1">
      <w:pPr>
        <w:widowControl/>
        <w:autoSpaceDE w:val="0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Nájemce prohlašuje, že je věc v dobrém stavu, že mu pronajímatel předvedl, že věc je funkční a byl seznámen s pokyny pro zacházení s věcí.</w:t>
      </w:r>
    </w:p>
    <w:p w14:paraId="442E2122" w14:textId="77777777" w:rsidR="006116CA" w:rsidRPr="002C4150" w:rsidRDefault="00696A93">
      <w:pPr>
        <w:widowControl/>
        <w:autoSpaceDE w:val="0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ab/>
      </w:r>
      <w:r w:rsidR="00A31FC9" w:rsidRPr="002C4150">
        <w:rPr>
          <w:rFonts w:ascii="Tahoma" w:hAnsi="Tahoma" w:cs="Tahoma"/>
          <w:sz w:val="14"/>
          <w:szCs w:val="14"/>
        </w:rPr>
        <w:t>                           </w:t>
      </w:r>
    </w:p>
    <w:p w14:paraId="38B9FE7A" w14:textId="77777777" w:rsidR="00A31FC9" w:rsidRPr="002C4150" w:rsidRDefault="00A31FC9">
      <w:pPr>
        <w:pStyle w:val="Zkladntext"/>
        <w:rPr>
          <w:rFonts w:ascii="Tahoma" w:hAnsi="Tahoma" w:cs="Tahoma"/>
          <w:sz w:val="14"/>
          <w:szCs w:val="14"/>
        </w:rPr>
      </w:pPr>
    </w:p>
    <w:p w14:paraId="52646217" w14:textId="77777777" w:rsidR="00A31FC9" w:rsidRPr="002C4150" w:rsidRDefault="00A31FC9">
      <w:pPr>
        <w:pStyle w:val="Zkladntext"/>
        <w:rPr>
          <w:rFonts w:ascii="Tahoma" w:hAnsi="Tahoma" w:cs="Tahoma"/>
          <w:b/>
          <w:bCs/>
          <w:sz w:val="14"/>
          <w:szCs w:val="14"/>
        </w:rPr>
      </w:pPr>
      <w:r w:rsidRPr="002C4150">
        <w:rPr>
          <w:rFonts w:ascii="Tahoma" w:hAnsi="Tahoma" w:cs="Tahoma"/>
          <w:b/>
          <w:bCs/>
          <w:sz w:val="14"/>
          <w:szCs w:val="14"/>
        </w:rPr>
        <w:t>IV.   Závěrečná ustanovení</w:t>
      </w:r>
    </w:p>
    <w:p w14:paraId="7013E90A" w14:textId="1B2E256A" w:rsidR="00A31FC9" w:rsidRPr="002C4150" w:rsidRDefault="00A31FC9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Smluvní strany berou tímto výslovně na vědomí, že nedílnou součástí této smlouvy o nájmu věci jsou všeobecné smluvní podmínky upravující podrobně práva a povinnosti smluvních stran, vyplývajících pro ně z právního vztahu založeného touto smlouvou. Nájemce podpisem této smlouvy výslovně potvrzuje, že se s těmito smluvními podmínkami seznámil, jejich obsahu porozuměl a že s nimi v plném rozsahu souhlasí.</w:t>
      </w:r>
    </w:p>
    <w:p w14:paraId="46E018EC" w14:textId="77777777" w:rsidR="00A31FC9" w:rsidRPr="002C4150" w:rsidRDefault="00A31FC9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Vztahy touto smlouvou nebo smluvními podmínkami výslovně neupravené se řídí právním řádem ČR, především však občanským</w:t>
      </w:r>
      <w:r w:rsidR="006116CA" w:rsidRPr="002C4150">
        <w:rPr>
          <w:rFonts w:ascii="Tahoma" w:hAnsi="Tahoma" w:cs="Tahoma"/>
          <w:sz w:val="14"/>
          <w:szCs w:val="14"/>
        </w:rPr>
        <w:t xml:space="preserve"> </w:t>
      </w:r>
      <w:r w:rsidRPr="002C4150">
        <w:rPr>
          <w:rFonts w:ascii="Tahoma" w:hAnsi="Tahoma" w:cs="Tahoma"/>
          <w:sz w:val="14"/>
          <w:szCs w:val="14"/>
        </w:rPr>
        <w:t>zákoníkem.</w:t>
      </w:r>
    </w:p>
    <w:p w14:paraId="1E28EBFB" w14:textId="77777777" w:rsidR="005A5068" w:rsidRPr="002C4150" w:rsidRDefault="005A5068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 xml:space="preserve">Smluvní strany výslovně vylučují použití § 2320 </w:t>
      </w:r>
      <w:proofErr w:type="spellStart"/>
      <w:r w:rsidRPr="002C4150">
        <w:rPr>
          <w:rFonts w:ascii="Tahoma" w:hAnsi="Tahoma" w:cs="Tahoma"/>
          <w:sz w:val="14"/>
          <w:szCs w:val="14"/>
        </w:rPr>
        <w:t>obč</w:t>
      </w:r>
      <w:proofErr w:type="spellEnd"/>
      <w:r w:rsidRPr="002C4150">
        <w:rPr>
          <w:rFonts w:ascii="Tahoma" w:hAnsi="Tahoma" w:cs="Tahoma"/>
          <w:sz w:val="14"/>
          <w:szCs w:val="14"/>
        </w:rPr>
        <w:t xml:space="preserve">. </w:t>
      </w:r>
      <w:proofErr w:type="gramStart"/>
      <w:r w:rsidRPr="002C4150">
        <w:rPr>
          <w:rFonts w:ascii="Tahoma" w:hAnsi="Tahoma" w:cs="Tahoma"/>
          <w:sz w:val="14"/>
          <w:szCs w:val="14"/>
        </w:rPr>
        <w:t>zák.</w:t>
      </w:r>
      <w:proofErr w:type="gramEnd"/>
      <w:r w:rsidRPr="002C4150">
        <w:rPr>
          <w:rFonts w:ascii="Tahoma" w:hAnsi="Tahoma" w:cs="Tahoma"/>
          <w:sz w:val="14"/>
          <w:szCs w:val="14"/>
        </w:rPr>
        <w:t xml:space="preserve"> o právu nájemce kdykoliv vypovědět nájem.</w:t>
      </w:r>
    </w:p>
    <w:p w14:paraId="22F1B249" w14:textId="77777777" w:rsidR="005A5068" w:rsidRPr="002C4150" w:rsidRDefault="005A5068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 xml:space="preserve">Smluvní strany </w:t>
      </w:r>
      <w:r w:rsidR="00197830" w:rsidRPr="002C4150">
        <w:rPr>
          <w:rFonts w:ascii="Tahoma" w:hAnsi="Tahoma" w:cs="Tahoma"/>
          <w:sz w:val="14"/>
          <w:szCs w:val="14"/>
        </w:rPr>
        <w:t xml:space="preserve">si tímto v souladu s § 630 </w:t>
      </w:r>
      <w:proofErr w:type="spellStart"/>
      <w:r w:rsidR="00197830" w:rsidRPr="002C4150">
        <w:rPr>
          <w:rFonts w:ascii="Tahoma" w:hAnsi="Tahoma" w:cs="Tahoma"/>
          <w:sz w:val="14"/>
          <w:szCs w:val="14"/>
        </w:rPr>
        <w:t>obč</w:t>
      </w:r>
      <w:proofErr w:type="spellEnd"/>
      <w:r w:rsidR="00197830" w:rsidRPr="002C4150">
        <w:rPr>
          <w:rFonts w:ascii="Tahoma" w:hAnsi="Tahoma" w:cs="Tahoma"/>
          <w:sz w:val="14"/>
          <w:szCs w:val="14"/>
        </w:rPr>
        <w:t xml:space="preserve">. </w:t>
      </w:r>
      <w:proofErr w:type="gramStart"/>
      <w:r w:rsidR="00197830" w:rsidRPr="002C4150">
        <w:rPr>
          <w:rFonts w:ascii="Tahoma" w:hAnsi="Tahoma" w:cs="Tahoma"/>
          <w:sz w:val="14"/>
          <w:szCs w:val="14"/>
        </w:rPr>
        <w:t>zák.</w:t>
      </w:r>
      <w:proofErr w:type="gramEnd"/>
      <w:r w:rsidR="00197830" w:rsidRPr="002C4150">
        <w:rPr>
          <w:rFonts w:ascii="Tahoma" w:hAnsi="Tahoma" w:cs="Tahoma"/>
          <w:sz w:val="14"/>
          <w:szCs w:val="14"/>
        </w:rPr>
        <w:t xml:space="preserve"> dojednávají promlčecí lhůtu v délce 4 let.</w:t>
      </w:r>
    </w:p>
    <w:p w14:paraId="2D51538B" w14:textId="77777777" w:rsidR="00A31FC9" w:rsidRPr="002C4150" w:rsidRDefault="00A31FC9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V případě neplatnosti nebo neúčinnosti některého ustanovení této smlouvy či smluvních podmínek, nebudou dotčena ostatní ustanovení této smlouvy či smluvních podmínek.</w:t>
      </w:r>
    </w:p>
    <w:p w14:paraId="23FEB7BE" w14:textId="77777777" w:rsidR="00A31FC9" w:rsidRPr="002C4150" w:rsidRDefault="00A31FC9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Jakékoliv změny této smlouvy musí být učiněny pouze formou písemných, očíslovaných dodatků, podepsaných oběma smluvními stranami.</w:t>
      </w:r>
      <w:r w:rsidR="001D30DC" w:rsidRPr="002C4150">
        <w:rPr>
          <w:rFonts w:ascii="Tahoma" w:hAnsi="Tahoma" w:cs="Tahoma"/>
          <w:sz w:val="14"/>
          <w:szCs w:val="14"/>
        </w:rPr>
        <w:t xml:space="preserve"> Změna formy vyžaduje písemnou formu.</w:t>
      </w:r>
    </w:p>
    <w:p w14:paraId="7DDBA8FF" w14:textId="77777777" w:rsidR="00A31FC9" w:rsidRPr="002C4150" w:rsidRDefault="00A31FC9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Tato smlouva je sepsána ve dvou vyhotoveních, z nichž každá ze smluvních stran obdrží při jejím podpisu po jednom z nich. Obě smluvní strany shodně prohlašují, že si tuto smlouvu před jejím podpisem podrobně přečetly, jejími obsahu porozuměly, že byla sepsána na základě jejich pravé a svobodné vůle a nikoli v tísni a za nápadně nevýhodných podmínek, což stvrzují svými níže uvedenými vlastnoručními podpisy.</w:t>
      </w:r>
    </w:p>
    <w:p w14:paraId="6EEF2895" w14:textId="77777777" w:rsidR="00A31FC9" w:rsidRPr="002C4150" w:rsidRDefault="00A31FC9">
      <w:pPr>
        <w:pStyle w:val="Zkladntext"/>
        <w:rPr>
          <w:rFonts w:ascii="Tahoma" w:hAnsi="Tahoma" w:cs="Tahoma"/>
          <w:sz w:val="14"/>
          <w:szCs w:val="14"/>
        </w:rPr>
      </w:pPr>
    </w:p>
    <w:p w14:paraId="26944AEE" w14:textId="2A282BB2" w:rsidR="001C79AD" w:rsidRDefault="00137338" w:rsidP="003327A9">
      <w:pPr>
        <w:pStyle w:val="Zkladntext"/>
      </w:pPr>
      <w:r w:rsidRPr="002C4150">
        <w:rPr>
          <w:rFonts w:ascii="Tahoma" w:hAnsi="Tahoma" w:cs="Tahoma"/>
          <w:sz w:val="14"/>
          <w:szCs w:val="14"/>
        </w:rPr>
        <w:t>V Praze dne</w:t>
      </w:r>
      <w:r w:rsidR="001C79AD" w:rsidRPr="002C4150">
        <w:rPr>
          <w:rFonts w:ascii="Tahoma" w:hAnsi="Tahoma" w:cs="Tahoma"/>
          <w:sz w:val="14"/>
          <w:szCs w:val="14"/>
        </w:rPr>
        <w:t xml:space="preserve">: </w:t>
      </w:r>
      <w:r w:rsidR="00F15817">
        <w:rPr>
          <w:rFonts w:ascii="Tahoma" w:hAnsi="Tahoma" w:cs="Tahoma"/>
          <w:sz w:val="14"/>
          <w:szCs w:val="14"/>
        </w:rPr>
        <w:t xml:space="preserve"> </w:t>
      </w:r>
      <w:proofErr w:type="gramStart"/>
      <w:r w:rsidR="003C77CD">
        <w:rPr>
          <w:rFonts w:ascii="Tahoma" w:hAnsi="Tahoma" w:cs="Tahoma"/>
          <w:sz w:val="14"/>
          <w:szCs w:val="14"/>
        </w:rPr>
        <w:t>9.11.2021</w:t>
      </w:r>
      <w:proofErr w:type="gramEnd"/>
      <w:r w:rsidR="00F23B3B">
        <w:tab/>
      </w:r>
    </w:p>
    <w:p w14:paraId="220B65C7" w14:textId="09C1032F" w:rsidR="00A31FC9" w:rsidRDefault="003327A9">
      <w:pPr>
        <w:pStyle w:val="Zkladntext"/>
        <w:rPr>
          <w:noProof/>
          <w:lang w:eastAsia="cs-CZ"/>
        </w:rPr>
      </w:pPr>
      <w:r>
        <w:t xml:space="preserve">                      </w:t>
      </w:r>
    </w:p>
    <w:p w14:paraId="1FD4AEA6" w14:textId="77777777" w:rsidR="00AC4437" w:rsidRDefault="00AC4437">
      <w:pPr>
        <w:pStyle w:val="Zkladntext"/>
        <w:rPr>
          <w:noProof/>
          <w:lang w:eastAsia="cs-CZ"/>
        </w:rPr>
      </w:pPr>
    </w:p>
    <w:p w14:paraId="5CA4572F" w14:textId="77777777" w:rsidR="00AC4437" w:rsidRDefault="00AC4437">
      <w:pPr>
        <w:pStyle w:val="Zkladntext"/>
        <w:rPr>
          <w:noProof/>
          <w:lang w:eastAsia="cs-CZ"/>
        </w:rPr>
      </w:pPr>
    </w:p>
    <w:p w14:paraId="27B18276" w14:textId="77777777" w:rsidR="00AC4437" w:rsidRDefault="00AC4437">
      <w:pPr>
        <w:pStyle w:val="Zkladntext"/>
        <w:rPr>
          <w:noProof/>
          <w:lang w:eastAsia="cs-CZ"/>
        </w:rPr>
      </w:pPr>
    </w:p>
    <w:p w14:paraId="5FE6C148" w14:textId="77777777" w:rsidR="00AC4437" w:rsidRDefault="00AC4437">
      <w:pPr>
        <w:pStyle w:val="Zkladntext"/>
        <w:rPr>
          <w:noProof/>
          <w:lang w:eastAsia="cs-CZ"/>
        </w:rPr>
      </w:pPr>
    </w:p>
    <w:p w14:paraId="3291CDE2" w14:textId="77777777" w:rsidR="00AC4437" w:rsidRDefault="00AC4437">
      <w:pPr>
        <w:pStyle w:val="Zkladntext"/>
        <w:rPr>
          <w:noProof/>
          <w:lang w:eastAsia="cs-CZ"/>
        </w:rPr>
      </w:pPr>
    </w:p>
    <w:p w14:paraId="1E943211" w14:textId="77777777" w:rsidR="00AC4437" w:rsidRDefault="00AC4437">
      <w:pPr>
        <w:pStyle w:val="Zkladntext"/>
      </w:pPr>
    </w:p>
    <w:p w14:paraId="2A4C4A8D" w14:textId="0BD643B2" w:rsidR="00A31FC9" w:rsidRDefault="00A31FC9">
      <w:pPr>
        <w:pStyle w:val="Zkladntext"/>
      </w:pPr>
      <w:r>
        <w:tab/>
      </w:r>
      <w:r>
        <w:tab/>
        <w:t>…………………………………………………</w:t>
      </w:r>
      <w:r>
        <w:tab/>
      </w:r>
      <w:r>
        <w:tab/>
      </w:r>
      <w:r>
        <w:tab/>
        <w:t>…………………………………………………</w:t>
      </w:r>
      <w:r w:rsidR="00E435C0">
        <w:t>……………………………………..</w:t>
      </w:r>
    </w:p>
    <w:p w14:paraId="4BD4D319" w14:textId="6221274D" w:rsidR="00A31FC9" w:rsidRPr="003C77CD" w:rsidRDefault="006806BB" w:rsidP="006806BB">
      <w:pPr>
        <w:pStyle w:val="Zkladntext"/>
        <w:rPr>
          <w:sz w:val="14"/>
        </w:rPr>
      </w:pPr>
      <w:r w:rsidRPr="003C77CD">
        <w:rPr>
          <w:b/>
          <w:sz w:val="14"/>
          <w:szCs w:val="16"/>
          <w:lang w:eastAsia="cs-CZ"/>
        </w:rPr>
        <w:t xml:space="preserve">                     </w:t>
      </w:r>
      <w:r w:rsidRPr="003C77CD">
        <w:rPr>
          <w:sz w:val="14"/>
          <w:szCs w:val="16"/>
          <w:lang w:eastAsia="cs-CZ"/>
        </w:rPr>
        <w:t>VDC kancelářská technika s.r.o.</w:t>
      </w:r>
      <w:r w:rsidR="003B6EFB" w:rsidRPr="003C77CD">
        <w:rPr>
          <w:b/>
          <w:sz w:val="14"/>
          <w:szCs w:val="16"/>
          <w:lang w:eastAsia="cs-CZ"/>
        </w:rPr>
        <w:tab/>
      </w:r>
      <w:r w:rsidR="003B6EFB" w:rsidRPr="003C77CD">
        <w:rPr>
          <w:b/>
          <w:sz w:val="14"/>
          <w:szCs w:val="16"/>
          <w:lang w:eastAsia="cs-CZ"/>
        </w:rPr>
        <w:tab/>
        <w:t xml:space="preserve">                 </w:t>
      </w:r>
      <w:r w:rsidR="003C77CD">
        <w:rPr>
          <w:b/>
          <w:sz w:val="14"/>
          <w:szCs w:val="16"/>
          <w:lang w:eastAsia="cs-CZ"/>
        </w:rPr>
        <w:t xml:space="preserve">                   </w:t>
      </w:r>
      <w:r w:rsidR="003B6EFB" w:rsidRPr="003C77CD">
        <w:rPr>
          <w:b/>
          <w:sz w:val="14"/>
          <w:szCs w:val="16"/>
          <w:lang w:eastAsia="cs-CZ"/>
        </w:rPr>
        <w:t xml:space="preserve"> </w:t>
      </w:r>
      <w:r w:rsidR="003B6EFB" w:rsidRPr="003C77CD">
        <w:rPr>
          <w:sz w:val="14"/>
          <w:szCs w:val="16"/>
        </w:rPr>
        <w:t>Základní škola Mazurská, Praha 8, Svídnická 1a</w:t>
      </w:r>
    </w:p>
    <w:p w14:paraId="3EB331AF" w14:textId="3E6BCB3A" w:rsidR="00A31FC9" w:rsidRDefault="00A31FC9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                                                      </w:t>
      </w:r>
      <w:r w:rsidR="003B6EFB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85EAFA" w14:textId="77777777" w:rsidR="00A31FC9" w:rsidRDefault="00A31FC9">
      <w:pPr>
        <w:pStyle w:val="Nadpis1"/>
        <w:jc w:val="center"/>
        <w:rPr>
          <w:rFonts w:ascii="Verdana" w:hAnsi="Verdana"/>
          <w:b/>
          <w:sz w:val="16"/>
        </w:rPr>
      </w:pPr>
    </w:p>
    <w:p w14:paraId="667E54C2" w14:textId="77777777" w:rsidR="00F15817" w:rsidRDefault="00F15817" w:rsidP="003327A9">
      <w:pPr>
        <w:pStyle w:val="Nadpis1"/>
        <w:numPr>
          <w:ilvl w:val="0"/>
          <w:numId w:val="0"/>
        </w:numPr>
        <w:rPr>
          <w:rFonts w:ascii="Verdana" w:hAnsi="Verdana"/>
          <w:b/>
          <w:sz w:val="16"/>
        </w:rPr>
      </w:pPr>
    </w:p>
    <w:p w14:paraId="17867A22" w14:textId="77777777" w:rsidR="00F15817" w:rsidRDefault="00F15817">
      <w:pPr>
        <w:pStyle w:val="Nadpis1"/>
        <w:jc w:val="center"/>
        <w:rPr>
          <w:rFonts w:ascii="Verdana" w:hAnsi="Verdana"/>
          <w:b/>
          <w:sz w:val="16"/>
        </w:rPr>
      </w:pPr>
    </w:p>
    <w:p w14:paraId="1D083429" w14:textId="77777777" w:rsidR="00A31FC9" w:rsidRDefault="00A31FC9">
      <w:pPr>
        <w:pStyle w:val="Nadpis1"/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VŠEOBECNÉ  SMLUVNÍ  PODMÍNKY   SMLOUVY  O  NÁJMU  </w:t>
      </w:r>
      <w:r w:rsidR="00B76770">
        <w:rPr>
          <w:rFonts w:ascii="Verdana" w:hAnsi="Verdana"/>
          <w:b/>
          <w:sz w:val="16"/>
        </w:rPr>
        <w:t>MOVITÉ</w:t>
      </w:r>
      <w:r>
        <w:rPr>
          <w:rFonts w:ascii="Verdana" w:hAnsi="Verdana"/>
          <w:b/>
          <w:sz w:val="16"/>
        </w:rPr>
        <w:t xml:space="preserve">  VĚCI</w:t>
      </w:r>
    </w:p>
    <w:p w14:paraId="5EC5B926" w14:textId="77777777" w:rsidR="00A31FC9" w:rsidRDefault="00A31FC9">
      <w:pPr>
        <w:jc w:val="center"/>
        <w:rPr>
          <w:rFonts w:ascii="Verdana" w:hAnsi="Verdana"/>
          <w:sz w:val="16"/>
        </w:rPr>
      </w:pPr>
    </w:p>
    <w:p w14:paraId="625CBFBE" w14:textId="77777777" w:rsidR="00A31FC9" w:rsidRDefault="00A31FC9" w:rsidP="001C79AD">
      <w:pPr>
        <w:jc w:val="center"/>
        <w:rPr>
          <w:rFonts w:ascii="Verdana" w:hAnsi="Verdana"/>
          <w:sz w:val="14"/>
          <w:szCs w:val="14"/>
        </w:rPr>
      </w:pPr>
      <w:r w:rsidRPr="00E66FCD">
        <w:rPr>
          <w:rFonts w:ascii="Verdana" w:hAnsi="Verdana"/>
          <w:sz w:val="14"/>
          <w:szCs w:val="14"/>
        </w:rPr>
        <w:t xml:space="preserve">s odvoláním na ustanovení § </w:t>
      </w:r>
      <w:r w:rsidR="00197830">
        <w:rPr>
          <w:rFonts w:ascii="Verdana" w:hAnsi="Verdana"/>
          <w:sz w:val="14"/>
          <w:szCs w:val="14"/>
        </w:rPr>
        <w:t>1751</w:t>
      </w:r>
      <w:r w:rsidR="00197830" w:rsidRPr="00E66FCD">
        <w:rPr>
          <w:rFonts w:ascii="Verdana" w:hAnsi="Verdana"/>
          <w:sz w:val="14"/>
          <w:szCs w:val="14"/>
        </w:rPr>
        <w:t xml:space="preserve"> </w:t>
      </w:r>
      <w:r w:rsidR="00197830">
        <w:rPr>
          <w:rFonts w:ascii="Verdana" w:hAnsi="Verdana"/>
          <w:sz w:val="14"/>
          <w:szCs w:val="14"/>
        </w:rPr>
        <w:t>občanského</w:t>
      </w:r>
      <w:r w:rsidR="00197830" w:rsidRPr="00E66FCD">
        <w:rPr>
          <w:rFonts w:ascii="Verdana" w:hAnsi="Verdana"/>
          <w:sz w:val="14"/>
          <w:szCs w:val="14"/>
        </w:rPr>
        <w:t xml:space="preserve"> </w:t>
      </w:r>
      <w:r w:rsidRPr="00E66FCD">
        <w:rPr>
          <w:rFonts w:ascii="Verdana" w:hAnsi="Verdana"/>
          <w:sz w:val="14"/>
          <w:szCs w:val="14"/>
        </w:rPr>
        <w:t xml:space="preserve">zákoníku </w:t>
      </w:r>
    </w:p>
    <w:p w14:paraId="1B34CD2B" w14:textId="77777777" w:rsidR="001C79AD" w:rsidRPr="001C79AD" w:rsidRDefault="001C79AD" w:rsidP="001C79AD">
      <w:pPr>
        <w:jc w:val="center"/>
        <w:rPr>
          <w:rFonts w:ascii="Verdana" w:hAnsi="Verdana"/>
          <w:sz w:val="14"/>
          <w:szCs w:val="14"/>
        </w:rPr>
      </w:pPr>
    </w:p>
    <w:p w14:paraId="53AFA8BC" w14:textId="77777777" w:rsid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1.1. Tyto všeobecné smluvní podmínky (dále jen smluvní podmínky) upravují právní vztah mezi společnosti VDC kancelářská technika s.r.o.</w:t>
      </w:r>
    </w:p>
    <w:p w14:paraId="14E92464" w14:textId="7A387DB0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(dále jen VDC) a nájemcem, založený smlouvou o nájmu s (dále jen smlouva)</w:t>
      </w:r>
      <w:r w:rsidR="00197830">
        <w:rPr>
          <w:sz w:val="14"/>
          <w:szCs w:val="14"/>
        </w:rPr>
        <w:t xml:space="preserve"> a</w:t>
      </w:r>
      <w:r w:rsidRPr="00E66FCD">
        <w:rPr>
          <w:sz w:val="14"/>
          <w:szCs w:val="14"/>
        </w:rPr>
        <w:t xml:space="preserve"> tvoří</w:t>
      </w:r>
      <w:r w:rsidR="00DA43CC">
        <w:rPr>
          <w:sz w:val="14"/>
          <w:szCs w:val="14"/>
        </w:rPr>
        <w:t xml:space="preserve"> nedílnou součást výše uvedené</w:t>
      </w:r>
    </w:p>
    <w:p w14:paraId="4F25DFFA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smlouvy.</w:t>
      </w:r>
    </w:p>
    <w:p w14:paraId="7B0E56E1" w14:textId="643AB61B" w:rsidR="00DA43CC" w:rsidRDefault="00A31FC9">
      <w:pPr>
        <w:ind w:left="191" w:hanging="191"/>
        <w:jc w:val="both"/>
        <w:rPr>
          <w:rFonts w:ascii="Verdana" w:hAnsi="Verdana"/>
          <w:sz w:val="14"/>
          <w:szCs w:val="14"/>
        </w:rPr>
      </w:pPr>
      <w:r w:rsidRPr="00E66FCD">
        <w:rPr>
          <w:rFonts w:ascii="Verdana" w:hAnsi="Verdana"/>
          <w:sz w:val="14"/>
          <w:szCs w:val="14"/>
        </w:rPr>
        <w:t>1.2. Účelem nájemní smlouvy je umožnit za úhradu užívání určité movité věci</w:t>
      </w:r>
      <w:r w:rsidR="00DA43CC">
        <w:rPr>
          <w:rFonts w:ascii="Verdana" w:hAnsi="Verdana"/>
          <w:sz w:val="14"/>
          <w:szCs w:val="14"/>
        </w:rPr>
        <w:t xml:space="preserve"> nebo souboru movitých věcí ve</w:t>
      </w:r>
    </w:p>
    <w:p w14:paraId="7027E681" w14:textId="52F7CA0F" w:rsidR="003C3D30" w:rsidRPr="00E66FCD" w:rsidRDefault="00A31FC9" w:rsidP="003C3D30">
      <w:pPr>
        <w:ind w:left="191" w:hanging="191"/>
        <w:jc w:val="both"/>
        <w:rPr>
          <w:rFonts w:ascii="Verdana" w:hAnsi="Verdana"/>
          <w:sz w:val="14"/>
          <w:szCs w:val="14"/>
        </w:rPr>
      </w:pPr>
      <w:r w:rsidRPr="00E66FCD">
        <w:rPr>
          <w:rFonts w:ascii="Verdana" w:hAnsi="Verdana"/>
          <w:sz w:val="14"/>
          <w:szCs w:val="14"/>
        </w:rPr>
        <w:t>vlastnictví pronajímatele (VDC) právnické nebo fyzické osobě s tím, že nebezpečí škod na pronajaté věci jako odcizení, zničení apod. nese nájemce</w:t>
      </w:r>
      <w:r w:rsidR="003C3D30">
        <w:rPr>
          <w:rFonts w:ascii="Verdana" w:hAnsi="Verdana"/>
          <w:sz w:val="14"/>
          <w:szCs w:val="14"/>
        </w:rPr>
        <w:t>.</w:t>
      </w:r>
    </w:p>
    <w:p w14:paraId="45C2CAF0" w14:textId="4E4629B3" w:rsidR="00A31FC9" w:rsidRPr="00E66FCD" w:rsidRDefault="00A31FC9">
      <w:pPr>
        <w:ind w:left="191" w:hanging="191"/>
        <w:jc w:val="both"/>
        <w:rPr>
          <w:rFonts w:ascii="Verdana" w:hAnsi="Verdana"/>
          <w:sz w:val="14"/>
          <w:szCs w:val="14"/>
        </w:rPr>
      </w:pPr>
    </w:p>
    <w:p w14:paraId="5CF03E90" w14:textId="77777777" w:rsidR="00A31FC9" w:rsidRPr="00E66FCD" w:rsidRDefault="00A31FC9">
      <w:pPr>
        <w:pStyle w:val="Zkladntext"/>
        <w:rPr>
          <w:szCs w:val="16"/>
        </w:rPr>
      </w:pPr>
    </w:p>
    <w:p w14:paraId="079D114D" w14:textId="77777777" w:rsidR="00A31FC9" w:rsidRPr="00E66FCD" w:rsidRDefault="00A31FC9">
      <w:pPr>
        <w:pStyle w:val="Zkladntext"/>
        <w:ind w:left="191" w:hanging="191"/>
        <w:jc w:val="both"/>
        <w:rPr>
          <w:b/>
          <w:sz w:val="14"/>
          <w:szCs w:val="14"/>
        </w:rPr>
      </w:pPr>
      <w:r w:rsidRPr="00E66FCD">
        <w:rPr>
          <w:b/>
          <w:sz w:val="14"/>
          <w:szCs w:val="14"/>
        </w:rPr>
        <w:t>2.</w:t>
      </w:r>
      <w:r w:rsidRPr="00E66FCD">
        <w:rPr>
          <w:b/>
          <w:sz w:val="14"/>
          <w:szCs w:val="14"/>
        </w:rPr>
        <w:tab/>
        <w:t>Základní práva a povinnosti nájemce</w:t>
      </w:r>
    </w:p>
    <w:p w14:paraId="2FAD7B89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2.1. Nájemce je oprávněn předmět nájmu po sjednanou dobu užívat řádně a v souladu s účelem, pro který je ten</w:t>
      </w:r>
      <w:r w:rsidR="00DA43CC">
        <w:rPr>
          <w:sz w:val="14"/>
          <w:szCs w:val="14"/>
        </w:rPr>
        <w:t>to předmět nájmu určen. Nájemce</w:t>
      </w:r>
    </w:p>
    <w:p w14:paraId="2D68F1F7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je povinen užívat předmět nájmu dle pokynů a instrukcí, obsažených v přiloženém návodu k použití, případně další</w:t>
      </w:r>
      <w:r w:rsidR="00DA43CC">
        <w:rPr>
          <w:sz w:val="14"/>
          <w:szCs w:val="14"/>
        </w:rPr>
        <w:t xml:space="preserve"> přiložené dokumentaci. Nájemce</w:t>
      </w:r>
    </w:p>
    <w:p w14:paraId="2E17573D" w14:textId="3B691CAD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je povinen pro pronajatý předmět nájmu užívat pouze spotřební materiál (zejména tonery apod.) dodaný mu od</w:t>
      </w:r>
      <w:r w:rsidR="00DA43CC">
        <w:rPr>
          <w:sz w:val="14"/>
          <w:szCs w:val="14"/>
        </w:rPr>
        <w:t xml:space="preserve"> VDC, s výjimkou papíru, jehož</w:t>
      </w:r>
    </w:p>
    <w:p w14:paraId="507A9614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použití (kvalita) však musí být schváleno pověřeným technikem VDC.</w:t>
      </w:r>
    </w:p>
    <w:p w14:paraId="09DC4BB8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2.2. </w:t>
      </w:r>
      <w:proofErr w:type="gramStart"/>
      <w:r w:rsidRPr="00E66FCD">
        <w:rPr>
          <w:sz w:val="14"/>
          <w:szCs w:val="14"/>
        </w:rPr>
        <w:t>Nájemce</w:t>
      </w:r>
      <w:proofErr w:type="gramEnd"/>
      <w:r w:rsidRPr="00E66FCD">
        <w:rPr>
          <w:sz w:val="14"/>
          <w:szCs w:val="14"/>
        </w:rPr>
        <w:t xml:space="preserve"> je povinen chránit předmět pronájmu před poškozením, ztrátou nebo zničením, přičemž veškeré př</w:t>
      </w:r>
      <w:r w:rsidR="00DA43CC">
        <w:rPr>
          <w:sz w:val="14"/>
          <w:szCs w:val="14"/>
        </w:rPr>
        <w:t xml:space="preserve">ípadné škody, které na </w:t>
      </w:r>
      <w:proofErr w:type="gramStart"/>
      <w:r w:rsidR="00DA43CC">
        <w:rPr>
          <w:sz w:val="14"/>
          <w:szCs w:val="14"/>
        </w:rPr>
        <w:t>předmětu</w:t>
      </w:r>
      <w:proofErr w:type="gramEnd"/>
    </w:p>
    <w:p w14:paraId="63518C23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pronájmu vzniknou, jakož i potřebu jakýchkoliv oprav zařízení, kromě oprav nepřesahujících rámec běžné údržby</w:t>
      </w:r>
      <w:r w:rsidR="00DA43CC">
        <w:rPr>
          <w:sz w:val="14"/>
          <w:szCs w:val="14"/>
        </w:rPr>
        <w:t xml:space="preserve"> dle návodu použití, je nájemce</w:t>
      </w:r>
    </w:p>
    <w:p w14:paraId="4A7A00B1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povinen neprodleně oznámit VDC, jinak odpovídá za další škodu, která by nesplněním této povinnosti vznikla. Prác</w:t>
      </w:r>
      <w:r w:rsidR="00DA43CC">
        <w:rPr>
          <w:sz w:val="14"/>
          <w:szCs w:val="14"/>
        </w:rPr>
        <w:t>e, které překračují rámec běžné</w:t>
      </w:r>
    </w:p>
    <w:p w14:paraId="4579684F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údržby dle návodu k použití, mohou být provedeny pouze pověřenými techniky VDC.</w:t>
      </w:r>
    </w:p>
    <w:p w14:paraId="5DA368A7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2.3. Nájemce je povinen předmět nájmu používat pouze na sjednaném místě instalace. Měnit místo inst</w:t>
      </w:r>
      <w:r w:rsidR="00DA43CC">
        <w:rPr>
          <w:sz w:val="14"/>
          <w:szCs w:val="14"/>
        </w:rPr>
        <w:t>alace je nájemce oprávněn pouze</w:t>
      </w:r>
    </w:p>
    <w:p w14:paraId="60F2B338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s předchozím písemným souhlasem VDC.</w:t>
      </w:r>
    </w:p>
    <w:p w14:paraId="59D26267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2.4. Nájemce není oprávněn dát předmět nájmu do podnájmu ani umožnit užívat předmět pronájmu bezúplatně třetí osobou.</w:t>
      </w:r>
    </w:p>
    <w:p w14:paraId="7715FB4E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2.5. Nájemce je povinen po skončení nájmu vrátit předmět nájmu VDC ve stavu, v jakém jej převzal, s přihlédnutí</w:t>
      </w:r>
      <w:r w:rsidR="00DA43CC">
        <w:rPr>
          <w:sz w:val="14"/>
          <w:szCs w:val="14"/>
        </w:rPr>
        <w:t>m k obvyklému opotřebení, pokud</w:t>
      </w:r>
    </w:p>
    <w:p w14:paraId="2156E323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se VDC s nájemcem písemně nedohodnou jinak. </w:t>
      </w:r>
    </w:p>
    <w:p w14:paraId="1D547CAD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2.6. Nájemce je povinen bez zbytečného odkladu písemně informovat VDC o veškerých změnách týkajících se jeho o</w:t>
      </w:r>
      <w:r w:rsidR="00DA43CC">
        <w:rPr>
          <w:sz w:val="14"/>
          <w:szCs w:val="14"/>
        </w:rPr>
        <w:t>soby, zejm. změnách jeho firmy,</w:t>
      </w:r>
    </w:p>
    <w:p w14:paraId="4D3FACD9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sídla, bankovního účtu apod. </w:t>
      </w:r>
    </w:p>
    <w:p w14:paraId="1ED6DCEC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2.7. Nájemce je povinen hradit VDC za užívání předmětu nájmu nájemné ve výši, lhůtách a způsobem stanovenými smlo</w:t>
      </w:r>
      <w:r w:rsidR="00DA43CC">
        <w:rPr>
          <w:sz w:val="14"/>
          <w:szCs w:val="14"/>
        </w:rPr>
        <w:t>uvou a těmito smluvními</w:t>
      </w:r>
    </w:p>
    <w:p w14:paraId="33E60647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podmínkami.</w:t>
      </w:r>
    </w:p>
    <w:p w14:paraId="1A8BA2A5" w14:textId="77777777" w:rsidR="008F3EF9" w:rsidRPr="00E66FCD" w:rsidRDefault="008F3EF9">
      <w:pPr>
        <w:pStyle w:val="Zkladntext"/>
        <w:ind w:left="708"/>
        <w:rPr>
          <w:sz w:val="14"/>
          <w:szCs w:val="14"/>
        </w:rPr>
      </w:pPr>
    </w:p>
    <w:p w14:paraId="79EB470A" w14:textId="77777777" w:rsidR="00A31FC9" w:rsidRPr="00E66FCD" w:rsidRDefault="00A31FC9">
      <w:pPr>
        <w:pStyle w:val="Zkladntext"/>
        <w:rPr>
          <w:b/>
          <w:sz w:val="14"/>
          <w:szCs w:val="14"/>
        </w:rPr>
      </w:pPr>
      <w:r w:rsidRPr="00E66FCD">
        <w:rPr>
          <w:b/>
          <w:sz w:val="14"/>
          <w:szCs w:val="14"/>
        </w:rPr>
        <w:t>3. Základní práva a povinnosti VDC</w:t>
      </w:r>
    </w:p>
    <w:p w14:paraId="52114630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3.1. VDC</w:t>
      </w:r>
      <w:proofErr w:type="gramEnd"/>
      <w:r w:rsidRPr="00E66FCD">
        <w:rPr>
          <w:sz w:val="14"/>
          <w:szCs w:val="14"/>
        </w:rPr>
        <w:t xml:space="preserve"> je povinno umožnit nájemci užívání předmětu nájmu za vzájemně dohodnutých podmínek. V této souvislos</w:t>
      </w:r>
      <w:r w:rsidR="00DA43CC">
        <w:rPr>
          <w:sz w:val="14"/>
          <w:szCs w:val="14"/>
        </w:rPr>
        <w:t>ti je VDC povinno předmět nájmu</w:t>
      </w:r>
    </w:p>
    <w:p w14:paraId="7BBE8D81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předat nájemci ve sjednaném termínu a na sjednaném místě instalace, ve stavu způsobilém k řádnému užívá</w:t>
      </w:r>
      <w:r w:rsidR="00DA43CC">
        <w:rPr>
          <w:sz w:val="14"/>
          <w:szCs w:val="14"/>
        </w:rPr>
        <w:t>ní a předmět nájmu u nájemce na</w:t>
      </w:r>
    </w:p>
    <w:p w14:paraId="5847878C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sjednaném místě rovněž nainstalovat. VDC je povinna předat nájemci spolu s předmětem nájmu i návod k použití tohoto předmětu nájmu a příp.</w:t>
      </w:r>
    </w:p>
    <w:p w14:paraId="4B27DF19" w14:textId="070F8A4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další materiály nezbytné k jeho řádnému užívání a dále nájemce s tímto návodem k použití příp.</w:t>
      </w:r>
      <w:r w:rsidR="00713C02">
        <w:rPr>
          <w:sz w:val="14"/>
          <w:szCs w:val="14"/>
        </w:rPr>
        <w:t xml:space="preserve"> </w:t>
      </w:r>
      <w:r w:rsidRPr="00E66FCD">
        <w:rPr>
          <w:sz w:val="14"/>
          <w:szCs w:val="14"/>
        </w:rPr>
        <w:t>dalšími mate</w:t>
      </w:r>
      <w:r w:rsidR="00DA43CC">
        <w:rPr>
          <w:sz w:val="14"/>
          <w:szCs w:val="14"/>
        </w:rPr>
        <w:t>riály vztahujícími se k užívání</w:t>
      </w:r>
    </w:p>
    <w:p w14:paraId="53A6A8BC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předmětu nájmu seznámit.</w:t>
      </w:r>
    </w:p>
    <w:p w14:paraId="3BA4084B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3.2. VDC</w:t>
      </w:r>
      <w:proofErr w:type="gramEnd"/>
      <w:r w:rsidRPr="00E66FCD">
        <w:rPr>
          <w:sz w:val="14"/>
          <w:szCs w:val="14"/>
        </w:rPr>
        <w:t xml:space="preserve"> je oprávněno </w:t>
      </w:r>
      <w:r w:rsidR="004B42F8">
        <w:rPr>
          <w:sz w:val="14"/>
          <w:szCs w:val="14"/>
        </w:rPr>
        <w:t xml:space="preserve">předmět </w:t>
      </w:r>
      <w:r w:rsidRPr="00E66FCD">
        <w:rPr>
          <w:sz w:val="14"/>
          <w:szCs w:val="14"/>
        </w:rPr>
        <w:t>nájmu pojistit proti krádeži a škodám způsobeným na tomto předmětu nájmu v důsledku vyšší moci.</w:t>
      </w:r>
    </w:p>
    <w:p w14:paraId="1EDEF07A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3.3. VDC</w:t>
      </w:r>
      <w:proofErr w:type="gramEnd"/>
      <w:r w:rsidRPr="00E66FCD">
        <w:rPr>
          <w:sz w:val="14"/>
          <w:szCs w:val="14"/>
        </w:rPr>
        <w:t xml:space="preserve"> je kdykoliv oprávněna provádět prostřednictvím svých pověřených zástupců kontrolu pronajatého zařízen</w:t>
      </w:r>
      <w:r w:rsidR="00DA43CC">
        <w:rPr>
          <w:sz w:val="14"/>
          <w:szCs w:val="14"/>
        </w:rPr>
        <w:t>í, zejm. zajištění jeho řádného</w:t>
      </w:r>
    </w:p>
    <w:p w14:paraId="69BC39E1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provozu a užívání v souladu se všemi stanovenými podmínkami.</w:t>
      </w:r>
    </w:p>
    <w:p w14:paraId="75056A77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3.4. VDC</w:t>
      </w:r>
      <w:proofErr w:type="gramEnd"/>
      <w:r w:rsidRPr="00E66FCD">
        <w:rPr>
          <w:sz w:val="14"/>
          <w:szCs w:val="14"/>
        </w:rPr>
        <w:t xml:space="preserve"> se zavazuje provádět na svůj náklad servis, dodávky spotřebního materiálu a náhradních dílů, prostřednictv</w:t>
      </w:r>
      <w:r w:rsidR="00DA43CC">
        <w:rPr>
          <w:sz w:val="14"/>
          <w:szCs w:val="14"/>
        </w:rPr>
        <w:t>ím svého servisního střediska a</w:t>
      </w:r>
    </w:p>
    <w:p w14:paraId="6BD24F7D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nájemce je povinen umožnit VDC tento servis realizovat. Servisem se rozumí pravidelná údržba pronajatého zařízení, kt</w:t>
      </w:r>
      <w:r w:rsidR="00DA43CC">
        <w:rPr>
          <w:sz w:val="14"/>
          <w:szCs w:val="14"/>
        </w:rPr>
        <w:t>erá musí být prováděna</w:t>
      </w:r>
    </w:p>
    <w:p w14:paraId="7E405CC7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v intervalech podle počtu kopií stanovených pro pronajatý model dle servisní knížky a odstraňování zjištěných závad. Předmětem tohoto servisu není:</w:t>
      </w:r>
    </w:p>
    <w:p w14:paraId="06342D91" w14:textId="77777777" w:rsidR="00A31FC9" w:rsidRPr="00E66FCD" w:rsidRDefault="00A31FC9" w:rsidP="00DA43CC">
      <w:pPr>
        <w:pStyle w:val="Zkladntext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-  další integrace digitálního systému VDC po přestavbě počítačového systému nájemce nebo při změně místa instalace zařízení</w:t>
      </w:r>
    </w:p>
    <w:p w14:paraId="1AC4BD1D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-  výměna součástí digitálního systému, které nebyly dodány VDC</w:t>
      </w:r>
    </w:p>
    <w:p w14:paraId="0897C62C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-  opravy, které je nájemce schopen provádět dle návodu k použití v rámci běžné údržby a opravy zařízení, jejichž potřeba byla vyvolána působ</w:t>
      </w:r>
      <w:r w:rsidR="00DA43CC">
        <w:rPr>
          <w:sz w:val="14"/>
          <w:szCs w:val="14"/>
        </w:rPr>
        <w:t>ením</w:t>
      </w:r>
    </w:p>
    <w:p w14:paraId="419A4825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vyšší moci nebo použitím spotřebního materiálu, který není určen pro zařízení nebo chybnou obsluhou zařízení v rozporu s návodem použití</w:t>
      </w:r>
    </w:p>
    <w:p w14:paraId="56CE9C31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3.5. Veškerý poskytovaný servis je prováděn v rámci běžné pracovní doby VDC. Vyžaduje-li nájemce poskytnutí tohoto</w:t>
      </w:r>
      <w:r w:rsidR="00DA43CC">
        <w:rPr>
          <w:sz w:val="14"/>
          <w:szCs w:val="14"/>
        </w:rPr>
        <w:t xml:space="preserve"> servisu mimo běžnou</w:t>
      </w:r>
    </w:p>
    <w:p w14:paraId="4F4ADB17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pracovní dobu, je povinen uhradit VDC uskutečněný výkon prací, a to dle ceníku jednotlivých výkonů vedeného</w:t>
      </w:r>
      <w:r w:rsidR="00DA43CC">
        <w:rPr>
          <w:sz w:val="14"/>
          <w:szCs w:val="14"/>
        </w:rPr>
        <w:t xml:space="preserve"> VDC a platného v den provedení</w:t>
      </w:r>
    </w:p>
    <w:p w14:paraId="05C3F2A7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požadovaného výkonu. Poskytnutí servisu mimo běžnou pracovní dobu je třeba dohodnout nejméně 5 dnů předem.</w:t>
      </w:r>
    </w:p>
    <w:p w14:paraId="4940965B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3.6. VDC</w:t>
      </w:r>
      <w:proofErr w:type="gramEnd"/>
      <w:r w:rsidRPr="00E66FCD">
        <w:rPr>
          <w:sz w:val="14"/>
          <w:szCs w:val="14"/>
        </w:rPr>
        <w:t xml:space="preserve"> je povinno servisní zásah realizovat v případě běžné údržby do 24 hodin po jejím nahlášení, v p</w:t>
      </w:r>
      <w:r w:rsidR="002217DF" w:rsidRPr="00E66FCD">
        <w:rPr>
          <w:sz w:val="14"/>
          <w:szCs w:val="14"/>
        </w:rPr>
        <w:t xml:space="preserve">řípadě nefunkčnosti stroje do </w:t>
      </w:r>
      <w:r w:rsidR="00D6315F" w:rsidRPr="00E66FCD">
        <w:rPr>
          <w:sz w:val="14"/>
          <w:szCs w:val="14"/>
        </w:rPr>
        <w:t>2</w:t>
      </w:r>
      <w:r w:rsidR="002217DF" w:rsidRPr="00E66FCD">
        <w:rPr>
          <w:sz w:val="14"/>
          <w:szCs w:val="14"/>
        </w:rPr>
        <w:t>4</w:t>
      </w:r>
      <w:r w:rsidR="00E92AB2" w:rsidRPr="00E66FCD">
        <w:rPr>
          <w:sz w:val="14"/>
          <w:szCs w:val="14"/>
        </w:rPr>
        <w:t xml:space="preserve"> </w:t>
      </w:r>
      <w:r w:rsidR="00DA43CC">
        <w:rPr>
          <w:sz w:val="14"/>
          <w:szCs w:val="14"/>
        </w:rPr>
        <w:t>hodin po</w:t>
      </w:r>
    </w:p>
    <w:p w14:paraId="4DD508E9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nahlášení nájemcem.</w:t>
      </w:r>
      <w:r w:rsidR="0036069C">
        <w:rPr>
          <w:sz w:val="14"/>
          <w:szCs w:val="14"/>
        </w:rPr>
        <w:t xml:space="preserve"> Pokud by konec lhůty připadl na den pracovního klidu nebo státem uznaný svátek, končí lhůta nej</w:t>
      </w:r>
      <w:r w:rsidR="00DA43CC">
        <w:rPr>
          <w:sz w:val="14"/>
          <w:szCs w:val="14"/>
        </w:rPr>
        <w:t>bližší následující pracovní den</w:t>
      </w:r>
    </w:p>
    <w:p w14:paraId="00C3A30C" w14:textId="77777777" w:rsidR="00A31FC9" w:rsidRPr="00E66FCD" w:rsidRDefault="0036069C">
      <w:pPr>
        <w:pStyle w:val="Zkladntext"/>
        <w:ind w:left="191" w:hanging="191"/>
        <w:jc w:val="both"/>
        <w:rPr>
          <w:sz w:val="14"/>
          <w:szCs w:val="14"/>
        </w:rPr>
      </w:pPr>
      <w:r>
        <w:rPr>
          <w:sz w:val="14"/>
          <w:szCs w:val="14"/>
        </w:rPr>
        <w:t>v 16:00 hod.</w:t>
      </w:r>
    </w:p>
    <w:p w14:paraId="6C52B303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</w:t>
      </w:r>
      <w:r w:rsidR="0018679F">
        <w:rPr>
          <w:sz w:val="14"/>
          <w:szCs w:val="14"/>
        </w:rPr>
        <w:t>7</w:t>
      </w:r>
      <w:r w:rsidRPr="00E66FCD">
        <w:rPr>
          <w:sz w:val="14"/>
          <w:szCs w:val="14"/>
        </w:rPr>
        <w:t>. VDC</w:t>
      </w:r>
      <w:proofErr w:type="gramEnd"/>
      <w:r w:rsidRPr="00E66FCD">
        <w:rPr>
          <w:sz w:val="14"/>
          <w:szCs w:val="14"/>
        </w:rPr>
        <w:t xml:space="preserve"> je oprávněno a nájemce souhlasí s tím, že v případě neodstranitelné poruchy na předmětu pronájmu, popř. uk</w:t>
      </w:r>
      <w:r w:rsidR="00DA43CC">
        <w:rPr>
          <w:sz w:val="14"/>
          <w:szCs w:val="14"/>
        </w:rPr>
        <w:t>ázalo-li by se, že oprava je</w:t>
      </w:r>
    </w:p>
    <w:p w14:paraId="3BAA6803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byla přespříliš nákladná či jinak neekonomická, předat nájemci jiný předmět pronájmu od firmy CANON, který</w:t>
      </w:r>
      <w:r w:rsidR="00DA43CC">
        <w:rPr>
          <w:sz w:val="14"/>
          <w:szCs w:val="14"/>
        </w:rPr>
        <w:t xml:space="preserve"> bude mít stejné, nebo nejblíže</w:t>
      </w:r>
    </w:p>
    <w:p w14:paraId="13650C17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podobné parametry jako dosavadní předmět pronájmu.</w:t>
      </w:r>
    </w:p>
    <w:p w14:paraId="268D8F65" w14:textId="77777777" w:rsidR="00A31FC9" w:rsidRPr="00E66FCD" w:rsidRDefault="00A31FC9">
      <w:pPr>
        <w:pStyle w:val="Zkladntext"/>
        <w:rPr>
          <w:sz w:val="14"/>
          <w:szCs w:val="14"/>
        </w:rPr>
      </w:pPr>
    </w:p>
    <w:p w14:paraId="1FC2E2A5" w14:textId="77777777" w:rsidR="00A31FC9" w:rsidRPr="00E66FCD" w:rsidRDefault="00B64FD1">
      <w:pPr>
        <w:pStyle w:val="Zkladntext"/>
        <w:rPr>
          <w:b/>
          <w:sz w:val="14"/>
          <w:szCs w:val="14"/>
        </w:rPr>
      </w:pPr>
      <w:r>
        <w:rPr>
          <w:b/>
          <w:sz w:val="14"/>
          <w:szCs w:val="14"/>
        </w:rPr>
        <w:t>4</w:t>
      </w:r>
      <w:r w:rsidR="00A31FC9" w:rsidRPr="00E66FCD">
        <w:rPr>
          <w:b/>
          <w:sz w:val="14"/>
          <w:szCs w:val="14"/>
        </w:rPr>
        <w:t>. Další ujednání</w:t>
      </w:r>
    </w:p>
    <w:p w14:paraId="127D9C53" w14:textId="77777777" w:rsidR="00A31FC9" w:rsidRPr="00E66FCD" w:rsidRDefault="00B64FD1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>.1. Veškeré peněžité závazky nájemce jsou považovány za splněné ke dni připsání příslušné částky na bankovní účet VDC, uvedený ve smlouvě.</w:t>
      </w:r>
    </w:p>
    <w:p w14:paraId="77E2E175" w14:textId="77777777" w:rsidR="00A31FC9" w:rsidRPr="00E66FCD" w:rsidRDefault="00B64FD1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>.2. Pro případ prodlení nájemce s úhradou jakýchkoli peněžitých závazků sjednávají smluvní strany smluvní pokutu ve výši 0,05% z dlužné částky za k</w:t>
      </w:r>
      <w:r w:rsidR="002217DF" w:rsidRPr="00E66FCD">
        <w:rPr>
          <w:sz w:val="14"/>
          <w:szCs w:val="14"/>
        </w:rPr>
        <w:t>aždý den prodlení.</w:t>
      </w:r>
    </w:p>
    <w:p w14:paraId="55F04661" w14:textId="77777777" w:rsidR="00A31FC9" w:rsidRPr="00E66FCD" w:rsidRDefault="00B64FD1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>.3. Pro případ prodlení nájemce s úhradou peněžitých závazků po dobu delší 30-ti dnů sjednávají smluvní strany, že nájemce je povinen</w:t>
      </w:r>
      <w:r w:rsidR="004A5379">
        <w:rPr>
          <w:sz w:val="14"/>
          <w:szCs w:val="14"/>
        </w:rPr>
        <w:t xml:space="preserve"> doplatit instalační poplatek (3</w:t>
      </w:r>
      <w:r w:rsidR="00A31FC9" w:rsidRPr="00E66FCD">
        <w:rPr>
          <w:sz w:val="14"/>
          <w:szCs w:val="14"/>
        </w:rPr>
        <w:t>000,-Kč), který mu nebyl při uzavření smlouvy účtován. Zaplacením instalačního poplatku zůstává nedotčeno právo VDC na náhradu škody způsobené mu porušením jakékoliv povinnosti z této smlouvy.</w:t>
      </w:r>
    </w:p>
    <w:p w14:paraId="7DC8E142" w14:textId="77777777" w:rsidR="00A31FC9" w:rsidRPr="00E66FCD" w:rsidRDefault="00B64FD1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>.4. V případě prodlení nájemce s úhradou jakýchkoliv peněžitých závazků po dobu delší než dva měsíce, je VDC oprávněno od smlouvy okamžitě odstoupit a požadovat neprodleně vrácení pronajatého zařízení. Veškeré náklady spojené s vrácením či odebráním pronajaté věci nese nájemce.</w:t>
      </w:r>
    </w:p>
    <w:p w14:paraId="1E76A201" w14:textId="77777777" w:rsidR="00A31FC9" w:rsidRPr="00E66FCD" w:rsidRDefault="00B64FD1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>.5. Všechny ceny uvedené ve smlouvě jsou bez DPH. Tyto ceny budou VDC zvyšovány každoročně o míru inflace, které bylo dosaženo v České republice v předcházejícím kalendářním roce. Mírou inflace se rozumí roční klouzavý průměr změny hladiny spotřebních cen v předmětném kalendářním roce. Pro určení míry inflace je určující příslušný index, který bude zveřejněn Českým statistickým úřadem. Všechny ceny jsou dále závislé na vývoji</w:t>
      </w:r>
      <w:r w:rsidR="00751B2B">
        <w:rPr>
          <w:sz w:val="14"/>
          <w:szCs w:val="14"/>
        </w:rPr>
        <w:t xml:space="preserve"> kursu české koruny (Kč) k Euru. V </w:t>
      </w:r>
      <w:r w:rsidR="00A31FC9" w:rsidRPr="00E66FCD">
        <w:rPr>
          <w:sz w:val="14"/>
          <w:szCs w:val="14"/>
        </w:rPr>
        <w:t>případě, že dojde ke zvýšení či snížení kursu k</w:t>
      </w:r>
      <w:r w:rsidR="002217DF" w:rsidRPr="00E66FCD">
        <w:rPr>
          <w:sz w:val="14"/>
          <w:szCs w:val="14"/>
        </w:rPr>
        <w:t xml:space="preserve">oruny k Euru nejméně o 5%, </w:t>
      </w:r>
      <w:r w:rsidR="00512FD6">
        <w:rPr>
          <w:sz w:val="14"/>
          <w:szCs w:val="14"/>
        </w:rPr>
        <w:t xml:space="preserve">je VDC oprávněno upravit cenu </w:t>
      </w:r>
      <w:r w:rsidR="002217DF" w:rsidRPr="00E66FCD">
        <w:rPr>
          <w:sz w:val="14"/>
          <w:szCs w:val="14"/>
        </w:rPr>
        <w:t>za 1 kopii,</w:t>
      </w:r>
      <w:r w:rsidR="00A31FC9" w:rsidRPr="00E66FCD">
        <w:rPr>
          <w:sz w:val="14"/>
          <w:szCs w:val="14"/>
        </w:rPr>
        <w:t xml:space="preserve"> o čemž bude zákazník VDC vždy informován.</w:t>
      </w:r>
      <w:r w:rsidR="00512FD6" w:rsidRPr="00512FD6">
        <w:rPr>
          <w:sz w:val="14"/>
          <w:szCs w:val="14"/>
        </w:rPr>
        <w:t xml:space="preserve"> </w:t>
      </w:r>
      <w:r w:rsidR="00512FD6">
        <w:rPr>
          <w:sz w:val="14"/>
          <w:szCs w:val="14"/>
        </w:rPr>
        <w:t xml:space="preserve">Úprava ceny v případě změny kursu koruny k Euru se </w:t>
      </w:r>
      <w:r w:rsidR="00512FD6" w:rsidRPr="00E66FCD">
        <w:rPr>
          <w:sz w:val="14"/>
          <w:szCs w:val="14"/>
        </w:rPr>
        <w:t>netýká ceny za paušál</w:t>
      </w:r>
      <w:r w:rsidR="0036069C">
        <w:rPr>
          <w:sz w:val="14"/>
          <w:szCs w:val="14"/>
        </w:rPr>
        <w:t>.</w:t>
      </w:r>
    </w:p>
    <w:p w14:paraId="4831D21C" w14:textId="77777777" w:rsidR="001D30DC" w:rsidRDefault="00B64FD1" w:rsidP="001D30DC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>.6. Nájemce není oprávněn bez předchozího souhlasu VDC započíst jednostranně své případné pohledávky vůči VDC.</w:t>
      </w:r>
    </w:p>
    <w:p w14:paraId="3A565C88" w14:textId="77777777" w:rsidR="001D30DC" w:rsidRDefault="001D30DC" w:rsidP="001D30DC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4.7. </w:t>
      </w:r>
      <w:r w:rsidRPr="001D30DC">
        <w:rPr>
          <w:sz w:val="14"/>
          <w:szCs w:val="14"/>
        </w:rPr>
        <w:t>Bude-li zákazník VDC dlužen z několika peněžitých závazků, je VDC oprávněno určit  jakým způsobem a v jakém pořadí se budou poskytnutá plnění započítávat na závazky zákazníka. Neučiní-li tak, započte se plnění zákazníka na závazek nejdříve splatný.</w:t>
      </w:r>
    </w:p>
    <w:p w14:paraId="1E289783" w14:textId="77777777" w:rsidR="00713C02" w:rsidRDefault="001D30DC" w:rsidP="00713C02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4.8. </w:t>
      </w:r>
      <w:r w:rsidRPr="001D30DC">
        <w:rPr>
          <w:sz w:val="14"/>
          <w:szCs w:val="14"/>
        </w:rPr>
        <w:t xml:space="preserve">Vydá-li VDC na žádost zákazníka potvrzení o splnění určitého dluhu, nepředstavuje takové potvrzení důkaz, toho, že zákazník splnil také to, co bylo </w:t>
      </w:r>
      <w:proofErr w:type="spellStart"/>
      <w:r w:rsidRPr="001D30DC">
        <w:rPr>
          <w:sz w:val="14"/>
          <w:szCs w:val="14"/>
        </w:rPr>
        <w:t>splatno</w:t>
      </w:r>
      <w:proofErr w:type="spellEnd"/>
      <w:r w:rsidRPr="001D30DC">
        <w:rPr>
          <w:sz w:val="14"/>
          <w:szCs w:val="14"/>
        </w:rPr>
        <w:t xml:space="preserve"> dříve a nebylo do dne vystavení kvitance uhrazeno.</w:t>
      </w:r>
    </w:p>
    <w:p w14:paraId="164948B8" w14:textId="77777777" w:rsidR="001D30DC" w:rsidRPr="001D30DC" w:rsidRDefault="001D30DC" w:rsidP="00713C02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4.9. </w:t>
      </w:r>
      <w:r w:rsidRPr="001D30DC">
        <w:rPr>
          <w:sz w:val="14"/>
          <w:szCs w:val="14"/>
        </w:rPr>
        <w:t>Oznámí-li VDC zákazníkovi, že mu určuje dodatečnou lhůtu k plnění a že mu ji již neprodlouží, neplatí, že marným uplynutím této lhůty od smlouvy odstoupil nebo že smlouva zaniká.</w:t>
      </w:r>
    </w:p>
    <w:p w14:paraId="1477834D" w14:textId="77777777" w:rsidR="009B0953" w:rsidRDefault="009B0953">
      <w:pPr>
        <w:pStyle w:val="Zkladntext"/>
        <w:rPr>
          <w:b/>
          <w:bCs/>
          <w:sz w:val="14"/>
          <w:szCs w:val="14"/>
        </w:rPr>
      </w:pPr>
    </w:p>
    <w:p w14:paraId="47F4ED40" w14:textId="77777777" w:rsidR="00A31FC9" w:rsidRPr="005B0676" w:rsidRDefault="00DC47E8">
      <w:pPr>
        <w:pStyle w:val="Zkladntex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5</w:t>
      </w:r>
      <w:r w:rsidR="00A31FC9" w:rsidRPr="005B0676">
        <w:rPr>
          <w:b/>
          <w:bCs/>
          <w:sz w:val="14"/>
          <w:szCs w:val="14"/>
        </w:rPr>
        <w:t>. Trvání smlouvy</w:t>
      </w:r>
    </w:p>
    <w:p w14:paraId="1A3E86A5" w14:textId="5DE0B80E" w:rsidR="009B7475" w:rsidRDefault="000D6974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  <w:r w:rsidRPr="000D6974">
        <w:rPr>
          <w:sz w:val="14"/>
          <w:szCs w:val="14"/>
        </w:rPr>
        <w:t>5.1.  Smlouva j</w:t>
      </w:r>
      <w:r w:rsidR="005B2E9D">
        <w:rPr>
          <w:sz w:val="14"/>
          <w:szCs w:val="14"/>
        </w:rPr>
        <w:t xml:space="preserve">e uzavřena na dobu určitou na </w:t>
      </w:r>
      <w:r w:rsidR="009A53CF">
        <w:rPr>
          <w:sz w:val="14"/>
          <w:szCs w:val="14"/>
        </w:rPr>
        <w:t>60</w:t>
      </w:r>
      <w:r w:rsidRPr="000D6974">
        <w:rPr>
          <w:sz w:val="14"/>
          <w:szCs w:val="14"/>
        </w:rPr>
        <w:t xml:space="preserve"> měsíců, počínaje dnem jejího podpisu posledního ze smluvních </w:t>
      </w:r>
      <w:r w:rsidR="009B7475">
        <w:rPr>
          <w:sz w:val="14"/>
          <w:szCs w:val="14"/>
        </w:rPr>
        <w:t>stran s tím, že pokud nedojde k</w:t>
      </w:r>
    </w:p>
    <w:p w14:paraId="6BC02BF9" w14:textId="77777777" w:rsidR="009B7475" w:rsidRDefault="000D6974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  <w:r w:rsidRPr="000D6974">
        <w:rPr>
          <w:sz w:val="14"/>
          <w:szCs w:val="14"/>
        </w:rPr>
        <w:t>ukončení smluvního vztahu výpovědí některou ze stran zaslanou druhé straně nejpozději 3 týdny před uplynutím do</w:t>
      </w:r>
      <w:r w:rsidR="009B7475">
        <w:rPr>
          <w:sz w:val="14"/>
          <w:szCs w:val="14"/>
        </w:rPr>
        <w:t>by nájmu, prodlužuje se nájemní</w:t>
      </w:r>
    </w:p>
    <w:p w14:paraId="4663ECF6" w14:textId="62F6AC54" w:rsidR="000D6974" w:rsidRDefault="000D6974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  <w:r w:rsidRPr="000D6974">
        <w:rPr>
          <w:sz w:val="14"/>
          <w:szCs w:val="14"/>
        </w:rPr>
        <w:t>vztah automaticky o dalších 12 měsíců.</w:t>
      </w:r>
    </w:p>
    <w:p w14:paraId="2C3E065B" w14:textId="6286A3DA" w:rsidR="00834831" w:rsidRDefault="00834831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</w:p>
    <w:p w14:paraId="6248D762" w14:textId="1F7BA7BD" w:rsidR="00834831" w:rsidRDefault="00834831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</w:p>
    <w:p w14:paraId="65DECF08" w14:textId="2FB949C9" w:rsidR="00834831" w:rsidRDefault="00834831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</w:p>
    <w:p w14:paraId="725082BA" w14:textId="77777777" w:rsidR="00834831" w:rsidRDefault="00834831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</w:p>
    <w:p w14:paraId="02867CCD" w14:textId="77777777" w:rsidR="000D6974" w:rsidRDefault="000D6974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</w:p>
    <w:p w14:paraId="7C6E795E" w14:textId="77777777" w:rsidR="000D6974" w:rsidRDefault="000D6974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</w:p>
    <w:p w14:paraId="3533147F" w14:textId="77777777" w:rsidR="000D6974" w:rsidRDefault="000D6974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</w:p>
    <w:p w14:paraId="03A61499" w14:textId="77777777" w:rsidR="00004192" w:rsidRPr="00E66FCD" w:rsidRDefault="00E3083A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 </w:t>
      </w:r>
    </w:p>
    <w:p w14:paraId="1570D780" w14:textId="77777777" w:rsidR="00A31FC9" w:rsidRPr="00E66FCD" w:rsidRDefault="00DC47E8">
      <w:pPr>
        <w:pStyle w:val="Zkladntext"/>
        <w:rPr>
          <w:sz w:val="14"/>
          <w:szCs w:val="14"/>
        </w:rPr>
      </w:pPr>
      <w:r>
        <w:rPr>
          <w:b/>
          <w:bCs/>
          <w:sz w:val="14"/>
          <w:szCs w:val="14"/>
        </w:rPr>
        <w:t>6</w:t>
      </w:r>
      <w:r w:rsidR="00A31FC9" w:rsidRPr="00E66FCD">
        <w:rPr>
          <w:b/>
          <w:bCs/>
          <w:sz w:val="14"/>
          <w:szCs w:val="14"/>
        </w:rPr>
        <w:t xml:space="preserve">. Skončení smlouvy. </w:t>
      </w:r>
    </w:p>
    <w:p w14:paraId="2507F988" w14:textId="77777777" w:rsidR="00A31FC9" w:rsidRPr="00E66FCD" w:rsidRDefault="00DC47E8">
      <w:pPr>
        <w:pStyle w:val="Zkladntext"/>
        <w:ind w:left="191" w:hanging="191"/>
        <w:rPr>
          <w:sz w:val="14"/>
          <w:szCs w:val="14"/>
        </w:rPr>
      </w:pPr>
      <w:r>
        <w:rPr>
          <w:sz w:val="14"/>
          <w:szCs w:val="14"/>
        </w:rPr>
        <w:t>6</w:t>
      </w:r>
      <w:r w:rsidR="00A31FC9" w:rsidRPr="00E66FCD">
        <w:rPr>
          <w:sz w:val="14"/>
          <w:szCs w:val="14"/>
        </w:rPr>
        <w:t>.1. Smlouva o pronájmu skončí: a) uplynutím doby, na kterou byla sjednána</w:t>
      </w:r>
    </w:p>
    <w:p w14:paraId="3DFC9A71" w14:textId="77777777" w:rsidR="00A31FC9" w:rsidRPr="00E66FCD" w:rsidRDefault="00A31FC9">
      <w:pPr>
        <w:pStyle w:val="Zkladntext"/>
        <w:tabs>
          <w:tab w:val="left" w:pos="3915"/>
        </w:tabs>
        <w:ind w:left="191" w:hanging="191"/>
        <w:rPr>
          <w:sz w:val="14"/>
          <w:szCs w:val="14"/>
        </w:rPr>
      </w:pPr>
      <w:r w:rsidRPr="00E66FCD">
        <w:rPr>
          <w:sz w:val="14"/>
          <w:szCs w:val="14"/>
        </w:rPr>
        <w:t xml:space="preserve">                                                 b) odstoupením od smlouvy</w:t>
      </w:r>
    </w:p>
    <w:p w14:paraId="1EBDB832" w14:textId="77777777" w:rsidR="00A31FC9" w:rsidRPr="00E66FCD" w:rsidRDefault="00A31FC9">
      <w:pPr>
        <w:pStyle w:val="Zkladntext"/>
        <w:tabs>
          <w:tab w:val="left" w:pos="3915"/>
        </w:tabs>
        <w:ind w:left="191" w:hanging="191"/>
        <w:rPr>
          <w:sz w:val="14"/>
          <w:szCs w:val="14"/>
        </w:rPr>
      </w:pPr>
      <w:r w:rsidRPr="00E66FCD">
        <w:rPr>
          <w:sz w:val="14"/>
          <w:szCs w:val="14"/>
        </w:rPr>
        <w:t xml:space="preserve">                                                 c) </w:t>
      </w:r>
      <w:r w:rsidR="004E534C">
        <w:rPr>
          <w:sz w:val="14"/>
          <w:szCs w:val="14"/>
        </w:rPr>
        <w:t xml:space="preserve"> </w:t>
      </w:r>
      <w:r w:rsidRPr="00E66FCD">
        <w:rPr>
          <w:sz w:val="14"/>
          <w:szCs w:val="14"/>
        </w:rPr>
        <w:t>písemnou dohodou stran</w:t>
      </w:r>
    </w:p>
    <w:p w14:paraId="6F501327" w14:textId="77777777" w:rsidR="00985891" w:rsidRDefault="00985891">
      <w:pPr>
        <w:pStyle w:val="Zkladntext"/>
        <w:rPr>
          <w:b/>
          <w:sz w:val="14"/>
          <w:szCs w:val="14"/>
        </w:rPr>
      </w:pPr>
    </w:p>
    <w:p w14:paraId="6DFBB9D3" w14:textId="77777777" w:rsidR="00985891" w:rsidRDefault="00985891">
      <w:pPr>
        <w:pStyle w:val="Zkladntext"/>
        <w:rPr>
          <w:b/>
          <w:sz w:val="14"/>
          <w:szCs w:val="14"/>
        </w:rPr>
      </w:pPr>
    </w:p>
    <w:p w14:paraId="6D14BAD4" w14:textId="77777777" w:rsidR="00A31FC9" w:rsidRPr="00E66FCD" w:rsidRDefault="00DC47E8">
      <w:pPr>
        <w:pStyle w:val="Zkladntext"/>
        <w:rPr>
          <w:b/>
          <w:sz w:val="14"/>
          <w:szCs w:val="14"/>
        </w:rPr>
      </w:pPr>
      <w:r>
        <w:rPr>
          <w:b/>
          <w:sz w:val="14"/>
          <w:szCs w:val="14"/>
        </w:rPr>
        <w:t>7</w:t>
      </w:r>
      <w:r w:rsidR="00A31FC9" w:rsidRPr="00E66FCD">
        <w:rPr>
          <w:b/>
          <w:sz w:val="14"/>
          <w:szCs w:val="14"/>
        </w:rPr>
        <w:t>. Odstoupení od smlouvy</w:t>
      </w:r>
    </w:p>
    <w:p w14:paraId="4F503580" w14:textId="77777777" w:rsidR="00A31FC9" w:rsidRPr="00E66FCD" w:rsidRDefault="00DC47E8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7</w:t>
      </w:r>
      <w:r w:rsidR="00A31FC9" w:rsidRPr="00E66FCD">
        <w:rPr>
          <w:sz w:val="14"/>
          <w:szCs w:val="14"/>
        </w:rPr>
        <w:t>.1. VDC</w:t>
      </w:r>
      <w:proofErr w:type="gramEnd"/>
      <w:r w:rsidR="00A31FC9" w:rsidRPr="00E66FCD">
        <w:rPr>
          <w:sz w:val="14"/>
          <w:szCs w:val="14"/>
        </w:rPr>
        <w:t xml:space="preserve"> může s okamžitou platností odstoupit od této smlouvy, jestliže:</w:t>
      </w:r>
    </w:p>
    <w:p w14:paraId="53214B49" w14:textId="77777777" w:rsidR="00A31FC9" w:rsidRPr="00E66FCD" w:rsidRDefault="00A31FC9" w:rsidP="00DA43CC">
      <w:pPr>
        <w:pStyle w:val="Zkladntext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nájemce se dostane do prodlení s úhradou nájemného delším než 2 měsíce, proti nájemci bylo zahájeno exekuční nebo insolvenční řízení. V takovém případě se nájemce zavazuje na vyzvání pronajímatele, bezodkladně zpřístupnit prostory, ve kterých je předmět, smlouvy nainstalován, za účelem umožnění odvozu předmětu smlouvy. V případě nesplnění této povinnosti je nájemce povinen uhradit pronajímateli smluvní pokutu ve výši </w:t>
      </w:r>
      <w:r w:rsidR="00CF1855" w:rsidRPr="00E66FCD">
        <w:rPr>
          <w:bCs/>
          <w:sz w:val="14"/>
          <w:szCs w:val="14"/>
        </w:rPr>
        <w:t>rovnající se nesplacené celkové částky stroje</w:t>
      </w:r>
      <w:r w:rsidRPr="00E66FCD">
        <w:rPr>
          <w:sz w:val="14"/>
          <w:szCs w:val="14"/>
        </w:rPr>
        <w:t>, tím není dotčeno právo VDC na náhradu škody.</w:t>
      </w:r>
    </w:p>
    <w:p w14:paraId="3F521CEA" w14:textId="77777777" w:rsidR="00DA43CC" w:rsidRDefault="00DC47E8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7</w:t>
      </w:r>
      <w:r w:rsidR="00A31FC9" w:rsidRPr="00E66FCD">
        <w:rPr>
          <w:sz w:val="14"/>
          <w:szCs w:val="14"/>
        </w:rPr>
        <w:t>.2. VDC</w:t>
      </w:r>
      <w:proofErr w:type="gramEnd"/>
      <w:r w:rsidR="00A31FC9" w:rsidRPr="00E66FCD">
        <w:rPr>
          <w:sz w:val="14"/>
          <w:szCs w:val="14"/>
        </w:rPr>
        <w:t xml:space="preserve"> může rovněž okamžitě odstoupit od smlouvy, pokud nájemce předmět nájmu neužívá řádně v souladu</w:t>
      </w:r>
      <w:r w:rsidR="00DA43CC">
        <w:rPr>
          <w:sz w:val="14"/>
          <w:szCs w:val="14"/>
        </w:rPr>
        <w:t xml:space="preserve"> se všemi podmínkami sjednanými</w:t>
      </w:r>
    </w:p>
    <w:p w14:paraId="4C2C1E57" w14:textId="77777777" w:rsidR="00A31FC9" w:rsidRPr="00E66FCD" w:rsidRDefault="00A31FC9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pro jeho </w:t>
      </w:r>
      <w:proofErr w:type="gramStart"/>
      <w:r w:rsidRPr="00E66FCD">
        <w:rPr>
          <w:sz w:val="14"/>
          <w:szCs w:val="14"/>
        </w:rPr>
        <w:t>užívání nebo</w:t>
      </w:r>
      <w:proofErr w:type="gramEnd"/>
      <w:r w:rsidRPr="00E66FCD">
        <w:rPr>
          <w:sz w:val="14"/>
          <w:szCs w:val="14"/>
        </w:rPr>
        <w:t xml:space="preserve"> jestliže jej užívá v rozporu s účelem, pro který je tento předmět nájmu určen. </w:t>
      </w:r>
    </w:p>
    <w:p w14:paraId="5394C792" w14:textId="77777777" w:rsidR="00DA43CC" w:rsidRDefault="00DC47E8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7</w:t>
      </w:r>
      <w:r w:rsidR="00A31FC9" w:rsidRPr="00E66FCD">
        <w:rPr>
          <w:sz w:val="14"/>
          <w:szCs w:val="14"/>
        </w:rPr>
        <w:t>.3.Odstoupením</w:t>
      </w:r>
      <w:proofErr w:type="gramEnd"/>
      <w:r w:rsidR="00A31FC9" w:rsidRPr="00E66FCD">
        <w:rPr>
          <w:sz w:val="14"/>
          <w:szCs w:val="14"/>
        </w:rPr>
        <w:t xml:space="preserve"> od smlouvy ze strany VDC nezaniká povinnost nájemce uhradit VDC dlužné nájemné, výdaje pron</w:t>
      </w:r>
      <w:r w:rsidR="00DA43CC">
        <w:rPr>
          <w:sz w:val="14"/>
          <w:szCs w:val="14"/>
        </w:rPr>
        <w:t>ajímatele spojené s odstoupením</w:t>
      </w:r>
    </w:p>
    <w:p w14:paraId="0DB90F53" w14:textId="77777777" w:rsidR="00A31FC9" w:rsidRPr="00E66FCD" w:rsidRDefault="00A31FC9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od nájemní smlouvy, smluvní pokuty a další škody.</w:t>
      </w:r>
    </w:p>
    <w:p w14:paraId="0F8D8A1E" w14:textId="77777777" w:rsidR="00137338" w:rsidRPr="00E66FCD" w:rsidRDefault="00DC47E8" w:rsidP="00137338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r>
        <w:rPr>
          <w:sz w:val="14"/>
          <w:szCs w:val="14"/>
        </w:rPr>
        <w:t>7</w:t>
      </w:r>
      <w:r w:rsidR="00137338" w:rsidRPr="00E66FCD">
        <w:rPr>
          <w:sz w:val="14"/>
          <w:szCs w:val="14"/>
        </w:rPr>
        <w:t>.4. Obě smluvní strany mohou od smlouvy odstoupit, pokud druhá strana opakovaně poruší své jakékoliv povinnosti vyplývající z této smlouvy.</w:t>
      </w:r>
    </w:p>
    <w:p w14:paraId="43F865C2" w14:textId="77777777" w:rsidR="00A31FC9" w:rsidRPr="00E66FCD" w:rsidRDefault="00A31FC9">
      <w:pPr>
        <w:pStyle w:val="Zkladntext"/>
        <w:rPr>
          <w:sz w:val="14"/>
          <w:szCs w:val="14"/>
        </w:rPr>
      </w:pPr>
    </w:p>
    <w:p w14:paraId="2B649A8B" w14:textId="77777777" w:rsidR="00A31FC9" w:rsidRPr="00E66FCD" w:rsidRDefault="00B64FD1">
      <w:pPr>
        <w:pStyle w:val="Zkladntext"/>
        <w:rPr>
          <w:b/>
          <w:sz w:val="14"/>
          <w:szCs w:val="14"/>
        </w:rPr>
      </w:pPr>
      <w:r>
        <w:rPr>
          <w:b/>
          <w:sz w:val="14"/>
          <w:szCs w:val="14"/>
        </w:rPr>
        <w:t>8</w:t>
      </w:r>
      <w:r w:rsidR="00A31FC9" w:rsidRPr="00E66FCD">
        <w:rPr>
          <w:b/>
          <w:sz w:val="14"/>
          <w:szCs w:val="14"/>
        </w:rPr>
        <w:t>. Závěrečná ustanovení</w:t>
      </w:r>
    </w:p>
    <w:p w14:paraId="4D89A2E2" w14:textId="77777777" w:rsidR="00DA43CC" w:rsidRDefault="00B64FD1">
      <w:pPr>
        <w:pStyle w:val="Zkladntext"/>
        <w:ind w:left="191" w:hanging="191"/>
        <w:jc w:val="both"/>
        <w:rPr>
          <w:sz w:val="14"/>
          <w:szCs w:val="14"/>
        </w:rPr>
      </w:pPr>
      <w:r>
        <w:rPr>
          <w:sz w:val="14"/>
          <w:szCs w:val="14"/>
        </w:rPr>
        <w:t>8</w:t>
      </w:r>
      <w:r w:rsidR="00A31FC9" w:rsidRPr="00E66FCD">
        <w:rPr>
          <w:sz w:val="14"/>
          <w:szCs w:val="14"/>
        </w:rPr>
        <w:t>.1. Nájemce bere na vědomí a souhlasí s tím, že VDC před uzavřením nájemní smlouvy shromáždil, zpracova</w:t>
      </w:r>
      <w:r w:rsidR="00DA43CC">
        <w:rPr>
          <w:sz w:val="14"/>
          <w:szCs w:val="14"/>
        </w:rPr>
        <w:t>l a uložil osobní údaje nájemce</w:t>
      </w:r>
    </w:p>
    <w:p w14:paraId="343A9085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nezbytné pro uzavření této smlouvy a pro její naplnění, popř. pro uzavření dalších smluv souvisejících s nap</w:t>
      </w:r>
      <w:r w:rsidR="00DA43CC">
        <w:rPr>
          <w:sz w:val="14"/>
          <w:szCs w:val="14"/>
        </w:rPr>
        <w:t>lněním nájemní smlouvy. Nájemce</w:t>
      </w:r>
    </w:p>
    <w:p w14:paraId="45C6FEAE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souhlasí s tím, že VDC v době do ukončení nájemní smlouvy shromáždí a zpracuje údaje o plnění závazků nájemce z </w:t>
      </w:r>
      <w:r w:rsidR="00DA43CC">
        <w:rPr>
          <w:sz w:val="14"/>
          <w:szCs w:val="14"/>
        </w:rPr>
        <w:t>nájemní smlouvy a že tyto údaje</w:t>
      </w:r>
    </w:p>
    <w:p w14:paraId="7E25342C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podle</w:t>
      </w:r>
      <w:proofErr w:type="gramEnd"/>
      <w:r w:rsidRPr="00E66FCD">
        <w:rPr>
          <w:sz w:val="14"/>
          <w:szCs w:val="14"/>
        </w:rPr>
        <w:t xml:space="preserve"> svého uvážení do skončení nájemní smlouvy poskytne třetím osobám, které v rámci obecně závazných </w:t>
      </w:r>
      <w:r w:rsidR="00DA43CC">
        <w:rPr>
          <w:sz w:val="14"/>
          <w:szCs w:val="14"/>
        </w:rPr>
        <w:t xml:space="preserve">právních předpisů pro </w:t>
      </w:r>
      <w:proofErr w:type="gramStart"/>
      <w:r w:rsidR="00DA43CC">
        <w:rPr>
          <w:sz w:val="14"/>
          <w:szCs w:val="14"/>
        </w:rPr>
        <w:t>ocenění a</w:t>
      </w:r>
      <w:proofErr w:type="gramEnd"/>
    </w:p>
    <w:p w14:paraId="744F6974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kontrolu rizik s soukromoprávních vztazích zpracovávají osobní údaje a které je poskytují dalším osobám. Nájemce byl upozorněn na právo příst</w:t>
      </w:r>
      <w:r w:rsidR="00DA43CC">
        <w:rPr>
          <w:sz w:val="14"/>
          <w:szCs w:val="14"/>
        </w:rPr>
        <w:t>upu k</w:t>
      </w:r>
    </w:p>
    <w:p w14:paraId="258D6F85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výše uvedeným údajům,</w:t>
      </w:r>
      <w:r w:rsidR="00751B2B">
        <w:rPr>
          <w:sz w:val="14"/>
          <w:szCs w:val="14"/>
        </w:rPr>
        <w:t xml:space="preserve"> které o něm vede pronajímatel </w:t>
      </w:r>
      <w:r w:rsidRPr="00E66FCD">
        <w:rPr>
          <w:sz w:val="14"/>
          <w:szCs w:val="14"/>
        </w:rPr>
        <w:t>a o dalších právech nájemce z obecně platných právníc</w:t>
      </w:r>
      <w:r w:rsidR="00DA43CC">
        <w:rPr>
          <w:sz w:val="14"/>
          <w:szCs w:val="14"/>
        </w:rPr>
        <w:t>h předpisů upravujících ochranu</w:t>
      </w:r>
    </w:p>
    <w:p w14:paraId="3DFBF5D7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osobních údajů.</w:t>
      </w:r>
      <w:r w:rsidR="00512FD6">
        <w:rPr>
          <w:sz w:val="14"/>
          <w:szCs w:val="14"/>
        </w:rPr>
        <w:t xml:space="preserve"> Nájemce je oprávněn svůj souhlas se zpracováním osobních údajů kdykoliv odvolat.</w:t>
      </w:r>
    </w:p>
    <w:p w14:paraId="06131F9C" w14:textId="77777777" w:rsidR="00DA43CC" w:rsidRDefault="00B64FD1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8</w:t>
      </w:r>
      <w:r w:rsidR="00A31FC9" w:rsidRPr="00E66FCD">
        <w:rPr>
          <w:sz w:val="14"/>
          <w:szCs w:val="14"/>
        </w:rPr>
        <w:t>.2. VDC</w:t>
      </w:r>
      <w:proofErr w:type="gramEnd"/>
      <w:r w:rsidR="00A31FC9" w:rsidRPr="00E66FCD">
        <w:rPr>
          <w:sz w:val="14"/>
          <w:szCs w:val="14"/>
        </w:rPr>
        <w:t xml:space="preserve"> a nájemce podpisem této smlouvy a těchto smluvních podmínek potvrzují, že se seznámili s textem v</w:t>
      </w:r>
      <w:r w:rsidR="00DA43CC">
        <w:rPr>
          <w:sz w:val="14"/>
          <w:szCs w:val="14"/>
        </w:rPr>
        <w:t>šeobecných smluvních podmínek a</w:t>
      </w:r>
    </w:p>
    <w:p w14:paraId="26B069BB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vyjádřili svůj souhlas s tím, že se tyto všeobecné smluvní podmínky stávají nedílnou součástí nájemní smlouvy. Vzali na vědomí, že vš</w:t>
      </w:r>
      <w:r w:rsidR="00DA43CC">
        <w:rPr>
          <w:sz w:val="14"/>
          <w:szCs w:val="14"/>
        </w:rPr>
        <w:t>eobecné</w:t>
      </w:r>
    </w:p>
    <w:p w14:paraId="58D4FE67" w14:textId="77777777"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smluvní podmínky pro smlouvu o nájmu movité věci jsou podle § </w:t>
      </w:r>
      <w:r w:rsidR="00512FD6">
        <w:rPr>
          <w:sz w:val="14"/>
          <w:szCs w:val="14"/>
        </w:rPr>
        <w:t>1751</w:t>
      </w:r>
      <w:r w:rsidR="00512FD6" w:rsidRPr="00E66FCD">
        <w:rPr>
          <w:sz w:val="14"/>
          <w:szCs w:val="14"/>
        </w:rPr>
        <w:t xml:space="preserve"> </w:t>
      </w:r>
      <w:r w:rsidRPr="00E66FCD">
        <w:rPr>
          <w:sz w:val="14"/>
          <w:szCs w:val="14"/>
        </w:rPr>
        <w:t>obchodního zákoníku závazné pro úp</w:t>
      </w:r>
      <w:r w:rsidR="00DA43CC">
        <w:rPr>
          <w:sz w:val="14"/>
          <w:szCs w:val="14"/>
        </w:rPr>
        <w:t>ravu vztahů VDC a nájemce podle</w:t>
      </w:r>
    </w:p>
    <w:p w14:paraId="7E309C97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nájemní smlouvy, pokud tato smlouva neobsahuje odchylná ujednání.</w:t>
      </w:r>
    </w:p>
    <w:p w14:paraId="29F451A1" w14:textId="77777777" w:rsidR="00DA43CC" w:rsidRDefault="00B64FD1">
      <w:pPr>
        <w:pStyle w:val="Zkladntext"/>
        <w:ind w:left="191" w:hanging="191"/>
        <w:jc w:val="both"/>
        <w:rPr>
          <w:sz w:val="14"/>
          <w:szCs w:val="14"/>
        </w:rPr>
      </w:pPr>
      <w:r>
        <w:rPr>
          <w:sz w:val="14"/>
          <w:szCs w:val="14"/>
        </w:rPr>
        <w:t>8</w:t>
      </w:r>
      <w:r w:rsidR="00A31FC9" w:rsidRPr="00E66FCD">
        <w:rPr>
          <w:sz w:val="14"/>
          <w:szCs w:val="14"/>
        </w:rPr>
        <w:t>.3. Vztahy VDC a nájemce související s nájemní smlouvou, neupravené výslovně smlouvou nebo těmito všeobecným</w:t>
      </w:r>
      <w:r w:rsidR="00DA43CC">
        <w:rPr>
          <w:sz w:val="14"/>
          <w:szCs w:val="14"/>
        </w:rPr>
        <w:t>i smluvními podmínkami, se řídí</w:t>
      </w:r>
    </w:p>
    <w:p w14:paraId="1CEC623C" w14:textId="77777777"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příslušnými ustanoveními právního řádu ČR, především však obchodního a občanského zákoníku.</w:t>
      </w:r>
    </w:p>
    <w:p w14:paraId="33815BFC" w14:textId="77777777" w:rsidR="00DA43CC" w:rsidRDefault="00B64FD1">
      <w:pPr>
        <w:pStyle w:val="Zkladntext"/>
        <w:ind w:left="96" w:hanging="96"/>
        <w:jc w:val="both"/>
        <w:rPr>
          <w:sz w:val="14"/>
          <w:szCs w:val="14"/>
        </w:rPr>
      </w:pPr>
      <w:r>
        <w:rPr>
          <w:sz w:val="14"/>
          <w:szCs w:val="14"/>
        </w:rPr>
        <w:t>8</w:t>
      </w:r>
      <w:r w:rsidR="00A31FC9" w:rsidRPr="00E66FCD">
        <w:rPr>
          <w:sz w:val="14"/>
          <w:szCs w:val="14"/>
        </w:rPr>
        <w:t>.4. V případě, že spor účastníkům této smlouvy nepodaří vyřešit smírnou cestou, dohodli se tito, že pro řešení jeji</w:t>
      </w:r>
      <w:r w:rsidR="00DA43CC">
        <w:rPr>
          <w:sz w:val="14"/>
          <w:szCs w:val="14"/>
        </w:rPr>
        <w:t>ch sporů bude příslušný Obvodní</w:t>
      </w:r>
    </w:p>
    <w:p w14:paraId="04B29144" w14:textId="77777777" w:rsidR="00DA43CC" w:rsidRDefault="00A31FC9">
      <w:pPr>
        <w:pStyle w:val="Zkladntext"/>
        <w:ind w:left="96" w:hanging="96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soud pro Prahu 4, popř. Městský soud v Praze, bude-li dle příslušných ustanovení zákona č. 99/1963 Sb., občans</w:t>
      </w:r>
      <w:r w:rsidR="00DA43CC">
        <w:rPr>
          <w:sz w:val="14"/>
          <w:szCs w:val="14"/>
        </w:rPr>
        <w:t>ký soudní řád, v platném znění,</w:t>
      </w:r>
    </w:p>
    <w:p w14:paraId="517B9274" w14:textId="77777777" w:rsidR="00A31FC9" w:rsidRDefault="00A31FC9">
      <w:pPr>
        <w:pStyle w:val="Zkladntext"/>
        <w:ind w:left="96" w:hanging="96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příslušným k rozhodování v prvním stupni krajský soud.</w:t>
      </w:r>
    </w:p>
    <w:p w14:paraId="2900DE0E" w14:textId="42431A06" w:rsidR="00081267" w:rsidRPr="00081267" w:rsidRDefault="00081267" w:rsidP="00081267">
      <w:pPr>
        <w:pStyle w:val="Zkladntext"/>
        <w:ind w:left="96" w:hanging="96"/>
        <w:jc w:val="both"/>
        <w:rPr>
          <w:bCs/>
          <w:sz w:val="14"/>
          <w:szCs w:val="18"/>
        </w:rPr>
      </w:pPr>
      <w:r w:rsidRPr="00081267">
        <w:rPr>
          <w:bCs/>
          <w:sz w:val="14"/>
          <w:szCs w:val="18"/>
        </w:rPr>
        <w:t>8.5. Smlouva o pronájmu je platná od Srpna 2021. Do 31 Října 2021 budou účtovány pouze zhotovené výtisky a to v</w:t>
      </w:r>
      <w:r>
        <w:rPr>
          <w:bCs/>
          <w:sz w:val="14"/>
          <w:szCs w:val="18"/>
        </w:rPr>
        <w:t xml:space="preserve">ždy za daný měsíc. Od Listopadu </w:t>
      </w:r>
      <w:r w:rsidRPr="00081267">
        <w:rPr>
          <w:bCs/>
          <w:sz w:val="14"/>
          <w:szCs w:val="18"/>
        </w:rPr>
        <w:t>2021 začne být k částce za výtisky účtováno i měsíční nájemné. Faktura za takového vyúčtování bude vystavena začátkem Prosince, zpětně za měsíc Listopad 2021.</w:t>
      </w:r>
    </w:p>
    <w:p w14:paraId="55EAD429" w14:textId="4418F62F" w:rsidR="008A2CE4" w:rsidRPr="00E66FCD" w:rsidRDefault="008A2CE4">
      <w:pPr>
        <w:pStyle w:val="Zkladntext"/>
        <w:ind w:left="96" w:hanging="96"/>
        <w:jc w:val="both"/>
        <w:rPr>
          <w:sz w:val="14"/>
          <w:szCs w:val="14"/>
        </w:rPr>
      </w:pPr>
    </w:p>
    <w:p w14:paraId="0CAE4130" w14:textId="77777777" w:rsidR="00A31FC9" w:rsidRPr="00E66FCD" w:rsidRDefault="00A31FC9">
      <w:pPr>
        <w:pStyle w:val="Zkladntext"/>
        <w:ind w:left="96" w:hanging="96"/>
        <w:jc w:val="both"/>
        <w:rPr>
          <w:sz w:val="14"/>
          <w:szCs w:val="14"/>
        </w:rPr>
      </w:pPr>
    </w:p>
    <w:p w14:paraId="14078823" w14:textId="77777777" w:rsidR="00A31FC9" w:rsidRDefault="00A31FC9">
      <w:pPr>
        <w:pStyle w:val="Zkladntext"/>
        <w:ind w:left="96" w:hanging="96"/>
        <w:jc w:val="both"/>
        <w:rPr>
          <w:sz w:val="14"/>
          <w:szCs w:val="14"/>
        </w:rPr>
      </w:pPr>
    </w:p>
    <w:p w14:paraId="781822C4" w14:textId="77777777" w:rsidR="00F23B3B" w:rsidRPr="00E66FCD" w:rsidRDefault="00F23B3B">
      <w:pPr>
        <w:pStyle w:val="Zkladntext"/>
        <w:ind w:left="96" w:hanging="96"/>
        <w:jc w:val="both"/>
        <w:rPr>
          <w:sz w:val="14"/>
          <w:szCs w:val="14"/>
        </w:rPr>
      </w:pPr>
    </w:p>
    <w:p w14:paraId="7FFE54F1" w14:textId="6A9A43FC" w:rsidR="00A31FC9" w:rsidRDefault="00A31FC9">
      <w:pPr>
        <w:pStyle w:val="Zkladntext"/>
        <w:rPr>
          <w:sz w:val="14"/>
          <w:szCs w:val="14"/>
        </w:rPr>
      </w:pPr>
      <w:r w:rsidRPr="00E66FCD">
        <w:rPr>
          <w:sz w:val="14"/>
          <w:szCs w:val="14"/>
        </w:rPr>
        <w:t>V Praze dne</w:t>
      </w:r>
      <w:r w:rsidR="009423A4">
        <w:rPr>
          <w:sz w:val="14"/>
          <w:szCs w:val="14"/>
        </w:rPr>
        <w:t xml:space="preserve"> </w:t>
      </w:r>
      <w:proofErr w:type="gramStart"/>
      <w:r w:rsidR="003C77CD">
        <w:rPr>
          <w:sz w:val="14"/>
          <w:szCs w:val="14"/>
        </w:rPr>
        <w:t>9.11.2021</w:t>
      </w:r>
      <w:proofErr w:type="gramEnd"/>
    </w:p>
    <w:p w14:paraId="4602DA62" w14:textId="77777777" w:rsidR="00F23B3B" w:rsidRPr="00E66FCD" w:rsidRDefault="00F23B3B">
      <w:pPr>
        <w:pStyle w:val="Zkladntext"/>
        <w:rPr>
          <w:sz w:val="14"/>
          <w:szCs w:val="14"/>
        </w:rPr>
      </w:pPr>
    </w:p>
    <w:p w14:paraId="5B0DA486" w14:textId="55334305" w:rsidR="00794C75" w:rsidRPr="00E66FCD" w:rsidRDefault="00A31FC9">
      <w:pPr>
        <w:pStyle w:val="Zkladntext"/>
        <w:rPr>
          <w:sz w:val="14"/>
          <w:szCs w:val="14"/>
        </w:rPr>
      </w:pPr>
      <w:r w:rsidRPr="00E66FCD">
        <w:rPr>
          <w:sz w:val="14"/>
          <w:szCs w:val="14"/>
        </w:rPr>
        <w:tab/>
      </w:r>
      <w:r w:rsidRPr="00E66FCD">
        <w:rPr>
          <w:sz w:val="14"/>
          <w:szCs w:val="14"/>
        </w:rPr>
        <w:tab/>
      </w:r>
    </w:p>
    <w:p w14:paraId="186924EB" w14:textId="334D0B96" w:rsidR="000D6974" w:rsidRDefault="003327A9" w:rsidP="003327A9">
      <w:pPr>
        <w:pStyle w:val="Zkladntext"/>
        <w:rPr>
          <w:noProof/>
          <w:lang w:eastAsia="cs-CZ"/>
        </w:rPr>
      </w:pPr>
      <w:r>
        <w:rPr>
          <w:sz w:val="14"/>
          <w:szCs w:val="14"/>
        </w:rPr>
        <w:tab/>
      </w:r>
    </w:p>
    <w:p w14:paraId="2DC24BFD" w14:textId="77777777" w:rsidR="00AC4437" w:rsidRDefault="00AC4437" w:rsidP="003327A9">
      <w:pPr>
        <w:pStyle w:val="Zkladntext"/>
        <w:rPr>
          <w:noProof/>
          <w:lang w:eastAsia="cs-CZ"/>
        </w:rPr>
      </w:pPr>
    </w:p>
    <w:p w14:paraId="73EB9063" w14:textId="77777777" w:rsidR="00AC4437" w:rsidRDefault="00AC4437" w:rsidP="003327A9">
      <w:pPr>
        <w:pStyle w:val="Zkladntext"/>
        <w:rPr>
          <w:noProof/>
          <w:lang w:eastAsia="cs-CZ"/>
        </w:rPr>
      </w:pPr>
    </w:p>
    <w:p w14:paraId="2F0F17EF" w14:textId="77777777" w:rsidR="00AC4437" w:rsidRDefault="00AC4437" w:rsidP="003327A9">
      <w:pPr>
        <w:pStyle w:val="Zkladntext"/>
        <w:rPr>
          <w:noProof/>
          <w:lang w:eastAsia="cs-CZ"/>
        </w:rPr>
      </w:pPr>
    </w:p>
    <w:p w14:paraId="7115E9F0" w14:textId="77777777" w:rsidR="00AC4437" w:rsidRDefault="00AC4437" w:rsidP="003327A9">
      <w:pPr>
        <w:pStyle w:val="Zkladntext"/>
        <w:rPr>
          <w:noProof/>
          <w:lang w:eastAsia="cs-CZ"/>
        </w:rPr>
      </w:pPr>
    </w:p>
    <w:p w14:paraId="70BC8C47" w14:textId="77777777" w:rsidR="00AC4437" w:rsidRPr="00E66FCD" w:rsidRDefault="00AC4437" w:rsidP="003327A9">
      <w:pPr>
        <w:pStyle w:val="Zkladntext"/>
        <w:rPr>
          <w:sz w:val="14"/>
          <w:szCs w:val="14"/>
        </w:rPr>
      </w:pPr>
    </w:p>
    <w:p w14:paraId="14BA1C39" w14:textId="503FFA6C" w:rsidR="00A31FC9" w:rsidRPr="00E66FCD" w:rsidRDefault="00E66FCD">
      <w:pPr>
        <w:pStyle w:val="Zkladntext"/>
        <w:rPr>
          <w:sz w:val="14"/>
          <w:szCs w:val="14"/>
        </w:rPr>
      </w:pPr>
      <w:r w:rsidRPr="00E66FCD">
        <w:rPr>
          <w:sz w:val="14"/>
          <w:szCs w:val="14"/>
        </w:rPr>
        <w:tab/>
      </w:r>
      <w:r w:rsidR="003327A9">
        <w:rPr>
          <w:sz w:val="14"/>
          <w:szCs w:val="14"/>
        </w:rPr>
        <w:t>………</w:t>
      </w:r>
      <w:r w:rsidR="00A31FC9" w:rsidRPr="00E66FCD">
        <w:rPr>
          <w:sz w:val="14"/>
          <w:szCs w:val="14"/>
        </w:rPr>
        <w:t>…………………………………………………</w:t>
      </w:r>
      <w:r w:rsidR="00A31FC9" w:rsidRPr="00E66FCD">
        <w:rPr>
          <w:sz w:val="14"/>
          <w:szCs w:val="14"/>
        </w:rPr>
        <w:tab/>
      </w:r>
      <w:r w:rsidR="00E435C0">
        <w:rPr>
          <w:sz w:val="14"/>
          <w:szCs w:val="14"/>
        </w:rPr>
        <w:tab/>
      </w:r>
      <w:r w:rsidR="00E435C0">
        <w:rPr>
          <w:sz w:val="14"/>
          <w:szCs w:val="14"/>
        </w:rPr>
        <w:tab/>
        <w:t>………..</w:t>
      </w:r>
      <w:r w:rsidR="00A31FC9" w:rsidRPr="00E66FCD">
        <w:rPr>
          <w:sz w:val="14"/>
          <w:szCs w:val="14"/>
        </w:rPr>
        <w:t>…………………………………………………</w:t>
      </w:r>
      <w:r w:rsidR="00E435C0">
        <w:rPr>
          <w:sz w:val="14"/>
          <w:szCs w:val="14"/>
        </w:rPr>
        <w:t>…………………………………..</w:t>
      </w:r>
    </w:p>
    <w:p w14:paraId="40647F99" w14:textId="3B2F04DF" w:rsidR="00024753" w:rsidRPr="003C77CD" w:rsidRDefault="006806BB" w:rsidP="00024753">
      <w:pPr>
        <w:pStyle w:val="Zkladntext"/>
        <w:rPr>
          <w:sz w:val="14"/>
        </w:rPr>
      </w:pPr>
      <w:r w:rsidRPr="003C77CD">
        <w:rPr>
          <w:b/>
          <w:sz w:val="14"/>
          <w:szCs w:val="16"/>
          <w:lang w:eastAsia="cs-CZ"/>
        </w:rPr>
        <w:t xml:space="preserve">    </w:t>
      </w:r>
      <w:r w:rsidR="00E435C0" w:rsidRPr="003C77CD">
        <w:rPr>
          <w:b/>
          <w:sz w:val="14"/>
          <w:szCs w:val="16"/>
          <w:lang w:eastAsia="cs-CZ"/>
        </w:rPr>
        <w:t xml:space="preserve">              </w:t>
      </w:r>
      <w:r w:rsidRPr="003C77CD">
        <w:rPr>
          <w:b/>
          <w:sz w:val="14"/>
          <w:szCs w:val="16"/>
          <w:lang w:eastAsia="cs-CZ"/>
        </w:rPr>
        <w:t xml:space="preserve"> </w:t>
      </w:r>
      <w:r w:rsidR="00E435C0" w:rsidRPr="003C77CD">
        <w:rPr>
          <w:sz w:val="14"/>
          <w:szCs w:val="16"/>
          <w:lang w:eastAsia="cs-CZ"/>
        </w:rPr>
        <w:t>VDC kancelářská technika s.r.o.</w:t>
      </w:r>
      <w:r w:rsidR="00E435C0" w:rsidRPr="003C77CD">
        <w:rPr>
          <w:b/>
          <w:sz w:val="14"/>
          <w:szCs w:val="16"/>
          <w:lang w:eastAsia="cs-CZ"/>
        </w:rPr>
        <w:tab/>
      </w:r>
      <w:r w:rsidR="00E435C0" w:rsidRPr="003C77CD">
        <w:rPr>
          <w:b/>
          <w:sz w:val="14"/>
          <w:szCs w:val="16"/>
          <w:lang w:eastAsia="cs-CZ"/>
        </w:rPr>
        <w:tab/>
      </w:r>
      <w:r w:rsidR="00081267" w:rsidRPr="003C77CD">
        <w:rPr>
          <w:b/>
          <w:sz w:val="14"/>
          <w:szCs w:val="16"/>
          <w:lang w:eastAsia="cs-CZ"/>
        </w:rPr>
        <w:t xml:space="preserve">      </w:t>
      </w:r>
      <w:r w:rsidRPr="003C77CD">
        <w:rPr>
          <w:b/>
          <w:sz w:val="14"/>
          <w:szCs w:val="16"/>
          <w:lang w:eastAsia="cs-CZ"/>
        </w:rPr>
        <w:t xml:space="preserve"> </w:t>
      </w:r>
      <w:r w:rsidR="003C77CD">
        <w:rPr>
          <w:b/>
          <w:sz w:val="14"/>
          <w:szCs w:val="16"/>
          <w:lang w:eastAsia="cs-CZ"/>
        </w:rPr>
        <w:t xml:space="preserve">              </w:t>
      </w:r>
      <w:r w:rsidR="003B6EFB" w:rsidRPr="003C77CD">
        <w:rPr>
          <w:sz w:val="14"/>
          <w:szCs w:val="16"/>
        </w:rPr>
        <w:t>Základní škola Mazurská, Praha 8, Svídnická 1a</w:t>
      </w:r>
      <w:r w:rsidRPr="003C77CD">
        <w:rPr>
          <w:b/>
          <w:sz w:val="14"/>
          <w:szCs w:val="16"/>
          <w:lang w:eastAsia="cs-CZ"/>
        </w:rPr>
        <w:t xml:space="preserve">        </w:t>
      </w:r>
      <w:r w:rsidRPr="003C77CD">
        <w:rPr>
          <w:b/>
          <w:sz w:val="14"/>
          <w:szCs w:val="16"/>
          <w:lang w:eastAsia="cs-CZ"/>
        </w:rPr>
        <w:tab/>
      </w:r>
      <w:r w:rsidRPr="003C77CD">
        <w:rPr>
          <w:b/>
          <w:sz w:val="14"/>
          <w:szCs w:val="16"/>
          <w:lang w:eastAsia="cs-CZ"/>
        </w:rPr>
        <w:tab/>
      </w:r>
      <w:r w:rsidRPr="003C77CD">
        <w:rPr>
          <w:b/>
          <w:sz w:val="14"/>
          <w:szCs w:val="16"/>
          <w:lang w:eastAsia="cs-CZ"/>
        </w:rPr>
        <w:tab/>
      </w:r>
      <w:r w:rsidR="00A31FC9" w:rsidRPr="003C77CD">
        <w:rPr>
          <w:sz w:val="12"/>
          <w:szCs w:val="14"/>
        </w:rPr>
        <w:tab/>
      </w:r>
      <w:r w:rsidR="00024753" w:rsidRPr="003C77CD">
        <w:rPr>
          <w:b/>
          <w:sz w:val="14"/>
          <w:szCs w:val="16"/>
          <w:lang w:eastAsia="cs-CZ"/>
        </w:rPr>
        <w:t xml:space="preserve">     </w:t>
      </w:r>
    </w:p>
    <w:p w14:paraId="42D969CF" w14:textId="776890CD" w:rsidR="00794C75" w:rsidRPr="003C77CD" w:rsidRDefault="00794C75" w:rsidP="006806BB">
      <w:pPr>
        <w:pStyle w:val="Zkladntext"/>
        <w:jc w:val="both"/>
        <w:rPr>
          <w:sz w:val="12"/>
          <w:szCs w:val="14"/>
        </w:rPr>
      </w:pPr>
    </w:p>
    <w:sectPr w:rsidR="00794C75" w:rsidRPr="003C77CD" w:rsidSect="00A41D90">
      <w:footerReference w:type="default" r:id="rId8"/>
      <w:pgSz w:w="11906" w:h="16838"/>
      <w:pgMar w:top="719" w:right="566" w:bottom="54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F659F" w14:textId="77777777" w:rsidR="00872F25" w:rsidRDefault="00872F25">
      <w:r>
        <w:separator/>
      </w:r>
    </w:p>
  </w:endnote>
  <w:endnote w:type="continuationSeparator" w:id="0">
    <w:p w14:paraId="3B5A8C14" w14:textId="77777777" w:rsidR="00872F25" w:rsidRDefault="0087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E28E" w14:textId="77777777" w:rsidR="000D6974" w:rsidRPr="00E66FCD" w:rsidRDefault="000D6974" w:rsidP="000D6974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 xml:space="preserve">VDC Kancelářská technika s.r.o., </w:t>
    </w:r>
    <w:r>
      <w:rPr>
        <w:rFonts w:ascii="Tahoma" w:hAnsi="Tahoma" w:cs="Tahoma"/>
        <w:i/>
        <w:sz w:val="14"/>
        <w:szCs w:val="14"/>
      </w:rPr>
      <w:t>Ústecká 1182/42a</w:t>
    </w:r>
    <w:r w:rsidRPr="00E66FCD">
      <w:rPr>
        <w:rFonts w:ascii="Tahoma" w:hAnsi="Tahoma" w:cs="Tahoma"/>
        <w:i/>
        <w:sz w:val="14"/>
        <w:szCs w:val="14"/>
      </w:rPr>
      <w:t xml:space="preserve">, Praha </w:t>
    </w:r>
    <w:r>
      <w:rPr>
        <w:rFonts w:ascii="Tahoma" w:hAnsi="Tahoma" w:cs="Tahoma"/>
        <w:i/>
        <w:sz w:val="14"/>
        <w:szCs w:val="14"/>
      </w:rPr>
      <w:t>8, 184</w:t>
    </w:r>
    <w:r w:rsidRPr="00E66FCD">
      <w:rPr>
        <w:rFonts w:ascii="Tahoma" w:hAnsi="Tahoma" w:cs="Tahoma"/>
        <w:i/>
        <w:sz w:val="14"/>
        <w:szCs w:val="14"/>
      </w:rPr>
      <w:t xml:space="preserve"> 00. Tel.: +420 286 840 199 - 201.</w:t>
    </w:r>
  </w:p>
  <w:p w14:paraId="0C235521" w14:textId="77777777" w:rsidR="000D6974" w:rsidRPr="00E66FCD" w:rsidRDefault="000D6974" w:rsidP="000D6974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Fax: +420 284 686 668. +420 602 231 821. IČO: 25607201, DIČ: CZ25607201</w:t>
    </w:r>
  </w:p>
  <w:p w14:paraId="42858A10" w14:textId="77777777" w:rsidR="0036069C" w:rsidRPr="00E66FCD" w:rsidRDefault="000D6974" w:rsidP="000D6974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 xml:space="preserve">Registrováno u MS v Praze dne </w:t>
    </w:r>
    <w:proofErr w:type="gramStart"/>
    <w:r w:rsidRPr="00E66FCD">
      <w:rPr>
        <w:rFonts w:ascii="Tahoma" w:hAnsi="Tahoma" w:cs="Tahoma"/>
        <w:i/>
        <w:sz w:val="14"/>
        <w:szCs w:val="14"/>
      </w:rPr>
      <w:t>9.9.1997</w:t>
    </w:r>
    <w:proofErr w:type="gramEnd"/>
    <w:r w:rsidRPr="00E66FCD">
      <w:rPr>
        <w:rFonts w:ascii="Tahoma" w:hAnsi="Tahoma" w:cs="Tahoma"/>
        <w:i/>
        <w:sz w:val="14"/>
        <w:szCs w:val="14"/>
      </w:rPr>
      <w:t xml:space="preserve"> odd. C, vložka </w:t>
    </w:r>
    <w:proofErr w:type="gramStart"/>
    <w:r w:rsidRPr="00E66FCD">
      <w:rPr>
        <w:rFonts w:ascii="Tahoma" w:hAnsi="Tahoma" w:cs="Tahoma"/>
        <w:i/>
        <w:sz w:val="14"/>
        <w:szCs w:val="14"/>
      </w:rPr>
      <w:t>54341.www</w:t>
    </w:r>
    <w:proofErr w:type="gramEnd"/>
    <w:r w:rsidRPr="00E66FCD">
      <w:rPr>
        <w:rFonts w:ascii="Tahoma" w:hAnsi="Tahoma" w:cs="Tahoma"/>
        <w:i/>
        <w:sz w:val="14"/>
        <w:szCs w:val="14"/>
      </w:rPr>
      <w:t>.vdc.cz, info@vdc.cz</w:t>
    </w:r>
    <w:r w:rsidR="0036069C" w:rsidRPr="00E66FCD">
      <w:rPr>
        <w:rFonts w:ascii="Tahoma" w:hAnsi="Tahoma" w:cs="Tahoma"/>
        <w:i/>
        <w:sz w:val="14"/>
        <w:szCs w:val="14"/>
      </w:rPr>
      <w:t>.cz</w:t>
    </w:r>
  </w:p>
  <w:p w14:paraId="180E4EB3" w14:textId="77777777" w:rsidR="0036069C" w:rsidRDefault="003606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480D2" w14:textId="77777777" w:rsidR="00872F25" w:rsidRDefault="00872F25">
      <w:r>
        <w:separator/>
      </w:r>
    </w:p>
  </w:footnote>
  <w:footnote w:type="continuationSeparator" w:id="0">
    <w:p w14:paraId="6BE78901" w14:textId="77777777" w:rsidR="00872F25" w:rsidRDefault="0087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5D53DE"/>
    <w:multiLevelType w:val="hybridMultilevel"/>
    <w:tmpl w:val="9232050C"/>
    <w:lvl w:ilvl="0" w:tplc="FA7297BE">
      <w:start w:val="1"/>
      <w:numFmt w:val="bullet"/>
      <w:pStyle w:val="OdrkaCZ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72310DF"/>
    <w:multiLevelType w:val="multilevel"/>
    <w:tmpl w:val="0B122858"/>
    <w:lvl w:ilvl="0">
      <w:start w:val="1"/>
      <w:numFmt w:val="decimal"/>
      <w:pStyle w:val="lnekCZ"/>
      <w:suff w:val="nothing"/>
      <w:lvlText w:val="Článek %1. 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1474"/>
        </w:tabs>
        <w:ind w:left="1474" w:hanging="623"/>
      </w:pPr>
      <w:rPr>
        <w:rFonts w:ascii="AT*Palm Springs" w:hAnsi="AT*Palm Springs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6">
      <w:start w:val="1"/>
      <w:numFmt w:val="bullet"/>
      <w:lvlText w:val="-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99"/>
    <w:rsid w:val="00004192"/>
    <w:rsid w:val="00007B06"/>
    <w:rsid w:val="00021CDD"/>
    <w:rsid w:val="00024753"/>
    <w:rsid w:val="000334D4"/>
    <w:rsid w:val="00035AD1"/>
    <w:rsid w:val="000407DA"/>
    <w:rsid w:val="000647D6"/>
    <w:rsid w:val="00081267"/>
    <w:rsid w:val="0008380E"/>
    <w:rsid w:val="00090DF7"/>
    <w:rsid w:val="00096422"/>
    <w:rsid w:val="000D4465"/>
    <w:rsid w:val="000D6974"/>
    <w:rsid w:val="000E1637"/>
    <w:rsid w:val="000E6301"/>
    <w:rsid w:val="001279C8"/>
    <w:rsid w:val="00137338"/>
    <w:rsid w:val="00181FE1"/>
    <w:rsid w:val="0018679F"/>
    <w:rsid w:val="00197830"/>
    <w:rsid w:val="001B39A1"/>
    <w:rsid w:val="001C5125"/>
    <w:rsid w:val="001C79AD"/>
    <w:rsid w:val="001D30DC"/>
    <w:rsid w:val="002217DF"/>
    <w:rsid w:val="002220FF"/>
    <w:rsid w:val="0023736D"/>
    <w:rsid w:val="00244FD7"/>
    <w:rsid w:val="00257875"/>
    <w:rsid w:val="002C4150"/>
    <w:rsid w:val="002C56D7"/>
    <w:rsid w:val="002E369D"/>
    <w:rsid w:val="00301588"/>
    <w:rsid w:val="003023F2"/>
    <w:rsid w:val="003152C0"/>
    <w:rsid w:val="0032615C"/>
    <w:rsid w:val="00327E85"/>
    <w:rsid w:val="003327A9"/>
    <w:rsid w:val="00337123"/>
    <w:rsid w:val="0036069C"/>
    <w:rsid w:val="003B1EF9"/>
    <w:rsid w:val="003B40BF"/>
    <w:rsid w:val="003B5C07"/>
    <w:rsid w:val="003B6EFB"/>
    <w:rsid w:val="003C3D30"/>
    <w:rsid w:val="003C506A"/>
    <w:rsid w:val="003C77CD"/>
    <w:rsid w:val="003F13A0"/>
    <w:rsid w:val="004650C9"/>
    <w:rsid w:val="0047363A"/>
    <w:rsid w:val="00481849"/>
    <w:rsid w:val="00483499"/>
    <w:rsid w:val="00485CB9"/>
    <w:rsid w:val="004975D9"/>
    <w:rsid w:val="004A5379"/>
    <w:rsid w:val="004B42F8"/>
    <w:rsid w:val="004B7004"/>
    <w:rsid w:val="004C030E"/>
    <w:rsid w:val="004C63FF"/>
    <w:rsid w:val="004E534C"/>
    <w:rsid w:val="00512FD6"/>
    <w:rsid w:val="00524814"/>
    <w:rsid w:val="00544BA7"/>
    <w:rsid w:val="00565A90"/>
    <w:rsid w:val="00575834"/>
    <w:rsid w:val="0058268F"/>
    <w:rsid w:val="005A5068"/>
    <w:rsid w:val="005B0676"/>
    <w:rsid w:val="005B2E9D"/>
    <w:rsid w:val="005B3F5A"/>
    <w:rsid w:val="005C23DF"/>
    <w:rsid w:val="005C7808"/>
    <w:rsid w:val="005E0B0A"/>
    <w:rsid w:val="005F3049"/>
    <w:rsid w:val="006116CA"/>
    <w:rsid w:val="006806BB"/>
    <w:rsid w:val="006820A1"/>
    <w:rsid w:val="00694453"/>
    <w:rsid w:val="00696A93"/>
    <w:rsid w:val="006A4009"/>
    <w:rsid w:val="006D7904"/>
    <w:rsid w:val="006E7105"/>
    <w:rsid w:val="007129C3"/>
    <w:rsid w:val="00713C02"/>
    <w:rsid w:val="00743757"/>
    <w:rsid w:val="00751B2B"/>
    <w:rsid w:val="007812D8"/>
    <w:rsid w:val="00794C75"/>
    <w:rsid w:val="007A5706"/>
    <w:rsid w:val="007B619D"/>
    <w:rsid w:val="007B67ED"/>
    <w:rsid w:val="007E6392"/>
    <w:rsid w:val="007E6ED1"/>
    <w:rsid w:val="00834831"/>
    <w:rsid w:val="00841BCB"/>
    <w:rsid w:val="00872F25"/>
    <w:rsid w:val="0088597A"/>
    <w:rsid w:val="008A18CE"/>
    <w:rsid w:val="008A2CE4"/>
    <w:rsid w:val="008C1375"/>
    <w:rsid w:val="008C5DDE"/>
    <w:rsid w:val="008D0FAF"/>
    <w:rsid w:val="008E2D61"/>
    <w:rsid w:val="008F3EF9"/>
    <w:rsid w:val="008F52EE"/>
    <w:rsid w:val="009423A4"/>
    <w:rsid w:val="00961FB7"/>
    <w:rsid w:val="00985891"/>
    <w:rsid w:val="009A53CF"/>
    <w:rsid w:val="009B0953"/>
    <w:rsid w:val="009B5FD0"/>
    <w:rsid w:val="009B7475"/>
    <w:rsid w:val="009C48E3"/>
    <w:rsid w:val="00A31FC9"/>
    <w:rsid w:val="00A35646"/>
    <w:rsid w:val="00A379CD"/>
    <w:rsid w:val="00A41D90"/>
    <w:rsid w:val="00AC4437"/>
    <w:rsid w:val="00AE12BC"/>
    <w:rsid w:val="00AF7B2D"/>
    <w:rsid w:val="00B12DFC"/>
    <w:rsid w:val="00B21817"/>
    <w:rsid w:val="00B27D3A"/>
    <w:rsid w:val="00B64FD1"/>
    <w:rsid w:val="00B76770"/>
    <w:rsid w:val="00B92F88"/>
    <w:rsid w:val="00BD10E4"/>
    <w:rsid w:val="00BE579D"/>
    <w:rsid w:val="00BE7050"/>
    <w:rsid w:val="00C001E5"/>
    <w:rsid w:val="00C042FD"/>
    <w:rsid w:val="00C06F06"/>
    <w:rsid w:val="00C352C8"/>
    <w:rsid w:val="00C35CB6"/>
    <w:rsid w:val="00C72F92"/>
    <w:rsid w:val="00C76E7C"/>
    <w:rsid w:val="00C8372C"/>
    <w:rsid w:val="00C86DA4"/>
    <w:rsid w:val="00CC020A"/>
    <w:rsid w:val="00CF1855"/>
    <w:rsid w:val="00D37323"/>
    <w:rsid w:val="00D6315F"/>
    <w:rsid w:val="00D63AA9"/>
    <w:rsid w:val="00D750DF"/>
    <w:rsid w:val="00D90C43"/>
    <w:rsid w:val="00DA43CC"/>
    <w:rsid w:val="00DC47E8"/>
    <w:rsid w:val="00DF05FF"/>
    <w:rsid w:val="00E0014B"/>
    <w:rsid w:val="00E03BF2"/>
    <w:rsid w:val="00E066A7"/>
    <w:rsid w:val="00E3083A"/>
    <w:rsid w:val="00E435C0"/>
    <w:rsid w:val="00E540D3"/>
    <w:rsid w:val="00E57FF0"/>
    <w:rsid w:val="00E66FCD"/>
    <w:rsid w:val="00E92AB2"/>
    <w:rsid w:val="00EA7594"/>
    <w:rsid w:val="00EB4692"/>
    <w:rsid w:val="00EB51B4"/>
    <w:rsid w:val="00EC414A"/>
    <w:rsid w:val="00EC7DFB"/>
    <w:rsid w:val="00ED0205"/>
    <w:rsid w:val="00F140BE"/>
    <w:rsid w:val="00F15817"/>
    <w:rsid w:val="00F15E0F"/>
    <w:rsid w:val="00F23077"/>
    <w:rsid w:val="00F23B3B"/>
    <w:rsid w:val="00F34FA0"/>
    <w:rsid w:val="00F41456"/>
    <w:rsid w:val="00F54C4C"/>
    <w:rsid w:val="00F555E2"/>
    <w:rsid w:val="00F64B8A"/>
    <w:rsid w:val="00F64E93"/>
    <w:rsid w:val="00F7256C"/>
    <w:rsid w:val="00F74450"/>
    <w:rsid w:val="00FB2578"/>
    <w:rsid w:val="00FC71B6"/>
    <w:rsid w:val="00FE61E6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002F8A"/>
  <w15:docId w15:val="{4344036E-55F5-4530-8C3F-4C12FE2A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numPr>
        <w:numId w:val="1"/>
      </w:numPr>
      <w:outlineLvl w:val="0"/>
    </w:pPr>
    <w:rPr>
      <w:sz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767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character" w:customStyle="1" w:styleId="platne">
    <w:name w:val="platne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rPr>
      <w:rFonts w:ascii="Verdana" w:hAnsi="Verdana"/>
      <w:sz w:val="16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AE12BC"/>
    <w:pPr>
      <w:suppressAutoHyphens w:val="0"/>
      <w:spacing w:after="120" w:line="480" w:lineRule="auto"/>
    </w:pPr>
    <w:rPr>
      <w:lang w:eastAsia="cs-CZ"/>
    </w:rPr>
  </w:style>
  <w:style w:type="character" w:customStyle="1" w:styleId="skypepnhmark1">
    <w:name w:val="skype_pnh_mark1"/>
    <w:basedOn w:val="Standardnpsmoodstavce"/>
    <w:rsid w:val="00C86DA4"/>
    <w:rPr>
      <w:vanish/>
      <w:webHidden w:val="0"/>
      <w:specVanish w:val="0"/>
    </w:rPr>
  </w:style>
  <w:style w:type="character" w:customStyle="1" w:styleId="skypepnhcontainer">
    <w:name w:val="skype_pnh_container"/>
    <w:basedOn w:val="Standardnpsmoodstavce"/>
    <w:rsid w:val="00C86DA4"/>
  </w:style>
  <w:style w:type="character" w:customStyle="1" w:styleId="skypepnhdropartspan">
    <w:name w:val="skype_pnh_dropart_span"/>
    <w:basedOn w:val="Standardnpsmoodstavce"/>
    <w:rsid w:val="00C86DA4"/>
  </w:style>
  <w:style w:type="character" w:customStyle="1" w:styleId="skypepnhdropartflagspan">
    <w:name w:val="skype_pnh_dropart_flag_span"/>
    <w:basedOn w:val="Standardnpsmoodstavce"/>
    <w:rsid w:val="00C86DA4"/>
  </w:style>
  <w:style w:type="character" w:customStyle="1" w:styleId="skypepnhtextspan">
    <w:name w:val="skype_pnh_text_span"/>
    <w:basedOn w:val="Standardnpsmoodstavce"/>
    <w:rsid w:val="00C86DA4"/>
  </w:style>
  <w:style w:type="character" w:customStyle="1" w:styleId="skypepnhrightspan">
    <w:name w:val="skype_pnh_right_span"/>
    <w:basedOn w:val="Standardnpsmoodstavce"/>
    <w:rsid w:val="00C86DA4"/>
  </w:style>
  <w:style w:type="character" w:styleId="Siln">
    <w:name w:val="Strong"/>
    <w:basedOn w:val="Standardnpsmoodstavce"/>
    <w:uiPriority w:val="22"/>
    <w:qFormat/>
    <w:rsid w:val="00B76770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B7677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customStyle="1" w:styleId="Text1l">
    <w:name w:val="Text 1 Čl"/>
    <w:next w:val="Normln"/>
    <w:link w:val="Text1lChar"/>
    <w:rsid w:val="001D30DC"/>
    <w:pPr>
      <w:numPr>
        <w:ilvl w:val="2"/>
        <w:numId w:val="2"/>
      </w:numPr>
      <w:spacing w:before="120"/>
      <w:jc w:val="both"/>
      <w:outlineLvl w:val="2"/>
    </w:pPr>
    <w:rPr>
      <w:sz w:val="22"/>
      <w:szCs w:val="22"/>
      <w:lang w:eastAsia="en-US"/>
    </w:rPr>
  </w:style>
  <w:style w:type="paragraph" w:customStyle="1" w:styleId="aCZ">
    <w:name w:val="a) CZ"/>
    <w:basedOn w:val="Text1l"/>
    <w:rsid w:val="001D30DC"/>
    <w:pPr>
      <w:keepLines/>
      <w:numPr>
        <w:ilvl w:val="3"/>
      </w:numPr>
      <w:tabs>
        <w:tab w:val="clear" w:pos="1474"/>
        <w:tab w:val="num" w:pos="360"/>
        <w:tab w:val="left" w:pos="851"/>
        <w:tab w:val="num" w:pos="1260"/>
      </w:tabs>
      <w:spacing w:before="240"/>
      <w:ind w:left="1260" w:hanging="720"/>
    </w:pPr>
  </w:style>
  <w:style w:type="paragraph" w:customStyle="1" w:styleId="OdrkaCZ">
    <w:name w:val="Odrážka CZ"/>
    <w:basedOn w:val="Text1l"/>
    <w:autoRedefine/>
    <w:rsid w:val="001D30DC"/>
    <w:pPr>
      <w:keepLines/>
      <w:numPr>
        <w:ilvl w:val="0"/>
        <w:numId w:val="3"/>
      </w:numPr>
      <w:tabs>
        <w:tab w:val="num" w:pos="360"/>
        <w:tab w:val="left" w:pos="851"/>
      </w:tabs>
      <w:ind w:left="1418" w:hanging="207"/>
    </w:pPr>
  </w:style>
  <w:style w:type="paragraph" w:customStyle="1" w:styleId="lnekCZ">
    <w:name w:val="Článek CZ"/>
    <w:next w:val="Normln"/>
    <w:rsid w:val="001D30DC"/>
    <w:pPr>
      <w:keepNext/>
      <w:keepLines/>
      <w:numPr>
        <w:numId w:val="2"/>
      </w:numPr>
      <w:spacing w:before="240"/>
      <w:jc w:val="center"/>
      <w:outlineLvl w:val="0"/>
    </w:pPr>
    <w:rPr>
      <w:lang w:eastAsia="en-US"/>
    </w:rPr>
  </w:style>
  <w:style w:type="paragraph" w:customStyle="1" w:styleId="Text111l">
    <w:name w:val="Text 111 Čl"/>
    <w:basedOn w:val="aCZ"/>
    <w:next w:val="Normln"/>
    <w:rsid w:val="001D30DC"/>
    <w:pPr>
      <w:numPr>
        <w:ilvl w:val="4"/>
      </w:numPr>
      <w:tabs>
        <w:tab w:val="clear" w:pos="851"/>
        <w:tab w:val="num" w:pos="360"/>
        <w:tab w:val="num" w:pos="1800"/>
      </w:tabs>
      <w:ind w:left="1800" w:hanging="1080"/>
    </w:pPr>
  </w:style>
  <w:style w:type="character" w:customStyle="1" w:styleId="Text1lChar">
    <w:name w:val="Text 1 Čl Char"/>
    <w:link w:val="Text1l"/>
    <w:rsid w:val="001D30D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481849"/>
    <w:rPr>
      <w:rFonts w:ascii="Verdana" w:hAnsi="Verdana"/>
      <w:sz w:val="16"/>
      <w:lang w:eastAsia="ar-SA"/>
    </w:rPr>
  </w:style>
  <w:style w:type="character" w:customStyle="1" w:styleId="nowrap">
    <w:name w:val="nowrap"/>
    <w:basedOn w:val="Standardnpsmoodstavce"/>
    <w:rsid w:val="007A5706"/>
  </w:style>
  <w:style w:type="character" w:styleId="Hypertextovodkaz">
    <w:name w:val="Hyperlink"/>
    <w:basedOn w:val="Standardnpsmoodstavce"/>
    <w:uiPriority w:val="99"/>
    <w:semiHidden/>
    <w:unhideWhenUsed/>
    <w:rsid w:val="00F34FA0"/>
    <w:rPr>
      <w:color w:val="0000FF"/>
      <w:u w:val="single"/>
    </w:rPr>
  </w:style>
  <w:style w:type="character" w:customStyle="1" w:styleId="gmail-pbnghe">
    <w:name w:val="gmail-pbnghe"/>
    <w:basedOn w:val="Standardnpsmoodstavce"/>
    <w:rsid w:val="00F34FA0"/>
  </w:style>
  <w:style w:type="character" w:customStyle="1" w:styleId="preformatted">
    <w:name w:val="preformatted"/>
    <w:basedOn w:val="Standardnpsmoodstavce"/>
    <w:rsid w:val="00EC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54C7-85E3-4F6D-8198-5164D3D2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3075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 SMLUVNÍ  PODMÍNKY  PRO  SMLOUVU O  NÁJMU  MOVITÉ  VĚCI</vt:lpstr>
    </vt:vector>
  </TitlesOfParts>
  <Company>VDC kancelářská technika s.r.o.</Company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 SMLUVNÍ  PODMÍNKY  PRO  SMLOUVU O  NÁJMU  MOVITÉ  VĚCI</dc:title>
  <dc:creator>Gabriela Vraníková</dc:creator>
  <cp:lastModifiedBy>Jitka Harvaříková</cp:lastModifiedBy>
  <cp:revision>2</cp:revision>
  <cp:lastPrinted>2021-11-09T08:53:00Z</cp:lastPrinted>
  <dcterms:created xsi:type="dcterms:W3CDTF">2021-11-10T16:22:00Z</dcterms:created>
  <dcterms:modified xsi:type="dcterms:W3CDTF">2021-11-10T16:22:00Z</dcterms:modified>
</cp:coreProperties>
</file>