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9A3B" w14:textId="77777777" w:rsidR="008E3903" w:rsidRPr="007D0093" w:rsidRDefault="008E3903" w:rsidP="008E3903">
      <w:pPr>
        <w:pStyle w:val="Nadpis1"/>
        <w:jc w:val="left"/>
        <w:rPr>
          <w:b/>
        </w:rPr>
      </w:pPr>
    </w:p>
    <w:p w14:paraId="521EE7E3" w14:textId="77777777" w:rsidR="000E151D" w:rsidRPr="007D0093" w:rsidRDefault="000E151D" w:rsidP="008E3903">
      <w:pPr>
        <w:pStyle w:val="Nadpis1"/>
        <w:jc w:val="left"/>
        <w:rPr>
          <w:rFonts w:ascii="Arial" w:hAnsi="Arial" w:cs="Arial"/>
          <w:b/>
          <w:sz w:val="20"/>
        </w:rPr>
      </w:pPr>
    </w:p>
    <w:p w14:paraId="1787BCFB" w14:textId="77777777" w:rsidR="000E151D" w:rsidRPr="007D0093" w:rsidRDefault="000E151D" w:rsidP="008E3903">
      <w:pPr>
        <w:pStyle w:val="Nadpis1"/>
        <w:jc w:val="left"/>
        <w:rPr>
          <w:rFonts w:ascii="Arial" w:hAnsi="Arial" w:cs="Arial"/>
          <w:b/>
          <w:sz w:val="20"/>
        </w:rPr>
      </w:pPr>
    </w:p>
    <w:p w14:paraId="742254BC" w14:textId="44A40D26" w:rsidR="000E151D" w:rsidRPr="007D0093" w:rsidRDefault="00D65D8D" w:rsidP="003C4D13">
      <w:pPr>
        <w:pStyle w:val="Nadpis1"/>
        <w:jc w:val="left"/>
      </w:pPr>
      <w:r w:rsidRPr="00FB1CE3">
        <w:rPr>
          <w:rFonts w:ascii="Arial" w:hAnsi="Arial" w:cs="Arial"/>
          <w:b/>
          <w:sz w:val="20"/>
        </w:rPr>
        <w:t xml:space="preserve">číslo smlouvy </w:t>
      </w:r>
      <w:r w:rsidR="0070711E">
        <w:rPr>
          <w:rFonts w:ascii="Arial" w:hAnsi="Arial" w:cs="Arial"/>
          <w:b/>
          <w:sz w:val="20"/>
        </w:rPr>
        <w:t>Prodávajícího</w:t>
      </w:r>
      <w:r w:rsidR="0006340F" w:rsidRPr="00FB1CE3">
        <w:rPr>
          <w:rFonts w:ascii="Arial" w:hAnsi="Arial" w:cs="Arial"/>
          <w:b/>
          <w:sz w:val="20"/>
        </w:rPr>
        <w:t>:</w:t>
      </w:r>
      <w:r w:rsidR="00665778">
        <w:rPr>
          <w:rFonts w:ascii="Arial" w:hAnsi="Arial" w:cs="Arial"/>
          <w:b/>
          <w:sz w:val="20"/>
        </w:rPr>
        <w:t xml:space="preserve"> OP-21-2417</w:t>
      </w:r>
    </w:p>
    <w:p w14:paraId="1903061D" w14:textId="77777777" w:rsidR="000E151D" w:rsidRPr="00FB1CE3" w:rsidRDefault="000E151D" w:rsidP="008E3903">
      <w:pPr>
        <w:widowControl w:val="0"/>
        <w:spacing w:line="240" w:lineRule="atLeast"/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1D1F4A3D" w14:textId="2DC55173" w:rsidR="00061BDA" w:rsidRPr="00FB1CE3" w:rsidRDefault="00D65D8D" w:rsidP="008E3903">
      <w:pPr>
        <w:widowControl w:val="0"/>
        <w:spacing w:line="240" w:lineRule="atLeast"/>
        <w:rPr>
          <w:rFonts w:ascii="Arial" w:hAnsi="Arial" w:cs="Arial"/>
          <w:b/>
          <w:bCs/>
          <w:snapToGrid w:val="0"/>
          <w:sz w:val="20"/>
          <w:szCs w:val="20"/>
        </w:rPr>
      </w:pPr>
      <w:r w:rsidRPr="00FB1CE3">
        <w:rPr>
          <w:rFonts w:ascii="Arial" w:hAnsi="Arial" w:cs="Arial"/>
          <w:b/>
          <w:bCs/>
          <w:snapToGrid w:val="0"/>
          <w:sz w:val="20"/>
          <w:szCs w:val="20"/>
        </w:rPr>
        <w:t xml:space="preserve">číslo smlouvy </w:t>
      </w:r>
      <w:r w:rsidR="0070711E">
        <w:rPr>
          <w:rFonts w:ascii="Arial" w:hAnsi="Arial" w:cs="Arial"/>
          <w:b/>
          <w:bCs/>
          <w:snapToGrid w:val="0"/>
          <w:sz w:val="20"/>
          <w:szCs w:val="20"/>
        </w:rPr>
        <w:t>Kupujícího</w:t>
      </w:r>
      <w:r w:rsidRPr="00FB1CE3">
        <w:rPr>
          <w:rFonts w:ascii="Arial" w:hAnsi="Arial" w:cs="Arial"/>
          <w:b/>
          <w:bCs/>
          <w:snapToGrid w:val="0"/>
          <w:sz w:val="20"/>
          <w:szCs w:val="20"/>
        </w:rPr>
        <w:t>: ………………</w:t>
      </w:r>
    </w:p>
    <w:p w14:paraId="546FB9C9" w14:textId="72D6F2CE" w:rsidR="00061BDA" w:rsidRPr="00FB1CE3" w:rsidRDefault="00061BDA">
      <w:pPr>
        <w:widowControl w:val="0"/>
        <w:spacing w:line="240" w:lineRule="atLeast"/>
        <w:jc w:val="center"/>
        <w:rPr>
          <w:rFonts w:ascii="Arial" w:hAnsi="Arial" w:cs="Arial"/>
          <w:snapToGrid w:val="0"/>
          <w:sz w:val="20"/>
          <w:szCs w:val="20"/>
        </w:rPr>
      </w:pPr>
    </w:p>
    <w:p w14:paraId="3B2DC165" w14:textId="06B25A99" w:rsidR="009F1BFC" w:rsidRDefault="009F1BFC">
      <w:pPr>
        <w:widowControl w:val="0"/>
        <w:spacing w:line="240" w:lineRule="atLeast"/>
        <w:jc w:val="center"/>
        <w:rPr>
          <w:rFonts w:ascii="Arial" w:hAnsi="Arial" w:cs="Arial"/>
          <w:snapToGrid w:val="0"/>
          <w:sz w:val="20"/>
          <w:szCs w:val="20"/>
        </w:rPr>
      </w:pPr>
    </w:p>
    <w:p w14:paraId="034A6605" w14:textId="77777777" w:rsidR="00891870" w:rsidRDefault="00891870">
      <w:pPr>
        <w:widowControl w:val="0"/>
        <w:spacing w:line="240" w:lineRule="atLeast"/>
        <w:jc w:val="center"/>
        <w:rPr>
          <w:rFonts w:ascii="Arial" w:hAnsi="Arial" w:cs="Arial"/>
          <w:snapToGrid w:val="0"/>
          <w:sz w:val="20"/>
          <w:szCs w:val="20"/>
        </w:rPr>
      </w:pPr>
    </w:p>
    <w:p w14:paraId="5B7A87A3" w14:textId="77777777" w:rsidR="00891870" w:rsidRPr="00FB1CE3" w:rsidRDefault="00891870">
      <w:pPr>
        <w:widowControl w:val="0"/>
        <w:spacing w:line="240" w:lineRule="atLeast"/>
        <w:jc w:val="center"/>
        <w:rPr>
          <w:rFonts w:ascii="Arial" w:hAnsi="Arial" w:cs="Arial"/>
          <w:snapToGrid w:val="0"/>
          <w:sz w:val="20"/>
          <w:szCs w:val="20"/>
        </w:rPr>
      </w:pPr>
    </w:p>
    <w:p w14:paraId="5D3733A0" w14:textId="05D27FEC" w:rsidR="00061BDA" w:rsidRPr="00FB1CE3" w:rsidRDefault="00061BDA" w:rsidP="00111860">
      <w:pPr>
        <w:pStyle w:val="Nadpis2"/>
        <w:numPr>
          <w:ilvl w:val="0"/>
          <w:numId w:val="15"/>
        </w:numPr>
        <w:jc w:val="center"/>
        <w:rPr>
          <w:rFonts w:ascii="Arial" w:hAnsi="Arial" w:cs="Arial"/>
          <w:b/>
          <w:sz w:val="20"/>
        </w:rPr>
      </w:pPr>
    </w:p>
    <w:p w14:paraId="29C478A3" w14:textId="77777777" w:rsidR="00061BDA" w:rsidRPr="00FB1CE3" w:rsidRDefault="00D65D8D">
      <w:pPr>
        <w:pStyle w:val="Nadpis2"/>
        <w:jc w:val="center"/>
        <w:rPr>
          <w:rFonts w:ascii="Arial" w:hAnsi="Arial" w:cs="Arial"/>
          <w:b/>
          <w:sz w:val="20"/>
          <w:u w:val="single"/>
        </w:rPr>
      </w:pPr>
      <w:r w:rsidRPr="00FB1CE3">
        <w:rPr>
          <w:rFonts w:ascii="Arial" w:hAnsi="Arial" w:cs="Arial"/>
          <w:b/>
          <w:sz w:val="20"/>
          <w:u w:val="single"/>
        </w:rPr>
        <w:t>Smluvní strany</w:t>
      </w:r>
    </w:p>
    <w:p w14:paraId="7154D430" w14:textId="77777777" w:rsidR="00061BDA" w:rsidRPr="00FB1CE3" w:rsidRDefault="00061BDA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5E5D2082" w14:textId="6297AC7F" w:rsidR="00061BDA" w:rsidRPr="00FB1CE3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Zadavatel</w:t>
      </w:r>
      <w:r w:rsidR="00D65D8D" w:rsidRPr="00FB1CE3">
        <w:rPr>
          <w:rFonts w:ascii="Arial" w:hAnsi="Arial" w:cs="Arial"/>
          <w:snapToGrid w:val="0"/>
          <w:sz w:val="20"/>
          <w:szCs w:val="20"/>
        </w:rPr>
        <w:t>:</w:t>
      </w:r>
      <w:r w:rsidR="00D65D8D" w:rsidRPr="00FB1CE3">
        <w:rPr>
          <w:rFonts w:ascii="Arial" w:hAnsi="Arial" w:cs="Arial"/>
          <w:snapToGrid w:val="0"/>
          <w:sz w:val="20"/>
          <w:szCs w:val="20"/>
        </w:rPr>
        <w:tab/>
      </w:r>
      <w:r w:rsidR="00D65D8D" w:rsidRPr="00FB1CE3">
        <w:rPr>
          <w:rFonts w:ascii="Arial" w:hAnsi="Arial" w:cs="Arial"/>
          <w:snapToGrid w:val="0"/>
          <w:sz w:val="20"/>
          <w:szCs w:val="20"/>
        </w:rPr>
        <w:tab/>
      </w:r>
      <w:r w:rsidR="008E3903" w:rsidRPr="00FB1CE3">
        <w:rPr>
          <w:rFonts w:ascii="Arial" w:hAnsi="Arial" w:cs="Arial"/>
          <w:snapToGrid w:val="0"/>
          <w:sz w:val="20"/>
          <w:szCs w:val="20"/>
        </w:rPr>
        <w:t>R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BP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 xml:space="preserve">, zdravotní pojišťovna </w:t>
      </w:r>
    </w:p>
    <w:p w14:paraId="35B50ACC" w14:textId="7D8A08D4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Sídlo: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8E3903" w:rsidRPr="00FB1CE3">
        <w:rPr>
          <w:rFonts w:ascii="Arial" w:hAnsi="Arial" w:cs="Arial"/>
          <w:snapToGrid w:val="0"/>
          <w:sz w:val="20"/>
          <w:szCs w:val="20"/>
        </w:rPr>
        <w:t xml:space="preserve">Michálkovická 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967/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 xml:space="preserve">108, 710 </w:t>
      </w:r>
      <w:r w:rsidR="004772C8" w:rsidRPr="00FB1CE3">
        <w:rPr>
          <w:rFonts w:ascii="Arial" w:hAnsi="Arial" w:cs="Arial"/>
          <w:snapToGrid w:val="0"/>
          <w:sz w:val="20"/>
          <w:szCs w:val="20"/>
        </w:rPr>
        <w:t>0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>0</w:t>
      </w:r>
      <w:r w:rsidR="00F61554" w:rsidRPr="00FB1CE3">
        <w:rPr>
          <w:rFonts w:ascii="Arial" w:hAnsi="Arial" w:cs="Arial"/>
          <w:snapToGrid w:val="0"/>
          <w:sz w:val="20"/>
          <w:szCs w:val="20"/>
        </w:rPr>
        <w:t xml:space="preserve"> </w:t>
      </w:r>
      <w:r w:rsidR="00EB4338">
        <w:rPr>
          <w:rFonts w:ascii="Arial" w:hAnsi="Arial" w:cs="Arial"/>
          <w:snapToGrid w:val="0"/>
          <w:sz w:val="20"/>
          <w:szCs w:val="20"/>
        </w:rPr>
        <w:t>Ostrava – Slezská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 xml:space="preserve"> Ostrava</w:t>
      </w:r>
    </w:p>
    <w:p w14:paraId="32497884" w14:textId="17EB0884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Zastoupen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a</w:t>
      </w:r>
      <w:r w:rsidRPr="00FB1CE3">
        <w:rPr>
          <w:rFonts w:ascii="Arial" w:hAnsi="Arial" w:cs="Arial"/>
          <w:snapToGrid w:val="0"/>
          <w:sz w:val="20"/>
          <w:szCs w:val="20"/>
        </w:rPr>
        <w:t>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4734CF" w:rsidRPr="00FB1CE3">
        <w:rPr>
          <w:rFonts w:ascii="Arial" w:hAnsi="Arial" w:cs="Arial"/>
          <w:snapToGrid w:val="0"/>
          <w:sz w:val="20"/>
          <w:szCs w:val="20"/>
        </w:rPr>
        <w:t>I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>ng. Antonínem Klimš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ou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>, MBA, výkonný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m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 xml:space="preserve"> ředitel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em</w:t>
      </w:r>
    </w:p>
    <w:p w14:paraId="0C811176" w14:textId="605068A1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IČ</w:t>
      </w:r>
      <w:r w:rsidR="00542777" w:rsidRPr="00FB1CE3">
        <w:rPr>
          <w:rFonts w:ascii="Arial" w:hAnsi="Arial" w:cs="Arial"/>
          <w:snapToGrid w:val="0"/>
          <w:sz w:val="20"/>
          <w:szCs w:val="20"/>
        </w:rPr>
        <w:t>O</w:t>
      </w:r>
      <w:r w:rsidRPr="00FB1CE3">
        <w:rPr>
          <w:rFonts w:ascii="Arial" w:hAnsi="Arial" w:cs="Arial"/>
          <w:snapToGrid w:val="0"/>
          <w:sz w:val="20"/>
          <w:szCs w:val="20"/>
        </w:rPr>
        <w:t>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8E3903" w:rsidRPr="00FB1CE3">
        <w:rPr>
          <w:rFonts w:ascii="Arial" w:hAnsi="Arial" w:cs="Arial"/>
          <w:snapToGrid w:val="0"/>
          <w:sz w:val="20"/>
          <w:szCs w:val="20"/>
        </w:rPr>
        <w:t>47673036</w:t>
      </w:r>
    </w:p>
    <w:p w14:paraId="233D07B6" w14:textId="79646545" w:rsidR="008E3903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DIČ: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  <w:t>CZ</w:t>
      </w:r>
      <w:r w:rsidR="008E3903" w:rsidRPr="00FB1CE3">
        <w:rPr>
          <w:rFonts w:ascii="Arial" w:hAnsi="Arial" w:cs="Arial"/>
          <w:snapToGrid w:val="0"/>
          <w:sz w:val="20"/>
          <w:szCs w:val="20"/>
        </w:rPr>
        <w:t>47673036</w:t>
      </w:r>
    </w:p>
    <w:p w14:paraId="694B41DE" w14:textId="3D49D1D4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Bankovní spojení: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9723B2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</w:p>
    <w:p w14:paraId="072AD065" w14:textId="5516487E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Číslo účtu: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9723B2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</w:p>
    <w:p w14:paraId="7E5FE4AF" w14:textId="4E61B8F1" w:rsidR="004734CF" w:rsidRPr="00FB1CE3" w:rsidRDefault="004734CF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 xml:space="preserve">Zapsána v obchodním rejstříku Krajského soudu v Ostravě, oddíl A XIV, vložka 554 </w:t>
      </w:r>
    </w:p>
    <w:p w14:paraId="75043E9F" w14:textId="21C1EC64" w:rsidR="00061BDA" w:rsidRPr="00FB1CE3" w:rsidRDefault="00D65D8D" w:rsidP="003B0AFE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 xml:space="preserve">(dále jen </w:t>
      </w:r>
      <w:r w:rsidR="009C283B">
        <w:rPr>
          <w:rFonts w:ascii="Arial" w:hAnsi="Arial" w:cs="Arial"/>
          <w:snapToGrid w:val="0"/>
          <w:sz w:val="20"/>
          <w:szCs w:val="20"/>
        </w:rPr>
        <w:t>„</w:t>
      </w:r>
      <w:r w:rsidR="00522D6E" w:rsidRPr="00FB1CE3">
        <w:rPr>
          <w:rFonts w:ascii="Arial" w:hAnsi="Arial" w:cs="Arial"/>
          <w:b/>
          <w:snapToGrid w:val="0"/>
          <w:sz w:val="20"/>
          <w:szCs w:val="20"/>
        </w:rPr>
        <w:t>kupující</w:t>
      </w:r>
      <w:r w:rsidR="009C283B">
        <w:rPr>
          <w:rFonts w:ascii="Arial" w:hAnsi="Arial" w:cs="Arial"/>
          <w:b/>
          <w:snapToGrid w:val="0"/>
          <w:sz w:val="20"/>
          <w:szCs w:val="20"/>
        </w:rPr>
        <w:t>“</w:t>
      </w:r>
      <w:r w:rsidRPr="00FB1CE3">
        <w:rPr>
          <w:rFonts w:ascii="Arial" w:hAnsi="Arial" w:cs="Arial"/>
          <w:snapToGrid w:val="0"/>
          <w:sz w:val="20"/>
          <w:szCs w:val="20"/>
        </w:rPr>
        <w:t>)</w:t>
      </w:r>
    </w:p>
    <w:p w14:paraId="3EE3528C" w14:textId="77777777" w:rsidR="00061BDA" w:rsidRPr="00FB1CE3" w:rsidRDefault="00061BDA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31E29735" w14:textId="77777777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a</w:t>
      </w:r>
    </w:p>
    <w:p w14:paraId="5CCF97A1" w14:textId="77777777" w:rsidR="00061BDA" w:rsidRPr="00FB1CE3" w:rsidRDefault="00061BDA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22F8F15A" w14:textId="575B997B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Zhotovitel: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42712E">
        <w:rPr>
          <w:rFonts w:ascii="Arial" w:hAnsi="Arial" w:cs="Arial"/>
          <w:snapToGrid w:val="0"/>
          <w:sz w:val="20"/>
          <w:szCs w:val="20"/>
        </w:rPr>
        <w:t>REPRONIS s.r.o.</w:t>
      </w:r>
    </w:p>
    <w:p w14:paraId="434FD8D2" w14:textId="72B7CF8A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Sídlo: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42712E">
        <w:rPr>
          <w:rFonts w:ascii="Arial" w:hAnsi="Arial" w:cs="Arial"/>
          <w:snapToGrid w:val="0"/>
          <w:sz w:val="20"/>
          <w:szCs w:val="20"/>
        </w:rPr>
        <w:t>Tovární 2078/4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, 709 00 Ostrava – Mariánské Hory</w:t>
      </w:r>
    </w:p>
    <w:p w14:paraId="693DC2EF" w14:textId="77777777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Registrace: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5D697A" w:rsidRPr="00FB1CE3">
        <w:rPr>
          <w:rFonts w:ascii="Arial" w:hAnsi="Arial" w:cs="Arial"/>
          <w:snapToGrid w:val="0"/>
          <w:sz w:val="20"/>
          <w:szCs w:val="20"/>
        </w:rPr>
        <w:t>Obchodní rejstřík Krajského soudu v Ostravě, sp.zn.C.51564</w:t>
      </w:r>
    </w:p>
    <w:p w14:paraId="016C3214" w14:textId="29411F99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Zastoupen</w:t>
      </w:r>
      <w:r w:rsidR="004734CF" w:rsidRPr="00FB1CE3">
        <w:rPr>
          <w:rFonts w:ascii="Arial" w:hAnsi="Arial" w:cs="Arial"/>
          <w:snapToGrid w:val="0"/>
          <w:sz w:val="20"/>
          <w:szCs w:val="20"/>
        </w:rPr>
        <w:t>a</w:t>
      </w:r>
      <w:r w:rsidRPr="00FB1CE3">
        <w:rPr>
          <w:rFonts w:ascii="Arial" w:hAnsi="Arial" w:cs="Arial"/>
          <w:snapToGrid w:val="0"/>
          <w:sz w:val="20"/>
          <w:szCs w:val="20"/>
        </w:rPr>
        <w:t>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9723B2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</w:p>
    <w:p w14:paraId="2EC9E848" w14:textId="0A6ECB73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IČ</w:t>
      </w:r>
      <w:r w:rsidR="00542777" w:rsidRPr="00FB1CE3">
        <w:rPr>
          <w:rFonts w:ascii="Arial" w:hAnsi="Arial" w:cs="Arial"/>
          <w:snapToGrid w:val="0"/>
          <w:sz w:val="20"/>
          <w:szCs w:val="20"/>
        </w:rPr>
        <w:t>O</w:t>
      </w:r>
      <w:r w:rsidRPr="00FB1CE3">
        <w:rPr>
          <w:rFonts w:ascii="Arial" w:hAnsi="Arial" w:cs="Arial"/>
          <w:snapToGrid w:val="0"/>
          <w:sz w:val="20"/>
          <w:szCs w:val="20"/>
        </w:rPr>
        <w:t>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42712E">
        <w:rPr>
          <w:rFonts w:ascii="Arial" w:hAnsi="Arial" w:cs="Arial"/>
          <w:snapToGrid w:val="0"/>
          <w:sz w:val="20"/>
          <w:szCs w:val="20"/>
        </w:rPr>
        <w:t>27778924</w:t>
      </w:r>
    </w:p>
    <w:p w14:paraId="12E0E2C9" w14:textId="7E52C1B9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DIČ: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r w:rsidR="005D697A" w:rsidRPr="00FB1CE3">
        <w:rPr>
          <w:rFonts w:ascii="Arial" w:hAnsi="Arial" w:cs="Arial"/>
          <w:snapToGrid w:val="0"/>
          <w:sz w:val="20"/>
          <w:szCs w:val="20"/>
        </w:rPr>
        <w:t>CZ</w:t>
      </w:r>
      <w:r w:rsidR="0042712E" w:rsidRPr="0042712E">
        <w:rPr>
          <w:rFonts w:ascii="Arial" w:hAnsi="Arial" w:cs="Arial"/>
          <w:snapToGrid w:val="0"/>
          <w:sz w:val="20"/>
          <w:szCs w:val="20"/>
        </w:rPr>
        <w:t>27778924</w:t>
      </w:r>
    </w:p>
    <w:p w14:paraId="484B51E2" w14:textId="38124224" w:rsidR="0042712E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Bankovní spojení:</w:t>
      </w:r>
      <w:r w:rsidRPr="00FB1CE3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9723B2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</w:p>
    <w:p w14:paraId="6AB4416B" w14:textId="64200C09" w:rsidR="0042712E" w:rsidRDefault="004734CF" w:rsidP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Č</w:t>
      </w:r>
      <w:r w:rsidR="00D65D8D" w:rsidRPr="00FB1CE3">
        <w:rPr>
          <w:rFonts w:ascii="Arial" w:hAnsi="Arial" w:cs="Arial"/>
          <w:snapToGrid w:val="0"/>
          <w:sz w:val="20"/>
          <w:szCs w:val="20"/>
        </w:rPr>
        <w:t>íslo účtu:</w:t>
      </w:r>
      <w:r w:rsidR="00D65D8D" w:rsidRPr="00FB1CE3">
        <w:rPr>
          <w:rFonts w:ascii="Arial" w:hAnsi="Arial" w:cs="Arial"/>
          <w:snapToGrid w:val="0"/>
          <w:sz w:val="20"/>
          <w:szCs w:val="20"/>
        </w:rPr>
        <w:tab/>
      </w:r>
      <w:r w:rsidR="00D65D8D" w:rsidRPr="00FB1CE3">
        <w:rPr>
          <w:rFonts w:ascii="Arial" w:hAnsi="Arial" w:cs="Arial"/>
          <w:snapToGrid w:val="0"/>
          <w:sz w:val="20"/>
          <w:szCs w:val="20"/>
        </w:rPr>
        <w:tab/>
      </w:r>
      <w:proofErr w:type="spellStart"/>
      <w:r w:rsidR="009723B2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</w:p>
    <w:p w14:paraId="2C346059" w14:textId="06FBFD48" w:rsidR="000E151D" w:rsidRPr="00FB1CE3" w:rsidRDefault="000E151D" w:rsidP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 xml:space="preserve">Společnost je vedena v obchodním rejstříku, vedeného Krajským soudem v Ostravě oddíl C, vložka </w:t>
      </w:r>
      <w:r w:rsidR="0042712E" w:rsidRPr="0042712E">
        <w:rPr>
          <w:rFonts w:ascii="Arial" w:hAnsi="Arial" w:cs="Arial"/>
          <w:snapToGrid w:val="0"/>
          <w:sz w:val="20"/>
          <w:szCs w:val="20"/>
        </w:rPr>
        <w:t>51564</w:t>
      </w:r>
    </w:p>
    <w:p w14:paraId="24637CDC" w14:textId="4D723081" w:rsidR="00061BDA" w:rsidRPr="00FB1CE3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 xml:space="preserve">Kontaktní osoba </w:t>
      </w:r>
      <w:r w:rsidR="003E1A66">
        <w:rPr>
          <w:rFonts w:ascii="Arial" w:hAnsi="Arial" w:cs="Arial"/>
          <w:snapToGrid w:val="0"/>
          <w:sz w:val="20"/>
          <w:szCs w:val="20"/>
        </w:rPr>
        <w:t>prodávajícího</w:t>
      </w:r>
      <w:r w:rsidRPr="00FB1CE3">
        <w:rPr>
          <w:rFonts w:ascii="Arial" w:hAnsi="Arial" w:cs="Arial"/>
          <w:snapToGrid w:val="0"/>
          <w:sz w:val="20"/>
          <w:szCs w:val="20"/>
        </w:rPr>
        <w:t xml:space="preserve">: </w:t>
      </w:r>
      <w:proofErr w:type="spellStart"/>
      <w:r w:rsidR="00886D8E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  <w:r w:rsidR="003B0AFE" w:rsidRPr="00FB1CE3">
        <w:rPr>
          <w:rFonts w:ascii="Arial" w:hAnsi="Arial" w:cs="Arial"/>
          <w:snapToGrid w:val="0"/>
          <w:sz w:val="20"/>
          <w:szCs w:val="20"/>
        </w:rPr>
        <w:t>; t</w:t>
      </w:r>
      <w:r w:rsidRPr="00FB1CE3">
        <w:rPr>
          <w:rFonts w:ascii="Arial" w:hAnsi="Arial" w:cs="Arial"/>
          <w:snapToGrid w:val="0"/>
          <w:sz w:val="20"/>
          <w:szCs w:val="20"/>
        </w:rPr>
        <w:t xml:space="preserve">el.: </w:t>
      </w:r>
      <w:proofErr w:type="spellStart"/>
      <w:r w:rsidR="00886D8E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  <w:r w:rsidR="003B0AFE" w:rsidRPr="00FB1CE3">
        <w:rPr>
          <w:rFonts w:ascii="Arial" w:hAnsi="Arial" w:cs="Arial"/>
          <w:snapToGrid w:val="0"/>
          <w:sz w:val="20"/>
          <w:szCs w:val="20"/>
        </w:rPr>
        <w:t xml:space="preserve">; </w:t>
      </w:r>
      <w:r w:rsidRPr="00FB1CE3">
        <w:rPr>
          <w:rFonts w:ascii="Arial" w:hAnsi="Arial" w:cs="Arial"/>
          <w:snapToGrid w:val="0"/>
          <w:sz w:val="20"/>
          <w:szCs w:val="20"/>
        </w:rPr>
        <w:t xml:space="preserve">e-mail: </w:t>
      </w:r>
      <w:proofErr w:type="spellStart"/>
      <w:r w:rsidR="00886D8E" w:rsidRPr="009723B2">
        <w:rPr>
          <w:rFonts w:ascii="Arial" w:hAnsi="Arial" w:cs="Arial"/>
          <w:snapToGrid w:val="0"/>
          <w:sz w:val="20"/>
          <w:szCs w:val="20"/>
          <w:highlight w:val="black"/>
        </w:rPr>
        <w:t>xxxxxxxxxx</w:t>
      </w:r>
      <w:proofErr w:type="spellEnd"/>
    </w:p>
    <w:p w14:paraId="17B9C723" w14:textId="298DC794" w:rsidR="00061BDA" w:rsidRPr="00FB1CE3" w:rsidRDefault="00D65D8D" w:rsidP="003B0AFE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 xml:space="preserve">(dále jen </w:t>
      </w:r>
      <w:r w:rsidR="009C283B">
        <w:rPr>
          <w:rFonts w:ascii="Arial" w:hAnsi="Arial" w:cs="Arial"/>
          <w:snapToGrid w:val="0"/>
          <w:sz w:val="20"/>
          <w:szCs w:val="20"/>
        </w:rPr>
        <w:t>„</w:t>
      </w:r>
      <w:r w:rsidR="00522D6E" w:rsidRPr="00FB1CE3">
        <w:rPr>
          <w:rFonts w:ascii="Arial" w:hAnsi="Arial" w:cs="Arial"/>
          <w:b/>
          <w:snapToGrid w:val="0"/>
          <w:sz w:val="20"/>
          <w:szCs w:val="20"/>
        </w:rPr>
        <w:t>prodávající</w:t>
      </w:r>
      <w:r w:rsidR="009C283B">
        <w:rPr>
          <w:rFonts w:ascii="Arial" w:hAnsi="Arial" w:cs="Arial"/>
          <w:b/>
          <w:snapToGrid w:val="0"/>
          <w:sz w:val="20"/>
          <w:szCs w:val="20"/>
        </w:rPr>
        <w:t>“</w:t>
      </w:r>
      <w:r w:rsidRPr="00FB1CE3">
        <w:rPr>
          <w:rFonts w:ascii="Arial" w:hAnsi="Arial" w:cs="Arial"/>
          <w:snapToGrid w:val="0"/>
          <w:sz w:val="20"/>
          <w:szCs w:val="20"/>
        </w:rPr>
        <w:t>)</w:t>
      </w:r>
    </w:p>
    <w:p w14:paraId="6B4A770A" w14:textId="22C5A1A9" w:rsidR="00460270" w:rsidRPr="00FB1CE3" w:rsidRDefault="00460270" w:rsidP="003B0AFE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12D7A0F2" w14:textId="0FCD0919" w:rsidR="00460270" w:rsidRPr="00FB1CE3" w:rsidRDefault="00460270" w:rsidP="003B0AFE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>(kupující a prodávající dále společně jako „</w:t>
      </w:r>
      <w:r w:rsidRPr="00111860">
        <w:rPr>
          <w:rFonts w:ascii="Arial" w:hAnsi="Arial" w:cs="Arial"/>
          <w:b/>
          <w:bCs/>
          <w:snapToGrid w:val="0"/>
          <w:sz w:val="20"/>
          <w:szCs w:val="20"/>
        </w:rPr>
        <w:t>smluvní strany</w:t>
      </w:r>
      <w:r w:rsidRPr="00FB1CE3">
        <w:rPr>
          <w:rFonts w:ascii="Arial" w:hAnsi="Arial" w:cs="Arial"/>
          <w:snapToGrid w:val="0"/>
          <w:sz w:val="20"/>
          <w:szCs w:val="20"/>
        </w:rPr>
        <w:t>“)</w:t>
      </w:r>
      <w:r w:rsidR="00CF4AC8">
        <w:rPr>
          <w:rFonts w:ascii="Arial" w:hAnsi="Arial" w:cs="Arial"/>
          <w:snapToGrid w:val="0"/>
          <w:sz w:val="20"/>
          <w:szCs w:val="20"/>
        </w:rPr>
        <w:t>,</w:t>
      </w:r>
    </w:p>
    <w:p w14:paraId="4D193A91" w14:textId="77777777" w:rsidR="00061BDA" w:rsidRPr="00FB1CE3" w:rsidRDefault="00061BDA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5037F9A3" w14:textId="72BC2AC2" w:rsidR="00D95730" w:rsidRDefault="00210CEE">
      <w:pPr>
        <w:pStyle w:val="Zkladntext"/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uzavřel</w:t>
      </w:r>
      <w:r w:rsidR="009C283B">
        <w:rPr>
          <w:rFonts w:ascii="Arial" w:hAnsi="Arial" w:cs="Arial"/>
          <w:snapToGrid w:val="0"/>
          <w:sz w:val="20"/>
          <w:szCs w:val="20"/>
        </w:rPr>
        <w:t>i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113B3">
        <w:rPr>
          <w:rFonts w:ascii="Arial" w:hAnsi="Arial" w:cs="Arial"/>
          <w:snapToGrid w:val="0"/>
          <w:sz w:val="20"/>
          <w:szCs w:val="20"/>
        </w:rPr>
        <w:t>níže uvedeného dne, měsíce a roku tuto smlouvu</w:t>
      </w:r>
      <w:r w:rsidR="00111860">
        <w:rPr>
          <w:rFonts w:ascii="Arial" w:hAnsi="Arial" w:cs="Arial"/>
          <w:snapToGrid w:val="0"/>
          <w:sz w:val="20"/>
          <w:szCs w:val="20"/>
        </w:rPr>
        <w:t xml:space="preserve"> </w:t>
      </w:r>
      <w:r w:rsidR="006C46D1" w:rsidRPr="00FB1CE3">
        <w:rPr>
          <w:rFonts w:ascii="Arial" w:hAnsi="Arial" w:cs="Arial"/>
          <w:snapToGrid w:val="0"/>
          <w:sz w:val="20"/>
          <w:szCs w:val="20"/>
        </w:rPr>
        <w:t>dle § 2079 a násl. zák. č. 89/2012 Sb., občanský zákoník, v</w:t>
      </w:r>
      <w:r w:rsidR="00212FBA" w:rsidRPr="00FB1CE3">
        <w:rPr>
          <w:rFonts w:ascii="Arial" w:hAnsi="Arial" w:cs="Arial"/>
          <w:snapToGrid w:val="0"/>
          <w:sz w:val="20"/>
          <w:szCs w:val="20"/>
        </w:rPr>
        <w:t> </w:t>
      </w:r>
      <w:r w:rsidR="006C46D1" w:rsidRPr="00FB1CE3">
        <w:rPr>
          <w:rFonts w:ascii="Arial" w:hAnsi="Arial" w:cs="Arial"/>
          <w:snapToGrid w:val="0"/>
          <w:sz w:val="20"/>
          <w:szCs w:val="20"/>
        </w:rPr>
        <w:t>platn</w:t>
      </w:r>
      <w:r w:rsidR="00212FBA" w:rsidRPr="00FB1CE3">
        <w:rPr>
          <w:rFonts w:ascii="Arial" w:hAnsi="Arial" w:cs="Arial"/>
          <w:snapToGrid w:val="0"/>
          <w:sz w:val="20"/>
          <w:szCs w:val="20"/>
        </w:rPr>
        <w:t>ém znění</w:t>
      </w:r>
      <w:r w:rsidR="002260FC">
        <w:rPr>
          <w:rFonts w:ascii="Arial" w:hAnsi="Arial" w:cs="Arial"/>
          <w:snapToGrid w:val="0"/>
          <w:sz w:val="20"/>
          <w:szCs w:val="20"/>
        </w:rPr>
        <w:t xml:space="preserve"> (dále jen „</w:t>
      </w:r>
      <w:r w:rsidR="002260FC" w:rsidRPr="00111860">
        <w:rPr>
          <w:rFonts w:ascii="Arial" w:hAnsi="Arial" w:cs="Arial"/>
          <w:b/>
          <w:bCs/>
          <w:snapToGrid w:val="0"/>
          <w:sz w:val="20"/>
          <w:szCs w:val="20"/>
        </w:rPr>
        <w:t>Smlouva</w:t>
      </w:r>
      <w:r w:rsidR="002260FC">
        <w:rPr>
          <w:rFonts w:ascii="Arial" w:hAnsi="Arial" w:cs="Arial"/>
          <w:snapToGrid w:val="0"/>
          <w:sz w:val="20"/>
          <w:szCs w:val="20"/>
        </w:rPr>
        <w:t>“)</w:t>
      </w:r>
    </w:p>
    <w:p w14:paraId="19347799" w14:textId="77777777" w:rsidR="00891870" w:rsidRDefault="00891870">
      <w:pPr>
        <w:pStyle w:val="Zkladntext"/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13D30560" w14:textId="77777777" w:rsidR="00891870" w:rsidRPr="00FB1CE3" w:rsidRDefault="00891870">
      <w:pPr>
        <w:pStyle w:val="Zkladntext"/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576DBE76" w14:textId="77777777" w:rsidR="00061BDA" w:rsidRPr="00FB1CE3" w:rsidRDefault="00D65D8D">
      <w:pPr>
        <w:pStyle w:val="Nadpis4"/>
        <w:numPr>
          <w:ilvl w:val="0"/>
          <w:numId w:val="0"/>
        </w:numPr>
        <w:jc w:val="center"/>
        <w:rPr>
          <w:rFonts w:ascii="Arial" w:hAnsi="Arial" w:cs="Arial"/>
          <w:b/>
          <w:sz w:val="20"/>
          <w:u w:val="none"/>
        </w:rPr>
      </w:pPr>
      <w:r w:rsidRPr="00FB1CE3">
        <w:rPr>
          <w:rFonts w:ascii="Arial" w:hAnsi="Arial" w:cs="Arial"/>
          <w:b/>
          <w:sz w:val="20"/>
          <w:u w:val="none"/>
        </w:rPr>
        <w:t>II.</w:t>
      </w:r>
    </w:p>
    <w:p w14:paraId="283088CA" w14:textId="4FCC96D4" w:rsidR="00061BDA" w:rsidRPr="00FB1CE3" w:rsidRDefault="00E20FF1">
      <w:pPr>
        <w:pStyle w:val="Nadpis4"/>
        <w:numPr>
          <w:ilvl w:val="0"/>
          <w:numId w:val="0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Předmět Smlouvy</w:t>
      </w:r>
    </w:p>
    <w:p w14:paraId="68FC71A4" w14:textId="77777777" w:rsidR="00061BDA" w:rsidRPr="00FB1CE3" w:rsidRDefault="00061BDA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0A613598" w14:textId="6CBE69DE" w:rsidR="00144285" w:rsidRPr="00FB1CE3" w:rsidRDefault="00D65D8D" w:rsidP="00FB1CE3">
      <w:pPr>
        <w:pStyle w:val="Zkladntextodsazen2"/>
        <w:numPr>
          <w:ilvl w:val="1"/>
          <w:numId w:val="3"/>
        </w:numPr>
        <w:spacing w:line="312" w:lineRule="auto"/>
        <w:ind w:left="567" w:hanging="567"/>
        <w:rPr>
          <w:rFonts w:ascii="Arial" w:hAnsi="Arial" w:cs="Arial"/>
          <w:sz w:val="20"/>
          <w:szCs w:val="20"/>
        </w:rPr>
      </w:pPr>
      <w:r w:rsidRPr="00FB1CE3">
        <w:rPr>
          <w:rFonts w:ascii="Arial" w:hAnsi="Arial" w:cs="Arial"/>
          <w:sz w:val="20"/>
          <w:szCs w:val="20"/>
        </w:rPr>
        <w:t xml:space="preserve">Předmětem této </w:t>
      </w:r>
      <w:r w:rsidR="00A9046F">
        <w:rPr>
          <w:rFonts w:ascii="Arial" w:hAnsi="Arial" w:cs="Arial"/>
          <w:sz w:val="20"/>
          <w:szCs w:val="20"/>
        </w:rPr>
        <w:t>S</w:t>
      </w:r>
      <w:r w:rsidRPr="00FB1CE3">
        <w:rPr>
          <w:rFonts w:ascii="Arial" w:hAnsi="Arial" w:cs="Arial"/>
          <w:sz w:val="20"/>
          <w:szCs w:val="20"/>
        </w:rPr>
        <w:t xml:space="preserve">mlouvy </w:t>
      </w:r>
      <w:r w:rsidR="001A5E97" w:rsidRPr="00FB1CE3">
        <w:rPr>
          <w:rFonts w:ascii="Arial" w:hAnsi="Arial" w:cs="Arial"/>
          <w:sz w:val="20"/>
          <w:szCs w:val="20"/>
        </w:rPr>
        <w:t>je dodá</w:t>
      </w:r>
      <w:r w:rsidR="00D413DC">
        <w:rPr>
          <w:rFonts w:ascii="Arial" w:hAnsi="Arial" w:cs="Arial"/>
          <w:sz w:val="20"/>
          <w:szCs w:val="20"/>
        </w:rPr>
        <w:t>vka</w:t>
      </w:r>
      <w:r w:rsidR="00144285" w:rsidRPr="00FB1CE3">
        <w:rPr>
          <w:rFonts w:ascii="Arial" w:hAnsi="Arial" w:cs="Arial"/>
          <w:sz w:val="20"/>
          <w:szCs w:val="20"/>
        </w:rPr>
        <w:t xml:space="preserve"> </w:t>
      </w:r>
      <w:r w:rsidR="00E17DC0">
        <w:rPr>
          <w:rFonts w:ascii="Arial" w:hAnsi="Arial" w:cs="Arial"/>
          <w:sz w:val="20"/>
          <w:szCs w:val="20"/>
        </w:rPr>
        <w:t>500</w:t>
      </w:r>
      <w:r w:rsidR="00D4526F">
        <w:rPr>
          <w:rFonts w:ascii="Arial" w:hAnsi="Arial" w:cs="Arial"/>
          <w:sz w:val="20"/>
          <w:szCs w:val="20"/>
        </w:rPr>
        <w:t xml:space="preserve"> (slovy</w:t>
      </w:r>
      <w:r w:rsidR="00CA7CF0">
        <w:rPr>
          <w:rFonts w:ascii="Arial" w:hAnsi="Arial" w:cs="Arial"/>
          <w:sz w:val="20"/>
          <w:szCs w:val="20"/>
        </w:rPr>
        <w:t>: pět set)</w:t>
      </w:r>
      <w:r w:rsidR="00E17DC0">
        <w:rPr>
          <w:rFonts w:ascii="Arial" w:hAnsi="Arial" w:cs="Arial"/>
          <w:sz w:val="20"/>
          <w:szCs w:val="20"/>
        </w:rPr>
        <w:t xml:space="preserve"> kusů </w:t>
      </w:r>
      <w:r w:rsidR="00144285" w:rsidRPr="00FB1CE3">
        <w:rPr>
          <w:rFonts w:ascii="Arial" w:hAnsi="Arial" w:cs="Arial"/>
          <w:sz w:val="20"/>
          <w:szCs w:val="20"/>
        </w:rPr>
        <w:t xml:space="preserve">personalizovaných </w:t>
      </w:r>
      <w:r w:rsidR="001A5E97" w:rsidRPr="003A1669">
        <w:rPr>
          <w:rFonts w:ascii="Arial" w:hAnsi="Arial" w:cs="Arial"/>
          <w:b/>
          <w:bCs/>
          <w:color w:val="002060"/>
          <w:sz w:val="20"/>
          <w:szCs w:val="20"/>
        </w:rPr>
        <w:t>vánočních dárkových balíčků</w:t>
      </w:r>
      <w:r w:rsidR="001A5E97" w:rsidRPr="003A1669">
        <w:rPr>
          <w:rFonts w:ascii="Arial" w:hAnsi="Arial" w:cs="Arial"/>
          <w:color w:val="002060"/>
          <w:sz w:val="20"/>
          <w:szCs w:val="20"/>
        </w:rPr>
        <w:t xml:space="preserve"> </w:t>
      </w:r>
      <w:r w:rsidR="00144285" w:rsidRPr="00FB1CE3">
        <w:rPr>
          <w:rFonts w:ascii="Arial" w:hAnsi="Arial" w:cs="Arial"/>
          <w:sz w:val="20"/>
          <w:szCs w:val="20"/>
        </w:rPr>
        <w:t>(dále jen</w:t>
      </w:r>
      <w:r w:rsidR="00F70EA8">
        <w:rPr>
          <w:rFonts w:ascii="Arial" w:hAnsi="Arial" w:cs="Arial"/>
          <w:sz w:val="20"/>
          <w:szCs w:val="20"/>
        </w:rPr>
        <w:t xml:space="preserve"> „</w:t>
      </w:r>
      <w:r w:rsidR="002260FC">
        <w:rPr>
          <w:rFonts w:ascii="Arial" w:hAnsi="Arial" w:cs="Arial"/>
          <w:b/>
          <w:bCs/>
          <w:sz w:val="20"/>
          <w:szCs w:val="20"/>
        </w:rPr>
        <w:t>D</w:t>
      </w:r>
      <w:r w:rsidR="00144285" w:rsidRPr="00111860">
        <w:rPr>
          <w:rFonts w:ascii="Arial" w:hAnsi="Arial" w:cs="Arial"/>
          <w:b/>
          <w:bCs/>
          <w:sz w:val="20"/>
          <w:szCs w:val="20"/>
        </w:rPr>
        <w:t>árkov</w:t>
      </w:r>
      <w:r w:rsidR="00265AB0">
        <w:rPr>
          <w:rFonts w:ascii="Arial" w:hAnsi="Arial" w:cs="Arial"/>
          <w:b/>
          <w:bCs/>
          <w:sz w:val="20"/>
          <w:szCs w:val="20"/>
        </w:rPr>
        <w:t>é</w:t>
      </w:r>
      <w:r w:rsidR="00144285" w:rsidRPr="00111860">
        <w:rPr>
          <w:rFonts w:ascii="Arial" w:hAnsi="Arial" w:cs="Arial"/>
          <w:b/>
          <w:bCs/>
          <w:sz w:val="20"/>
          <w:szCs w:val="20"/>
        </w:rPr>
        <w:t xml:space="preserve"> balíč</w:t>
      </w:r>
      <w:r w:rsidR="00265AB0">
        <w:rPr>
          <w:rFonts w:ascii="Arial" w:hAnsi="Arial" w:cs="Arial"/>
          <w:b/>
          <w:bCs/>
          <w:sz w:val="20"/>
          <w:szCs w:val="20"/>
        </w:rPr>
        <w:t>ky</w:t>
      </w:r>
      <w:r w:rsidR="00F70EA8">
        <w:rPr>
          <w:rFonts w:ascii="Arial" w:hAnsi="Arial" w:cs="Arial"/>
          <w:sz w:val="20"/>
          <w:szCs w:val="20"/>
        </w:rPr>
        <w:t>“</w:t>
      </w:r>
      <w:r w:rsidR="00144285" w:rsidRPr="00FB1CE3">
        <w:rPr>
          <w:rFonts w:ascii="Arial" w:hAnsi="Arial" w:cs="Arial"/>
          <w:sz w:val="20"/>
          <w:szCs w:val="20"/>
        </w:rPr>
        <w:t>)</w:t>
      </w:r>
      <w:r w:rsidR="002E5C11">
        <w:rPr>
          <w:rFonts w:ascii="Arial" w:hAnsi="Arial" w:cs="Arial"/>
          <w:sz w:val="20"/>
          <w:szCs w:val="20"/>
        </w:rPr>
        <w:t xml:space="preserve">. Dodávka </w:t>
      </w:r>
      <w:r w:rsidR="00655671">
        <w:rPr>
          <w:rFonts w:ascii="Arial" w:hAnsi="Arial" w:cs="Arial"/>
          <w:sz w:val="20"/>
          <w:szCs w:val="20"/>
        </w:rPr>
        <w:t>Dárkových b</w:t>
      </w:r>
      <w:r w:rsidR="00CB4DEC">
        <w:rPr>
          <w:rFonts w:ascii="Arial" w:hAnsi="Arial" w:cs="Arial"/>
          <w:sz w:val="20"/>
          <w:szCs w:val="20"/>
        </w:rPr>
        <w:t>a</w:t>
      </w:r>
      <w:r w:rsidR="00655671">
        <w:rPr>
          <w:rFonts w:ascii="Arial" w:hAnsi="Arial" w:cs="Arial"/>
          <w:sz w:val="20"/>
          <w:szCs w:val="20"/>
        </w:rPr>
        <w:t>l</w:t>
      </w:r>
      <w:r w:rsidR="00CB4DEC">
        <w:rPr>
          <w:rFonts w:ascii="Arial" w:hAnsi="Arial" w:cs="Arial"/>
          <w:sz w:val="20"/>
          <w:szCs w:val="20"/>
        </w:rPr>
        <w:t>íčků od prodávajícího</w:t>
      </w:r>
      <w:r w:rsidR="00655671">
        <w:rPr>
          <w:rFonts w:ascii="Arial" w:hAnsi="Arial" w:cs="Arial"/>
          <w:sz w:val="20"/>
          <w:szCs w:val="20"/>
        </w:rPr>
        <w:t xml:space="preserve"> je výsledkem </w:t>
      </w:r>
      <w:r w:rsidR="0062575A">
        <w:rPr>
          <w:rFonts w:ascii="Arial" w:hAnsi="Arial" w:cs="Arial"/>
          <w:sz w:val="20"/>
          <w:szCs w:val="20"/>
        </w:rPr>
        <w:t>R</w:t>
      </w:r>
      <w:r w:rsidR="0069623F">
        <w:rPr>
          <w:rFonts w:ascii="Arial" w:hAnsi="Arial" w:cs="Arial"/>
          <w:sz w:val="20"/>
          <w:szCs w:val="20"/>
        </w:rPr>
        <w:t>ozhodn</w:t>
      </w:r>
      <w:r w:rsidR="00513DD5">
        <w:rPr>
          <w:rFonts w:ascii="Arial" w:hAnsi="Arial" w:cs="Arial"/>
          <w:sz w:val="20"/>
          <w:szCs w:val="20"/>
        </w:rPr>
        <w:t>u</w:t>
      </w:r>
      <w:r w:rsidR="0069623F">
        <w:rPr>
          <w:rFonts w:ascii="Arial" w:hAnsi="Arial" w:cs="Arial"/>
          <w:sz w:val="20"/>
          <w:szCs w:val="20"/>
        </w:rPr>
        <w:t>tí</w:t>
      </w:r>
      <w:r w:rsidR="0062575A">
        <w:rPr>
          <w:rFonts w:ascii="Arial" w:hAnsi="Arial" w:cs="Arial"/>
          <w:sz w:val="20"/>
          <w:szCs w:val="20"/>
        </w:rPr>
        <w:t xml:space="preserve"> o</w:t>
      </w:r>
      <w:r w:rsidR="0069623F">
        <w:rPr>
          <w:rFonts w:ascii="Arial" w:hAnsi="Arial" w:cs="Arial"/>
          <w:sz w:val="20"/>
          <w:szCs w:val="20"/>
        </w:rPr>
        <w:t xml:space="preserve"> </w:t>
      </w:r>
      <w:r w:rsidR="00655671">
        <w:rPr>
          <w:rFonts w:ascii="Arial" w:hAnsi="Arial" w:cs="Arial"/>
          <w:sz w:val="20"/>
          <w:szCs w:val="20"/>
        </w:rPr>
        <w:t>výběru</w:t>
      </w:r>
      <w:r w:rsidR="00897D49">
        <w:rPr>
          <w:rFonts w:ascii="Arial" w:hAnsi="Arial" w:cs="Arial"/>
          <w:sz w:val="20"/>
          <w:szCs w:val="20"/>
        </w:rPr>
        <w:t xml:space="preserve"> nejvýhodnější nabídky ze dne 27.10.2021</w:t>
      </w:r>
      <w:r w:rsidR="00655671">
        <w:rPr>
          <w:rFonts w:ascii="Arial" w:hAnsi="Arial" w:cs="Arial"/>
          <w:sz w:val="20"/>
          <w:szCs w:val="20"/>
        </w:rPr>
        <w:t xml:space="preserve"> kupujícího</w:t>
      </w:r>
      <w:r w:rsidR="00111860">
        <w:rPr>
          <w:rFonts w:ascii="Arial" w:hAnsi="Arial" w:cs="Arial"/>
          <w:sz w:val="20"/>
          <w:szCs w:val="20"/>
        </w:rPr>
        <w:t xml:space="preserve"> </w:t>
      </w:r>
      <w:r w:rsidR="00177849">
        <w:rPr>
          <w:rFonts w:ascii="Arial" w:hAnsi="Arial" w:cs="Arial"/>
          <w:sz w:val="20"/>
          <w:szCs w:val="20"/>
        </w:rPr>
        <w:t xml:space="preserve">v rámci </w:t>
      </w:r>
      <w:r w:rsidR="001A5E97" w:rsidRPr="00FB1CE3">
        <w:rPr>
          <w:rFonts w:ascii="Arial" w:hAnsi="Arial" w:cs="Arial"/>
          <w:sz w:val="20"/>
          <w:szCs w:val="20"/>
        </w:rPr>
        <w:t>veřejné zakázky malého rozsahu</w:t>
      </w:r>
      <w:r w:rsidR="00177849">
        <w:rPr>
          <w:rFonts w:ascii="Arial" w:hAnsi="Arial" w:cs="Arial"/>
          <w:sz w:val="20"/>
          <w:szCs w:val="20"/>
        </w:rPr>
        <w:t xml:space="preserve"> pod názvem „Dodávka vánočních dárkových balíčků“</w:t>
      </w:r>
      <w:r w:rsidR="001A5E97" w:rsidRPr="00FB1CE3">
        <w:rPr>
          <w:rFonts w:ascii="Arial" w:hAnsi="Arial" w:cs="Arial"/>
          <w:sz w:val="20"/>
          <w:szCs w:val="20"/>
        </w:rPr>
        <w:t xml:space="preserve">. </w:t>
      </w:r>
      <w:r w:rsidRPr="00FB1CE3">
        <w:rPr>
          <w:rFonts w:ascii="Arial" w:hAnsi="Arial" w:cs="Arial"/>
          <w:sz w:val="20"/>
          <w:szCs w:val="20"/>
        </w:rPr>
        <w:t xml:space="preserve">V rámci </w:t>
      </w:r>
      <w:r w:rsidR="001A5E97" w:rsidRPr="00FB1CE3">
        <w:rPr>
          <w:rFonts w:ascii="Arial" w:hAnsi="Arial" w:cs="Arial"/>
          <w:sz w:val="20"/>
          <w:szCs w:val="20"/>
        </w:rPr>
        <w:t xml:space="preserve">výběrového řízení bylo </w:t>
      </w:r>
      <w:r w:rsidR="00522D6E" w:rsidRPr="00FB1CE3">
        <w:rPr>
          <w:rFonts w:ascii="Arial" w:hAnsi="Arial" w:cs="Arial"/>
          <w:sz w:val="20"/>
          <w:szCs w:val="20"/>
        </w:rPr>
        <w:t xml:space="preserve">prodávajícím </w:t>
      </w:r>
      <w:r w:rsidR="001A5E97" w:rsidRPr="00FB1CE3">
        <w:rPr>
          <w:rFonts w:ascii="Arial" w:hAnsi="Arial" w:cs="Arial"/>
          <w:sz w:val="20"/>
          <w:szCs w:val="20"/>
        </w:rPr>
        <w:t>předloženo řešení, které zahrnuje několik položek specifikovaných v</w:t>
      </w:r>
      <w:r w:rsidR="00144285" w:rsidRPr="00FB1CE3">
        <w:rPr>
          <w:rFonts w:ascii="Arial" w:hAnsi="Arial" w:cs="Arial"/>
          <w:sz w:val="20"/>
          <w:szCs w:val="20"/>
        </w:rPr>
        <w:t xml:space="preserve"> odstavci </w:t>
      </w:r>
      <w:r w:rsidR="00A0662E">
        <w:rPr>
          <w:rFonts w:ascii="Arial" w:hAnsi="Arial" w:cs="Arial"/>
          <w:sz w:val="20"/>
          <w:szCs w:val="20"/>
        </w:rPr>
        <w:t>2.3.</w:t>
      </w:r>
      <w:r w:rsidR="001A5E97" w:rsidRPr="00FB1CE3">
        <w:rPr>
          <w:rFonts w:ascii="Arial" w:hAnsi="Arial" w:cs="Arial"/>
          <w:sz w:val="20"/>
          <w:szCs w:val="20"/>
        </w:rPr>
        <w:t xml:space="preserve"> </w:t>
      </w:r>
      <w:r w:rsidR="00144285" w:rsidRPr="00FB1CE3">
        <w:rPr>
          <w:rFonts w:ascii="Arial" w:hAnsi="Arial" w:cs="Arial"/>
          <w:sz w:val="20"/>
          <w:szCs w:val="20"/>
        </w:rPr>
        <w:t>a</w:t>
      </w:r>
      <w:r w:rsidR="001A5E97" w:rsidRPr="00FB1CE3">
        <w:rPr>
          <w:rFonts w:ascii="Arial" w:hAnsi="Arial" w:cs="Arial"/>
          <w:sz w:val="20"/>
          <w:szCs w:val="20"/>
        </w:rPr>
        <w:t xml:space="preserve"> </w:t>
      </w:r>
      <w:r w:rsidR="00144285" w:rsidRPr="00FB1CE3">
        <w:rPr>
          <w:rFonts w:ascii="Arial" w:hAnsi="Arial" w:cs="Arial"/>
          <w:sz w:val="20"/>
          <w:szCs w:val="20"/>
        </w:rPr>
        <w:t xml:space="preserve">které společně tvoří </w:t>
      </w:r>
      <w:r w:rsidR="002260FC">
        <w:rPr>
          <w:rFonts w:ascii="Arial" w:hAnsi="Arial" w:cs="Arial"/>
          <w:sz w:val="20"/>
          <w:szCs w:val="20"/>
        </w:rPr>
        <w:t>D</w:t>
      </w:r>
      <w:r w:rsidR="00144285" w:rsidRPr="00FB1CE3">
        <w:rPr>
          <w:rFonts w:ascii="Arial" w:hAnsi="Arial" w:cs="Arial"/>
          <w:sz w:val="20"/>
          <w:szCs w:val="20"/>
        </w:rPr>
        <w:t>árkov</w:t>
      </w:r>
      <w:r w:rsidR="007C04C1">
        <w:rPr>
          <w:rFonts w:ascii="Arial" w:hAnsi="Arial" w:cs="Arial"/>
          <w:sz w:val="20"/>
          <w:szCs w:val="20"/>
        </w:rPr>
        <w:t>é</w:t>
      </w:r>
      <w:r w:rsidR="00144285" w:rsidRPr="00FB1CE3">
        <w:rPr>
          <w:rFonts w:ascii="Arial" w:hAnsi="Arial" w:cs="Arial"/>
          <w:sz w:val="20"/>
          <w:szCs w:val="20"/>
        </w:rPr>
        <w:t xml:space="preserve"> balíč</w:t>
      </w:r>
      <w:r w:rsidR="007C04C1">
        <w:rPr>
          <w:rFonts w:ascii="Arial" w:hAnsi="Arial" w:cs="Arial"/>
          <w:sz w:val="20"/>
          <w:szCs w:val="20"/>
        </w:rPr>
        <w:t>ky</w:t>
      </w:r>
      <w:r w:rsidR="00144285" w:rsidRPr="00FB1CE3">
        <w:rPr>
          <w:rFonts w:ascii="Arial" w:hAnsi="Arial" w:cs="Arial"/>
          <w:sz w:val="20"/>
          <w:szCs w:val="20"/>
        </w:rPr>
        <w:t>.</w:t>
      </w:r>
      <w:r w:rsidRPr="00FB1CE3">
        <w:rPr>
          <w:rFonts w:ascii="Arial" w:hAnsi="Arial" w:cs="Arial"/>
          <w:sz w:val="20"/>
          <w:szCs w:val="20"/>
        </w:rPr>
        <w:t xml:space="preserve"> </w:t>
      </w:r>
    </w:p>
    <w:p w14:paraId="67D97C38" w14:textId="5C1DDB0E" w:rsidR="003A1669" w:rsidRDefault="00E5137F" w:rsidP="00FB1CE3">
      <w:pPr>
        <w:pStyle w:val="Zkladntextodsazen2"/>
        <w:numPr>
          <w:ilvl w:val="1"/>
          <w:numId w:val="3"/>
        </w:numPr>
        <w:spacing w:line="312" w:lineRule="auto"/>
        <w:ind w:left="567" w:hanging="567"/>
        <w:rPr>
          <w:rFonts w:ascii="Arial" w:hAnsi="Arial" w:cs="Arial"/>
          <w:sz w:val="20"/>
          <w:szCs w:val="20"/>
        </w:rPr>
      </w:pPr>
      <w:r w:rsidRPr="00FB1CE3">
        <w:rPr>
          <w:rFonts w:ascii="Arial" w:hAnsi="Arial" w:cs="Arial"/>
          <w:sz w:val="20"/>
          <w:szCs w:val="20"/>
        </w:rPr>
        <w:t xml:space="preserve">Předmět plnění dle této </w:t>
      </w:r>
      <w:r w:rsidR="0064426A">
        <w:rPr>
          <w:rFonts w:ascii="Arial" w:hAnsi="Arial" w:cs="Arial"/>
          <w:sz w:val="20"/>
          <w:szCs w:val="20"/>
        </w:rPr>
        <w:t>S</w:t>
      </w:r>
      <w:r w:rsidRPr="00FB1CE3">
        <w:rPr>
          <w:rFonts w:ascii="Arial" w:hAnsi="Arial" w:cs="Arial"/>
          <w:sz w:val="20"/>
          <w:szCs w:val="20"/>
        </w:rPr>
        <w:t>mlouvy j</w:t>
      </w:r>
      <w:r w:rsidR="00144285" w:rsidRPr="00FB1CE3">
        <w:rPr>
          <w:rFonts w:ascii="Arial" w:hAnsi="Arial" w:cs="Arial"/>
          <w:sz w:val="20"/>
          <w:szCs w:val="20"/>
        </w:rPr>
        <w:t>e</w:t>
      </w:r>
      <w:r w:rsidR="008934D0" w:rsidRPr="00FB1CE3">
        <w:rPr>
          <w:rFonts w:ascii="Arial" w:hAnsi="Arial" w:cs="Arial"/>
          <w:sz w:val="20"/>
          <w:szCs w:val="20"/>
        </w:rPr>
        <w:t xml:space="preserve"> dle specifikace v tabulce </w:t>
      </w:r>
      <w:r w:rsidR="00A0662E">
        <w:rPr>
          <w:rFonts w:ascii="Arial" w:hAnsi="Arial" w:cs="Arial"/>
          <w:sz w:val="20"/>
          <w:szCs w:val="20"/>
        </w:rPr>
        <w:t>2.3</w:t>
      </w:r>
      <w:r w:rsidR="0078680D">
        <w:rPr>
          <w:rFonts w:ascii="Arial" w:hAnsi="Arial" w:cs="Arial"/>
          <w:sz w:val="20"/>
          <w:szCs w:val="20"/>
        </w:rPr>
        <w:t>. Seznam položek.</w:t>
      </w:r>
    </w:p>
    <w:p w14:paraId="329394B3" w14:textId="77777777" w:rsidR="00071638" w:rsidRPr="00FB1CE3" w:rsidRDefault="00071638" w:rsidP="003C4D13">
      <w:pPr>
        <w:pStyle w:val="Zkladntextodsazen2"/>
        <w:spacing w:line="312" w:lineRule="auto"/>
        <w:ind w:left="0" w:firstLine="0"/>
        <w:rPr>
          <w:rFonts w:ascii="Arial" w:hAnsi="Arial" w:cs="Arial"/>
          <w:sz w:val="20"/>
          <w:szCs w:val="20"/>
        </w:rPr>
      </w:pPr>
    </w:p>
    <w:p w14:paraId="772DC738" w14:textId="1B238A74" w:rsidR="008934D0" w:rsidRPr="00FB1CE3" w:rsidRDefault="008934D0" w:rsidP="00FB1CE3">
      <w:pPr>
        <w:pStyle w:val="Zkladntextodsazen2"/>
        <w:numPr>
          <w:ilvl w:val="1"/>
          <w:numId w:val="3"/>
        </w:numPr>
        <w:spacing w:line="312" w:lineRule="auto"/>
        <w:ind w:left="567" w:hanging="567"/>
        <w:rPr>
          <w:rFonts w:ascii="Arial" w:hAnsi="Arial" w:cs="Arial"/>
          <w:sz w:val="20"/>
          <w:szCs w:val="20"/>
        </w:rPr>
      </w:pPr>
      <w:r w:rsidRPr="00FB1CE3">
        <w:rPr>
          <w:rFonts w:ascii="Arial" w:hAnsi="Arial" w:cs="Arial"/>
          <w:sz w:val="20"/>
          <w:szCs w:val="20"/>
        </w:rPr>
        <w:t>Seznam položek</w:t>
      </w:r>
      <w:r w:rsidR="0064426A">
        <w:rPr>
          <w:rFonts w:ascii="Arial" w:hAnsi="Arial" w:cs="Arial"/>
          <w:sz w:val="20"/>
          <w:szCs w:val="20"/>
        </w:rPr>
        <w:t>:</w:t>
      </w:r>
    </w:p>
    <w:p w14:paraId="0E0C2EA2" w14:textId="77777777" w:rsidR="008934D0" w:rsidRPr="00FB1CE3" w:rsidRDefault="008934D0" w:rsidP="000E151D">
      <w:pPr>
        <w:pStyle w:val="Odstavecseseznamem"/>
        <w:spacing w:line="312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537"/>
        <w:gridCol w:w="3976"/>
        <w:gridCol w:w="461"/>
        <w:gridCol w:w="1061"/>
        <w:gridCol w:w="950"/>
        <w:gridCol w:w="928"/>
        <w:gridCol w:w="934"/>
      </w:tblGrid>
      <w:tr w:rsidR="00433F8F" w:rsidRPr="00433F8F" w14:paraId="51D00D6E" w14:textId="77777777" w:rsidTr="006F39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09038F1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7E55981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4A78F8A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B3A8DA0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počet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05833ED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cena/ks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2CCEE3B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celkem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ADC0CD2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DPH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46E4C7C1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celkem s DPH </w:t>
            </w:r>
          </w:p>
        </w:tc>
      </w:tr>
      <w:tr w:rsidR="00553CEA" w:rsidRPr="00433F8F" w14:paraId="5AE8F179" w14:textId="77777777" w:rsidTr="00553CE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A01864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48F97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Běžecký obal na telefon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576D6" w14:textId="77777777" w:rsidR="00553CEA" w:rsidRPr="00433F8F" w:rsidRDefault="00553CEA" w:rsidP="00553CEA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Softshellový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 náramek na rameno pro smartphony do velikosti až 5". Náramek má reflexní prvky a nastavitelný uzávěr; rozměr  430 x 150 mm; personalizace tamponový tisk loga 1barva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FCC78E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808E4C" w14:textId="4FA4EB82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DFA8D0" w14:textId="68A37E16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C1E0A" w14:textId="1DAD1CBF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F91D61" w14:textId="4E51D8A3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</w:tr>
      <w:tr w:rsidR="00553CEA" w:rsidRPr="00433F8F" w14:paraId="09F97211" w14:textId="77777777" w:rsidTr="00553CE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483A1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A74B5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Sportovní láhev plastová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C0698" w14:textId="77777777" w:rsidR="00553CEA" w:rsidRPr="00433F8F" w:rsidRDefault="00553CEA" w:rsidP="00553CEA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Sportovní láhev s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infuzérem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 na ovoce uvnitř; objem 740 ml; baleno  v krabičce. ø70 x 247 mm; personalizace potisk loga na láhev 2b, krabice se samolepkou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35A998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804C8" w14:textId="624DB780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9C6153" w14:textId="3702987D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4E5997" w14:textId="1ECA9E38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F9E51" w14:textId="15D52B9E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</w:tr>
      <w:tr w:rsidR="00553CEA" w:rsidRPr="00433F8F" w14:paraId="095DC579" w14:textId="77777777" w:rsidTr="00553CE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99AFF2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FB27A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Čelovka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ECACF" w14:textId="77777777" w:rsidR="00553CEA" w:rsidRPr="00433F8F" w:rsidRDefault="00553CEA" w:rsidP="00553CEA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Dobíjecí čelovka značky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Schwarzwolf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 s XPE diodou. Čelovka má senzor a 5 režimů svícení: silné, slabé, blikající, červené a červené blikající; svítivost: 120 lumenů; rozměry: 6 × 4 × 3,2 cm; dobíjení pro USB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Micro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 kabel - šetří životní prostředí; svítí až 7 hodin. USB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Micro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 kabel je součástí balení. Baleno v dárkové krabičce;  Personalizace - samolepka k s logem na dárkové krabičce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6754E4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0AC08" w14:textId="5151182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449CC0" w14:textId="25C16686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3E5688" w14:textId="3CF2654F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8A5EA5" w14:textId="7B609C6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</w:tr>
      <w:tr w:rsidR="00553CEA" w:rsidRPr="00433F8F" w14:paraId="725AF96E" w14:textId="77777777" w:rsidTr="00553CE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6D6B27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499DA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 xml:space="preserve">Sportovní fitness náramek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EFC37" w14:textId="77777777" w:rsidR="00553CEA" w:rsidRPr="00433F8F" w:rsidRDefault="00553CEA" w:rsidP="00553CEA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Dostupný i v modré barvě, funkce: měření kyslíku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vkrvi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, teploty těla, krevní tlak, dálkové ovládání mobilní fotoaparát, krokoměr, výpočet spálených kalorií, vzdálenost, najdi můj telefon,  monitor spánku, záznam trasy do mapy, sdílení výkonů Google fit; přenos SMS zpráv, upozornění na příchozí hovor, notifikace došlých zpráv, aplikace, budíky; personalizace - rukávek s logem na blistru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9E9069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170274" w14:textId="58510D42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61514" w14:textId="5D117456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235A56" w14:textId="4780584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D6650" w14:textId="3F841C5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</w:tr>
      <w:tr w:rsidR="00553CEA" w:rsidRPr="00433F8F" w14:paraId="4FDCDB79" w14:textId="77777777" w:rsidTr="00553CE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FE028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7274A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 xml:space="preserve">Ponožky </w:t>
            </w:r>
            <w:proofErr w:type="spellStart"/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celovzorované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B03AC" w14:textId="77777777" w:rsidR="00553CEA" w:rsidRPr="00433F8F" w:rsidRDefault="00553CEA" w:rsidP="00553CEA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Materiál: 75% Bavlna, 20% Polyamid, 5%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elastan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, klasická délka; dostupné velikosti: 36-37, 38-39, 40-41, 42-43, 44-45, 46-47 ; personalizace formou  vetkaného loga, mimo špičky a paty, na libovolném místě, přebal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kartonek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 v barvách RBP.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8A364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111F3A" w14:textId="343D3BA6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E7BD1F" w14:textId="49B552EF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4F524A" w14:textId="7D48EA64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149675" w14:textId="1815E926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</w:tr>
      <w:tr w:rsidR="00553CEA" w:rsidRPr="00433F8F" w14:paraId="26B7EED7" w14:textId="77777777" w:rsidTr="00553CE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DC8A0B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A8C713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 xml:space="preserve">Vak na záda polyester - </w:t>
            </w:r>
            <w:proofErr w:type="spellStart"/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recyklovnaný</w:t>
            </w:r>
            <w:proofErr w:type="spellEnd"/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 xml:space="preserve"> z PET láhví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EA0024" w14:textId="77777777" w:rsidR="00553CEA" w:rsidRPr="00433F8F" w:rsidRDefault="00553CEA" w:rsidP="00553CEA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Polyesterový vak na záda se stahovací šňůrkou. Vyroben z recyklovaného plastu přispívajícího ke snížení negativního dopadu na životní prostředí. S 40 cm držadly. 370 x 410 mm. Personalizace - potisk loga 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142F8E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71498D" w14:textId="4F4A3F02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1FA6E0" w14:textId="2189E8CA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51B492" w14:textId="615FBFA3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90CAB" w14:textId="1881A364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</w:tr>
      <w:tr w:rsidR="00553CEA" w:rsidRPr="00433F8F" w14:paraId="05AC9F92" w14:textId="77777777" w:rsidTr="00553CE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52651A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D7CB8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Kompletace dárků do batůžků, přepravní obaly, zpevňující karton - sada 500ks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69CCC" w14:textId="77777777" w:rsidR="00553CEA" w:rsidRPr="00433F8F" w:rsidRDefault="00553CEA" w:rsidP="00553CEA">
            <w:pPr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Kompletace dárků do batohu, papírová vložka pro zpevnění, balení 4-5 ks v přepravní kartonové krabici 30x500x30cm pro lepší  </w:t>
            </w:r>
            <w:proofErr w:type="spellStart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>stohovatelnost</w:t>
            </w:r>
            <w:proofErr w:type="spellEnd"/>
            <w:r w:rsidRPr="00433F8F">
              <w:rPr>
                <w:rFonts w:ascii="Arial" w:hAnsi="Arial" w:cs="Arial"/>
                <w:color w:val="002060"/>
                <w:sz w:val="12"/>
                <w:szCs w:val="12"/>
              </w:rPr>
              <w:t xml:space="preserve"> a přepravu na paletě.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DA24EA" w14:textId="77777777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6E093" w14:textId="77B77630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A250C1" w14:textId="1C6A7895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00BE94" w14:textId="26CF1BB0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BEBA9" w14:textId="23D2364A" w:rsidR="00553CEA" w:rsidRPr="00433F8F" w:rsidRDefault="00553CEA" w:rsidP="00553CEA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proofErr w:type="spellStart"/>
            <w:r w:rsidRPr="001D4509">
              <w:rPr>
                <w:rFonts w:ascii="Arial" w:hAnsi="Arial" w:cs="Arial"/>
                <w:snapToGrid w:val="0"/>
                <w:sz w:val="20"/>
                <w:szCs w:val="20"/>
                <w:highlight w:val="black"/>
              </w:rPr>
              <w:t>xxxxxx</w:t>
            </w:r>
            <w:proofErr w:type="spellEnd"/>
          </w:p>
        </w:tc>
      </w:tr>
      <w:tr w:rsidR="00642991" w:rsidRPr="00433F8F" w14:paraId="5124F46F" w14:textId="77777777" w:rsidTr="006F39D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611B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2413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A985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2B23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8CB2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5E3B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E7E9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8D78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</w:tr>
      <w:tr w:rsidR="00642991" w:rsidRPr="00433F8F" w14:paraId="551B46D6" w14:textId="77777777" w:rsidTr="006F39DE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16E0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4CF7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856A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D347" w14:textId="77777777" w:rsidR="00642991" w:rsidRPr="00433F8F" w:rsidRDefault="00642991">
            <w:pPr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253C" w14:textId="77777777" w:rsidR="00642991" w:rsidRPr="00433F8F" w:rsidRDefault="00642991">
            <w:pPr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 xml:space="preserve">Celkem </w:t>
            </w:r>
            <w:proofErr w:type="spellStart"/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zákazka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39E0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538 500,00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205D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113 085,00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6F64" w14:textId="77777777" w:rsidR="00642991" w:rsidRPr="00433F8F" w:rsidRDefault="00642991">
            <w:pPr>
              <w:jc w:val="center"/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</w:pPr>
            <w:r w:rsidRPr="00433F8F">
              <w:rPr>
                <w:rFonts w:ascii="Arial" w:hAnsi="Arial" w:cs="Arial"/>
                <w:b/>
                <w:bCs/>
                <w:color w:val="002060"/>
                <w:sz w:val="12"/>
                <w:szCs w:val="12"/>
              </w:rPr>
              <w:t>651 585,00 Kč</w:t>
            </w:r>
          </w:p>
        </w:tc>
      </w:tr>
    </w:tbl>
    <w:p w14:paraId="77BCAAA0" w14:textId="549875DB" w:rsidR="008934D0" w:rsidRPr="00FB1CE3" w:rsidRDefault="008934D0" w:rsidP="00FB1CE3">
      <w:pPr>
        <w:pStyle w:val="Zkladntextodsazen2"/>
        <w:spacing w:line="312" w:lineRule="auto"/>
        <w:ind w:left="567" w:firstLine="0"/>
        <w:jc w:val="center"/>
        <w:rPr>
          <w:rFonts w:ascii="Arial" w:hAnsi="Arial" w:cs="Arial"/>
          <w:sz w:val="20"/>
          <w:szCs w:val="20"/>
        </w:rPr>
      </w:pPr>
    </w:p>
    <w:p w14:paraId="438D8BDC" w14:textId="283B5183" w:rsidR="00816942" w:rsidRPr="00FB1CE3" w:rsidRDefault="00816942" w:rsidP="000E151D">
      <w:pPr>
        <w:pStyle w:val="Zkladntextodsazen2"/>
        <w:spacing w:line="312" w:lineRule="auto"/>
        <w:ind w:left="0" w:firstLine="0"/>
        <w:rPr>
          <w:rFonts w:ascii="Arial" w:hAnsi="Arial" w:cs="Arial"/>
          <w:sz w:val="20"/>
          <w:szCs w:val="20"/>
        </w:rPr>
      </w:pPr>
    </w:p>
    <w:p w14:paraId="42228145" w14:textId="7B1CBD7A" w:rsidR="000E151D" w:rsidRPr="00FB1CE3" w:rsidRDefault="00D775F3" w:rsidP="00891870">
      <w:pPr>
        <w:pStyle w:val="Zkladntextodsazen2"/>
        <w:numPr>
          <w:ilvl w:val="1"/>
          <w:numId w:val="3"/>
        </w:numPr>
        <w:spacing w:line="312" w:lineRule="auto"/>
        <w:ind w:left="567" w:hanging="567"/>
        <w:rPr>
          <w:rFonts w:ascii="Arial" w:hAnsi="Arial" w:cs="Arial"/>
          <w:sz w:val="20"/>
          <w:szCs w:val="20"/>
        </w:rPr>
      </w:pPr>
      <w:r w:rsidRPr="00FB1CE3">
        <w:rPr>
          <w:rFonts w:ascii="Arial" w:hAnsi="Arial" w:cs="Arial"/>
          <w:sz w:val="20"/>
          <w:szCs w:val="20"/>
        </w:rPr>
        <w:t xml:space="preserve">Prodávající </w:t>
      </w:r>
      <w:r w:rsidR="00D65D8D" w:rsidRPr="00FB1CE3">
        <w:rPr>
          <w:rFonts w:ascii="Arial" w:hAnsi="Arial" w:cs="Arial"/>
          <w:sz w:val="20"/>
          <w:szCs w:val="20"/>
        </w:rPr>
        <w:t xml:space="preserve">se touto </w:t>
      </w:r>
      <w:r w:rsidR="00781ACF">
        <w:rPr>
          <w:rFonts w:ascii="Arial" w:hAnsi="Arial" w:cs="Arial"/>
          <w:sz w:val="20"/>
          <w:szCs w:val="20"/>
        </w:rPr>
        <w:t>S</w:t>
      </w:r>
      <w:r w:rsidR="00D65D8D" w:rsidRPr="00FB1CE3">
        <w:rPr>
          <w:rFonts w:ascii="Arial" w:hAnsi="Arial" w:cs="Arial"/>
          <w:sz w:val="20"/>
          <w:szCs w:val="20"/>
        </w:rPr>
        <w:t xml:space="preserve">mlouvou zavazuje </w:t>
      </w:r>
      <w:r w:rsidRPr="00FB1CE3">
        <w:rPr>
          <w:rFonts w:ascii="Arial" w:hAnsi="Arial" w:cs="Arial"/>
          <w:sz w:val="20"/>
          <w:szCs w:val="20"/>
        </w:rPr>
        <w:t xml:space="preserve">dodat kupujícímu zboží uvedené v bodě </w:t>
      </w:r>
      <w:r w:rsidR="00A0662E">
        <w:rPr>
          <w:rFonts w:ascii="Arial" w:hAnsi="Arial" w:cs="Arial"/>
          <w:sz w:val="20"/>
          <w:szCs w:val="20"/>
        </w:rPr>
        <w:t>2.3.</w:t>
      </w:r>
      <w:r w:rsidR="00D65D8D" w:rsidRPr="00FB1CE3">
        <w:rPr>
          <w:rFonts w:ascii="Arial" w:hAnsi="Arial" w:cs="Arial"/>
          <w:sz w:val="20"/>
          <w:szCs w:val="20"/>
        </w:rPr>
        <w:t xml:space="preserve"> tohoto článku, </w:t>
      </w:r>
      <w:r w:rsidR="009975E2">
        <w:rPr>
          <w:rFonts w:ascii="Arial" w:hAnsi="Arial" w:cs="Arial"/>
          <w:sz w:val="20"/>
          <w:szCs w:val="20"/>
        </w:rPr>
        <w:t xml:space="preserve">a to </w:t>
      </w:r>
      <w:r w:rsidR="008B44BF">
        <w:rPr>
          <w:rFonts w:ascii="Arial" w:hAnsi="Arial" w:cs="Arial"/>
          <w:sz w:val="20"/>
          <w:szCs w:val="20"/>
        </w:rPr>
        <w:t>ve formě personalizovaných Vánočních</w:t>
      </w:r>
      <w:r w:rsidR="00676ED3">
        <w:rPr>
          <w:rFonts w:ascii="Arial" w:hAnsi="Arial" w:cs="Arial"/>
          <w:sz w:val="20"/>
          <w:szCs w:val="20"/>
        </w:rPr>
        <w:t xml:space="preserve"> </w:t>
      </w:r>
      <w:r w:rsidR="008B44BF">
        <w:rPr>
          <w:rFonts w:ascii="Arial" w:hAnsi="Arial" w:cs="Arial"/>
          <w:sz w:val="20"/>
          <w:szCs w:val="20"/>
        </w:rPr>
        <w:t>balíčků</w:t>
      </w:r>
      <w:r w:rsidR="009975E2">
        <w:rPr>
          <w:rFonts w:ascii="Arial" w:hAnsi="Arial" w:cs="Arial"/>
          <w:sz w:val="20"/>
          <w:szCs w:val="20"/>
        </w:rPr>
        <w:t xml:space="preserve"> </w:t>
      </w:r>
      <w:r w:rsidR="00D65D8D" w:rsidRPr="00FB1CE3">
        <w:rPr>
          <w:rFonts w:ascii="Arial" w:hAnsi="Arial" w:cs="Arial"/>
          <w:sz w:val="20"/>
          <w:szCs w:val="20"/>
        </w:rPr>
        <w:t xml:space="preserve">v množství a termínech vyplývajících </w:t>
      </w:r>
      <w:r w:rsidRPr="00FB1CE3">
        <w:rPr>
          <w:rFonts w:ascii="Arial" w:hAnsi="Arial" w:cs="Arial"/>
          <w:sz w:val="20"/>
          <w:szCs w:val="20"/>
        </w:rPr>
        <w:t xml:space="preserve">z této </w:t>
      </w:r>
      <w:r w:rsidR="0064426A">
        <w:rPr>
          <w:rFonts w:ascii="Arial" w:hAnsi="Arial" w:cs="Arial"/>
          <w:sz w:val="20"/>
          <w:szCs w:val="20"/>
        </w:rPr>
        <w:t>S</w:t>
      </w:r>
      <w:r w:rsidRPr="00FB1CE3">
        <w:rPr>
          <w:rFonts w:ascii="Arial" w:hAnsi="Arial" w:cs="Arial"/>
          <w:sz w:val="20"/>
          <w:szCs w:val="20"/>
        </w:rPr>
        <w:t>mlouvy,</w:t>
      </w:r>
      <w:r w:rsidR="00D65D8D" w:rsidRPr="00FB1CE3">
        <w:rPr>
          <w:rFonts w:ascii="Arial" w:hAnsi="Arial" w:cs="Arial"/>
          <w:sz w:val="20"/>
          <w:szCs w:val="20"/>
        </w:rPr>
        <w:t xml:space="preserve"> za podmínek níže specifikovaných.</w:t>
      </w:r>
    </w:p>
    <w:p w14:paraId="52EE1411" w14:textId="2181EF4C" w:rsidR="00781ACF" w:rsidRDefault="00D775F3" w:rsidP="00891870">
      <w:pPr>
        <w:pStyle w:val="Zkladntextodsazen2"/>
        <w:spacing w:line="312" w:lineRule="auto"/>
        <w:ind w:left="567" w:firstLine="0"/>
        <w:rPr>
          <w:rFonts w:ascii="Arial" w:hAnsi="Arial" w:cs="Arial"/>
          <w:sz w:val="20"/>
          <w:szCs w:val="20"/>
        </w:rPr>
      </w:pPr>
      <w:r w:rsidRPr="00FB1CE3">
        <w:rPr>
          <w:rFonts w:ascii="Arial" w:hAnsi="Arial" w:cs="Arial"/>
          <w:sz w:val="20"/>
          <w:szCs w:val="20"/>
        </w:rPr>
        <w:t xml:space="preserve">Kupující </w:t>
      </w:r>
      <w:r w:rsidR="00D65D8D" w:rsidRPr="00FB1CE3">
        <w:rPr>
          <w:rFonts w:ascii="Arial" w:hAnsi="Arial" w:cs="Arial"/>
          <w:sz w:val="20"/>
          <w:szCs w:val="20"/>
        </w:rPr>
        <w:t xml:space="preserve">se zavazuje </w:t>
      </w:r>
      <w:r w:rsidRPr="00FB1CE3">
        <w:rPr>
          <w:rFonts w:ascii="Arial" w:hAnsi="Arial" w:cs="Arial"/>
          <w:sz w:val="20"/>
          <w:szCs w:val="20"/>
        </w:rPr>
        <w:t>prodávajícímu zaplatit</w:t>
      </w:r>
      <w:r w:rsidR="00D65D8D" w:rsidRPr="00FB1CE3">
        <w:rPr>
          <w:rFonts w:ascii="Arial" w:hAnsi="Arial" w:cs="Arial"/>
          <w:sz w:val="20"/>
          <w:szCs w:val="20"/>
        </w:rPr>
        <w:t xml:space="preserve"> sjednanou </w:t>
      </w:r>
      <w:r w:rsidR="00FF19B0">
        <w:rPr>
          <w:rFonts w:ascii="Arial" w:hAnsi="Arial" w:cs="Arial"/>
          <w:sz w:val="20"/>
          <w:szCs w:val="20"/>
        </w:rPr>
        <w:t xml:space="preserve">kupní </w:t>
      </w:r>
      <w:r w:rsidR="00D65D8D" w:rsidRPr="00FB1CE3">
        <w:rPr>
          <w:rFonts w:ascii="Arial" w:hAnsi="Arial" w:cs="Arial"/>
          <w:sz w:val="20"/>
          <w:szCs w:val="20"/>
        </w:rPr>
        <w:t>cenu</w:t>
      </w:r>
      <w:r w:rsidRPr="00FB1CE3">
        <w:rPr>
          <w:rFonts w:ascii="Arial" w:hAnsi="Arial" w:cs="Arial"/>
          <w:sz w:val="20"/>
          <w:szCs w:val="20"/>
        </w:rPr>
        <w:t xml:space="preserve">, a to za podmínek uvedených </w:t>
      </w:r>
      <w:r w:rsidR="0064426A">
        <w:rPr>
          <w:rFonts w:ascii="Arial" w:hAnsi="Arial" w:cs="Arial"/>
          <w:sz w:val="20"/>
          <w:szCs w:val="20"/>
        </w:rPr>
        <w:t>v článku I</w:t>
      </w:r>
      <w:r w:rsidR="00FF19B0">
        <w:rPr>
          <w:rFonts w:ascii="Arial" w:hAnsi="Arial" w:cs="Arial"/>
          <w:sz w:val="20"/>
          <w:szCs w:val="20"/>
        </w:rPr>
        <w:t>I</w:t>
      </w:r>
      <w:r w:rsidR="0064426A">
        <w:rPr>
          <w:rFonts w:ascii="Arial" w:hAnsi="Arial" w:cs="Arial"/>
          <w:sz w:val="20"/>
          <w:szCs w:val="20"/>
        </w:rPr>
        <w:t>I.</w:t>
      </w:r>
      <w:r w:rsidR="00E835E1">
        <w:rPr>
          <w:rFonts w:ascii="Arial" w:hAnsi="Arial" w:cs="Arial"/>
          <w:sz w:val="20"/>
          <w:szCs w:val="20"/>
        </w:rPr>
        <w:t xml:space="preserve"> odst. </w:t>
      </w:r>
      <w:r w:rsidR="00FF19B0">
        <w:rPr>
          <w:rFonts w:ascii="Arial" w:hAnsi="Arial" w:cs="Arial"/>
          <w:sz w:val="20"/>
          <w:szCs w:val="20"/>
        </w:rPr>
        <w:t>3.1.</w:t>
      </w:r>
      <w:r w:rsidR="0064426A">
        <w:rPr>
          <w:rFonts w:ascii="Arial" w:hAnsi="Arial" w:cs="Arial"/>
          <w:sz w:val="20"/>
          <w:szCs w:val="20"/>
        </w:rPr>
        <w:t xml:space="preserve"> této Smlouvy</w:t>
      </w:r>
      <w:r w:rsidRPr="00FB1CE3">
        <w:rPr>
          <w:rFonts w:ascii="Arial" w:hAnsi="Arial" w:cs="Arial"/>
          <w:sz w:val="20"/>
          <w:szCs w:val="20"/>
        </w:rPr>
        <w:t>.</w:t>
      </w:r>
    </w:p>
    <w:p w14:paraId="3F3C45DA" w14:textId="77777777" w:rsidR="00891870" w:rsidRPr="00781ACF" w:rsidRDefault="00891870" w:rsidP="00891870">
      <w:pPr>
        <w:pStyle w:val="Zkladntextodsazen2"/>
        <w:spacing w:line="312" w:lineRule="auto"/>
        <w:ind w:left="567" w:firstLine="0"/>
        <w:rPr>
          <w:rFonts w:ascii="Arial" w:hAnsi="Arial" w:cs="Arial"/>
          <w:sz w:val="20"/>
          <w:szCs w:val="20"/>
        </w:rPr>
      </w:pPr>
    </w:p>
    <w:p w14:paraId="468336D9" w14:textId="77777777" w:rsidR="00781ACF" w:rsidRPr="00FB1CE3" w:rsidRDefault="00781ACF" w:rsidP="00891870">
      <w:pPr>
        <w:pStyle w:val="Nadpis5"/>
        <w:spacing w:line="312" w:lineRule="auto"/>
        <w:jc w:val="center"/>
        <w:rPr>
          <w:rFonts w:ascii="Arial" w:hAnsi="Arial" w:cs="Arial"/>
          <w:sz w:val="20"/>
          <w:u w:val="none"/>
        </w:rPr>
      </w:pPr>
      <w:r w:rsidRPr="00FB1CE3">
        <w:rPr>
          <w:rFonts w:ascii="Arial" w:hAnsi="Arial" w:cs="Arial"/>
          <w:sz w:val="20"/>
          <w:u w:val="none"/>
        </w:rPr>
        <w:t>III.</w:t>
      </w:r>
    </w:p>
    <w:p w14:paraId="32DC0E21" w14:textId="44ED4F1E" w:rsidR="00781ACF" w:rsidRDefault="00781ACF" w:rsidP="00891870">
      <w:pPr>
        <w:pStyle w:val="Nadpis5"/>
        <w:spacing w:line="312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Kupní cena</w:t>
      </w:r>
    </w:p>
    <w:p w14:paraId="5F011E51" w14:textId="77777777" w:rsidR="00BA0BD7" w:rsidRPr="00111860" w:rsidRDefault="00BA0BD7" w:rsidP="00891870">
      <w:pPr>
        <w:spacing w:line="312" w:lineRule="auto"/>
        <w:ind w:left="567"/>
      </w:pPr>
    </w:p>
    <w:p w14:paraId="100A40BE" w14:textId="3379E741" w:rsidR="00B24841" w:rsidRDefault="002F1F2B" w:rsidP="00891870">
      <w:pPr>
        <w:pStyle w:val="Odstavecseseznamem"/>
        <w:numPr>
          <w:ilvl w:val="1"/>
          <w:numId w:val="4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</w:t>
      </w:r>
      <w:r w:rsidR="00F10A0A">
        <w:rPr>
          <w:rFonts w:ascii="Arial" w:hAnsi="Arial" w:cs="Arial"/>
          <w:sz w:val="20"/>
          <w:szCs w:val="20"/>
        </w:rPr>
        <w:t xml:space="preserve">byla </w:t>
      </w:r>
      <w:r w:rsidR="00FF19B0">
        <w:rPr>
          <w:rFonts w:ascii="Arial" w:hAnsi="Arial" w:cs="Arial"/>
          <w:sz w:val="20"/>
          <w:szCs w:val="20"/>
        </w:rPr>
        <w:t>smluvními s</w:t>
      </w:r>
      <w:r w:rsidR="00D35CD4">
        <w:rPr>
          <w:rFonts w:ascii="Arial" w:hAnsi="Arial" w:cs="Arial"/>
          <w:sz w:val="20"/>
          <w:szCs w:val="20"/>
        </w:rPr>
        <w:t xml:space="preserve">tranami </w:t>
      </w:r>
      <w:r w:rsidR="00F10A0A">
        <w:rPr>
          <w:rFonts w:ascii="Arial" w:hAnsi="Arial" w:cs="Arial"/>
          <w:sz w:val="20"/>
          <w:szCs w:val="20"/>
        </w:rPr>
        <w:t>sjednána</w:t>
      </w:r>
      <w:r w:rsidR="00B24841" w:rsidRPr="00B24841">
        <w:rPr>
          <w:rFonts w:ascii="Arial" w:hAnsi="Arial" w:cs="Arial"/>
          <w:sz w:val="20"/>
          <w:szCs w:val="20"/>
        </w:rPr>
        <w:t xml:space="preserve"> na </w:t>
      </w:r>
      <w:r w:rsidR="00E37ECA">
        <w:rPr>
          <w:rFonts w:ascii="Arial" w:hAnsi="Arial" w:cs="Arial"/>
          <w:sz w:val="20"/>
          <w:szCs w:val="20"/>
        </w:rPr>
        <w:t xml:space="preserve">částku ve výši </w:t>
      </w:r>
      <w:r w:rsidR="00B24841" w:rsidRPr="00B24841">
        <w:rPr>
          <w:rFonts w:ascii="Arial" w:hAnsi="Arial" w:cs="Arial"/>
          <w:b/>
          <w:bCs/>
          <w:color w:val="002060"/>
          <w:sz w:val="20"/>
          <w:szCs w:val="20"/>
        </w:rPr>
        <w:t xml:space="preserve">538.500,00 Kč </w:t>
      </w:r>
      <w:r w:rsidR="00C53280" w:rsidRPr="00111860">
        <w:rPr>
          <w:rFonts w:ascii="Arial" w:hAnsi="Arial" w:cs="Arial"/>
          <w:color w:val="002060"/>
          <w:sz w:val="20"/>
          <w:szCs w:val="20"/>
        </w:rPr>
        <w:t>(slovy: pět set třicet osm tisíc pět set korun českých)</w:t>
      </w:r>
      <w:r>
        <w:rPr>
          <w:rFonts w:ascii="Arial" w:hAnsi="Arial" w:cs="Arial"/>
          <w:color w:val="002060"/>
          <w:sz w:val="20"/>
          <w:szCs w:val="20"/>
        </w:rPr>
        <w:t xml:space="preserve"> (dále jen „</w:t>
      </w:r>
      <w:r w:rsidRPr="00111860">
        <w:rPr>
          <w:rFonts w:ascii="Arial" w:hAnsi="Arial" w:cs="Arial"/>
          <w:b/>
          <w:bCs/>
          <w:color w:val="002060"/>
          <w:sz w:val="20"/>
          <w:szCs w:val="20"/>
        </w:rPr>
        <w:t>Kupní cena</w:t>
      </w:r>
      <w:r>
        <w:rPr>
          <w:rFonts w:ascii="Arial" w:hAnsi="Arial" w:cs="Arial"/>
          <w:color w:val="002060"/>
          <w:sz w:val="20"/>
          <w:szCs w:val="20"/>
        </w:rPr>
        <w:t>“)</w:t>
      </w:r>
      <w:r w:rsidR="007C3EB0">
        <w:rPr>
          <w:rFonts w:ascii="Arial" w:hAnsi="Arial" w:cs="Arial"/>
          <w:color w:val="002060"/>
          <w:sz w:val="20"/>
          <w:szCs w:val="20"/>
        </w:rPr>
        <w:t>, jejíž součástí není daň z přidané hodnoty (dále jen „</w:t>
      </w:r>
      <w:r w:rsidR="007C3EB0" w:rsidRPr="00111860">
        <w:rPr>
          <w:rFonts w:ascii="Arial" w:hAnsi="Arial" w:cs="Arial"/>
          <w:b/>
          <w:bCs/>
          <w:color w:val="002060"/>
          <w:sz w:val="20"/>
          <w:szCs w:val="20"/>
        </w:rPr>
        <w:t>DPH</w:t>
      </w:r>
      <w:r w:rsidR="007C3EB0">
        <w:rPr>
          <w:rFonts w:ascii="Arial" w:hAnsi="Arial" w:cs="Arial"/>
          <w:color w:val="002060"/>
          <w:sz w:val="20"/>
          <w:szCs w:val="20"/>
        </w:rPr>
        <w:t>“).</w:t>
      </w:r>
      <w:r>
        <w:rPr>
          <w:rFonts w:ascii="Arial" w:hAnsi="Arial" w:cs="Arial"/>
          <w:color w:val="002060"/>
          <w:sz w:val="20"/>
          <w:szCs w:val="20"/>
        </w:rPr>
        <w:t xml:space="preserve"> </w:t>
      </w:r>
      <w:r w:rsidR="007C3EB0">
        <w:rPr>
          <w:rFonts w:ascii="Arial" w:hAnsi="Arial" w:cs="Arial"/>
          <w:sz w:val="20"/>
          <w:szCs w:val="20"/>
        </w:rPr>
        <w:t>Kupní cena</w:t>
      </w:r>
      <w:r w:rsidR="00B24841" w:rsidRPr="00B24841">
        <w:rPr>
          <w:rFonts w:ascii="Arial" w:hAnsi="Arial" w:cs="Arial"/>
          <w:sz w:val="20"/>
          <w:szCs w:val="20"/>
        </w:rPr>
        <w:t xml:space="preserve"> zahrnuje nákup, personalizaci, kompletaci a dopravu </w:t>
      </w:r>
      <w:r w:rsidR="00B24841" w:rsidRPr="00B24841">
        <w:rPr>
          <w:rFonts w:ascii="Arial" w:hAnsi="Arial" w:cs="Arial"/>
          <w:b/>
          <w:bCs/>
          <w:color w:val="002060"/>
          <w:sz w:val="20"/>
          <w:szCs w:val="20"/>
        </w:rPr>
        <w:t>500 k</w:t>
      </w:r>
      <w:r w:rsidR="00E37ECA">
        <w:rPr>
          <w:rFonts w:ascii="Arial" w:hAnsi="Arial" w:cs="Arial"/>
          <w:b/>
          <w:bCs/>
          <w:color w:val="002060"/>
          <w:sz w:val="20"/>
          <w:szCs w:val="20"/>
        </w:rPr>
        <w:t>usů</w:t>
      </w:r>
      <w:r w:rsidR="00B24841" w:rsidRPr="00B24841">
        <w:rPr>
          <w:rFonts w:ascii="Arial" w:hAnsi="Arial" w:cs="Arial"/>
          <w:color w:val="002060"/>
          <w:sz w:val="20"/>
          <w:szCs w:val="20"/>
        </w:rPr>
        <w:t xml:space="preserve"> </w:t>
      </w:r>
      <w:r w:rsidR="00E37ECA">
        <w:rPr>
          <w:rFonts w:ascii="Arial" w:hAnsi="Arial" w:cs="Arial"/>
          <w:sz w:val="20"/>
          <w:szCs w:val="20"/>
        </w:rPr>
        <w:t>D</w:t>
      </w:r>
      <w:r w:rsidR="00B24841" w:rsidRPr="00B24841">
        <w:rPr>
          <w:rFonts w:ascii="Arial" w:hAnsi="Arial" w:cs="Arial"/>
          <w:sz w:val="20"/>
          <w:szCs w:val="20"/>
        </w:rPr>
        <w:t>árkových balíčků.</w:t>
      </w:r>
      <w:r w:rsidR="00B24841" w:rsidRPr="00B24841">
        <w:rPr>
          <w:rFonts w:ascii="Arial" w:hAnsi="Arial" w:cs="Arial"/>
          <w:noProof/>
        </w:rPr>
        <w:t xml:space="preserve"> </w:t>
      </w:r>
      <w:r w:rsidR="00B24841" w:rsidRPr="00B24841">
        <w:rPr>
          <w:rFonts w:ascii="Arial" w:hAnsi="Arial" w:cs="Arial"/>
          <w:noProof/>
          <w:sz w:val="20"/>
          <w:szCs w:val="20"/>
        </w:rPr>
        <w:t>K</w:t>
      </w:r>
      <w:r w:rsidR="00D35CD4">
        <w:rPr>
          <w:rFonts w:ascii="Arial" w:hAnsi="Arial" w:cs="Arial"/>
          <w:noProof/>
          <w:sz w:val="20"/>
          <w:szCs w:val="20"/>
        </w:rPr>
        <w:t>e Kupní</w:t>
      </w:r>
      <w:r w:rsidR="00B24841" w:rsidRPr="00B24841">
        <w:rPr>
          <w:rFonts w:ascii="Arial" w:hAnsi="Arial" w:cs="Arial"/>
          <w:noProof/>
          <w:sz w:val="20"/>
          <w:szCs w:val="20"/>
        </w:rPr>
        <w:t> ceně bude připočtena DPH ve výši stanovené platnými a účinnými právními předpisy k okamžiku uskutečnění zdanitelného plnění.</w:t>
      </w:r>
      <w:r w:rsidR="00B24841" w:rsidRPr="00B24841">
        <w:rPr>
          <w:rFonts w:ascii="Arial" w:hAnsi="Arial" w:cs="Arial"/>
          <w:sz w:val="20"/>
          <w:szCs w:val="20"/>
        </w:rPr>
        <w:t xml:space="preserve"> </w:t>
      </w:r>
    </w:p>
    <w:p w14:paraId="22429919" w14:textId="2350C80C" w:rsidR="00111860" w:rsidRDefault="00D35CD4" w:rsidP="00891870">
      <w:pPr>
        <w:pStyle w:val="Zkladntextodsazen2"/>
        <w:numPr>
          <w:ilvl w:val="1"/>
          <w:numId w:val="4"/>
        </w:numPr>
        <w:spacing w:line="312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04752E">
        <w:rPr>
          <w:rFonts w:ascii="Arial" w:hAnsi="Arial" w:cs="Arial"/>
          <w:sz w:val="20"/>
          <w:szCs w:val="20"/>
        </w:rPr>
        <w:t>en</w:t>
      </w:r>
      <w:r w:rsidR="00110E69">
        <w:rPr>
          <w:rFonts w:ascii="Arial" w:hAnsi="Arial" w:cs="Arial"/>
          <w:sz w:val="20"/>
          <w:szCs w:val="20"/>
        </w:rPr>
        <w:t>y</w:t>
      </w:r>
      <w:r w:rsidR="0004752E">
        <w:rPr>
          <w:rFonts w:ascii="Arial" w:hAnsi="Arial" w:cs="Arial"/>
          <w:sz w:val="20"/>
          <w:szCs w:val="20"/>
        </w:rPr>
        <w:t xml:space="preserve"> </w:t>
      </w:r>
      <w:r w:rsidR="00110E69">
        <w:rPr>
          <w:rFonts w:ascii="Arial" w:hAnsi="Arial" w:cs="Arial"/>
          <w:sz w:val="20"/>
          <w:szCs w:val="20"/>
        </w:rPr>
        <w:t xml:space="preserve">za </w:t>
      </w:r>
      <w:r w:rsidR="00960E25">
        <w:rPr>
          <w:rFonts w:ascii="Arial" w:hAnsi="Arial" w:cs="Arial"/>
          <w:sz w:val="20"/>
          <w:szCs w:val="20"/>
        </w:rPr>
        <w:t xml:space="preserve">jednotlivé položky </w:t>
      </w:r>
      <w:r w:rsidR="00803B52">
        <w:rPr>
          <w:rFonts w:ascii="Arial" w:hAnsi="Arial" w:cs="Arial"/>
          <w:sz w:val="20"/>
          <w:szCs w:val="20"/>
        </w:rPr>
        <w:t>specifikované v článku II. odst. 2.3. této Smlouvy</w:t>
      </w:r>
      <w:r w:rsidR="00110E69">
        <w:rPr>
          <w:rFonts w:ascii="Arial" w:hAnsi="Arial" w:cs="Arial"/>
          <w:sz w:val="20"/>
          <w:szCs w:val="20"/>
        </w:rPr>
        <w:t xml:space="preserve"> </w:t>
      </w:r>
      <w:r w:rsidR="0004752E">
        <w:rPr>
          <w:rFonts w:ascii="Arial" w:hAnsi="Arial" w:cs="Arial"/>
          <w:sz w:val="20"/>
          <w:szCs w:val="20"/>
        </w:rPr>
        <w:t>j</w:t>
      </w:r>
      <w:r w:rsidR="00110E69">
        <w:rPr>
          <w:rFonts w:ascii="Arial" w:hAnsi="Arial" w:cs="Arial"/>
          <w:sz w:val="20"/>
          <w:szCs w:val="20"/>
        </w:rPr>
        <w:t>sou</w:t>
      </w:r>
      <w:r w:rsidR="0004752E">
        <w:rPr>
          <w:rFonts w:ascii="Arial" w:hAnsi="Arial" w:cs="Arial"/>
          <w:sz w:val="20"/>
          <w:szCs w:val="20"/>
        </w:rPr>
        <w:t xml:space="preserve"> </w:t>
      </w:r>
      <w:r w:rsidR="00E37ECA" w:rsidRPr="00FB1CE3">
        <w:rPr>
          <w:rFonts w:ascii="Arial" w:hAnsi="Arial" w:cs="Arial"/>
          <w:sz w:val="20"/>
          <w:szCs w:val="20"/>
        </w:rPr>
        <w:t>kalkulovan</w:t>
      </w:r>
      <w:r w:rsidR="00110E69">
        <w:rPr>
          <w:rFonts w:ascii="Arial" w:hAnsi="Arial" w:cs="Arial"/>
          <w:sz w:val="20"/>
          <w:szCs w:val="20"/>
        </w:rPr>
        <w:t>é</w:t>
      </w:r>
      <w:r w:rsidR="00E37ECA" w:rsidRPr="00FB1CE3">
        <w:rPr>
          <w:rFonts w:ascii="Arial" w:hAnsi="Arial" w:cs="Arial"/>
          <w:sz w:val="20"/>
          <w:szCs w:val="20"/>
        </w:rPr>
        <w:t xml:space="preserve"> pro kompletní </w:t>
      </w:r>
      <w:r w:rsidR="00AC7E5D">
        <w:rPr>
          <w:rFonts w:ascii="Arial" w:hAnsi="Arial" w:cs="Arial"/>
          <w:sz w:val="20"/>
          <w:szCs w:val="20"/>
        </w:rPr>
        <w:t>D</w:t>
      </w:r>
      <w:r w:rsidR="00E37ECA" w:rsidRPr="00FB1CE3">
        <w:rPr>
          <w:rFonts w:ascii="Arial" w:hAnsi="Arial" w:cs="Arial"/>
          <w:sz w:val="20"/>
          <w:szCs w:val="20"/>
        </w:rPr>
        <w:t xml:space="preserve">árkový balíček </w:t>
      </w:r>
      <w:r w:rsidR="00801CFD">
        <w:rPr>
          <w:rFonts w:ascii="Arial" w:hAnsi="Arial" w:cs="Arial"/>
          <w:sz w:val="20"/>
          <w:szCs w:val="20"/>
        </w:rPr>
        <w:t>pro nákup</w:t>
      </w:r>
      <w:r w:rsidR="00AC7E5D">
        <w:rPr>
          <w:rFonts w:ascii="Arial" w:hAnsi="Arial" w:cs="Arial"/>
          <w:sz w:val="20"/>
          <w:szCs w:val="20"/>
        </w:rPr>
        <w:t xml:space="preserve"> </w:t>
      </w:r>
      <w:r w:rsidR="00801CFD">
        <w:rPr>
          <w:rFonts w:ascii="Arial" w:hAnsi="Arial" w:cs="Arial"/>
          <w:sz w:val="20"/>
          <w:szCs w:val="20"/>
        </w:rPr>
        <w:t xml:space="preserve">v </w:t>
      </w:r>
      <w:r w:rsidR="00110E69">
        <w:rPr>
          <w:rFonts w:ascii="Arial" w:hAnsi="Arial" w:cs="Arial"/>
          <w:sz w:val="20"/>
          <w:szCs w:val="20"/>
        </w:rPr>
        <w:t>množství 500 kusů</w:t>
      </w:r>
      <w:r w:rsidR="00E37ECA" w:rsidRPr="00FB1CE3">
        <w:rPr>
          <w:rFonts w:ascii="Arial" w:hAnsi="Arial" w:cs="Arial"/>
          <w:sz w:val="20"/>
          <w:szCs w:val="20"/>
        </w:rPr>
        <w:t xml:space="preserve">, </w:t>
      </w:r>
      <w:r w:rsidR="00762E3D">
        <w:rPr>
          <w:rFonts w:ascii="Arial" w:hAnsi="Arial" w:cs="Arial"/>
          <w:sz w:val="20"/>
          <w:szCs w:val="20"/>
        </w:rPr>
        <w:t xml:space="preserve">a to </w:t>
      </w:r>
      <w:r w:rsidR="00E37ECA" w:rsidRPr="00FB1CE3">
        <w:rPr>
          <w:rFonts w:ascii="Arial" w:hAnsi="Arial" w:cs="Arial"/>
          <w:sz w:val="20"/>
          <w:szCs w:val="20"/>
        </w:rPr>
        <w:t xml:space="preserve">pouze za </w:t>
      </w:r>
      <w:r w:rsidR="001D1096">
        <w:rPr>
          <w:rFonts w:ascii="Arial" w:hAnsi="Arial" w:cs="Arial"/>
          <w:sz w:val="20"/>
          <w:szCs w:val="20"/>
        </w:rPr>
        <w:t>podmínek této Smlouvy</w:t>
      </w:r>
      <w:r w:rsidR="00E37ECA" w:rsidRPr="00FB1CE3">
        <w:rPr>
          <w:rFonts w:ascii="Arial" w:hAnsi="Arial" w:cs="Arial"/>
          <w:sz w:val="20"/>
          <w:szCs w:val="20"/>
        </w:rPr>
        <w:t xml:space="preserve"> </w:t>
      </w:r>
      <w:r w:rsidR="00762E3D">
        <w:rPr>
          <w:rFonts w:ascii="Arial" w:hAnsi="Arial" w:cs="Arial"/>
          <w:sz w:val="20"/>
          <w:szCs w:val="20"/>
        </w:rPr>
        <w:t xml:space="preserve">a </w:t>
      </w:r>
      <w:r w:rsidR="00E37ECA" w:rsidRPr="00FB1CE3">
        <w:rPr>
          <w:rFonts w:ascii="Arial" w:hAnsi="Arial" w:cs="Arial"/>
          <w:sz w:val="20"/>
          <w:szCs w:val="20"/>
        </w:rPr>
        <w:t xml:space="preserve">jsou neměnné. </w:t>
      </w:r>
    </w:p>
    <w:p w14:paraId="3979DF16" w14:textId="0650924B" w:rsidR="00111860" w:rsidRDefault="00111860" w:rsidP="00891870">
      <w:pPr>
        <w:pStyle w:val="Nadpis6"/>
        <w:numPr>
          <w:ilvl w:val="0"/>
          <w:numId w:val="0"/>
        </w:numPr>
        <w:spacing w:line="312" w:lineRule="auto"/>
        <w:jc w:val="center"/>
        <w:rPr>
          <w:rFonts w:ascii="Arial" w:hAnsi="Arial" w:cs="Arial"/>
          <w:sz w:val="20"/>
          <w:u w:val="none"/>
        </w:rPr>
      </w:pPr>
    </w:p>
    <w:p w14:paraId="5C08EF68" w14:textId="77777777" w:rsidR="00891870" w:rsidRPr="00891870" w:rsidRDefault="00891870" w:rsidP="008B5892"/>
    <w:p w14:paraId="591894A3" w14:textId="302C95C1" w:rsidR="00BB3D58" w:rsidRPr="00FB1CE3" w:rsidRDefault="00BB3D58" w:rsidP="00891870">
      <w:pPr>
        <w:pStyle w:val="Nadpis6"/>
        <w:numPr>
          <w:ilvl w:val="0"/>
          <w:numId w:val="0"/>
        </w:numPr>
        <w:spacing w:line="312" w:lineRule="auto"/>
        <w:jc w:val="center"/>
        <w:rPr>
          <w:rFonts w:ascii="Arial" w:hAnsi="Arial" w:cs="Arial"/>
          <w:sz w:val="20"/>
          <w:u w:val="none"/>
        </w:rPr>
      </w:pPr>
      <w:r w:rsidRPr="00FB1CE3">
        <w:rPr>
          <w:rFonts w:ascii="Arial" w:hAnsi="Arial" w:cs="Arial"/>
          <w:sz w:val="20"/>
          <w:u w:val="none"/>
        </w:rPr>
        <w:t>IV.</w:t>
      </w:r>
    </w:p>
    <w:p w14:paraId="1F0B0CEE" w14:textId="77777777" w:rsidR="00BB3D58" w:rsidRPr="00FB1CE3" w:rsidRDefault="00BB3D58" w:rsidP="00891870">
      <w:pPr>
        <w:pStyle w:val="Nadpis6"/>
        <w:numPr>
          <w:ilvl w:val="0"/>
          <w:numId w:val="0"/>
        </w:numPr>
        <w:spacing w:line="312" w:lineRule="auto"/>
        <w:jc w:val="center"/>
        <w:rPr>
          <w:rFonts w:ascii="Arial" w:hAnsi="Arial" w:cs="Arial"/>
          <w:sz w:val="20"/>
        </w:rPr>
      </w:pPr>
      <w:r w:rsidRPr="00FB1CE3">
        <w:rPr>
          <w:rFonts w:ascii="Arial" w:hAnsi="Arial" w:cs="Arial"/>
          <w:sz w:val="20"/>
        </w:rPr>
        <w:t>Platební podmínky</w:t>
      </w:r>
    </w:p>
    <w:p w14:paraId="05FBC687" w14:textId="77777777" w:rsidR="00BB3D58" w:rsidRPr="00FB1CE3" w:rsidRDefault="00BB3D58" w:rsidP="00891870">
      <w:pPr>
        <w:pStyle w:val="Nadpis6"/>
        <w:numPr>
          <w:ilvl w:val="0"/>
          <w:numId w:val="0"/>
        </w:numPr>
        <w:spacing w:line="312" w:lineRule="auto"/>
        <w:ind w:left="567"/>
        <w:jc w:val="center"/>
        <w:rPr>
          <w:rFonts w:ascii="Arial" w:hAnsi="Arial" w:cs="Arial"/>
          <w:sz w:val="20"/>
        </w:rPr>
      </w:pPr>
    </w:p>
    <w:p w14:paraId="290537F2" w14:textId="6C432B3E" w:rsidR="00BB3D58" w:rsidRPr="00B82D2C" w:rsidRDefault="00BB3D58" w:rsidP="00891870">
      <w:pPr>
        <w:pStyle w:val="Nadpis6"/>
        <w:numPr>
          <w:ilvl w:val="1"/>
          <w:numId w:val="8"/>
        </w:numPr>
        <w:spacing w:line="312" w:lineRule="auto"/>
        <w:ind w:left="567"/>
        <w:jc w:val="both"/>
        <w:rPr>
          <w:rFonts w:ascii="Arial" w:hAnsi="Arial" w:cs="Arial"/>
          <w:b w:val="0"/>
          <w:bCs/>
          <w:sz w:val="20"/>
          <w:u w:val="none"/>
        </w:rPr>
      </w:pPr>
      <w:r w:rsidRPr="00FB1CE3">
        <w:rPr>
          <w:rFonts w:ascii="Arial" w:hAnsi="Arial" w:cs="Arial"/>
          <w:b w:val="0"/>
          <w:bCs/>
          <w:sz w:val="20"/>
          <w:u w:val="none"/>
        </w:rPr>
        <w:t xml:space="preserve">Podkladem pro fakturaci </w:t>
      </w:r>
      <w:r w:rsidR="002467AB">
        <w:rPr>
          <w:rFonts w:ascii="Arial" w:hAnsi="Arial" w:cs="Arial"/>
          <w:b w:val="0"/>
          <w:bCs/>
          <w:sz w:val="20"/>
          <w:u w:val="none"/>
        </w:rPr>
        <w:t xml:space="preserve">Kupní </w:t>
      </w:r>
      <w:r w:rsidRPr="00FB1CE3">
        <w:rPr>
          <w:rFonts w:ascii="Arial" w:hAnsi="Arial" w:cs="Arial"/>
          <w:b w:val="0"/>
          <w:bCs/>
          <w:sz w:val="20"/>
          <w:u w:val="none"/>
        </w:rPr>
        <w:t>ceny je kupujícím potvrzený dodací list. Dodací list tvoří nedílnou součást faktury.</w:t>
      </w:r>
    </w:p>
    <w:p w14:paraId="483FFF5A" w14:textId="759B1C1C" w:rsidR="00BB3D58" w:rsidRPr="00FB1CE3" w:rsidRDefault="00BB3D58" w:rsidP="00891870">
      <w:pPr>
        <w:pStyle w:val="Nadpis6"/>
        <w:numPr>
          <w:ilvl w:val="1"/>
          <w:numId w:val="8"/>
        </w:numPr>
        <w:spacing w:line="312" w:lineRule="auto"/>
        <w:ind w:left="567"/>
        <w:jc w:val="both"/>
        <w:rPr>
          <w:rFonts w:ascii="Arial" w:hAnsi="Arial" w:cs="Arial"/>
          <w:b w:val="0"/>
          <w:bCs/>
          <w:sz w:val="20"/>
          <w:u w:val="none"/>
        </w:rPr>
      </w:pPr>
      <w:r w:rsidRPr="00FB1CE3">
        <w:rPr>
          <w:rFonts w:ascii="Arial" w:hAnsi="Arial" w:cs="Arial"/>
          <w:b w:val="0"/>
          <w:bCs/>
          <w:sz w:val="20"/>
          <w:u w:val="none"/>
        </w:rPr>
        <w:t xml:space="preserve">Den předání </w:t>
      </w:r>
      <w:r w:rsidR="00E07A58">
        <w:rPr>
          <w:rFonts w:ascii="Arial" w:hAnsi="Arial" w:cs="Arial"/>
          <w:b w:val="0"/>
          <w:bCs/>
          <w:sz w:val="20"/>
          <w:u w:val="none"/>
        </w:rPr>
        <w:t>předmětu Smlouvy</w:t>
      </w:r>
      <w:r w:rsidRPr="00FB1CE3">
        <w:rPr>
          <w:rFonts w:ascii="Arial" w:hAnsi="Arial" w:cs="Arial"/>
          <w:b w:val="0"/>
          <w:bCs/>
          <w:sz w:val="20"/>
          <w:u w:val="none"/>
        </w:rPr>
        <w:t xml:space="preserve"> je datem uskutečnění zdanitelného plnění. Do 15 dnů od data uskutečnění </w:t>
      </w:r>
      <w:r w:rsidRPr="00FB1CE3">
        <w:rPr>
          <w:rFonts w:ascii="Arial" w:hAnsi="Arial" w:cs="Arial"/>
          <w:b w:val="0"/>
          <w:bCs/>
          <w:sz w:val="20"/>
          <w:u w:val="none"/>
        </w:rPr>
        <w:lastRenderedPageBreak/>
        <w:t xml:space="preserve">zdanitelného plnění je prodávající povinen vystavit kupujícímu fakturu. Lhůta splatnosti faktury činí 30 dnů ode dne jejího doručení kupujícímu. </w:t>
      </w:r>
    </w:p>
    <w:p w14:paraId="5A3401A0" w14:textId="5967ABE5" w:rsidR="00BB3D58" w:rsidRPr="00FB1CE3" w:rsidRDefault="00BB3D58" w:rsidP="00891870">
      <w:pPr>
        <w:pStyle w:val="Nadpis6"/>
        <w:numPr>
          <w:ilvl w:val="1"/>
          <w:numId w:val="8"/>
        </w:numPr>
        <w:spacing w:line="312" w:lineRule="auto"/>
        <w:ind w:left="567"/>
        <w:jc w:val="both"/>
        <w:rPr>
          <w:rFonts w:ascii="Arial" w:hAnsi="Arial" w:cs="Arial"/>
          <w:b w:val="0"/>
          <w:bCs/>
          <w:sz w:val="20"/>
          <w:u w:val="none"/>
        </w:rPr>
      </w:pPr>
      <w:r w:rsidRPr="00FB1CE3">
        <w:rPr>
          <w:rFonts w:ascii="Arial" w:hAnsi="Arial" w:cs="Arial"/>
          <w:b w:val="0"/>
          <w:bCs/>
          <w:sz w:val="20"/>
          <w:u w:val="none"/>
        </w:rPr>
        <w:t>Smluvní strany se dohodly na úhradě</w:t>
      </w:r>
      <w:r w:rsidR="007233D1">
        <w:rPr>
          <w:rFonts w:ascii="Arial" w:hAnsi="Arial" w:cs="Arial"/>
          <w:b w:val="0"/>
          <w:bCs/>
          <w:sz w:val="20"/>
          <w:u w:val="none"/>
        </w:rPr>
        <w:t xml:space="preserve"> Kupní ceny</w:t>
      </w:r>
      <w:r w:rsidRPr="00FB1CE3">
        <w:rPr>
          <w:rFonts w:ascii="Arial" w:hAnsi="Arial" w:cs="Arial"/>
          <w:b w:val="0"/>
          <w:bCs/>
          <w:sz w:val="20"/>
          <w:u w:val="none"/>
        </w:rPr>
        <w:t xml:space="preserve"> formou bezhotovostního bankovního převodu. Úhradou se rozumí připsání peněžních prostředků na bankovní účet uvedený na faktuře vystavené prodávajícím.</w:t>
      </w:r>
    </w:p>
    <w:p w14:paraId="182F407A" w14:textId="7DA645FE" w:rsidR="00BB3D58" w:rsidRPr="00FB1CE3" w:rsidRDefault="008A01EB" w:rsidP="00891870">
      <w:pPr>
        <w:pStyle w:val="Zkladntextodsazen2"/>
        <w:numPr>
          <w:ilvl w:val="1"/>
          <w:numId w:val="8"/>
        </w:numPr>
        <w:spacing w:line="312" w:lineRule="auto"/>
        <w:ind w:left="5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BB3D58" w:rsidRPr="007D0093">
        <w:rPr>
          <w:rFonts w:ascii="Arial" w:hAnsi="Arial" w:cs="Arial"/>
          <w:sz w:val="20"/>
          <w:szCs w:val="20"/>
        </w:rPr>
        <w:t xml:space="preserve"> musí obsahovat náležitosti stanovené zákonem č. 563/1991 Sb., o účetnictví, ve znění pozdějších předpisů, zákonem č. 235/2004 Sb., o dani z přidané hodnoty, ve znění pozdějších předpisů a zákonem č. 89/2012 Sb., občanským zákoníkem, ve znění pozdějších předpisů.</w:t>
      </w:r>
    </w:p>
    <w:p w14:paraId="67C94AA1" w14:textId="66EAA5FE" w:rsidR="00BB3D58" w:rsidRPr="00FB1CE3" w:rsidRDefault="00BB3D58" w:rsidP="00891870">
      <w:pPr>
        <w:pStyle w:val="Zkladntextodsazen2"/>
        <w:numPr>
          <w:ilvl w:val="1"/>
          <w:numId w:val="8"/>
        </w:numPr>
        <w:spacing w:line="312" w:lineRule="auto"/>
        <w:ind w:left="567"/>
        <w:rPr>
          <w:rFonts w:ascii="Arial" w:hAnsi="Arial" w:cs="Arial"/>
          <w:bCs/>
          <w:sz w:val="20"/>
          <w:szCs w:val="20"/>
        </w:rPr>
      </w:pPr>
      <w:r w:rsidRPr="00FB1CE3">
        <w:rPr>
          <w:rFonts w:ascii="Arial" w:hAnsi="Arial" w:cs="Arial"/>
          <w:bCs/>
          <w:sz w:val="20"/>
          <w:szCs w:val="20"/>
        </w:rPr>
        <w:t xml:space="preserve">Faktura musí obsahovat náležitosti daňového dokladu včetně ostatních náležitostí stanovených touto </w:t>
      </w:r>
      <w:r w:rsidR="00A17EE2">
        <w:rPr>
          <w:rFonts w:ascii="Arial" w:hAnsi="Arial" w:cs="Arial"/>
          <w:bCs/>
          <w:sz w:val="20"/>
          <w:szCs w:val="20"/>
        </w:rPr>
        <w:t>S</w:t>
      </w:r>
      <w:r w:rsidRPr="00FB1CE3">
        <w:rPr>
          <w:rFonts w:ascii="Arial" w:hAnsi="Arial" w:cs="Arial"/>
          <w:bCs/>
          <w:sz w:val="20"/>
          <w:szCs w:val="20"/>
        </w:rPr>
        <w:t xml:space="preserve">mlouvou (číslo objednávky a číslo </w:t>
      </w:r>
      <w:r w:rsidR="00A17EE2">
        <w:rPr>
          <w:rFonts w:ascii="Arial" w:hAnsi="Arial" w:cs="Arial"/>
          <w:bCs/>
          <w:sz w:val="20"/>
          <w:szCs w:val="20"/>
        </w:rPr>
        <w:t>S</w:t>
      </w:r>
      <w:r w:rsidRPr="00FB1CE3">
        <w:rPr>
          <w:rFonts w:ascii="Arial" w:hAnsi="Arial" w:cs="Arial"/>
          <w:bCs/>
          <w:sz w:val="20"/>
          <w:szCs w:val="20"/>
        </w:rPr>
        <w:t>mlouvy). Pokud faktura nebude obsahovat výše uvedené náležitosti, je kupující oprávněn vrátit ji prodávajícímu k doplnění. Společně s vrácenou fakturou je kupující povinen písemně vyznačit důvod vrácení. V tomto případě se ruší původní lhůta splatnosti a nová lhůta splatnosti začne plynout až doručením opravené faktury zpět prodávajícímu.</w:t>
      </w:r>
    </w:p>
    <w:p w14:paraId="3040F92D" w14:textId="1D952FAF" w:rsidR="00BB3D58" w:rsidRPr="003A1669" w:rsidRDefault="00F76DB7" w:rsidP="00891870">
      <w:pPr>
        <w:pStyle w:val="Zkladntextodsazen2"/>
        <w:numPr>
          <w:ilvl w:val="1"/>
          <w:numId w:val="8"/>
        </w:numPr>
        <w:spacing w:line="312" w:lineRule="auto"/>
        <w:ind w:left="567"/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Faktura bude zaslána</w:t>
      </w:r>
      <w:r w:rsidR="00BB3D58" w:rsidRPr="00FB1CE3">
        <w:rPr>
          <w:rFonts w:ascii="Arial" w:hAnsi="Arial" w:cs="Arial"/>
          <w:bCs/>
          <w:sz w:val="20"/>
          <w:szCs w:val="20"/>
        </w:rPr>
        <w:t xml:space="preserve"> emailem na adresu </w:t>
      </w:r>
      <w:r w:rsidR="002D5C78">
        <w:rPr>
          <w:rFonts w:ascii="Arial" w:hAnsi="Arial" w:cs="Arial"/>
          <w:bCs/>
          <w:sz w:val="20"/>
          <w:szCs w:val="20"/>
        </w:rPr>
        <w:t>kupujícího</w:t>
      </w:r>
      <w:r w:rsidR="00BB3D58" w:rsidRPr="00FB1CE3">
        <w:rPr>
          <w:rFonts w:ascii="Arial" w:hAnsi="Arial" w:cs="Arial"/>
          <w:bCs/>
          <w:sz w:val="20"/>
          <w:szCs w:val="20"/>
        </w:rPr>
        <w:t xml:space="preserve"> </w:t>
      </w:r>
      <w:r w:rsidR="00BB3D58" w:rsidRPr="003A1669">
        <w:rPr>
          <w:rFonts w:ascii="Arial" w:hAnsi="Arial" w:cs="Arial"/>
          <w:b/>
          <w:color w:val="002060"/>
          <w:sz w:val="20"/>
          <w:szCs w:val="20"/>
        </w:rPr>
        <w:t>faktury@rbp-zp.cz.</w:t>
      </w:r>
    </w:p>
    <w:p w14:paraId="47A40266" w14:textId="1F4E3DB0" w:rsidR="00BB3D58" w:rsidRPr="00FB1CE3" w:rsidRDefault="00BB3D58" w:rsidP="00891870">
      <w:pPr>
        <w:pStyle w:val="Zkladntextodsazen2"/>
        <w:numPr>
          <w:ilvl w:val="1"/>
          <w:numId w:val="8"/>
        </w:numPr>
        <w:spacing w:line="312" w:lineRule="auto"/>
        <w:ind w:left="567"/>
        <w:rPr>
          <w:rFonts w:ascii="Arial" w:hAnsi="Arial" w:cs="Arial"/>
          <w:bCs/>
          <w:sz w:val="20"/>
          <w:szCs w:val="20"/>
        </w:rPr>
      </w:pPr>
      <w:r w:rsidRPr="00FB1CE3">
        <w:rPr>
          <w:rFonts w:ascii="Arial" w:hAnsi="Arial" w:cs="Arial"/>
          <w:bCs/>
          <w:sz w:val="20"/>
          <w:szCs w:val="20"/>
        </w:rPr>
        <w:t xml:space="preserve">V případě, že bude mít </w:t>
      </w:r>
      <w:r w:rsidR="002D5C78">
        <w:rPr>
          <w:rFonts w:ascii="Arial" w:hAnsi="Arial" w:cs="Arial"/>
          <w:bCs/>
          <w:sz w:val="20"/>
          <w:szCs w:val="20"/>
        </w:rPr>
        <w:t>předmět Smlouvy vady</w:t>
      </w:r>
      <w:r w:rsidRPr="00FB1CE3">
        <w:rPr>
          <w:rFonts w:ascii="Arial" w:hAnsi="Arial" w:cs="Arial"/>
          <w:bCs/>
          <w:sz w:val="20"/>
          <w:szCs w:val="20"/>
        </w:rPr>
        <w:t>, které brání jeho užívání, může kupující pozdržet placení faktury až do odstranění vady. Sjednaná splatnost v tomto případě začne plynout ode dne odstranění vady.</w:t>
      </w:r>
    </w:p>
    <w:p w14:paraId="630FD87A" w14:textId="78BEB3A6" w:rsidR="003062D5" w:rsidRDefault="00BB3D58" w:rsidP="00891870">
      <w:pPr>
        <w:pStyle w:val="Zkladntextodsazen2"/>
        <w:numPr>
          <w:ilvl w:val="1"/>
          <w:numId w:val="8"/>
        </w:numPr>
        <w:spacing w:line="312" w:lineRule="auto"/>
        <w:ind w:left="567"/>
        <w:rPr>
          <w:rFonts w:ascii="Arial" w:hAnsi="Arial" w:cs="Arial"/>
          <w:bCs/>
          <w:sz w:val="20"/>
          <w:szCs w:val="20"/>
        </w:rPr>
      </w:pPr>
      <w:r w:rsidRPr="00FB1CE3">
        <w:rPr>
          <w:rFonts w:ascii="Arial" w:hAnsi="Arial" w:cs="Arial"/>
          <w:bCs/>
          <w:sz w:val="20"/>
          <w:szCs w:val="20"/>
        </w:rPr>
        <w:t>V případě prodlení kupujícího s placením sjednané ceny je prodávající oprávněn požadovat a kupující je povinen zaplatit prodávajícímu úrok ve výši 0,05 % z</w:t>
      </w:r>
      <w:r w:rsidR="00262317">
        <w:rPr>
          <w:rFonts w:ascii="Arial" w:hAnsi="Arial" w:cs="Arial"/>
          <w:bCs/>
          <w:sz w:val="20"/>
          <w:szCs w:val="20"/>
        </w:rPr>
        <w:t xml:space="preserve"> Kupní </w:t>
      </w:r>
      <w:r w:rsidRPr="00FB1CE3">
        <w:rPr>
          <w:rFonts w:ascii="Arial" w:hAnsi="Arial" w:cs="Arial"/>
          <w:bCs/>
          <w:sz w:val="20"/>
          <w:szCs w:val="20"/>
        </w:rPr>
        <w:t>ceny</w:t>
      </w:r>
      <w:r w:rsidR="00022269">
        <w:rPr>
          <w:rFonts w:ascii="Arial" w:hAnsi="Arial" w:cs="Arial"/>
          <w:bCs/>
          <w:sz w:val="20"/>
          <w:szCs w:val="20"/>
        </w:rPr>
        <w:t xml:space="preserve"> za každý den prodlení kupujícího s </w:t>
      </w:r>
      <w:r w:rsidRPr="00FB1CE3">
        <w:rPr>
          <w:rFonts w:ascii="Arial" w:hAnsi="Arial" w:cs="Arial"/>
          <w:bCs/>
          <w:sz w:val="20"/>
          <w:szCs w:val="20"/>
        </w:rPr>
        <w:t>uhrazením</w:t>
      </w:r>
      <w:r w:rsidR="00022269">
        <w:rPr>
          <w:rFonts w:ascii="Arial" w:hAnsi="Arial" w:cs="Arial"/>
          <w:bCs/>
          <w:sz w:val="20"/>
          <w:szCs w:val="20"/>
        </w:rPr>
        <w:t xml:space="preserve"> Kupní ceny prodávajícímu</w:t>
      </w:r>
      <w:r w:rsidRPr="00FB1CE3">
        <w:rPr>
          <w:rFonts w:ascii="Arial" w:hAnsi="Arial" w:cs="Arial"/>
          <w:bCs/>
          <w:sz w:val="20"/>
          <w:szCs w:val="20"/>
        </w:rPr>
        <w:t>.</w:t>
      </w:r>
    </w:p>
    <w:p w14:paraId="7BD35094" w14:textId="46FEEF39" w:rsidR="008517C6" w:rsidRPr="00891870" w:rsidRDefault="00B851AF" w:rsidP="00891870">
      <w:pPr>
        <w:pStyle w:val="Zkladntextodsazen2"/>
        <w:numPr>
          <w:ilvl w:val="1"/>
          <w:numId w:val="8"/>
        </w:numPr>
        <w:spacing w:line="312" w:lineRule="auto"/>
        <w:ind w:left="567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bCs/>
          <w:sz w:val="20"/>
          <w:szCs w:val="20"/>
        </w:rPr>
        <w:t>V případě, že faktura nebude v době splatnosti uhrazena, upozorní prodávající kupujícího písemně na tuto                  skutečnost.</w:t>
      </w:r>
    </w:p>
    <w:p w14:paraId="316F9B41" w14:textId="58B48FA3" w:rsidR="00111860" w:rsidRDefault="00111860" w:rsidP="00891870">
      <w:pPr>
        <w:spacing w:line="312" w:lineRule="auto"/>
        <w:ind w:left="567"/>
        <w:jc w:val="both"/>
        <w:rPr>
          <w:rFonts w:ascii="Arial" w:hAnsi="Arial" w:cs="Arial"/>
          <w:sz w:val="20"/>
        </w:rPr>
      </w:pPr>
      <w:bookmarkStart w:id="0" w:name="_Hlk86821975"/>
    </w:p>
    <w:p w14:paraId="21F74871" w14:textId="77777777" w:rsidR="00891870" w:rsidRDefault="00891870" w:rsidP="00891870">
      <w:pPr>
        <w:spacing w:line="312" w:lineRule="auto"/>
        <w:ind w:left="567"/>
        <w:jc w:val="both"/>
        <w:rPr>
          <w:rFonts w:ascii="Arial" w:hAnsi="Arial" w:cs="Arial"/>
          <w:sz w:val="20"/>
        </w:rPr>
      </w:pPr>
    </w:p>
    <w:p w14:paraId="358CE990" w14:textId="3D2C4ABA" w:rsidR="00111860" w:rsidRPr="00891870" w:rsidRDefault="00E100D9" w:rsidP="00891870">
      <w:pPr>
        <w:spacing w:line="312" w:lineRule="auto"/>
        <w:jc w:val="center"/>
        <w:rPr>
          <w:rFonts w:ascii="Arial" w:hAnsi="Arial" w:cs="Arial"/>
          <w:b/>
          <w:bCs/>
          <w:sz w:val="20"/>
        </w:rPr>
      </w:pPr>
      <w:r w:rsidRPr="00891870">
        <w:rPr>
          <w:rFonts w:ascii="Arial" w:hAnsi="Arial" w:cs="Arial"/>
          <w:b/>
          <w:bCs/>
          <w:sz w:val="20"/>
        </w:rPr>
        <w:t>V</w:t>
      </w:r>
      <w:r w:rsidR="00891870">
        <w:rPr>
          <w:rFonts w:ascii="Arial" w:hAnsi="Arial" w:cs="Arial"/>
          <w:b/>
          <w:bCs/>
          <w:sz w:val="20"/>
        </w:rPr>
        <w:t>.</w:t>
      </w:r>
    </w:p>
    <w:p w14:paraId="2420CC1B" w14:textId="5A84553F" w:rsidR="00111860" w:rsidRDefault="00D65D8D" w:rsidP="00891870">
      <w:pPr>
        <w:spacing w:line="312" w:lineRule="auto"/>
        <w:jc w:val="center"/>
        <w:rPr>
          <w:rFonts w:ascii="Arial" w:hAnsi="Arial" w:cs="Arial"/>
          <w:b/>
          <w:bCs/>
          <w:sz w:val="20"/>
          <w:u w:val="single"/>
        </w:rPr>
      </w:pPr>
      <w:r w:rsidRPr="00891870">
        <w:rPr>
          <w:rFonts w:ascii="Arial" w:hAnsi="Arial" w:cs="Arial"/>
          <w:b/>
          <w:bCs/>
          <w:sz w:val="20"/>
          <w:u w:val="single"/>
        </w:rPr>
        <w:t xml:space="preserve">Podmínky </w:t>
      </w:r>
      <w:r w:rsidR="00113523" w:rsidRPr="00891870">
        <w:rPr>
          <w:rFonts w:ascii="Arial" w:hAnsi="Arial" w:cs="Arial"/>
          <w:b/>
          <w:bCs/>
          <w:sz w:val="20"/>
          <w:u w:val="single"/>
        </w:rPr>
        <w:t>dodání</w:t>
      </w:r>
      <w:r w:rsidR="002467AB" w:rsidRPr="00891870">
        <w:rPr>
          <w:rFonts w:ascii="Arial" w:hAnsi="Arial" w:cs="Arial"/>
          <w:b/>
          <w:bCs/>
          <w:sz w:val="20"/>
          <w:u w:val="single"/>
        </w:rPr>
        <w:t xml:space="preserve"> </w:t>
      </w:r>
      <w:bookmarkEnd w:id="0"/>
    </w:p>
    <w:p w14:paraId="21C745F4" w14:textId="77777777" w:rsidR="00111860" w:rsidRPr="00891870" w:rsidRDefault="00111860" w:rsidP="00007879">
      <w:pPr>
        <w:spacing w:line="312" w:lineRule="auto"/>
        <w:ind w:left="567"/>
        <w:jc w:val="both"/>
        <w:rPr>
          <w:rFonts w:ascii="Arial" w:hAnsi="Arial" w:cs="Arial"/>
          <w:b/>
          <w:bCs/>
          <w:sz w:val="20"/>
          <w:u w:val="single"/>
        </w:rPr>
      </w:pPr>
    </w:p>
    <w:p w14:paraId="2AFD02AE" w14:textId="77777777" w:rsidR="003062D5" w:rsidRPr="003062D5" w:rsidRDefault="003062D5" w:rsidP="00007879">
      <w:pPr>
        <w:pStyle w:val="Odstavecseseznamem"/>
        <w:numPr>
          <w:ilvl w:val="0"/>
          <w:numId w:val="20"/>
        </w:numPr>
        <w:spacing w:line="312" w:lineRule="auto"/>
        <w:ind w:left="567"/>
        <w:jc w:val="both"/>
        <w:rPr>
          <w:rFonts w:ascii="Arial" w:hAnsi="Arial" w:cs="Arial"/>
          <w:snapToGrid w:val="0"/>
          <w:vanish/>
          <w:sz w:val="20"/>
          <w:szCs w:val="20"/>
        </w:rPr>
      </w:pPr>
    </w:p>
    <w:p w14:paraId="46878628" w14:textId="77777777" w:rsidR="003062D5" w:rsidRPr="003062D5" w:rsidRDefault="003062D5" w:rsidP="00007879">
      <w:pPr>
        <w:pStyle w:val="Odstavecseseznamem"/>
        <w:numPr>
          <w:ilvl w:val="0"/>
          <w:numId w:val="20"/>
        </w:numPr>
        <w:spacing w:line="312" w:lineRule="auto"/>
        <w:ind w:left="567"/>
        <w:jc w:val="both"/>
        <w:rPr>
          <w:rFonts w:ascii="Arial" w:hAnsi="Arial" w:cs="Arial"/>
          <w:snapToGrid w:val="0"/>
          <w:vanish/>
          <w:sz w:val="20"/>
          <w:szCs w:val="20"/>
        </w:rPr>
      </w:pPr>
    </w:p>
    <w:p w14:paraId="24BE832B" w14:textId="77777777" w:rsidR="003062D5" w:rsidRPr="003062D5" w:rsidRDefault="003062D5" w:rsidP="00007879">
      <w:pPr>
        <w:pStyle w:val="Odstavecseseznamem"/>
        <w:numPr>
          <w:ilvl w:val="0"/>
          <w:numId w:val="20"/>
        </w:numPr>
        <w:spacing w:line="312" w:lineRule="auto"/>
        <w:ind w:left="567"/>
        <w:jc w:val="both"/>
        <w:rPr>
          <w:rFonts w:ascii="Arial" w:hAnsi="Arial" w:cs="Arial"/>
          <w:snapToGrid w:val="0"/>
          <w:vanish/>
          <w:sz w:val="20"/>
          <w:szCs w:val="20"/>
        </w:rPr>
      </w:pPr>
    </w:p>
    <w:p w14:paraId="0A582883" w14:textId="77777777" w:rsidR="003062D5" w:rsidRPr="003062D5" w:rsidRDefault="003062D5" w:rsidP="00007879">
      <w:pPr>
        <w:pStyle w:val="Odstavecseseznamem"/>
        <w:numPr>
          <w:ilvl w:val="0"/>
          <w:numId w:val="20"/>
        </w:numPr>
        <w:spacing w:line="312" w:lineRule="auto"/>
        <w:ind w:left="567"/>
        <w:jc w:val="both"/>
        <w:rPr>
          <w:rFonts w:ascii="Arial" w:hAnsi="Arial" w:cs="Arial"/>
          <w:snapToGrid w:val="0"/>
          <w:vanish/>
          <w:sz w:val="20"/>
          <w:szCs w:val="20"/>
        </w:rPr>
      </w:pPr>
    </w:p>
    <w:p w14:paraId="4CD00201" w14:textId="77777777" w:rsidR="003062D5" w:rsidRPr="003062D5" w:rsidRDefault="003062D5" w:rsidP="00007879">
      <w:pPr>
        <w:pStyle w:val="Odstavecseseznamem"/>
        <w:numPr>
          <w:ilvl w:val="0"/>
          <w:numId w:val="20"/>
        </w:numPr>
        <w:spacing w:line="312" w:lineRule="auto"/>
        <w:ind w:left="567"/>
        <w:jc w:val="both"/>
        <w:rPr>
          <w:rFonts w:ascii="Arial" w:hAnsi="Arial" w:cs="Arial"/>
          <w:snapToGrid w:val="0"/>
          <w:vanish/>
          <w:sz w:val="20"/>
          <w:szCs w:val="20"/>
        </w:rPr>
      </w:pPr>
    </w:p>
    <w:p w14:paraId="10CC7015" w14:textId="3DA948AD" w:rsidR="003062D5" w:rsidRPr="00891870" w:rsidRDefault="00D775F3" w:rsidP="00007879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snapToGrid w:val="0"/>
          <w:sz w:val="20"/>
          <w:szCs w:val="20"/>
        </w:rPr>
      </w:pPr>
      <w:r w:rsidRPr="00891870">
        <w:rPr>
          <w:rFonts w:ascii="Arial" w:hAnsi="Arial" w:cs="Arial"/>
          <w:snapToGrid w:val="0"/>
          <w:sz w:val="20"/>
          <w:szCs w:val="20"/>
        </w:rPr>
        <w:t xml:space="preserve">Prodávající </w:t>
      </w:r>
      <w:r w:rsidR="000F7645" w:rsidRPr="00891870">
        <w:rPr>
          <w:rFonts w:ascii="Arial" w:hAnsi="Arial" w:cs="Arial"/>
          <w:snapToGrid w:val="0"/>
          <w:sz w:val="20"/>
          <w:szCs w:val="20"/>
        </w:rPr>
        <w:t xml:space="preserve">se zavazuje </w:t>
      </w:r>
      <w:r w:rsidRPr="00891870">
        <w:rPr>
          <w:rFonts w:ascii="Arial" w:hAnsi="Arial" w:cs="Arial"/>
          <w:snapToGrid w:val="0"/>
          <w:sz w:val="20"/>
          <w:szCs w:val="20"/>
        </w:rPr>
        <w:t xml:space="preserve">kupujícímu dodat předmět této </w:t>
      </w:r>
      <w:r w:rsidR="00481AA7" w:rsidRPr="00891870">
        <w:rPr>
          <w:rFonts w:ascii="Arial" w:hAnsi="Arial" w:cs="Arial"/>
          <w:snapToGrid w:val="0"/>
          <w:sz w:val="20"/>
          <w:szCs w:val="20"/>
        </w:rPr>
        <w:t>S</w:t>
      </w:r>
      <w:r w:rsidRPr="00891870">
        <w:rPr>
          <w:rFonts w:ascii="Arial" w:hAnsi="Arial" w:cs="Arial"/>
          <w:snapToGrid w:val="0"/>
          <w:sz w:val="20"/>
          <w:szCs w:val="20"/>
        </w:rPr>
        <w:t>mlouvy</w:t>
      </w:r>
      <w:r w:rsidR="00481AA7" w:rsidRPr="00891870">
        <w:rPr>
          <w:rFonts w:ascii="Arial" w:hAnsi="Arial" w:cs="Arial"/>
          <w:snapToGrid w:val="0"/>
          <w:sz w:val="20"/>
          <w:szCs w:val="20"/>
        </w:rPr>
        <w:t xml:space="preserve"> ve sjednaném množství</w:t>
      </w:r>
      <w:r w:rsidRPr="00891870">
        <w:rPr>
          <w:rFonts w:ascii="Arial" w:hAnsi="Arial" w:cs="Arial"/>
          <w:snapToGrid w:val="0"/>
          <w:sz w:val="20"/>
          <w:szCs w:val="20"/>
        </w:rPr>
        <w:t xml:space="preserve"> nejpozději do</w:t>
      </w:r>
      <w:r w:rsidR="000F7645" w:rsidRPr="00891870">
        <w:rPr>
          <w:rFonts w:ascii="Arial" w:hAnsi="Arial" w:cs="Arial"/>
          <w:snapToGrid w:val="0"/>
          <w:sz w:val="20"/>
          <w:szCs w:val="20"/>
        </w:rPr>
        <w:t xml:space="preserve"> 30</w:t>
      </w:r>
      <w:r w:rsidR="00E51B3F">
        <w:rPr>
          <w:rFonts w:ascii="Arial" w:hAnsi="Arial" w:cs="Arial"/>
          <w:snapToGrid w:val="0"/>
          <w:sz w:val="20"/>
          <w:szCs w:val="20"/>
        </w:rPr>
        <w:t>.11.2021.</w:t>
      </w:r>
    </w:p>
    <w:p w14:paraId="14DDEC92" w14:textId="2EF8F8D5" w:rsidR="003062D5" w:rsidRPr="00891870" w:rsidRDefault="000F7645" w:rsidP="00007879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b/>
          <w:bCs/>
          <w:snapToGrid w:val="0"/>
          <w:color w:val="002060"/>
          <w:sz w:val="20"/>
          <w:szCs w:val="20"/>
        </w:rPr>
      </w:pPr>
      <w:r w:rsidRPr="00891870">
        <w:rPr>
          <w:rFonts w:ascii="Arial" w:hAnsi="Arial" w:cs="Arial"/>
          <w:snapToGrid w:val="0"/>
          <w:sz w:val="20"/>
          <w:szCs w:val="20"/>
        </w:rPr>
        <w:t xml:space="preserve">Místem plnění pro převzetí a předání předmětu </w:t>
      </w:r>
      <w:r w:rsidR="002C507F" w:rsidRPr="00891870">
        <w:rPr>
          <w:rFonts w:ascii="Arial" w:hAnsi="Arial" w:cs="Arial"/>
          <w:snapToGrid w:val="0"/>
          <w:sz w:val="20"/>
          <w:szCs w:val="20"/>
        </w:rPr>
        <w:t>S</w:t>
      </w:r>
      <w:r w:rsidRPr="00891870">
        <w:rPr>
          <w:rFonts w:ascii="Arial" w:hAnsi="Arial" w:cs="Arial"/>
          <w:snapToGrid w:val="0"/>
          <w:sz w:val="20"/>
          <w:szCs w:val="20"/>
        </w:rPr>
        <w:t xml:space="preserve">mlouvy je </w:t>
      </w:r>
      <w:r w:rsidR="00915D0D" w:rsidRPr="00891870">
        <w:rPr>
          <w:rFonts w:ascii="Arial" w:hAnsi="Arial" w:cs="Arial"/>
          <w:snapToGrid w:val="0"/>
          <w:sz w:val="20"/>
          <w:szCs w:val="20"/>
        </w:rPr>
        <w:t xml:space="preserve">sídlo </w:t>
      </w:r>
      <w:r w:rsidR="006C33F7" w:rsidRPr="00891870">
        <w:rPr>
          <w:rFonts w:ascii="Arial" w:hAnsi="Arial" w:cs="Arial"/>
          <w:snapToGrid w:val="0"/>
          <w:sz w:val="20"/>
          <w:szCs w:val="20"/>
        </w:rPr>
        <w:t>kupujícího</w:t>
      </w:r>
      <w:r w:rsidRPr="00891870">
        <w:rPr>
          <w:rFonts w:ascii="Arial" w:hAnsi="Arial" w:cs="Arial"/>
          <w:snapToGrid w:val="0"/>
          <w:sz w:val="20"/>
          <w:szCs w:val="20"/>
        </w:rPr>
        <w:t xml:space="preserve"> na adrese: </w:t>
      </w:r>
      <w:r w:rsidRPr="00891870">
        <w:rPr>
          <w:rFonts w:ascii="Arial" w:hAnsi="Arial" w:cs="Arial"/>
          <w:b/>
          <w:bCs/>
          <w:snapToGrid w:val="0"/>
          <w:color w:val="002060"/>
          <w:sz w:val="20"/>
          <w:szCs w:val="20"/>
        </w:rPr>
        <w:t xml:space="preserve">RBP, zdravotní pojišťovna, Michálkovická 967/108, 710 </w:t>
      </w:r>
      <w:r w:rsidR="004772C8" w:rsidRPr="00891870">
        <w:rPr>
          <w:rFonts w:ascii="Arial" w:hAnsi="Arial" w:cs="Arial"/>
          <w:b/>
          <w:bCs/>
          <w:snapToGrid w:val="0"/>
          <w:color w:val="002060"/>
          <w:sz w:val="20"/>
          <w:szCs w:val="20"/>
        </w:rPr>
        <w:t>0</w:t>
      </w:r>
      <w:r w:rsidRPr="00891870">
        <w:rPr>
          <w:rFonts w:ascii="Arial" w:hAnsi="Arial" w:cs="Arial"/>
          <w:b/>
          <w:bCs/>
          <w:snapToGrid w:val="0"/>
          <w:color w:val="002060"/>
          <w:sz w:val="20"/>
          <w:szCs w:val="20"/>
        </w:rPr>
        <w:t>0</w:t>
      </w:r>
      <w:r w:rsidR="004772C8" w:rsidRPr="00891870">
        <w:rPr>
          <w:rFonts w:ascii="Arial" w:hAnsi="Arial" w:cs="Arial"/>
          <w:b/>
          <w:bCs/>
          <w:snapToGrid w:val="0"/>
          <w:color w:val="002060"/>
          <w:sz w:val="20"/>
          <w:szCs w:val="20"/>
        </w:rPr>
        <w:t xml:space="preserve"> </w:t>
      </w:r>
      <w:r w:rsidRPr="00891870">
        <w:rPr>
          <w:rFonts w:ascii="Arial" w:hAnsi="Arial" w:cs="Arial"/>
          <w:b/>
          <w:bCs/>
          <w:snapToGrid w:val="0"/>
          <w:color w:val="002060"/>
          <w:sz w:val="20"/>
          <w:szCs w:val="20"/>
        </w:rPr>
        <w:t>Slezská Ostrava</w:t>
      </w:r>
      <w:r w:rsidR="009F1BFC" w:rsidRPr="00891870">
        <w:rPr>
          <w:rFonts w:ascii="Arial" w:hAnsi="Arial" w:cs="Arial"/>
          <w:b/>
          <w:bCs/>
          <w:snapToGrid w:val="0"/>
          <w:color w:val="002060"/>
          <w:sz w:val="20"/>
          <w:szCs w:val="20"/>
        </w:rPr>
        <w:t>.</w:t>
      </w:r>
    </w:p>
    <w:p w14:paraId="3CA59204" w14:textId="2FBE8B6A" w:rsidR="003062D5" w:rsidRPr="00891870" w:rsidRDefault="00D65D8D" w:rsidP="00007879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Předání a převzetí </w:t>
      </w:r>
      <w:r w:rsidR="006C33F7" w:rsidRPr="00891870">
        <w:rPr>
          <w:rFonts w:ascii="Arial" w:hAnsi="Arial" w:cs="Arial"/>
          <w:sz w:val="20"/>
          <w:szCs w:val="20"/>
        </w:rPr>
        <w:t xml:space="preserve">předmětu smlouvy proběhne ve lhůtě uvedené v bodě </w:t>
      </w:r>
      <w:r w:rsidR="002C507F" w:rsidRPr="00891870">
        <w:rPr>
          <w:rFonts w:ascii="Arial" w:hAnsi="Arial" w:cs="Arial"/>
          <w:sz w:val="20"/>
          <w:szCs w:val="20"/>
        </w:rPr>
        <w:t>4</w:t>
      </w:r>
      <w:r w:rsidR="006C33F7" w:rsidRPr="00891870">
        <w:rPr>
          <w:rFonts w:ascii="Arial" w:hAnsi="Arial" w:cs="Arial"/>
          <w:sz w:val="20"/>
          <w:szCs w:val="20"/>
        </w:rPr>
        <w:t>.1. tohoto článku, a to</w:t>
      </w:r>
      <w:r w:rsidRPr="00891870">
        <w:rPr>
          <w:rFonts w:ascii="Arial" w:hAnsi="Arial" w:cs="Arial"/>
          <w:sz w:val="20"/>
          <w:szCs w:val="20"/>
        </w:rPr>
        <w:t xml:space="preserve"> v </w:t>
      </w:r>
      <w:r w:rsidR="00CC0EDD" w:rsidRPr="00891870">
        <w:rPr>
          <w:rFonts w:ascii="Arial" w:hAnsi="Arial" w:cs="Arial"/>
          <w:sz w:val="20"/>
          <w:szCs w:val="20"/>
        </w:rPr>
        <w:t>pracovní den</w:t>
      </w:r>
      <w:r w:rsidR="006C33F7" w:rsidRPr="00891870">
        <w:rPr>
          <w:rFonts w:ascii="Arial" w:hAnsi="Arial" w:cs="Arial"/>
          <w:sz w:val="20"/>
          <w:szCs w:val="20"/>
        </w:rPr>
        <w:t xml:space="preserve"> </w:t>
      </w:r>
      <w:r w:rsidRPr="00891870">
        <w:rPr>
          <w:rFonts w:ascii="Arial" w:hAnsi="Arial" w:cs="Arial"/>
          <w:sz w:val="20"/>
          <w:szCs w:val="20"/>
        </w:rPr>
        <w:t xml:space="preserve">od </w:t>
      </w:r>
      <w:r w:rsidR="00B7203B" w:rsidRPr="00891870">
        <w:rPr>
          <w:rFonts w:ascii="Arial" w:hAnsi="Arial" w:cs="Arial"/>
          <w:sz w:val="20"/>
          <w:szCs w:val="20"/>
        </w:rPr>
        <w:t>7:00</w:t>
      </w:r>
      <w:r w:rsidRPr="00891870">
        <w:rPr>
          <w:rFonts w:ascii="Arial" w:hAnsi="Arial" w:cs="Arial"/>
          <w:sz w:val="20"/>
          <w:szCs w:val="20"/>
        </w:rPr>
        <w:t xml:space="preserve"> do </w:t>
      </w:r>
      <w:r w:rsidR="00B7203B" w:rsidRPr="00891870">
        <w:rPr>
          <w:rFonts w:ascii="Arial" w:hAnsi="Arial" w:cs="Arial"/>
          <w:sz w:val="20"/>
          <w:szCs w:val="20"/>
        </w:rPr>
        <w:t>1</w:t>
      </w:r>
      <w:r w:rsidR="000F7645" w:rsidRPr="00891870">
        <w:rPr>
          <w:rFonts w:ascii="Arial" w:hAnsi="Arial" w:cs="Arial"/>
          <w:sz w:val="20"/>
          <w:szCs w:val="20"/>
        </w:rPr>
        <w:t>5</w:t>
      </w:r>
      <w:r w:rsidR="00B7203B" w:rsidRPr="00891870">
        <w:rPr>
          <w:rFonts w:ascii="Arial" w:hAnsi="Arial" w:cs="Arial"/>
          <w:sz w:val="20"/>
          <w:szCs w:val="20"/>
        </w:rPr>
        <w:t>:00</w:t>
      </w:r>
      <w:r w:rsidRPr="00891870">
        <w:rPr>
          <w:rFonts w:ascii="Arial" w:hAnsi="Arial" w:cs="Arial"/>
          <w:sz w:val="20"/>
          <w:szCs w:val="20"/>
        </w:rPr>
        <w:t xml:space="preserve"> hodin. Mimo uvedený termín může k předání/převzetí dojít pouze po předchozí </w:t>
      </w:r>
      <w:r w:rsidR="00CC0EDD" w:rsidRPr="00891870">
        <w:rPr>
          <w:rFonts w:ascii="Arial" w:hAnsi="Arial" w:cs="Arial"/>
          <w:sz w:val="20"/>
          <w:szCs w:val="20"/>
        </w:rPr>
        <w:t xml:space="preserve">písemné </w:t>
      </w:r>
      <w:r w:rsidRPr="00891870">
        <w:rPr>
          <w:rFonts w:ascii="Arial" w:hAnsi="Arial" w:cs="Arial"/>
          <w:sz w:val="20"/>
          <w:szCs w:val="20"/>
        </w:rPr>
        <w:t>dohodě smluvních stran.</w:t>
      </w:r>
    </w:p>
    <w:p w14:paraId="7BB72A69" w14:textId="4C4D1602" w:rsidR="00061BDA" w:rsidRPr="00891870" w:rsidRDefault="00EA45D6" w:rsidP="00007879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Prodávající je povinen informovat kupujícího prostřednictvím kontaktní osoby, kterou je </w:t>
      </w:r>
      <w:proofErr w:type="spellStart"/>
      <w:r w:rsidR="00964AD3" w:rsidRPr="009723B2">
        <w:rPr>
          <w:rFonts w:ascii="Arial" w:hAnsi="Arial" w:cs="Arial"/>
          <w:snapToGrid w:val="0"/>
          <w:sz w:val="20"/>
          <w:szCs w:val="20"/>
          <w:highlight w:val="black"/>
        </w:rPr>
        <w:t>xxxxxx</w:t>
      </w:r>
      <w:proofErr w:type="spellEnd"/>
      <w:r w:rsidR="008B5892">
        <w:rPr>
          <w:rFonts w:ascii="Arial" w:hAnsi="Arial" w:cs="Arial"/>
          <w:sz w:val="20"/>
          <w:szCs w:val="20"/>
        </w:rPr>
        <w:t>, e-mail:</w:t>
      </w:r>
      <w:r w:rsidR="00964AD3">
        <w:t xml:space="preserve"> </w:t>
      </w:r>
      <w:proofErr w:type="spellStart"/>
      <w:r w:rsidR="00964AD3" w:rsidRPr="009723B2">
        <w:rPr>
          <w:rFonts w:ascii="Arial" w:hAnsi="Arial" w:cs="Arial"/>
          <w:snapToGrid w:val="0"/>
          <w:sz w:val="20"/>
          <w:szCs w:val="20"/>
          <w:highlight w:val="black"/>
        </w:rPr>
        <w:t>xxxxxx</w:t>
      </w:r>
      <w:proofErr w:type="spellEnd"/>
      <w:r w:rsidR="008B5892">
        <w:rPr>
          <w:rFonts w:ascii="Arial" w:hAnsi="Arial" w:cs="Arial"/>
          <w:sz w:val="20"/>
          <w:szCs w:val="20"/>
        </w:rPr>
        <w:t xml:space="preserve">, tel.: </w:t>
      </w:r>
      <w:proofErr w:type="spellStart"/>
      <w:r w:rsidR="00964AD3" w:rsidRPr="009723B2">
        <w:rPr>
          <w:rFonts w:ascii="Arial" w:hAnsi="Arial" w:cs="Arial"/>
          <w:snapToGrid w:val="0"/>
          <w:sz w:val="20"/>
          <w:szCs w:val="20"/>
          <w:highlight w:val="black"/>
        </w:rPr>
        <w:t>xxxxxx</w:t>
      </w:r>
      <w:proofErr w:type="spellEnd"/>
      <w:r w:rsidR="002435CA">
        <w:rPr>
          <w:rFonts w:ascii="Arial" w:hAnsi="Arial" w:cs="Arial"/>
          <w:sz w:val="20"/>
          <w:szCs w:val="20"/>
        </w:rPr>
        <w:t>,</w:t>
      </w:r>
      <w:r w:rsidRPr="00891870">
        <w:rPr>
          <w:rFonts w:ascii="Arial" w:hAnsi="Arial" w:cs="Arial"/>
          <w:sz w:val="20"/>
          <w:szCs w:val="20"/>
        </w:rPr>
        <w:t xml:space="preserve"> o</w:t>
      </w:r>
      <w:r w:rsidR="00D65D8D" w:rsidRPr="00891870">
        <w:rPr>
          <w:rFonts w:ascii="Arial" w:hAnsi="Arial" w:cs="Arial"/>
          <w:sz w:val="20"/>
          <w:szCs w:val="20"/>
        </w:rPr>
        <w:t xml:space="preserve"> konkrétním termínu </w:t>
      </w:r>
      <w:r w:rsidR="00BA0F1F" w:rsidRPr="00891870">
        <w:rPr>
          <w:rFonts w:ascii="Arial" w:hAnsi="Arial" w:cs="Arial"/>
          <w:sz w:val="20"/>
          <w:szCs w:val="20"/>
        </w:rPr>
        <w:t>dodání</w:t>
      </w:r>
      <w:r w:rsidRPr="00891870">
        <w:rPr>
          <w:rFonts w:ascii="Arial" w:hAnsi="Arial" w:cs="Arial"/>
          <w:sz w:val="20"/>
          <w:szCs w:val="20"/>
        </w:rPr>
        <w:t>, a to</w:t>
      </w:r>
      <w:r w:rsidR="00111860" w:rsidRPr="00891870">
        <w:rPr>
          <w:rFonts w:ascii="Arial" w:hAnsi="Arial" w:cs="Arial"/>
          <w:sz w:val="20"/>
          <w:szCs w:val="20"/>
        </w:rPr>
        <w:t xml:space="preserve"> </w:t>
      </w:r>
      <w:r w:rsidR="00D65D8D" w:rsidRPr="00891870">
        <w:rPr>
          <w:rFonts w:ascii="Arial" w:hAnsi="Arial" w:cs="Arial"/>
          <w:sz w:val="20"/>
          <w:szCs w:val="20"/>
        </w:rPr>
        <w:t xml:space="preserve">minimálně </w:t>
      </w:r>
      <w:r w:rsidR="00040034" w:rsidRPr="00891870">
        <w:rPr>
          <w:rFonts w:ascii="Arial" w:hAnsi="Arial" w:cs="Arial"/>
          <w:sz w:val="20"/>
          <w:szCs w:val="20"/>
        </w:rPr>
        <w:t>2</w:t>
      </w:r>
      <w:r w:rsidR="00D65D8D" w:rsidRPr="00891870">
        <w:rPr>
          <w:rFonts w:ascii="Arial" w:hAnsi="Arial" w:cs="Arial"/>
          <w:sz w:val="20"/>
          <w:szCs w:val="20"/>
        </w:rPr>
        <w:t xml:space="preserve"> pracovní dn</w:t>
      </w:r>
      <w:r w:rsidR="00040034" w:rsidRPr="00891870">
        <w:rPr>
          <w:rFonts w:ascii="Arial" w:hAnsi="Arial" w:cs="Arial"/>
          <w:sz w:val="20"/>
          <w:szCs w:val="20"/>
        </w:rPr>
        <w:t>y</w:t>
      </w:r>
      <w:r w:rsidR="00D65D8D" w:rsidRPr="00891870">
        <w:rPr>
          <w:rFonts w:ascii="Arial" w:hAnsi="Arial" w:cs="Arial"/>
          <w:sz w:val="20"/>
          <w:szCs w:val="20"/>
        </w:rPr>
        <w:t xml:space="preserve"> předem</w:t>
      </w:r>
      <w:r w:rsidR="00DF1A2F" w:rsidRPr="00891870">
        <w:rPr>
          <w:rFonts w:ascii="Arial" w:hAnsi="Arial" w:cs="Arial"/>
          <w:sz w:val="20"/>
          <w:szCs w:val="20"/>
        </w:rPr>
        <w:t>.</w:t>
      </w:r>
      <w:r w:rsidR="00111860" w:rsidRPr="00891870">
        <w:rPr>
          <w:rFonts w:ascii="Arial" w:hAnsi="Arial" w:cs="Arial"/>
          <w:sz w:val="20"/>
          <w:szCs w:val="20"/>
        </w:rPr>
        <w:t xml:space="preserve"> </w:t>
      </w:r>
      <w:r w:rsidR="00DF1A2F" w:rsidRPr="00891870">
        <w:rPr>
          <w:rFonts w:ascii="Arial" w:hAnsi="Arial" w:cs="Arial"/>
          <w:sz w:val="20"/>
          <w:szCs w:val="20"/>
        </w:rPr>
        <w:t>P</w:t>
      </w:r>
      <w:r w:rsidR="000F7645" w:rsidRPr="00891870">
        <w:rPr>
          <w:rFonts w:ascii="Arial" w:hAnsi="Arial" w:cs="Arial"/>
          <w:sz w:val="20"/>
          <w:szCs w:val="20"/>
        </w:rPr>
        <w:t>řevzetí</w:t>
      </w:r>
      <w:r w:rsidR="00DF1A2F" w:rsidRPr="00891870">
        <w:rPr>
          <w:rFonts w:ascii="Arial" w:hAnsi="Arial" w:cs="Arial"/>
          <w:sz w:val="20"/>
          <w:szCs w:val="20"/>
        </w:rPr>
        <w:t xml:space="preserve"> předmětu Smlouvy</w:t>
      </w:r>
      <w:r w:rsidR="000F7645" w:rsidRPr="00891870">
        <w:rPr>
          <w:rFonts w:ascii="Arial" w:hAnsi="Arial" w:cs="Arial"/>
          <w:sz w:val="20"/>
          <w:szCs w:val="20"/>
        </w:rPr>
        <w:t xml:space="preserve"> bude potvrzeno dodacím listem.</w:t>
      </w:r>
    </w:p>
    <w:p w14:paraId="097BCB00" w14:textId="74C72936" w:rsidR="000F7645" w:rsidRDefault="000F7645" w:rsidP="00891870">
      <w:pPr>
        <w:widowControl w:val="0"/>
        <w:spacing w:line="312" w:lineRule="auto"/>
        <w:ind w:left="567"/>
        <w:rPr>
          <w:rFonts w:ascii="Arial" w:hAnsi="Arial" w:cs="Arial"/>
          <w:snapToGrid w:val="0"/>
          <w:sz w:val="20"/>
          <w:szCs w:val="20"/>
        </w:rPr>
      </w:pPr>
    </w:p>
    <w:p w14:paraId="1784E8BE" w14:textId="77777777" w:rsidR="008517C6" w:rsidRPr="00FB1CE3" w:rsidRDefault="008517C6" w:rsidP="00891870">
      <w:pPr>
        <w:widowControl w:val="0"/>
        <w:spacing w:line="312" w:lineRule="auto"/>
        <w:rPr>
          <w:rFonts w:ascii="Arial" w:hAnsi="Arial" w:cs="Arial"/>
          <w:snapToGrid w:val="0"/>
          <w:sz w:val="20"/>
          <w:szCs w:val="20"/>
        </w:rPr>
      </w:pPr>
    </w:p>
    <w:p w14:paraId="662D6686" w14:textId="2D282E9C" w:rsidR="00061BDA" w:rsidRPr="00FB1CE3" w:rsidRDefault="00D65D8D" w:rsidP="00891870">
      <w:pPr>
        <w:pStyle w:val="Nadpis6"/>
        <w:numPr>
          <w:ilvl w:val="0"/>
          <w:numId w:val="0"/>
        </w:numPr>
        <w:spacing w:line="312" w:lineRule="auto"/>
        <w:jc w:val="center"/>
        <w:rPr>
          <w:rFonts w:ascii="Arial" w:hAnsi="Arial" w:cs="Arial"/>
          <w:sz w:val="20"/>
          <w:u w:val="none"/>
        </w:rPr>
      </w:pPr>
      <w:r w:rsidRPr="00FB1CE3">
        <w:rPr>
          <w:rFonts w:ascii="Arial" w:hAnsi="Arial" w:cs="Arial"/>
          <w:sz w:val="20"/>
          <w:u w:val="none"/>
        </w:rPr>
        <w:t>V</w:t>
      </w:r>
      <w:r w:rsidR="003062D5">
        <w:rPr>
          <w:rFonts w:ascii="Arial" w:hAnsi="Arial" w:cs="Arial"/>
          <w:sz w:val="20"/>
          <w:u w:val="none"/>
        </w:rPr>
        <w:t>I</w:t>
      </w:r>
      <w:r w:rsidRPr="00FB1CE3">
        <w:rPr>
          <w:rFonts w:ascii="Arial" w:hAnsi="Arial" w:cs="Arial"/>
          <w:sz w:val="20"/>
          <w:u w:val="none"/>
        </w:rPr>
        <w:t>.</w:t>
      </w:r>
    </w:p>
    <w:p w14:paraId="41239EC3" w14:textId="159CC51C" w:rsidR="00CA3283" w:rsidRPr="00FB1CE3" w:rsidRDefault="00621B8E" w:rsidP="00891870">
      <w:pPr>
        <w:pStyle w:val="Nadpis6"/>
        <w:numPr>
          <w:ilvl w:val="0"/>
          <w:numId w:val="0"/>
        </w:numPr>
        <w:spacing w:line="312" w:lineRule="auto"/>
        <w:jc w:val="center"/>
        <w:rPr>
          <w:rFonts w:ascii="Arial" w:hAnsi="Arial" w:cs="Arial"/>
          <w:snapToGrid/>
          <w:sz w:val="20"/>
        </w:rPr>
      </w:pPr>
      <w:r>
        <w:rPr>
          <w:rFonts w:ascii="Arial" w:hAnsi="Arial" w:cs="Arial"/>
          <w:snapToGrid/>
          <w:sz w:val="20"/>
        </w:rPr>
        <w:t>Záruka za jakost</w:t>
      </w:r>
    </w:p>
    <w:p w14:paraId="495B16BA" w14:textId="77777777" w:rsidR="00C968B2" w:rsidRPr="00FB1CE3" w:rsidRDefault="00C968B2" w:rsidP="00891870">
      <w:pPr>
        <w:spacing w:line="312" w:lineRule="auto"/>
        <w:ind w:left="567"/>
        <w:rPr>
          <w:rFonts w:ascii="Arial" w:hAnsi="Arial" w:cs="Arial"/>
          <w:sz w:val="20"/>
          <w:szCs w:val="20"/>
        </w:rPr>
      </w:pPr>
    </w:p>
    <w:p w14:paraId="0096C84E" w14:textId="77777777" w:rsidR="003062D5" w:rsidRPr="003062D5" w:rsidRDefault="003062D5" w:rsidP="00891870">
      <w:pPr>
        <w:pStyle w:val="Odstavecseseznamem"/>
        <w:keepNext/>
        <w:widowControl w:val="0"/>
        <w:numPr>
          <w:ilvl w:val="0"/>
          <w:numId w:val="10"/>
        </w:numPr>
        <w:spacing w:line="312" w:lineRule="auto"/>
        <w:ind w:left="567"/>
        <w:contextualSpacing w:val="0"/>
        <w:jc w:val="both"/>
        <w:outlineLvl w:val="5"/>
        <w:rPr>
          <w:rFonts w:ascii="Arial" w:hAnsi="Arial" w:cs="Arial"/>
          <w:bCs/>
          <w:snapToGrid w:val="0"/>
          <w:vanish/>
          <w:sz w:val="20"/>
          <w:szCs w:val="20"/>
        </w:rPr>
      </w:pPr>
    </w:p>
    <w:p w14:paraId="0FE4F1D6" w14:textId="77777777" w:rsidR="003062D5" w:rsidRPr="003062D5" w:rsidRDefault="003062D5" w:rsidP="00891870">
      <w:pPr>
        <w:pStyle w:val="Odstavecseseznamem"/>
        <w:keepNext/>
        <w:widowControl w:val="0"/>
        <w:numPr>
          <w:ilvl w:val="0"/>
          <w:numId w:val="10"/>
        </w:numPr>
        <w:spacing w:line="312" w:lineRule="auto"/>
        <w:ind w:left="567"/>
        <w:contextualSpacing w:val="0"/>
        <w:jc w:val="both"/>
        <w:outlineLvl w:val="5"/>
        <w:rPr>
          <w:rFonts w:ascii="Arial" w:hAnsi="Arial" w:cs="Arial"/>
          <w:bCs/>
          <w:snapToGrid w:val="0"/>
          <w:vanish/>
          <w:sz w:val="20"/>
          <w:szCs w:val="20"/>
        </w:rPr>
      </w:pPr>
    </w:p>
    <w:p w14:paraId="4551A853" w14:textId="338EFF4D" w:rsidR="00CA3283" w:rsidRPr="00FB1CE3" w:rsidRDefault="00A27E72" w:rsidP="00891870">
      <w:pPr>
        <w:pStyle w:val="Nadpis6"/>
        <w:numPr>
          <w:ilvl w:val="2"/>
          <w:numId w:val="10"/>
        </w:numPr>
        <w:spacing w:line="312" w:lineRule="auto"/>
        <w:ind w:left="567" w:hanging="567"/>
        <w:jc w:val="both"/>
        <w:rPr>
          <w:rFonts w:ascii="Arial" w:hAnsi="Arial" w:cs="Arial"/>
          <w:b w:val="0"/>
          <w:bCs/>
          <w:sz w:val="20"/>
          <w:u w:val="none"/>
        </w:rPr>
      </w:pPr>
      <w:r w:rsidRPr="00FB1CE3">
        <w:rPr>
          <w:rFonts w:ascii="Arial" w:hAnsi="Arial" w:cs="Arial"/>
          <w:b w:val="0"/>
          <w:bCs/>
          <w:sz w:val="20"/>
          <w:u w:val="none"/>
        </w:rPr>
        <w:t xml:space="preserve">Prodávající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je povinen </w:t>
      </w:r>
      <w:r w:rsidRPr="00FB1CE3">
        <w:rPr>
          <w:rFonts w:ascii="Arial" w:hAnsi="Arial" w:cs="Arial"/>
          <w:b w:val="0"/>
          <w:bCs/>
          <w:sz w:val="20"/>
          <w:u w:val="none"/>
        </w:rPr>
        <w:t>dodat předmět koupě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 v </w:t>
      </w:r>
      <w:r w:rsidRPr="00FB1CE3">
        <w:rPr>
          <w:rFonts w:ascii="Arial" w:hAnsi="Arial" w:cs="Arial"/>
          <w:b w:val="0"/>
          <w:bCs/>
          <w:sz w:val="20"/>
          <w:u w:val="none"/>
        </w:rPr>
        <w:t>množství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, jakosti a provedení podle této </w:t>
      </w:r>
      <w:r w:rsidR="00BA0F1F">
        <w:rPr>
          <w:rFonts w:ascii="Arial" w:hAnsi="Arial" w:cs="Arial"/>
          <w:b w:val="0"/>
          <w:bCs/>
          <w:sz w:val="20"/>
          <w:u w:val="none"/>
        </w:rPr>
        <w:t>S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mlouvy a přejímá závazek, že </w:t>
      </w:r>
      <w:r w:rsidRPr="00FB1CE3">
        <w:rPr>
          <w:rFonts w:ascii="Arial" w:hAnsi="Arial" w:cs="Arial"/>
          <w:b w:val="0"/>
          <w:bCs/>
          <w:sz w:val="20"/>
          <w:u w:val="none"/>
        </w:rPr>
        <w:t xml:space="preserve">předmět </w:t>
      </w:r>
      <w:r w:rsidR="00BA0F1F">
        <w:rPr>
          <w:rFonts w:ascii="Arial" w:hAnsi="Arial" w:cs="Arial"/>
          <w:b w:val="0"/>
          <w:bCs/>
          <w:sz w:val="20"/>
          <w:u w:val="none"/>
        </w:rPr>
        <w:t>Smlouvy</w:t>
      </w:r>
      <w:r w:rsidR="00BA0F1F" w:rsidRPr="00FB1CE3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>bude po dobu 24 měsíců ode dne jeho předání způsobil</w:t>
      </w:r>
      <w:r w:rsidR="00E6671E" w:rsidRPr="00FB1CE3">
        <w:rPr>
          <w:rFonts w:ascii="Arial" w:hAnsi="Arial" w:cs="Arial"/>
          <w:b w:val="0"/>
          <w:bCs/>
          <w:sz w:val="20"/>
          <w:u w:val="none"/>
        </w:rPr>
        <w:t>ý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 ke smluvenému</w:t>
      </w:r>
      <w:r w:rsidR="00E6671E" w:rsidRPr="00FB1CE3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BF1E51">
        <w:rPr>
          <w:rFonts w:ascii="Arial" w:hAnsi="Arial" w:cs="Arial"/>
          <w:b w:val="0"/>
          <w:bCs/>
          <w:sz w:val="20"/>
          <w:u w:val="none"/>
        </w:rPr>
        <w:t xml:space="preserve">či obvyklému </w:t>
      </w:r>
      <w:r w:rsidR="00E6671E" w:rsidRPr="00FB1CE3">
        <w:rPr>
          <w:rFonts w:ascii="Arial" w:hAnsi="Arial" w:cs="Arial"/>
          <w:b w:val="0"/>
          <w:bCs/>
          <w:sz w:val="20"/>
          <w:u w:val="none"/>
        </w:rPr>
        <w:t xml:space="preserve">účelu a že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>si zachová smluvené, jinak obvyklé vlastnosti (bude splňovat určen</w:t>
      </w:r>
      <w:r w:rsidR="00CA3283" w:rsidRPr="00FB1CE3">
        <w:rPr>
          <w:rFonts w:ascii="Arial" w:hAnsi="Arial" w:cs="Arial"/>
          <w:b w:val="0"/>
          <w:bCs/>
          <w:sz w:val="20"/>
          <w:u w:val="none"/>
        </w:rPr>
        <w:t xml:space="preserve">é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technické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lastRenderedPageBreak/>
        <w:t>parametry a bude v souladu s příslušnými normami a předpisy</w:t>
      </w:r>
      <w:r w:rsidR="00915D0D" w:rsidRPr="00FB1CE3">
        <w:rPr>
          <w:rFonts w:ascii="Arial" w:hAnsi="Arial" w:cs="Arial"/>
          <w:b w:val="0"/>
          <w:bCs/>
          <w:sz w:val="20"/>
          <w:u w:val="none"/>
        </w:rPr>
        <w:t>)</w:t>
      </w:r>
      <w:r w:rsidR="00040034" w:rsidRPr="00FB1CE3">
        <w:rPr>
          <w:rFonts w:ascii="Arial" w:hAnsi="Arial" w:cs="Arial"/>
          <w:b w:val="0"/>
          <w:bCs/>
          <w:sz w:val="20"/>
          <w:u w:val="none"/>
        </w:rPr>
        <w:t>.</w:t>
      </w:r>
    </w:p>
    <w:p w14:paraId="3EF13EB1" w14:textId="27DDAD2B" w:rsidR="005D4C42" w:rsidRPr="00FB1CE3" w:rsidRDefault="00E6671E" w:rsidP="00891870">
      <w:pPr>
        <w:pStyle w:val="Nadpis6"/>
        <w:numPr>
          <w:ilvl w:val="2"/>
          <w:numId w:val="10"/>
        </w:numPr>
        <w:spacing w:line="312" w:lineRule="auto"/>
        <w:ind w:left="567" w:hanging="567"/>
        <w:jc w:val="both"/>
        <w:rPr>
          <w:rFonts w:ascii="Arial" w:hAnsi="Arial" w:cs="Arial"/>
          <w:b w:val="0"/>
          <w:bCs/>
          <w:sz w:val="20"/>
          <w:u w:val="none"/>
        </w:rPr>
      </w:pPr>
      <w:r w:rsidRPr="00FB1CE3">
        <w:rPr>
          <w:rFonts w:ascii="Arial" w:hAnsi="Arial" w:cs="Arial"/>
          <w:b w:val="0"/>
          <w:bCs/>
          <w:sz w:val="20"/>
          <w:u w:val="none"/>
        </w:rPr>
        <w:t xml:space="preserve">Prodávající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odpovídá za vady zjevné, skryté i právní, které má </w:t>
      </w:r>
      <w:r w:rsidRPr="00FB1CE3">
        <w:rPr>
          <w:rFonts w:ascii="Arial" w:hAnsi="Arial" w:cs="Arial"/>
          <w:b w:val="0"/>
          <w:bCs/>
          <w:sz w:val="20"/>
          <w:u w:val="none"/>
        </w:rPr>
        <w:t xml:space="preserve">předmět </w:t>
      </w:r>
      <w:r w:rsidR="00082762">
        <w:rPr>
          <w:rFonts w:ascii="Arial" w:hAnsi="Arial" w:cs="Arial"/>
          <w:b w:val="0"/>
          <w:bCs/>
          <w:sz w:val="20"/>
          <w:u w:val="none"/>
        </w:rPr>
        <w:t>Smlouvy</w:t>
      </w:r>
      <w:r w:rsidR="00082762" w:rsidRPr="00FB1CE3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>v době jeho předání</w:t>
      </w:r>
      <w:r w:rsidR="00CA3283" w:rsidRPr="00FB1CE3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FB1CE3">
        <w:rPr>
          <w:rFonts w:ascii="Arial" w:hAnsi="Arial" w:cs="Arial"/>
          <w:b w:val="0"/>
          <w:bCs/>
          <w:sz w:val="20"/>
          <w:u w:val="none"/>
        </w:rPr>
        <w:t xml:space="preserve">kupujícímu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>a dále za ty, které se na něm vyskytnou v záruční době uvedené v </w:t>
      </w:r>
      <w:r w:rsidR="009C1EDE">
        <w:rPr>
          <w:rFonts w:ascii="Arial" w:hAnsi="Arial" w:cs="Arial"/>
          <w:b w:val="0"/>
          <w:bCs/>
          <w:sz w:val="20"/>
          <w:u w:val="none"/>
        </w:rPr>
        <w:t>odst.</w:t>
      </w:r>
      <w:r w:rsidR="009C1EDE" w:rsidRPr="00FB1CE3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1F166A">
        <w:rPr>
          <w:rFonts w:ascii="Arial" w:hAnsi="Arial" w:cs="Arial"/>
          <w:b w:val="0"/>
          <w:bCs/>
          <w:sz w:val="20"/>
          <w:u w:val="none"/>
        </w:rPr>
        <w:t>6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>.1.</w:t>
      </w:r>
    </w:p>
    <w:p w14:paraId="17780CDE" w14:textId="56CD5133" w:rsidR="005D4C42" w:rsidRPr="00FB1CE3" w:rsidRDefault="00D65D8D" w:rsidP="00891870">
      <w:pPr>
        <w:pStyle w:val="Nadpis6"/>
        <w:numPr>
          <w:ilvl w:val="2"/>
          <w:numId w:val="10"/>
        </w:numPr>
        <w:spacing w:line="312" w:lineRule="auto"/>
        <w:ind w:left="567" w:hanging="567"/>
        <w:jc w:val="both"/>
        <w:rPr>
          <w:rFonts w:ascii="Arial" w:hAnsi="Arial" w:cs="Arial"/>
          <w:b w:val="0"/>
          <w:sz w:val="20"/>
          <w:u w:val="none"/>
        </w:rPr>
      </w:pPr>
      <w:r w:rsidRPr="00FB1CE3">
        <w:rPr>
          <w:rFonts w:ascii="Arial" w:hAnsi="Arial" w:cs="Arial"/>
          <w:b w:val="0"/>
          <w:sz w:val="20"/>
          <w:u w:val="none"/>
        </w:rPr>
        <w:t xml:space="preserve">V případě, že </w:t>
      </w:r>
      <w:r w:rsidR="00E6671E" w:rsidRPr="00FB1CE3">
        <w:rPr>
          <w:rFonts w:ascii="Arial" w:hAnsi="Arial" w:cs="Arial"/>
          <w:b w:val="0"/>
          <w:sz w:val="20"/>
          <w:u w:val="none"/>
        </w:rPr>
        <w:t xml:space="preserve">kupující </w:t>
      </w:r>
      <w:r w:rsidRPr="00FB1CE3">
        <w:rPr>
          <w:rFonts w:ascii="Arial" w:hAnsi="Arial" w:cs="Arial"/>
          <w:b w:val="0"/>
          <w:sz w:val="20"/>
          <w:u w:val="none"/>
        </w:rPr>
        <w:t xml:space="preserve">nesdělí při vytknutí vady či vad </w:t>
      </w:r>
      <w:r w:rsidR="00E6671E" w:rsidRPr="00FB1CE3">
        <w:rPr>
          <w:rFonts w:ascii="Arial" w:hAnsi="Arial" w:cs="Arial"/>
          <w:b w:val="0"/>
          <w:sz w:val="20"/>
          <w:u w:val="none"/>
        </w:rPr>
        <w:t xml:space="preserve">jakékoliv části předmětu </w:t>
      </w:r>
      <w:r w:rsidR="009C1EDE">
        <w:rPr>
          <w:rFonts w:ascii="Arial" w:hAnsi="Arial" w:cs="Arial"/>
          <w:b w:val="0"/>
          <w:sz w:val="20"/>
          <w:u w:val="none"/>
        </w:rPr>
        <w:t>Smlouvy</w:t>
      </w:r>
      <w:r w:rsidR="009C1EDE" w:rsidRPr="00FB1CE3">
        <w:rPr>
          <w:rFonts w:ascii="Arial" w:hAnsi="Arial" w:cs="Arial"/>
          <w:b w:val="0"/>
          <w:sz w:val="20"/>
          <w:u w:val="none"/>
        </w:rPr>
        <w:t xml:space="preserve"> </w:t>
      </w:r>
      <w:r w:rsidRPr="00FB1CE3">
        <w:rPr>
          <w:rFonts w:ascii="Arial" w:hAnsi="Arial" w:cs="Arial"/>
          <w:b w:val="0"/>
          <w:sz w:val="20"/>
          <w:u w:val="none"/>
        </w:rPr>
        <w:t xml:space="preserve">v rámci záruční doby </w:t>
      </w:r>
      <w:r w:rsidR="009C1EDE">
        <w:rPr>
          <w:rFonts w:ascii="Arial" w:hAnsi="Arial" w:cs="Arial"/>
          <w:b w:val="0"/>
          <w:sz w:val="20"/>
          <w:u w:val="none"/>
        </w:rPr>
        <w:t>prodávajícímu</w:t>
      </w:r>
      <w:r w:rsidR="009C1EDE" w:rsidRPr="00FB1CE3">
        <w:rPr>
          <w:rFonts w:ascii="Arial" w:hAnsi="Arial" w:cs="Arial"/>
          <w:b w:val="0"/>
          <w:sz w:val="20"/>
          <w:u w:val="none"/>
        </w:rPr>
        <w:t xml:space="preserve"> </w:t>
      </w:r>
      <w:r w:rsidRPr="00FB1CE3">
        <w:rPr>
          <w:rFonts w:ascii="Arial" w:hAnsi="Arial" w:cs="Arial"/>
          <w:b w:val="0"/>
          <w:sz w:val="20"/>
          <w:u w:val="none"/>
        </w:rPr>
        <w:t xml:space="preserve">jiný požadavek, je </w:t>
      </w:r>
      <w:r w:rsidR="00E6671E" w:rsidRPr="00FB1CE3">
        <w:rPr>
          <w:rFonts w:ascii="Arial" w:hAnsi="Arial" w:cs="Arial"/>
          <w:b w:val="0"/>
          <w:sz w:val="20"/>
          <w:u w:val="none"/>
        </w:rPr>
        <w:t xml:space="preserve">prodávající </w:t>
      </w:r>
      <w:r w:rsidRPr="00FB1CE3">
        <w:rPr>
          <w:rFonts w:ascii="Arial" w:hAnsi="Arial" w:cs="Arial"/>
          <w:b w:val="0"/>
          <w:sz w:val="20"/>
          <w:u w:val="none"/>
        </w:rPr>
        <w:t xml:space="preserve">povinen vytýkané vady vlastním nákladem odstranit, přičemž pokud tak </w:t>
      </w:r>
      <w:r w:rsidR="00E6671E" w:rsidRPr="00FB1CE3">
        <w:rPr>
          <w:rFonts w:ascii="Arial" w:hAnsi="Arial" w:cs="Arial"/>
          <w:b w:val="0"/>
          <w:sz w:val="20"/>
          <w:u w:val="none"/>
        </w:rPr>
        <w:t xml:space="preserve">prodávající neučiní do 30 dní ode dne oznámení vady </w:t>
      </w:r>
      <w:r w:rsidRPr="00FB1CE3">
        <w:rPr>
          <w:rFonts w:ascii="Arial" w:hAnsi="Arial" w:cs="Arial"/>
          <w:b w:val="0"/>
          <w:sz w:val="20"/>
          <w:u w:val="none"/>
        </w:rPr>
        <w:t>v plném rozsahu</w:t>
      </w:r>
      <w:r w:rsidR="00E6671E" w:rsidRPr="00FB1CE3">
        <w:rPr>
          <w:rFonts w:ascii="Arial" w:hAnsi="Arial" w:cs="Arial"/>
          <w:b w:val="0"/>
          <w:sz w:val="20"/>
          <w:u w:val="none"/>
        </w:rPr>
        <w:t>,</w:t>
      </w:r>
      <w:r w:rsidRPr="00FB1CE3">
        <w:rPr>
          <w:rFonts w:ascii="Arial" w:hAnsi="Arial" w:cs="Arial"/>
          <w:b w:val="0"/>
          <w:sz w:val="20"/>
          <w:u w:val="none"/>
        </w:rPr>
        <w:t xml:space="preserve"> má </w:t>
      </w:r>
      <w:r w:rsidR="00E6671E" w:rsidRPr="00FB1CE3">
        <w:rPr>
          <w:rFonts w:ascii="Arial" w:hAnsi="Arial" w:cs="Arial"/>
          <w:b w:val="0"/>
          <w:sz w:val="20"/>
          <w:u w:val="none"/>
        </w:rPr>
        <w:t xml:space="preserve">kupující </w:t>
      </w:r>
      <w:r w:rsidRPr="00FB1CE3">
        <w:rPr>
          <w:rFonts w:ascii="Arial" w:hAnsi="Arial" w:cs="Arial"/>
          <w:b w:val="0"/>
          <w:sz w:val="20"/>
          <w:u w:val="none"/>
        </w:rPr>
        <w:t>právo požadovat přiměřenou slevu z</w:t>
      </w:r>
      <w:r w:rsidR="003B7E52">
        <w:rPr>
          <w:rFonts w:ascii="Arial" w:hAnsi="Arial" w:cs="Arial"/>
          <w:b w:val="0"/>
          <w:sz w:val="20"/>
          <w:u w:val="none"/>
        </w:rPr>
        <w:t xml:space="preserve"> Kupní </w:t>
      </w:r>
      <w:r w:rsidRPr="00FB1CE3">
        <w:rPr>
          <w:rFonts w:ascii="Arial" w:hAnsi="Arial" w:cs="Arial"/>
          <w:b w:val="0"/>
          <w:sz w:val="20"/>
          <w:u w:val="none"/>
        </w:rPr>
        <w:t>ceny</w:t>
      </w:r>
      <w:r w:rsidR="00E6671E" w:rsidRPr="00FB1CE3">
        <w:rPr>
          <w:rFonts w:ascii="Arial" w:hAnsi="Arial" w:cs="Arial"/>
          <w:b w:val="0"/>
          <w:sz w:val="20"/>
          <w:u w:val="none"/>
        </w:rPr>
        <w:t>. V případě, že vada bude představovat podstatné porušení smlouvy, je kupující oprávněn</w:t>
      </w:r>
      <w:r w:rsidRPr="00FB1CE3">
        <w:rPr>
          <w:rFonts w:ascii="Arial" w:hAnsi="Arial" w:cs="Arial"/>
          <w:b w:val="0"/>
          <w:sz w:val="20"/>
          <w:u w:val="none"/>
        </w:rPr>
        <w:t xml:space="preserve"> od této </w:t>
      </w:r>
      <w:r w:rsidR="003B7E52">
        <w:rPr>
          <w:rFonts w:ascii="Arial" w:hAnsi="Arial" w:cs="Arial"/>
          <w:b w:val="0"/>
          <w:sz w:val="20"/>
          <w:u w:val="none"/>
        </w:rPr>
        <w:t>S</w:t>
      </w:r>
      <w:r w:rsidRPr="00FB1CE3">
        <w:rPr>
          <w:rFonts w:ascii="Arial" w:hAnsi="Arial" w:cs="Arial"/>
          <w:b w:val="0"/>
          <w:sz w:val="20"/>
          <w:u w:val="none"/>
        </w:rPr>
        <w:t xml:space="preserve">mlouvy odstoupit. Další nároky </w:t>
      </w:r>
      <w:r w:rsidR="00E6671E" w:rsidRPr="00FB1CE3">
        <w:rPr>
          <w:rFonts w:ascii="Arial" w:hAnsi="Arial" w:cs="Arial"/>
          <w:b w:val="0"/>
          <w:sz w:val="20"/>
          <w:u w:val="none"/>
        </w:rPr>
        <w:t xml:space="preserve">kupujícího </w:t>
      </w:r>
      <w:r w:rsidRPr="00FB1CE3">
        <w:rPr>
          <w:rFonts w:ascii="Arial" w:hAnsi="Arial" w:cs="Arial"/>
          <w:b w:val="0"/>
          <w:sz w:val="20"/>
          <w:u w:val="none"/>
        </w:rPr>
        <w:t>plynoucí mu z titulu vad z obecně závazných právních předpisů tím nejsou dotčeny.</w:t>
      </w:r>
    </w:p>
    <w:p w14:paraId="7000F970" w14:textId="4515644F" w:rsidR="005D4C42" w:rsidRPr="00FB1CE3" w:rsidRDefault="00E6671E" w:rsidP="00891870">
      <w:pPr>
        <w:pStyle w:val="Nadpis6"/>
        <w:numPr>
          <w:ilvl w:val="2"/>
          <w:numId w:val="10"/>
        </w:numPr>
        <w:spacing w:line="312" w:lineRule="auto"/>
        <w:ind w:left="567" w:hanging="567"/>
        <w:jc w:val="both"/>
        <w:rPr>
          <w:rFonts w:ascii="Arial" w:hAnsi="Arial" w:cs="Arial"/>
          <w:b w:val="0"/>
          <w:sz w:val="20"/>
          <w:u w:val="none"/>
        </w:rPr>
      </w:pPr>
      <w:r w:rsidRPr="00FB1CE3">
        <w:rPr>
          <w:rFonts w:ascii="Arial" w:hAnsi="Arial" w:cs="Arial"/>
          <w:b w:val="0"/>
          <w:sz w:val="20"/>
          <w:u w:val="none"/>
        </w:rPr>
        <w:t xml:space="preserve">Kupující </w:t>
      </w:r>
      <w:r w:rsidR="00D65D8D" w:rsidRPr="00FB1CE3">
        <w:rPr>
          <w:rFonts w:ascii="Arial" w:hAnsi="Arial" w:cs="Arial"/>
          <w:b w:val="0"/>
          <w:sz w:val="20"/>
          <w:u w:val="none"/>
        </w:rPr>
        <w:t xml:space="preserve">je povinen vady </w:t>
      </w:r>
      <w:r w:rsidRPr="00FB1CE3">
        <w:rPr>
          <w:rFonts w:ascii="Arial" w:hAnsi="Arial" w:cs="Arial"/>
          <w:b w:val="0"/>
          <w:sz w:val="20"/>
          <w:u w:val="none"/>
        </w:rPr>
        <w:t>zboží</w:t>
      </w:r>
      <w:r w:rsidR="00D65D8D" w:rsidRPr="00FB1CE3">
        <w:rPr>
          <w:rFonts w:ascii="Arial" w:hAnsi="Arial" w:cs="Arial"/>
          <w:b w:val="0"/>
          <w:sz w:val="20"/>
          <w:u w:val="none"/>
        </w:rPr>
        <w:t xml:space="preserve"> písemně oznámit </w:t>
      </w:r>
      <w:r w:rsidRPr="00FB1CE3">
        <w:rPr>
          <w:rFonts w:ascii="Arial" w:hAnsi="Arial" w:cs="Arial"/>
          <w:b w:val="0"/>
          <w:sz w:val="20"/>
          <w:u w:val="none"/>
        </w:rPr>
        <w:t xml:space="preserve">prodávajícímu </w:t>
      </w:r>
      <w:r w:rsidR="00D65D8D" w:rsidRPr="00FB1CE3">
        <w:rPr>
          <w:rFonts w:ascii="Arial" w:hAnsi="Arial" w:cs="Arial"/>
          <w:b w:val="0"/>
          <w:sz w:val="20"/>
          <w:u w:val="none"/>
        </w:rPr>
        <w:t>bez zbytečného odkladu po jejich zjištění, nejpozději však do konce sjednané záruky</w:t>
      </w:r>
      <w:r w:rsidR="00F61554" w:rsidRPr="00FB1CE3">
        <w:rPr>
          <w:rFonts w:ascii="Arial" w:hAnsi="Arial" w:cs="Arial"/>
          <w:b w:val="0"/>
          <w:sz w:val="20"/>
          <w:u w:val="none"/>
        </w:rPr>
        <w:t xml:space="preserve">, </w:t>
      </w:r>
      <w:r w:rsidR="00D65D8D" w:rsidRPr="00FB1CE3">
        <w:rPr>
          <w:rFonts w:ascii="Arial" w:hAnsi="Arial" w:cs="Arial"/>
          <w:b w:val="0"/>
          <w:sz w:val="20"/>
          <w:u w:val="none"/>
        </w:rPr>
        <w:t>a t</w:t>
      </w:r>
      <w:r w:rsidR="00F61554" w:rsidRPr="00FB1CE3">
        <w:rPr>
          <w:rFonts w:ascii="Arial" w:hAnsi="Arial" w:cs="Arial"/>
          <w:b w:val="0"/>
          <w:sz w:val="20"/>
          <w:u w:val="none"/>
        </w:rPr>
        <w:t>o emailem na</w:t>
      </w:r>
      <w:r w:rsidR="009E7D3D">
        <w:rPr>
          <w:rFonts w:ascii="Arial" w:hAnsi="Arial" w:cs="Arial"/>
          <w:b w:val="0"/>
          <w:sz w:val="20"/>
          <w:u w:val="none"/>
        </w:rPr>
        <w:t xml:space="preserve"> </w:t>
      </w:r>
      <w:proofErr w:type="spellStart"/>
      <w:r w:rsidR="00925557" w:rsidRPr="009723B2">
        <w:rPr>
          <w:rFonts w:ascii="Arial" w:hAnsi="Arial" w:cs="Arial"/>
          <w:sz w:val="20"/>
          <w:highlight w:val="black"/>
        </w:rPr>
        <w:t>xxxxxx</w:t>
      </w:r>
      <w:proofErr w:type="spellEnd"/>
      <w:r w:rsidR="00925557">
        <w:rPr>
          <w:rFonts w:ascii="Arial" w:hAnsi="Arial" w:cs="Arial"/>
          <w:sz w:val="20"/>
          <w:u w:val="none"/>
        </w:rPr>
        <w:t>.</w:t>
      </w:r>
    </w:p>
    <w:p w14:paraId="31B2A69B" w14:textId="43031998" w:rsidR="00061BDA" w:rsidRDefault="00E6671E" w:rsidP="00891870">
      <w:pPr>
        <w:pStyle w:val="Nadpis6"/>
        <w:numPr>
          <w:ilvl w:val="2"/>
          <w:numId w:val="10"/>
        </w:numPr>
        <w:spacing w:line="312" w:lineRule="auto"/>
        <w:ind w:left="567" w:hanging="567"/>
        <w:jc w:val="both"/>
        <w:rPr>
          <w:rFonts w:ascii="Arial" w:hAnsi="Arial" w:cs="Arial"/>
          <w:b w:val="0"/>
          <w:bCs/>
          <w:sz w:val="20"/>
          <w:u w:val="none"/>
        </w:rPr>
      </w:pPr>
      <w:r w:rsidRPr="00FB1CE3">
        <w:rPr>
          <w:rFonts w:ascii="Arial" w:hAnsi="Arial" w:cs="Arial"/>
          <w:b w:val="0"/>
          <w:bCs/>
          <w:sz w:val="20"/>
          <w:u w:val="none"/>
        </w:rPr>
        <w:t xml:space="preserve">Prodávající 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>nese veškeré náklady spojené</w:t>
      </w:r>
      <w:r w:rsidRPr="00FB1CE3">
        <w:rPr>
          <w:rFonts w:ascii="Arial" w:hAnsi="Arial" w:cs="Arial"/>
          <w:b w:val="0"/>
          <w:bCs/>
          <w:sz w:val="20"/>
          <w:u w:val="none"/>
        </w:rPr>
        <w:t>.</w:t>
      </w:r>
      <w:r w:rsidR="00D65D8D" w:rsidRPr="00FB1CE3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203A1DE4" w14:textId="709979CF" w:rsidR="003062D5" w:rsidRDefault="003062D5" w:rsidP="00891870">
      <w:pPr>
        <w:spacing w:line="312" w:lineRule="auto"/>
        <w:ind w:left="567"/>
      </w:pPr>
    </w:p>
    <w:p w14:paraId="5E2D7631" w14:textId="77777777" w:rsidR="008517C6" w:rsidRPr="00FB1CE3" w:rsidRDefault="008517C6" w:rsidP="00891870">
      <w:pPr>
        <w:spacing w:line="312" w:lineRule="auto"/>
        <w:ind w:left="567"/>
        <w:rPr>
          <w:rFonts w:ascii="Arial" w:hAnsi="Arial" w:cs="Arial"/>
          <w:sz w:val="20"/>
          <w:szCs w:val="20"/>
        </w:rPr>
      </w:pPr>
    </w:p>
    <w:p w14:paraId="465A380B" w14:textId="5055D64F" w:rsidR="00061BDA" w:rsidRPr="00FB1CE3" w:rsidRDefault="00D65D8D" w:rsidP="00891870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1CE3">
        <w:rPr>
          <w:rFonts w:ascii="Arial" w:hAnsi="Arial" w:cs="Arial"/>
          <w:b/>
          <w:bCs/>
          <w:sz w:val="20"/>
          <w:szCs w:val="20"/>
        </w:rPr>
        <w:t>V</w:t>
      </w:r>
      <w:r w:rsidR="003062D5">
        <w:rPr>
          <w:rFonts w:ascii="Arial" w:hAnsi="Arial" w:cs="Arial"/>
          <w:b/>
          <w:bCs/>
          <w:sz w:val="20"/>
          <w:szCs w:val="20"/>
        </w:rPr>
        <w:t>I</w:t>
      </w:r>
      <w:r w:rsidRPr="00FB1CE3">
        <w:rPr>
          <w:rFonts w:ascii="Arial" w:hAnsi="Arial" w:cs="Arial"/>
          <w:b/>
          <w:bCs/>
          <w:sz w:val="20"/>
          <w:szCs w:val="20"/>
        </w:rPr>
        <w:t>I.</w:t>
      </w:r>
    </w:p>
    <w:p w14:paraId="5CFD6D5B" w14:textId="3546BEB9" w:rsidR="00F079D4" w:rsidRPr="00FB1CE3" w:rsidRDefault="00D65D8D" w:rsidP="00891870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B1CE3">
        <w:rPr>
          <w:rFonts w:ascii="Arial" w:hAnsi="Arial" w:cs="Arial"/>
          <w:b/>
          <w:bCs/>
          <w:sz w:val="20"/>
          <w:szCs w:val="20"/>
          <w:u w:val="single"/>
        </w:rPr>
        <w:t>Závěrečná ustanovení</w:t>
      </w:r>
    </w:p>
    <w:p w14:paraId="34C6F1F1" w14:textId="77777777" w:rsidR="00061BDA" w:rsidRPr="00FB1CE3" w:rsidRDefault="00061BDA" w:rsidP="00891870">
      <w:pPr>
        <w:spacing w:line="312" w:lineRule="auto"/>
        <w:ind w:left="567"/>
      </w:pPr>
    </w:p>
    <w:p w14:paraId="72F16DAD" w14:textId="77777777" w:rsidR="00891870" w:rsidRPr="00891870" w:rsidRDefault="00891870" w:rsidP="00891870">
      <w:pPr>
        <w:pStyle w:val="Odstavecseseznamem"/>
        <w:numPr>
          <w:ilvl w:val="0"/>
          <w:numId w:val="19"/>
        </w:numPr>
        <w:spacing w:line="312" w:lineRule="auto"/>
        <w:ind w:left="567"/>
        <w:jc w:val="both"/>
        <w:rPr>
          <w:rFonts w:ascii="Arial" w:hAnsi="Arial" w:cs="Arial"/>
          <w:vanish/>
          <w:sz w:val="20"/>
          <w:szCs w:val="20"/>
        </w:rPr>
      </w:pPr>
    </w:p>
    <w:p w14:paraId="0BD37BA7" w14:textId="77777777" w:rsidR="00891870" w:rsidRPr="00891870" w:rsidRDefault="00891870" w:rsidP="00891870">
      <w:pPr>
        <w:pStyle w:val="Odstavecseseznamem"/>
        <w:numPr>
          <w:ilvl w:val="0"/>
          <w:numId w:val="19"/>
        </w:numPr>
        <w:spacing w:line="312" w:lineRule="auto"/>
        <w:ind w:left="567"/>
        <w:jc w:val="both"/>
        <w:rPr>
          <w:rFonts w:ascii="Arial" w:hAnsi="Arial" w:cs="Arial"/>
          <w:vanish/>
          <w:sz w:val="20"/>
          <w:szCs w:val="20"/>
        </w:rPr>
      </w:pPr>
    </w:p>
    <w:p w14:paraId="42B6112C" w14:textId="77777777" w:rsidR="00891870" w:rsidRPr="00891870" w:rsidRDefault="00891870" w:rsidP="00891870">
      <w:pPr>
        <w:pStyle w:val="Odstavecseseznamem"/>
        <w:numPr>
          <w:ilvl w:val="0"/>
          <w:numId w:val="19"/>
        </w:numPr>
        <w:spacing w:line="312" w:lineRule="auto"/>
        <w:ind w:left="567"/>
        <w:jc w:val="both"/>
        <w:rPr>
          <w:rFonts w:ascii="Arial" w:hAnsi="Arial" w:cs="Arial"/>
          <w:vanish/>
          <w:sz w:val="20"/>
          <w:szCs w:val="20"/>
        </w:rPr>
      </w:pPr>
    </w:p>
    <w:p w14:paraId="4E073BE2" w14:textId="77777777" w:rsidR="00891870" w:rsidRPr="00891870" w:rsidRDefault="00891870" w:rsidP="00891870">
      <w:pPr>
        <w:pStyle w:val="Odstavecseseznamem"/>
        <w:numPr>
          <w:ilvl w:val="0"/>
          <w:numId w:val="19"/>
        </w:numPr>
        <w:spacing w:line="312" w:lineRule="auto"/>
        <w:ind w:left="567"/>
        <w:jc w:val="both"/>
        <w:rPr>
          <w:rFonts w:ascii="Arial" w:hAnsi="Arial" w:cs="Arial"/>
          <w:vanish/>
          <w:sz w:val="20"/>
          <w:szCs w:val="20"/>
        </w:rPr>
      </w:pPr>
    </w:p>
    <w:p w14:paraId="0D0DB501" w14:textId="77777777" w:rsidR="00891870" w:rsidRPr="00891870" w:rsidRDefault="00891870" w:rsidP="00891870">
      <w:pPr>
        <w:pStyle w:val="Odstavecseseznamem"/>
        <w:numPr>
          <w:ilvl w:val="0"/>
          <w:numId w:val="19"/>
        </w:numPr>
        <w:spacing w:line="312" w:lineRule="auto"/>
        <w:ind w:left="567"/>
        <w:jc w:val="both"/>
        <w:rPr>
          <w:rFonts w:ascii="Arial" w:hAnsi="Arial" w:cs="Arial"/>
          <w:vanish/>
          <w:sz w:val="20"/>
          <w:szCs w:val="20"/>
        </w:rPr>
      </w:pPr>
    </w:p>
    <w:p w14:paraId="43C7B55E" w14:textId="77777777" w:rsidR="00891870" w:rsidRPr="00891870" w:rsidRDefault="00891870" w:rsidP="00891870">
      <w:pPr>
        <w:pStyle w:val="Odstavecseseznamem"/>
        <w:numPr>
          <w:ilvl w:val="0"/>
          <w:numId w:val="19"/>
        </w:numPr>
        <w:spacing w:line="312" w:lineRule="auto"/>
        <w:ind w:left="567"/>
        <w:jc w:val="both"/>
        <w:rPr>
          <w:rFonts w:ascii="Arial" w:hAnsi="Arial" w:cs="Arial"/>
          <w:vanish/>
          <w:sz w:val="20"/>
          <w:szCs w:val="20"/>
        </w:rPr>
      </w:pPr>
    </w:p>
    <w:p w14:paraId="275F4606" w14:textId="77777777" w:rsidR="00891870" w:rsidRPr="00891870" w:rsidRDefault="00891870" w:rsidP="00891870">
      <w:pPr>
        <w:pStyle w:val="Odstavecseseznamem"/>
        <w:numPr>
          <w:ilvl w:val="0"/>
          <w:numId w:val="19"/>
        </w:numPr>
        <w:spacing w:line="312" w:lineRule="auto"/>
        <w:ind w:left="567"/>
        <w:jc w:val="both"/>
        <w:rPr>
          <w:rFonts w:ascii="Arial" w:hAnsi="Arial" w:cs="Arial"/>
          <w:vanish/>
          <w:sz w:val="20"/>
          <w:szCs w:val="20"/>
        </w:rPr>
      </w:pPr>
    </w:p>
    <w:p w14:paraId="4A4E2083" w14:textId="28519FEC" w:rsidR="00891870" w:rsidRPr="00891870" w:rsidRDefault="00AC4E66" w:rsidP="00891870">
      <w:pPr>
        <w:pStyle w:val="Odstavecseseznamem"/>
        <w:numPr>
          <w:ilvl w:val="1"/>
          <w:numId w:val="19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Tato smlouva nabývá platnosti dnem podpisu oběma smluvními stranami a účinnosti dnem zveřejnění v registru smluv dle zákona č. 340/2015 Sb. Správci registru smluv zašle tuto smlouvu ke zveřejnění </w:t>
      </w:r>
      <w:r w:rsidR="00E6671E" w:rsidRPr="00891870">
        <w:rPr>
          <w:rFonts w:ascii="Arial" w:hAnsi="Arial" w:cs="Arial"/>
          <w:sz w:val="20"/>
          <w:szCs w:val="20"/>
        </w:rPr>
        <w:t>kupující</w:t>
      </w:r>
      <w:r w:rsidR="00040034" w:rsidRPr="00891870">
        <w:rPr>
          <w:rFonts w:ascii="Arial" w:hAnsi="Arial" w:cs="Arial"/>
          <w:sz w:val="20"/>
          <w:szCs w:val="20"/>
        </w:rPr>
        <w:t>.</w:t>
      </w:r>
    </w:p>
    <w:p w14:paraId="76D1E666" w14:textId="2E1BD8A8" w:rsidR="00891870" w:rsidRPr="00891870" w:rsidRDefault="00460270" w:rsidP="00891870">
      <w:pPr>
        <w:pStyle w:val="Odstavecseseznamem"/>
        <w:numPr>
          <w:ilvl w:val="1"/>
          <w:numId w:val="19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>Smluvní stran sjednávají, že postoupení pohledávky druhé smluvní strany vzniklé ze smlouvy bez předchozího písemného souhlasu kupujícího, je neplatné.</w:t>
      </w:r>
    </w:p>
    <w:p w14:paraId="69690B74" w14:textId="5B49B00A" w:rsidR="00891870" w:rsidRDefault="00460270" w:rsidP="00891870">
      <w:pPr>
        <w:pStyle w:val="Odstavecseseznamem"/>
        <w:numPr>
          <w:ilvl w:val="1"/>
          <w:numId w:val="19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>Smluvní strany sjednávají smluvní pokutu za zastavení pohledávky druhé smluvní strany vzniklé z této smlouvy bez předchozího písemného souhlasu kupujícího, a to ve výši 10 % z nominální výše zastavené pohledávky.</w:t>
      </w:r>
    </w:p>
    <w:p w14:paraId="36A07FDF" w14:textId="7595A146" w:rsidR="00891870" w:rsidRDefault="00460270" w:rsidP="00891870">
      <w:pPr>
        <w:pStyle w:val="Odstavecseseznamem"/>
        <w:numPr>
          <w:ilvl w:val="1"/>
          <w:numId w:val="19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>Smluvní strany sjednávají, že započtení vzájemných pohledávek je platné výlučně na základě písemné dohody smluvních stran.</w:t>
      </w:r>
    </w:p>
    <w:p w14:paraId="122CB575" w14:textId="5796F5FA" w:rsidR="00891870" w:rsidRDefault="006C0D55" w:rsidP="00891870">
      <w:pPr>
        <w:pStyle w:val="Odstavecseseznamem"/>
        <w:numPr>
          <w:ilvl w:val="1"/>
          <w:numId w:val="19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>Prodávající</w:t>
      </w:r>
      <w:r w:rsidR="00460270" w:rsidRPr="00891870">
        <w:rPr>
          <w:rFonts w:ascii="Arial" w:hAnsi="Arial" w:cs="Arial"/>
          <w:sz w:val="20"/>
          <w:szCs w:val="20"/>
        </w:rPr>
        <w:t xml:space="preserve">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</w:t>
      </w:r>
      <w:r w:rsidR="003A1669" w:rsidRPr="00891870">
        <w:rPr>
          <w:rFonts w:ascii="Arial" w:hAnsi="Arial" w:cs="Arial"/>
          <w:sz w:val="20"/>
          <w:szCs w:val="20"/>
        </w:rPr>
        <w:t xml:space="preserve"> </w:t>
      </w:r>
      <w:r w:rsidR="00460270" w:rsidRPr="00891870">
        <w:rPr>
          <w:rFonts w:ascii="Arial" w:hAnsi="Arial" w:cs="Arial"/>
          <w:sz w:val="20"/>
          <w:szCs w:val="20"/>
        </w:rPr>
        <w:t xml:space="preserve">Zjistí-li </w:t>
      </w:r>
      <w:r w:rsidRPr="00891870">
        <w:rPr>
          <w:rFonts w:ascii="Arial" w:hAnsi="Arial" w:cs="Arial"/>
          <w:sz w:val="20"/>
          <w:szCs w:val="20"/>
        </w:rPr>
        <w:t>kupující</w:t>
      </w:r>
      <w:r w:rsidR="00460270" w:rsidRPr="00891870">
        <w:rPr>
          <w:rFonts w:ascii="Arial" w:hAnsi="Arial" w:cs="Arial"/>
          <w:sz w:val="20"/>
          <w:szCs w:val="20"/>
        </w:rPr>
        <w:t xml:space="preserve">, že </w:t>
      </w:r>
      <w:r w:rsidRPr="00891870">
        <w:rPr>
          <w:rFonts w:ascii="Arial" w:hAnsi="Arial" w:cs="Arial"/>
          <w:sz w:val="20"/>
          <w:szCs w:val="20"/>
        </w:rPr>
        <w:t>prodávající</w:t>
      </w:r>
      <w:r w:rsidR="00460270" w:rsidRPr="00891870">
        <w:rPr>
          <w:rFonts w:ascii="Arial" w:hAnsi="Arial" w:cs="Arial"/>
          <w:sz w:val="20"/>
          <w:szCs w:val="20"/>
        </w:rPr>
        <w:t xml:space="preserve"> umožňuje výkon nelegální práce, a to nikoli pouze při realizaci této smlouvy, je oprávněn od smlouvy odstoupit.</w:t>
      </w:r>
    </w:p>
    <w:p w14:paraId="446B317B" w14:textId="6C40EF64" w:rsidR="00460270" w:rsidRPr="00891870" w:rsidRDefault="00460270" w:rsidP="00891870">
      <w:pPr>
        <w:pStyle w:val="Odstavecseseznamem"/>
        <w:numPr>
          <w:ilvl w:val="1"/>
          <w:numId w:val="19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Bude-li s </w:t>
      </w:r>
      <w:r w:rsidR="006C0D55" w:rsidRPr="00891870">
        <w:rPr>
          <w:rFonts w:ascii="Arial" w:hAnsi="Arial" w:cs="Arial"/>
          <w:sz w:val="20"/>
          <w:szCs w:val="20"/>
        </w:rPr>
        <w:t>kupujícím</w:t>
      </w:r>
      <w:r w:rsidRPr="00891870">
        <w:rPr>
          <w:rFonts w:ascii="Arial" w:hAnsi="Arial" w:cs="Arial"/>
          <w:sz w:val="20"/>
          <w:szCs w:val="20"/>
        </w:rPr>
        <w:t xml:space="preserve"> v důsledku porušení povinností </w:t>
      </w:r>
      <w:r w:rsidR="006C0D55" w:rsidRPr="00891870">
        <w:rPr>
          <w:rFonts w:ascii="Arial" w:hAnsi="Arial" w:cs="Arial"/>
          <w:sz w:val="20"/>
          <w:szCs w:val="20"/>
        </w:rPr>
        <w:t>prodávajícího</w:t>
      </w:r>
      <w:r w:rsidRPr="00891870">
        <w:rPr>
          <w:rFonts w:ascii="Arial" w:hAnsi="Arial" w:cs="Arial"/>
          <w:sz w:val="20"/>
          <w:szCs w:val="20"/>
        </w:rPr>
        <w:t xml:space="preserve"> zahájeno správní řízení pro spáchání správního deliktu dle § 140 odst. 1 písm. c) nebo e) zák. č. 435/2004 Sb., o zaměstnanosti, v platném znění, nebo bude s </w:t>
      </w:r>
      <w:r w:rsidR="003C4D13" w:rsidRPr="00891870">
        <w:rPr>
          <w:rFonts w:ascii="Arial" w:hAnsi="Arial" w:cs="Arial"/>
          <w:sz w:val="20"/>
          <w:szCs w:val="20"/>
        </w:rPr>
        <w:t>kupujícím</w:t>
      </w:r>
      <w:r w:rsidRPr="00891870">
        <w:rPr>
          <w:rFonts w:ascii="Arial" w:hAnsi="Arial" w:cs="Arial"/>
          <w:sz w:val="20"/>
          <w:szCs w:val="20"/>
        </w:rPr>
        <w:t xml:space="preserve"> zahájeno správní řízení podle § 141a odst. 2 zák. č. 435/2004 Sb., o</w:t>
      </w:r>
      <w:r w:rsidR="003C4D13" w:rsidRPr="00891870">
        <w:rPr>
          <w:rFonts w:ascii="Arial" w:hAnsi="Arial" w:cs="Arial"/>
          <w:sz w:val="20"/>
          <w:szCs w:val="20"/>
        </w:rPr>
        <w:t> </w:t>
      </w:r>
      <w:r w:rsidRPr="00891870">
        <w:rPr>
          <w:rFonts w:ascii="Arial" w:hAnsi="Arial" w:cs="Arial"/>
          <w:sz w:val="20"/>
          <w:szCs w:val="20"/>
        </w:rPr>
        <w:t xml:space="preserve">zaměstnanosti, v platném znění (o tom, že </w:t>
      </w:r>
      <w:r w:rsidR="003C4D13" w:rsidRPr="00891870">
        <w:rPr>
          <w:rFonts w:ascii="Arial" w:hAnsi="Arial" w:cs="Arial"/>
          <w:sz w:val="20"/>
          <w:szCs w:val="20"/>
        </w:rPr>
        <w:t>kupující</w:t>
      </w:r>
      <w:r w:rsidRPr="00891870">
        <w:rPr>
          <w:rFonts w:ascii="Arial" w:hAnsi="Arial" w:cs="Arial"/>
          <w:sz w:val="20"/>
          <w:szCs w:val="20"/>
        </w:rPr>
        <w:t xml:space="preserve"> ručí za správní delikt </w:t>
      </w:r>
      <w:r w:rsidR="003C4D13" w:rsidRPr="00891870">
        <w:rPr>
          <w:rFonts w:ascii="Arial" w:hAnsi="Arial" w:cs="Arial"/>
          <w:sz w:val="20"/>
          <w:szCs w:val="20"/>
        </w:rPr>
        <w:t>prodávajícího</w:t>
      </w:r>
      <w:r w:rsidRPr="00891870">
        <w:rPr>
          <w:rFonts w:ascii="Arial" w:hAnsi="Arial" w:cs="Arial"/>
          <w:sz w:val="20"/>
          <w:szCs w:val="20"/>
        </w:rPr>
        <w:t xml:space="preserve">) má </w:t>
      </w:r>
      <w:r w:rsidR="002D1EE8" w:rsidRPr="00891870">
        <w:rPr>
          <w:rFonts w:ascii="Arial" w:hAnsi="Arial" w:cs="Arial"/>
          <w:sz w:val="20"/>
          <w:szCs w:val="20"/>
        </w:rPr>
        <w:t xml:space="preserve">kupující </w:t>
      </w:r>
      <w:r w:rsidRPr="00891870">
        <w:rPr>
          <w:rFonts w:ascii="Arial" w:hAnsi="Arial" w:cs="Arial"/>
          <w:sz w:val="20"/>
          <w:szCs w:val="20"/>
        </w:rPr>
        <w:t xml:space="preserve">právo vyzvat </w:t>
      </w:r>
      <w:r w:rsidR="003C4D13" w:rsidRPr="00891870">
        <w:rPr>
          <w:rFonts w:ascii="Arial" w:hAnsi="Arial" w:cs="Arial"/>
          <w:sz w:val="20"/>
          <w:szCs w:val="20"/>
        </w:rPr>
        <w:t>prodávajícího</w:t>
      </w:r>
      <w:r w:rsidRPr="00891870">
        <w:rPr>
          <w:rFonts w:ascii="Arial" w:hAnsi="Arial" w:cs="Arial"/>
          <w:sz w:val="20"/>
          <w:szCs w:val="20"/>
        </w:rPr>
        <w:t xml:space="preserve"> k uhrazení smluvní pokuty ve výši 250.000,- Kč (slovy: dvě stě padesát tisíc korun českých) a </w:t>
      </w:r>
      <w:r w:rsidR="003C4D13" w:rsidRPr="00891870">
        <w:rPr>
          <w:rFonts w:ascii="Arial" w:hAnsi="Arial" w:cs="Arial"/>
          <w:sz w:val="20"/>
          <w:szCs w:val="20"/>
        </w:rPr>
        <w:t>prodávající</w:t>
      </w:r>
      <w:r w:rsidRPr="00891870">
        <w:rPr>
          <w:rFonts w:ascii="Arial" w:hAnsi="Arial" w:cs="Arial"/>
          <w:sz w:val="20"/>
          <w:szCs w:val="20"/>
        </w:rPr>
        <w:t xml:space="preserve"> se zavazuje tuto smluvní pokutu uhradit ve lhůtě a způsobem uvedeným ve výzvě. Uhrazením smluvní pokuty není dotčeno právo </w:t>
      </w:r>
      <w:r w:rsidR="003C4D13" w:rsidRPr="00891870">
        <w:rPr>
          <w:rFonts w:ascii="Arial" w:hAnsi="Arial" w:cs="Arial"/>
          <w:sz w:val="20"/>
          <w:szCs w:val="20"/>
        </w:rPr>
        <w:t>kupujícího</w:t>
      </w:r>
      <w:r w:rsidRPr="00891870">
        <w:rPr>
          <w:rFonts w:ascii="Arial" w:hAnsi="Arial" w:cs="Arial"/>
          <w:sz w:val="20"/>
          <w:szCs w:val="20"/>
        </w:rPr>
        <w:t xml:space="preserve"> na náhradu škody.</w:t>
      </w:r>
    </w:p>
    <w:p w14:paraId="68A63633" w14:textId="0F60CC96" w:rsidR="00891870" w:rsidRDefault="00460270" w:rsidP="00891870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B1CE3">
        <w:rPr>
          <w:rFonts w:ascii="Arial" w:hAnsi="Arial" w:cs="Arial"/>
          <w:sz w:val="20"/>
          <w:szCs w:val="20"/>
        </w:rPr>
        <w:t xml:space="preserve">Pokud vznikne </w:t>
      </w:r>
      <w:r w:rsidR="003C4D13" w:rsidRPr="00FB1CE3">
        <w:rPr>
          <w:rFonts w:ascii="Arial" w:hAnsi="Arial" w:cs="Arial"/>
          <w:sz w:val="20"/>
          <w:szCs w:val="20"/>
        </w:rPr>
        <w:t>kupujícímu</w:t>
      </w:r>
      <w:r w:rsidRPr="00FB1CE3">
        <w:rPr>
          <w:rFonts w:ascii="Arial" w:hAnsi="Arial" w:cs="Arial"/>
          <w:sz w:val="20"/>
          <w:szCs w:val="20"/>
        </w:rPr>
        <w:t xml:space="preserve"> v důsledku umožnění nelegální práce ze strany </w:t>
      </w:r>
      <w:r w:rsidR="003C4D13" w:rsidRPr="00FB1CE3">
        <w:rPr>
          <w:rFonts w:ascii="Arial" w:hAnsi="Arial" w:cs="Arial"/>
          <w:sz w:val="20"/>
          <w:szCs w:val="20"/>
        </w:rPr>
        <w:t>prodávajícího</w:t>
      </w:r>
      <w:r w:rsidRPr="00FB1CE3">
        <w:rPr>
          <w:rFonts w:ascii="Arial" w:hAnsi="Arial" w:cs="Arial"/>
          <w:sz w:val="20"/>
          <w:szCs w:val="20"/>
        </w:rPr>
        <w:t xml:space="preserve"> škoda uložením pokuty za správní delikt podle § 140 odst. 4 písm. f) zák. č. 435/2004 Sb., o zaměstnanosti, v platném znění, nebo bude povinen uhradit pokutu z titulu ručení dle § 141a zák. č. 435/2004 Sb., o zaměstnanosti, v platném </w:t>
      </w:r>
      <w:r w:rsidRPr="00FB1CE3">
        <w:rPr>
          <w:rFonts w:ascii="Arial" w:hAnsi="Arial" w:cs="Arial"/>
          <w:sz w:val="20"/>
          <w:szCs w:val="20"/>
        </w:rPr>
        <w:lastRenderedPageBreak/>
        <w:t xml:space="preserve">znění, je </w:t>
      </w:r>
      <w:r w:rsidR="003C4D13" w:rsidRPr="00FB1CE3">
        <w:rPr>
          <w:rFonts w:ascii="Arial" w:hAnsi="Arial" w:cs="Arial"/>
          <w:sz w:val="20"/>
          <w:szCs w:val="20"/>
        </w:rPr>
        <w:t>prodávající</w:t>
      </w:r>
      <w:r w:rsidRPr="00FB1CE3">
        <w:rPr>
          <w:rFonts w:ascii="Arial" w:hAnsi="Arial" w:cs="Arial"/>
          <w:sz w:val="20"/>
          <w:szCs w:val="20"/>
        </w:rPr>
        <w:t xml:space="preserve"> povinen tuto škodu </w:t>
      </w:r>
      <w:r w:rsidR="003C4D13" w:rsidRPr="00FB1CE3">
        <w:rPr>
          <w:rFonts w:ascii="Arial" w:hAnsi="Arial" w:cs="Arial"/>
          <w:sz w:val="20"/>
          <w:szCs w:val="20"/>
        </w:rPr>
        <w:t>kupujícímu</w:t>
      </w:r>
      <w:r w:rsidRPr="00FB1CE3">
        <w:rPr>
          <w:rFonts w:ascii="Arial" w:hAnsi="Arial" w:cs="Arial"/>
          <w:sz w:val="20"/>
          <w:szCs w:val="20"/>
        </w:rPr>
        <w:t xml:space="preserve"> uhradit nejpozději do jednoho týdne poté, co jej k tomu </w:t>
      </w:r>
      <w:r w:rsidR="003C4D13" w:rsidRPr="00FB1CE3">
        <w:rPr>
          <w:rFonts w:ascii="Arial" w:hAnsi="Arial" w:cs="Arial"/>
          <w:sz w:val="20"/>
          <w:szCs w:val="20"/>
        </w:rPr>
        <w:t>kupujícím</w:t>
      </w:r>
      <w:r w:rsidRPr="00FB1CE3">
        <w:rPr>
          <w:rFonts w:ascii="Arial" w:hAnsi="Arial" w:cs="Arial"/>
          <w:sz w:val="20"/>
          <w:szCs w:val="20"/>
        </w:rPr>
        <w:t xml:space="preserve"> vyzve.“</w:t>
      </w:r>
    </w:p>
    <w:p w14:paraId="12F48D2B" w14:textId="77777777" w:rsidR="00891870" w:rsidRPr="00891870" w:rsidRDefault="00891870" w:rsidP="00891870">
      <w:pPr>
        <w:pStyle w:val="Odstavecseseznamem"/>
        <w:numPr>
          <w:ilvl w:val="0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6B1D058D" w14:textId="77777777" w:rsidR="00891870" w:rsidRPr="00891870" w:rsidRDefault="00891870" w:rsidP="00891870">
      <w:pPr>
        <w:pStyle w:val="Odstavecseseznamem"/>
        <w:numPr>
          <w:ilvl w:val="0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472B4535" w14:textId="77777777" w:rsidR="00891870" w:rsidRPr="00891870" w:rsidRDefault="00891870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5471047C" w14:textId="77777777" w:rsidR="00891870" w:rsidRPr="00891870" w:rsidRDefault="00891870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5CA021F7" w14:textId="77777777" w:rsidR="00891870" w:rsidRPr="00891870" w:rsidRDefault="00891870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77D0DA6B" w14:textId="77777777" w:rsidR="00891870" w:rsidRPr="00891870" w:rsidRDefault="00891870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2D1302C2" w14:textId="77777777" w:rsidR="00891870" w:rsidRPr="00891870" w:rsidRDefault="00891870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1A8BFC94" w14:textId="77777777" w:rsidR="00891870" w:rsidRPr="00891870" w:rsidRDefault="00891870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vanish/>
          <w:sz w:val="20"/>
          <w:szCs w:val="20"/>
        </w:rPr>
      </w:pPr>
    </w:p>
    <w:p w14:paraId="033A3E61" w14:textId="076F114C" w:rsidR="00891870" w:rsidRDefault="00AC4E66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Tato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Pr="00891870">
        <w:rPr>
          <w:rFonts w:ascii="Arial" w:hAnsi="Arial" w:cs="Arial"/>
          <w:sz w:val="20"/>
          <w:szCs w:val="20"/>
        </w:rPr>
        <w:t>mlouva může být měněna a doplňována pouze formou písemného smluvního dodatku.</w:t>
      </w:r>
    </w:p>
    <w:p w14:paraId="4EBD9A80" w14:textId="28ACEEC7" w:rsidR="00891870" w:rsidRDefault="00C968B2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Pokud nebylo v této smlouvě ujednáno jinak, řídí se </w:t>
      </w:r>
      <w:r w:rsidR="00BF3A2C" w:rsidRPr="00891870">
        <w:rPr>
          <w:rFonts w:ascii="Arial" w:hAnsi="Arial" w:cs="Arial"/>
          <w:sz w:val="20"/>
          <w:szCs w:val="20"/>
        </w:rPr>
        <w:t xml:space="preserve">tato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="00BF3A2C" w:rsidRPr="00891870">
        <w:rPr>
          <w:rFonts w:ascii="Arial" w:hAnsi="Arial" w:cs="Arial"/>
          <w:sz w:val="20"/>
          <w:szCs w:val="20"/>
        </w:rPr>
        <w:t>mlouva a vztahy z ní vyplývající právním řádem České republiky, zejména příslušnými ustanoveními zák. č. 89/2012 Sb., občanský zákoník, ve znění pozdějších předpisů.</w:t>
      </w:r>
    </w:p>
    <w:p w14:paraId="5F72DB85" w14:textId="0B9474B4" w:rsidR="00891870" w:rsidRPr="00891870" w:rsidRDefault="00C968B2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Tato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Pr="00891870">
        <w:rPr>
          <w:rFonts w:ascii="Arial" w:hAnsi="Arial" w:cs="Arial"/>
          <w:sz w:val="20"/>
          <w:szCs w:val="20"/>
        </w:rPr>
        <w:t>mlouva se vyhotovuje ve dvou stejnopisech, přičemž každá ze smluvních stran obdrží jedno vyhotovení.</w:t>
      </w:r>
    </w:p>
    <w:p w14:paraId="32F70C85" w14:textId="5924C591" w:rsidR="00891870" w:rsidRPr="00891870" w:rsidRDefault="00D65D8D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 xml:space="preserve">Obě smluvní strany prohlašují, že tato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Pr="00891870">
        <w:rPr>
          <w:rFonts w:ascii="Arial" w:hAnsi="Arial" w:cs="Arial"/>
          <w:sz w:val="20"/>
          <w:szCs w:val="20"/>
        </w:rPr>
        <w:t>mlouva byla uzavřena po vzájemném projednání</w:t>
      </w:r>
      <w:r w:rsidR="002D4F3F" w:rsidRPr="00891870">
        <w:rPr>
          <w:rFonts w:ascii="Arial" w:hAnsi="Arial" w:cs="Arial"/>
          <w:sz w:val="20"/>
          <w:szCs w:val="20"/>
        </w:rPr>
        <w:t>,</w:t>
      </w:r>
      <w:r w:rsidRPr="00891870">
        <w:rPr>
          <w:rFonts w:ascii="Arial" w:hAnsi="Arial" w:cs="Arial"/>
          <w:sz w:val="20"/>
          <w:szCs w:val="20"/>
        </w:rPr>
        <w:t xml:space="preserve"> podle jejich pravé a svobodné vůle, určitě, vážně a srozumitelně, bez nátlaku či jinak nevýhodných podmínek pro kteroukoliv z nich. Na důkaz vůle být touto smlouvou vázáni připojují</w:t>
      </w:r>
      <w:r w:rsidR="00662E60" w:rsidRPr="00891870">
        <w:rPr>
          <w:rFonts w:ascii="Arial" w:hAnsi="Arial" w:cs="Arial"/>
          <w:sz w:val="20"/>
          <w:szCs w:val="20"/>
        </w:rPr>
        <w:t xml:space="preserve"> smluvní strany</w:t>
      </w:r>
      <w:r w:rsidRPr="00891870">
        <w:rPr>
          <w:rFonts w:ascii="Arial" w:hAnsi="Arial" w:cs="Arial"/>
          <w:sz w:val="20"/>
          <w:szCs w:val="20"/>
        </w:rPr>
        <w:t xml:space="preserve"> své podpisy</w:t>
      </w:r>
      <w:r w:rsidRPr="00891870">
        <w:rPr>
          <w:rFonts w:ascii="Arial" w:hAnsi="Arial" w:cs="Arial"/>
          <w:bCs/>
          <w:sz w:val="20"/>
          <w:szCs w:val="20"/>
        </w:rPr>
        <w:t>.</w:t>
      </w:r>
    </w:p>
    <w:p w14:paraId="4666D03D" w14:textId="2E7E00F2" w:rsidR="00AC4E66" w:rsidRPr="00891870" w:rsidRDefault="00E6671E" w:rsidP="00891870">
      <w:pPr>
        <w:pStyle w:val="Odstavecseseznamem"/>
        <w:numPr>
          <w:ilvl w:val="1"/>
          <w:numId w:val="20"/>
        </w:numPr>
        <w:spacing w:line="312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891870">
        <w:rPr>
          <w:rFonts w:ascii="Arial" w:hAnsi="Arial" w:cs="Arial"/>
          <w:sz w:val="20"/>
          <w:szCs w:val="20"/>
        </w:rPr>
        <w:t>Kupující</w:t>
      </w:r>
      <w:r w:rsidR="00AC4E66" w:rsidRPr="00891870">
        <w:rPr>
          <w:rFonts w:ascii="Arial" w:hAnsi="Arial" w:cs="Arial"/>
          <w:sz w:val="20"/>
          <w:szCs w:val="20"/>
        </w:rPr>
        <w:t xml:space="preserve"> pro účely efektivní komunikace s </w:t>
      </w:r>
      <w:r w:rsidRPr="00891870">
        <w:rPr>
          <w:rFonts w:ascii="Arial" w:hAnsi="Arial" w:cs="Arial"/>
          <w:sz w:val="20"/>
          <w:szCs w:val="20"/>
        </w:rPr>
        <w:t>prodávajícím</w:t>
      </w:r>
      <w:r w:rsidR="00AC4E66" w:rsidRPr="00891870">
        <w:rPr>
          <w:rFonts w:ascii="Arial" w:hAnsi="Arial" w:cs="Arial"/>
          <w:sz w:val="20"/>
          <w:szCs w:val="20"/>
        </w:rPr>
        <w:t xml:space="preserve"> a případně pro účely plnění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="00AC4E66" w:rsidRPr="00891870">
        <w:rPr>
          <w:rFonts w:ascii="Arial" w:hAnsi="Arial" w:cs="Arial"/>
          <w:sz w:val="20"/>
          <w:szCs w:val="20"/>
        </w:rPr>
        <w:t xml:space="preserve">mlouvy či svých zákonných povinností v nezbytném rozsahu shromažďuje a zpracovává osobní údaje subjektů údajů uvedených v této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="00AC4E66" w:rsidRPr="00891870">
        <w:rPr>
          <w:rFonts w:ascii="Arial" w:hAnsi="Arial" w:cs="Arial"/>
          <w:sz w:val="20"/>
          <w:szCs w:val="20"/>
        </w:rPr>
        <w:t xml:space="preserve">mlouvě či se jinak podílejících na plnění této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="00AC4E66" w:rsidRPr="00891870">
        <w:rPr>
          <w:rFonts w:ascii="Arial" w:hAnsi="Arial" w:cs="Arial"/>
          <w:sz w:val="20"/>
          <w:szCs w:val="20"/>
        </w:rPr>
        <w:t xml:space="preserve">mlouvy. Osobní údaje jsou zpracovávány po dobu, po kterou tyto subjekty údajů plní role a úkoly související s touto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="00AC4E66" w:rsidRPr="00891870">
        <w:rPr>
          <w:rFonts w:ascii="Arial" w:hAnsi="Arial" w:cs="Arial"/>
          <w:sz w:val="20"/>
          <w:szCs w:val="20"/>
        </w:rPr>
        <w:t xml:space="preserve">mlouvou, a to v průběhu účinnosti této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="00AC4E66" w:rsidRPr="00891870">
        <w:rPr>
          <w:rFonts w:ascii="Arial" w:hAnsi="Arial" w:cs="Arial"/>
          <w:sz w:val="20"/>
          <w:szCs w:val="20"/>
        </w:rPr>
        <w:t xml:space="preserve">mlouvy a dobu nutnou pro vypořádání práv a povinností ze </w:t>
      </w:r>
      <w:r w:rsidR="00662E60" w:rsidRPr="00891870">
        <w:rPr>
          <w:rFonts w:ascii="Arial" w:hAnsi="Arial" w:cs="Arial"/>
          <w:sz w:val="20"/>
          <w:szCs w:val="20"/>
        </w:rPr>
        <w:t>S</w:t>
      </w:r>
      <w:r w:rsidR="00AC4E66" w:rsidRPr="00891870">
        <w:rPr>
          <w:rFonts w:ascii="Arial" w:hAnsi="Arial" w:cs="Arial"/>
          <w:sz w:val="20"/>
          <w:szCs w:val="20"/>
        </w:rPr>
        <w:t xml:space="preserve">mlouvy a dále po dobu nutnou pro jejich uchovávání v souladu s příslušnými právními předpisy. </w:t>
      </w:r>
      <w:r w:rsidRPr="00891870">
        <w:rPr>
          <w:rFonts w:ascii="Arial" w:hAnsi="Arial" w:cs="Arial"/>
          <w:sz w:val="20"/>
          <w:szCs w:val="20"/>
        </w:rPr>
        <w:t>Prodávající</w:t>
      </w:r>
      <w:r w:rsidR="00AC4E66" w:rsidRPr="00891870">
        <w:rPr>
          <w:rFonts w:ascii="Arial" w:hAnsi="Arial" w:cs="Arial"/>
          <w:sz w:val="20"/>
          <w:szCs w:val="20"/>
        </w:rPr>
        <w:t xml:space="preserve">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="00AC4E66" w:rsidRPr="00891870">
          <w:rPr>
            <w:rFonts w:ascii="Arial" w:hAnsi="Arial" w:cs="Arial"/>
            <w:sz w:val="20"/>
            <w:szCs w:val="20"/>
          </w:rPr>
          <w:t>https://www.rbp213.cz/cs/ochrana-osobnich-udaju-gdpr/a-125/</w:t>
        </w:r>
      </w:hyperlink>
      <w:r w:rsidR="00AB7960" w:rsidRPr="00891870">
        <w:rPr>
          <w:rFonts w:ascii="Arial" w:hAnsi="Arial" w:cs="Arial"/>
          <w:sz w:val="20"/>
          <w:szCs w:val="20"/>
        </w:rPr>
        <w:t xml:space="preserve"> .</w:t>
      </w:r>
    </w:p>
    <w:p w14:paraId="1C4F2C62" w14:textId="77777777" w:rsidR="00061BDA" w:rsidRPr="00FB1CE3" w:rsidRDefault="00061BDA" w:rsidP="00F61554">
      <w:pPr>
        <w:pStyle w:val="Podnadpis"/>
        <w:numPr>
          <w:ilvl w:val="0"/>
          <w:numId w:val="0"/>
        </w:numPr>
        <w:spacing w:line="312" w:lineRule="auto"/>
        <w:rPr>
          <w:rFonts w:ascii="Arial" w:hAnsi="Arial" w:cs="Arial"/>
          <w:color w:val="auto"/>
          <w:sz w:val="20"/>
          <w:szCs w:val="20"/>
        </w:rPr>
      </w:pPr>
    </w:p>
    <w:p w14:paraId="246673C2" w14:textId="1A6F84CA" w:rsidR="00061BDA" w:rsidRPr="00FB1CE3" w:rsidRDefault="00061BDA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434608CF" w14:textId="70CCC0DB" w:rsidR="004772C8" w:rsidRPr="00FB1CE3" w:rsidRDefault="004772C8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7A0F7702" w14:textId="3E5585D5" w:rsidR="004772C8" w:rsidRPr="00FB1CE3" w:rsidRDefault="004772C8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71FC0AD3" w14:textId="6D3847AC" w:rsidR="004772C8" w:rsidRPr="00FB1CE3" w:rsidRDefault="004772C8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2322779D" w14:textId="7C538BB0" w:rsidR="004772C8" w:rsidRPr="00FB1CE3" w:rsidRDefault="004772C8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2C22CDFC" w14:textId="77777777" w:rsidR="004772C8" w:rsidRPr="00FB1CE3" w:rsidRDefault="004772C8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1CC354BF" w14:textId="3AAC0069" w:rsidR="00AC4E66" w:rsidRPr="008517C6" w:rsidRDefault="00D65D8D" w:rsidP="003A1669">
      <w:pPr>
        <w:widowControl w:val="0"/>
        <w:spacing w:line="240" w:lineRule="atLeast"/>
        <w:ind w:firstLine="708"/>
        <w:rPr>
          <w:rFonts w:ascii="Arial" w:hAnsi="Arial" w:cs="Arial"/>
          <w:snapToGrid w:val="0"/>
          <w:sz w:val="20"/>
          <w:szCs w:val="20"/>
        </w:rPr>
      </w:pPr>
      <w:r w:rsidRPr="00FB1CE3">
        <w:rPr>
          <w:rFonts w:ascii="Arial" w:hAnsi="Arial" w:cs="Arial"/>
          <w:snapToGrid w:val="0"/>
          <w:sz w:val="20"/>
          <w:szCs w:val="20"/>
        </w:rPr>
        <w:t xml:space="preserve">Za </w:t>
      </w:r>
      <w:r w:rsidR="003C4D13" w:rsidRPr="00FB1CE3">
        <w:rPr>
          <w:rFonts w:ascii="Arial" w:hAnsi="Arial" w:cs="Arial"/>
          <w:snapToGrid w:val="0"/>
          <w:sz w:val="20"/>
          <w:szCs w:val="20"/>
        </w:rPr>
        <w:t>prodávajícího</w:t>
      </w:r>
      <w:r w:rsidRPr="00FB1CE3">
        <w:rPr>
          <w:rFonts w:ascii="Arial" w:hAnsi="Arial" w:cs="Arial"/>
          <w:snapToGrid w:val="0"/>
          <w:sz w:val="20"/>
          <w:szCs w:val="20"/>
        </w:rPr>
        <w:t>:</w:t>
      </w:r>
      <w:r w:rsidR="00AC4E66" w:rsidRPr="00FB1CE3">
        <w:rPr>
          <w:rFonts w:ascii="Arial" w:hAnsi="Arial" w:cs="Arial"/>
          <w:snapToGrid w:val="0"/>
          <w:sz w:val="20"/>
          <w:szCs w:val="20"/>
        </w:rPr>
        <w:tab/>
      </w:r>
      <w:r w:rsidR="00AC4E66" w:rsidRPr="00FB1CE3">
        <w:rPr>
          <w:rFonts w:ascii="Arial" w:hAnsi="Arial" w:cs="Arial"/>
          <w:snapToGrid w:val="0"/>
          <w:sz w:val="20"/>
          <w:szCs w:val="20"/>
        </w:rPr>
        <w:tab/>
      </w:r>
      <w:r w:rsidR="00AC4E66" w:rsidRPr="00FB1CE3">
        <w:rPr>
          <w:rFonts w:ascii="Arial" w:hAnsi="Arial" w:cs="Arial"/>
          <w:snapToGrid w:val="0"/>
          <w:sz w:val="20"/>
          <w:szCs w:val="20"/>
        </w:rPr>
        <w:tab/>
      </w:r>
      <w:r w:rsidR="00AC4E66" w:rsidRPr="00FB1CE3">
        <w:rPr>
          <w:rFonts w:ascii="Arial" w:hAnsi="Arial" w:cs="Arial"/>
          <w:snapToGrid w:val="0"/>
          <w:sz w:val="20"/>
          <w:szCs w:val="20"/>
        </w:rPr>
        <w:tab/>
      </w:r>
      <w:r w:rsidR="00AC4E66" w:rsidRPr="00FB1CE3">
        <w:rPr>
          <w:rFonts w:ascii="Arial" w:hAnsi="Arial" w:cs="Arial"/>
          <w:snapToGrid w:val="0"/>
          <w:sz w:val="20"/>
          <w:szCs w:val="20"/>
        </w:rPr>
        <w:tab/>
      </w:r>
      <w:r w:rsid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 xml:space="preserve">Za </w:t>
      </w:r>
      <w:r w:rsidR="003C4D13" w:rsidRPr="008517C6">
        <w:rPr>
          <w:rFonts w:ascii="Arial" w:hAnsi="Arial" w:cs="Arial"/>
          <w:snapToGrid w:val="0"/>
          <w:sz w:val="20"/>
          <w:szCs w:val="20"/>
        </w:rPr>
        <w:t>kupujícího</w:t>
      </w:r>
      <w:r w:rsidR="00AC4E66" w:rsidRPr="008517C6">
        <w:rPr>
          <w:rFonts w:ascii="Arial" w:hAnsi="Arial" w:cs="Arial"/>
          <w:snapToGrid w:val="0"/>
          <w:sz w:val="20"/>
          <w:szCs w:val="20"/>
        </w:rPr>
        <w:t>:</w:t>
      </w:r>
    </w:p>
    <w:p w14:paraId="6A77E649" w14:textId="00AA258F" w:rsidR="000E151D" w:rsidRPr="008517C6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34307620" w14:textId="77777777" w:rsidR="000E151D" w:rsidRPr="008517C6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59C302D1" w14:textId="77777777" w:rsidR="000E151D" w:rsidRPr="008517C6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4ED45C23" w14:textId="77777777" w:rsidR="00AC4E66" w:rsidRPr="008517C6" w:rsidRDefault="000E151D" w:rsidP="003A1669">
      <w:pPr>
        <w:widowControl w:val="0"/>
        <w:spacing w:line="240" w:lineRule="atLeast"/>
        <w:ind w:firstLine="708"/>
        <w:rPr>
          <w:rFonts w:ascii="Arial" w:hAnsi="Arial" w:cs="Arial"/>
          <w:snapToGrid w:val="0"/>
          <w:sz w:val="20"/>
          <w:szCs w:val="20"/>
        </w:rPr>
      </w:pPr>
      <w:r w:rsidRPr="008517C6">
        <w:rPr>
          <w:rFonts w:ascii="Arial" w:hAnsi="Arial" w:cs="Arial"/>
          <w:snapToGrid w:val="0"/>
          <w:sz w:val="20"/>
          <w:szCs w:val="20"/>
        </w:rPr>
        <w:t>V Ostravě dne:</w:t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  <w:t xml:space="preserve">V Ostravě dne:                        </w:t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  <w:t xml:space="preserve"> </w:t>
      </w:r>
    </w:p>
    <w:p w14:paraId="19899E11" w14:textId="43DF9530" w:rsidR="00C968B2" w:rsidRPr="008517C6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8517C6">
        <w:rPr>
          <w:rFonts w:ascii="Arial" w:hAnsi="Arial" w:cs="Arial"/>
          <w:snapToGrid w:val="0"/>
          <w:sz w:val="20"/>
          <w:szCs w:val="20"/>
        </w:rPr>
        <w:t xml:space="preserve">                        </w:t>
      </w:r>
    </w:p>
    <w:p w14:paraId="1F10755F" w14:textId="294FE877" w:rsidR="00C968B2" w:rsidRPr="008517C6" w:rsidRDefault="00D65D8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8517C6">
        <w:rPr>
          <w:rFonts w:ascii="Arial" w:hAnsi="Arial" w:cs="Arial"/>
          <w:snapToGrid w:val="0"/>
          <w:sz w:val="20"/>
          <w:szCs w:val="20"/>
        </w:rPr>
        <w:tab/>
      </w:r>
      <w:r w:rsidRPr="008517C6">
        <w:rPr>
          <w:rFonts w:ascii="Arial" w:hAnsi="Arial" w:cs="Arial"/>
          <w:snapToGrid w:val="0"/>
          <w:sz w:val="20"/>
          <w:szCs w:val="20"/>
        </w:rPr>
        <w:tab/>
      </w:r>
      <w:r w:rsidRPr="008517C6">
        <w:rPr>
          <w:rFonts w:ascii="Arial" w:hAnsi="Arial" w:cs="Arial"/>
          <w:snapToGrid w:val="0"/>
          <w:sz w:val="20"/>
          <w:szCs w:val="20"/>
        </w:rPr>
        <w:tab/>
      </w:r>
      <w:r w:rsidRPr="008517C6">
        <w:rPr>
          <w:rFonts w:ascii="Arial" w:hAnsi="Arial" w:cs="Arial"/>
          <w:snapToGrid w:val="0"/>
          <w:sz w:val="20"/>
          <w:szCs w:val="20"/>
        </w:rPr>
        <w:tab/>
      </w:r>
    </w:p>
    <w:p w14:paraId="7995DD37" w14:textId="05548BD5" w:rsidR="000E151D" w:rsidRPr="008517C6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17851FCE" w14:textId="6921E8DE" w:rsidR="000E151D" w:rsidRPr="008517C6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54EF6DFB" w14:textId="77777777" w:rsidR="000E151D" w:rsidRPr="008517C6" w:rsidRDefault="000E151D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</w:p>
    <w:p w14:paraId="04412203" w14:textId="0FF6AD9A" w:rsidR="00AC4E66" w:rsidRPr="008517C6" w:rsidRDefault="00C968B2" w:rsidP="003A1669">
      <w:pPr>
        <w:widowControl w:val="0"/>
        <w:spacing w:line="240" w:lineRule="atLeast"/>
        <w:ind w:firstLine="708"/>
        <w:rPr>
          <w:rFonts w:ascii="Arial" w:hAnsi="Arial" w:cs="Arial"/>
          <w:snapToGrid w:val="0"/>
          <w:sz w:val="20"/>
          <w:szCs w:val="20"/>
        </w:rPr>
      </w:pPr>
      <w:r w:rsidRPr="008517C6">
        <w:rPr>
          <w:rFonts w:ascii="Arial" w:hAnsi="Arial" w:cs="Arial"/>
          <w:snapToGrid w:val="0"/>
          <w:sz w:val="20"/>
          <w:szCs w:val="20"/>
        </w:rPr>
        <w:t>…………………………………….</w:t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  <w:t>…………………………………….</w:t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  <w:r w:rsidR="00AC4E66" w:rsidRPr="008517C6">
        <w:rPr>
          <w:rFonts w:ascii="Arial" w:hAnsi="Arial" w:cs="Arial"/>
          <w:snapToGrid w:val="0"/>
          <w:sz w:val="20"/>
          <w:szCs w:val="20"/>
        </w:rPr>
        <w:tab/>
      </w:r>
    </w:p>
    <w:p w14:paraId="4DE24CD3" w14:textId="4D6D83CB" w:rsidR="004772C8" w:rsidRPr="008517C6" w:rsidRDefault="00995F04" w:rsidP="003A1669">
      <w:pPr>
        <w:widowControl w:val="0"/>
        <w:spacing w:line="240" w:lineRule="atLeast"/>
        <w:ind w:firstLine="708"/>
        <w:rPr>
          <w:rFonts w:ascii="Arial" w:hAnsi="Arial" w:cs="Arial"/>
          <w:snapToGrid w:val="0"/>
          <w:sz w:val="20"/>
          <w:szCs w:val="20"/>
        </w:rPr>
      </w:pPr>
      <w:proofErr w:type="spellStart"/>
      <w:r w:rsidRPr="009723B2">
        <w:rPr>
          <w:rFonts w:ascii="Arial" w:hAnsi="Arial" w:cs="Arial"/>
          <w:snapToGrid w:val="0"/>
          <w:sz w:val="20"/>
          <w:szCs w:val="20"/>
          <w:highlight w:val="black"/>
        </w:rPr>
        <w:t>xxxxxx</w:t>
      </w:r>
      <w:proofErr w:type="spellEnd"/>
      <w:r w:rsidRPr="00995F04">
        <w:rPr>
          <w:rFonts w:ascii="Arial" w:hAnsi="Arial" w:cs="Arial"/>
          <w:snapToGrid w:val="0"/>
          <w:sz w:val="20"/>
          <w:szCs w:val="20"/>
          <w:highlight w:val="black"/>
        </w:rPr>
        <w:t xml:space="preserve"> </w:t>
      </w:r>
      <w:proofErr w:type="spellStart"/>
      <w:r w:rsidRPr="009723B2">
        <w:rPr>
          <w:rFonts w:ascii="Arial" w:hAnsi="Arial" w:cs="Arial"/>
          <w:snapToGrid w:val="0"/>
          <w:sz w:val="20"/>
          <w:szCs w:val="20"/>
          <w:highlight w:val="black"/>
        </w:rPr>
        <w:t>xxxxxx</w:t>
      </w:r>
      <w:proofErr w:type="spellEnd"/>
      <w:r w:rsidRPr="00995F04">
        <w:rPr>
          <w:rFonts w:ascii="Arial" w:hAnsi="Arial" w:cs="Arial"/>
          <w:snapToGrid w:val="0"/>
          <w:sz w:val="20"/>
          <w:szCs w:val="20"/>
          <w:highlight w:val="black"/>
        </w:rPr>
        <w:t xml:space="preserve"> </w:t>
      </w:r>
      <w:proofErr w:type="spellStart"/>
      <w:r w:rsidRPr="009723B2">
        <w:rPr>
          <w:rFonts w:ascii="Arial" w:hAnsi="Arial" w:cs="Arial"/>
          <w:snapToGrid w:val="0"/>
          <w:sz w:val="20"/>
          <w:szCs w:val="20"/>
          <w:highlight w:val="black"/>
        </w:rPr>
        <w:t>xxxxxx</w:t>
      </w:r>
      <w:proofErr w:type="spellEnd"/>
      <w:r>
        <w:rPr>
          <w:rFonts w:ascii="Arial" w:hAnsi="Arial" w:cs="Arial"/>
          <w:snapToGrid w:val="0"/>
          <w:sz w:val="20"/>
          <w:szCs w:val="20"/>
        </w:rPr>
        <w:tab/>
      </w:r>
      <w:r w:rsidR="001A5F9A">
        <w:rPr>
          <w:rFonts w:ascii="Arial" w:hAnsi="Arial" w:cs="Arial"/>
          <w:snapToGrid w:val="0"/>
          <w:sz w:val="20"/>
          <w:szCs w:val="20"/>
        </w:rPr>
        <w:tab/>
      </w:r>
      <w:r w:rsidR="004772C8" w:rsidRPr="008517C6">
        <w:rPr>
          <w:rFonts w:ascii="Arial" w:hAnsi="Arial" w:cs="Arial"/>
          <w:snapToGrid w:val="0"/>
          <w:sz w:val="20"/>
          <w:szCs w:val="20"/>
        </w:rPr>
        <w:tab/>
      </w:r>
      <w:r w:rsidR="004772C8" w:rsidRPr="008517C6">
        <w:rPr>
          <w:rFonts w:ascii="Arial" w:hAnsi="Arial" w:cs="Arial"/>
          <w:snapToGrid w:val="0"/>
          <w:sz w:val="20"/>
          <w:szCs w:val="20"/>
        </w:rPr>
        <w:tab/>
      </w:r>
      <w:r w:rsidR="004772C8" w:rsidRPr="008517C6">
        <w:rPr>
          <w:rFonts w:ascii="Arial" w:hAnsi="Arial" w:cs="Arial"/>
          <w:snapToGrid w:val="0"/>
          <w:sz w:val="20"/>
          <w:szCs w:val="20"/>
        </w:rPr>
        <w:tab/>
        <w:t>Ing. Antonín Klimša, MBA,</w:t>
      </w:r>
      <w:r w:rsidR="003A1669">
        <w:rPr>
          <w:rFonts w:ascii="Arial" w:hAnsi="Arial" w:cs="Arial"/>
          <w:snapToGrid w:val="0"/>
          <w:sz w:val="20"/>
          <w:szCs w:val="20"/>
        </w:rPr>
        <w:t xml:space="preserve"> </w:t>
      </w:r>
      <w:r w:rsidR="004772C8" w:rsidRPr="008517C6">
        <w:rPr>
          <w:rFonts w:ascii="Arial" w:hAnsi="Arial" w:cs="Arial"/>
          <w:snapToGrid w:val="0"/>
          <w:sz w:val="20"/>
          <w:szCs w:val="20"/>
        </w:rPr>
        <w:t>výkonný ředitel</w:t>
      </w:r>
    </w:p>
    <w:p w14:paraId="42E62631" w14:textId="4013E75C" w:rsidR="00061BDA" w:rsidRPr="008517C6" w:rsidRDefault="00C968B2" w:rsidP="00E51B3F">
      <w:pPr>
        <w:widowControl w:val="0"/>
        <w:spacing w:line="240" w:lineRule="atLeast"/>
        <w:rPr>
          <w:rFonts w:ascii="Arial" w:hAnsi="Arial" w:cs="Arial"/>
          <w:snapToGrid w:val="0"/>
          <w:sz w:val="20"/>
          <w:szCs w:val="20"/>
        </w:rPr>
      </w:pPr>
      <w:r w:rsidRPr="008517C6">
        <w:rPr>
          <w:rFonts w:ascii="Arial" w:hAnsi="Arial" w:cs="Arial"/>
          <w:snapToGrid w:val="0"/>
          <w:sz w:val="20"/>
          <w:szCs w:val="20"/>
        </w:rPr>
        <w:tab/>
      </w:r>
      <w:r w:rsidRPr="008517C6">
        <w:rPr>
          <w:rFonts w:ascii="Arial" w:hAnsi="Arial" w:cs="Arial"/>
          <w:snapToGrid w:val="0"/>
          <w:sz w:val="20"/>
          <w:szCs w:val="20"/>
        </w:rPr>
        <w:tab/>
      </w:r>
    </w:p>
    <w:sectPr w:rsidR="00061BDA" w:rsidRPr="008517C6" w:rsidSect="00891870">
      <w:headerReference w:type="default" r:id="rId9"/>
      <w:footerReference w:type="even" r:id="rId10"/>
      <w:footerReference w:type="default" r:id="rId11"/>
      <w:pgSz w:w="11906" w:h="16838"/>
      <w:pgMar w:top="1304" w:right="1133" w:bottom="198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6D04" w14:textId="77777777" w:rsidR="00B03CB7" w:rsidRDefault="00B03CB7">
      <w:r>
        <w:separator/>
      </w:r>
    </w:p>
  </w:endnote>
  <w:endnote w:type="continuationSeparator" w:id="0">
    <w:p w14:paraId="5DECBDCC" w14:textId="77777777" w:rsidR="00B03CB7" w:rsidRDefault="00B0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BA65" w14:textId="77777777" w:rsidR="00061BDA" w:rsidRDefault="00CD7C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65D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A76DC9" w14:textId="77777777" w:rsidR="00061BDA" w:rsidRDefault="00061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31B83" w14:textId="77777777" w:rsidR="00061BDA" w:rsidRDefault="00B870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 </w:t>
    </w:r>
    <w:r>
      <w:rPr>
        <w:rStyle w:val="slostrnky"/>
      </w:rPr>
      <w:tab/>
    </w:r>
  </w:p>
  <w:p w14:paraId="29A33B85" w14:textId="4A1810B5" w:rsidR="00061BDA" w:rsidRPr="003B0AFE" w:rsidRDefault="00D65D8D">
    <w:pPr>
      <w:pStyle w:val="Zpat"/>
      <w:rPr>
        <w:rFonts w:ascii="Arial" w:hAnsi="Arial" w:cs="Arial"/>
        <w:sz w:val="16"/>
        <w:szCs w:val="16"/>
      </w:rPr>
    </w:pPr>
    <w:r>
      <w:t xml:space="preserve"> </w:t>
    </w:r>
    <w:r w:rsidRPr="003B0AFE">
      <w:rPr>
        <w:rFonts w:ascii="Arial" w:hAnsi="Arial" w:cs="Arial"/>
        <w:color w:val="002060"/>
        <w:sz w:val="16"/>
        <w:szCs w:val="16"/>
      </w:rPr>
      <w:t xml:space="preserve">Strana </w:t>
    </w:r>
    <w:r w:rsidR="00CD7C93" w:rsidRPr="003B0AFE">
      <w:rPr>
        <w:rFonts w:ascii="Arial" w:hAnsi="Arial" w:cs="Arial"/>
        <w:color w:val="002060"/>
        <w:sz w:val="16"/>
        <w:szCs w:val="16"/>
      </w:rPr>
      <w:fldChar w:fldCharType="begin"/>
    </w:r>
    <w:r w:rsidRPr="003B0AFE">
      <w:rPr>
        <w:rFonts w:ascii="Arial" w:hAnsi="Arial" w:cs="Arial"/>
        <w:color w:val="002060"/>
        <w:sz w:val="16"/>
        <w:szCs w:val="16"/>
      </w:rPr>
      <w:instrText xml:space="preserve"> PAGE </w:instrText>
    </w:r>
    <w:r w:rsidR="00CD7C93" w:rsidRPr="003B0AFE">
      <w:rPr>
        <w:rFonts w:ascii="Arial" w:hAnsi="Arial" w:cs="Arial"/>
        <w:color w:val="002060"/>
        <w:sz w:val="16"/>
        <w:szCs w:val="16"/>
      </w:rPr>
      <w:fldChar w:fldCharType="separate"/>
    </w:r>
    <w:r w:rsidR="000559B3" w:rsidRPr="003B0AFE">
      <w:rPr>
        <w:rFonts w:ascii="Arial" w:hAnsi="Arial" w:cs="Arial"/>
        <w:noProof/>
        <w:color w:val="002060"/>
        <w:sz w:val="16"/>
        <w:szCs w:val="16"/>
      </w:rPr>
      <w:t>5</w:t>
    </w:r>
    <w:r w:rsidR="00CD7C93" w:rsidRPr="003B0AFE">
      <w:rPr>
        <w:rFonts w:ascii="Arial" w:hAnsi="Arial" w:cs="Arial"/>
        <w:color w:val="002060"/>
        <w:sz w:val="16"/>
        <w:szCs w:val="16"/>
      </w:rPr>
      <w:fldChar w:fldCharType="end"/>
    </w:r>
    <w:r w:rsidRPr="003B0AFE">
      <w:rPr>
        <w:rFonts w:ascii="Arial" w:hAnsi="Arial" w:cs="Arial"/>
        <w:color w:val="002060"/>
        <w:sz w:val="16"/>
        <w:szCs w:val="16"/>
      </w:rPr>
      <w:t xml:space="preserve"> (celkem </w:t>
    </w:r>
    <w:r w:rsidR="00CD7C93" w:rsidRPr="003B0AFE">
      <w:rPr>
        <w:rFonts w:ascii="Arial" w:hAnsi="Arial" w:cs="Arial"/>
        <w:color w:val="002060"/>
        <w:sz w:val="16"/>
        <w:szCs w:val="16"/>
      </w:rPr>
      <w:fldChar w:fldCharType="begin"/>
    </w:r>
    <w:r w:rsidRPr="003B0AFE">
      <w:rPr>
        <w:rFonts w:ascii="Arial" w:hAnsi="Arial" w:cs="Arial"/>
        <w:color w:val="002060"/>
        <w:sz w:val="16"/>
        <w:szCs w:val="16"/>
      </w:rPr>
      <w:instrText xml:space="preserve"> NUMPAGES </w:instrText>
    </w:r>
    <w:r w:rsidR="00CD7C93" w:rsidRPr="003B0AFE">
      <w:rPr>
        <w:rFonts w:ascii="Arial" w:hAnsi="Arial" w:cs="Arial"/>
        <w:color w:val="002060"/>
        <w:sz w:val="16"/>
        <w:szCs w:val="16"/>
      </w:rPr>
      <w:fldChar w:fldCharType="separate"/>
    </w:r>
    <w:r w:rsidR="000559B3" w:rsidRPr="003B0AFE">
      <w:rPr>
        <w:rFonts w:ascii="Arial" w:hAnsi="Arial" w:cs="Arial"/>
        <w:noProof/>
        <w:color w:val="002060"/>
        <w:sz w:val="16"/>
        <w:szCs w:val="16"/>
      </w:rPr>
      <w:t>5</w:t>
    </w:r>
    <w:r w:rsidR="00CD7C93" w:rsidRPr="003B0AFE">
      <w:rPr>
        <w:rFonts w:ascii="Arial" w:hAnsi="Arial" w:cs="Arial"/>
        <w:color w:val="002060"/>
        <w:sz w:val="16"/>
        <w:szCs w:val="16"/>
      </w:rPr>
      <w:fldChar w:fldCharType="end"/>
    </w:r>
    <w:r w:rsidRPr="003B0AFE">
      <w:rPr>
        <w:rFonts w:ascii="Arial" w:hAnsi="Arial" w:cs="Arial"/>
        <w:color w:val="00206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D2F2F" w14:textId="77777777" w:rsidR="00B03CB7" w:rsidRDefault="00B03CB7">
      <w:r>
        <w:separator/>
      </w:r>
    </w:p>
  </w:footnote>
  <w:footnote w:type="continuationSeparator" w:id="0">
    <w:p w14:paraId="212B1A2C" w14:textId="77777777" w:rsidR="00B03CB7" w:rsidRDefault="00B0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94AE" w14:textId="2269E18C" w:rsidR="00816942" w:rsidRPr="003B0AFE" w:rsidRDefault="006C46D1" w:rsidP="008E3903">
    <w:pPr>
      <w:pStyle w:val="Nadpis1"/>
      <w:rPr>
        <w:rFonts w:ascii="Arial" w:hAnsi="Arial" w:cs="Arial"/>
        <w:b/>
        <w:color w:val="002060"/>
        <w:szCs w:val="24"/>
      </w:rPr>
    </w:pPr>
    <w:r>
      <w:rPr>
        <w:rFonts w:ascii="Arial" w:hAnsi="Arial" w:cs="Arial"/>
        <w:b/>
        <w:color w:val="002060"/>
        <w:szCs w:val="24"/>
      </w:rPr>
      <w:t>KUPNÍ SMLOUVA</w:t>
    </w:r>
  </w:p>
  <w:p w14:paraId="3C07D7C7" w14:textId="61E46C83" w:rsidR="008E3903" w:rsidRPr="003B0AFE" w:rsidRDefault="0035461B" w:rsidP="00F079D4">
    <w:pPr>
      <w:pStyle w:val="Default"/>
      <w:jc w:val="center"/>
      <w:rPr>
        <w:rFonts w:ascii="Arial" w:hAnsi="Arial" w:cs="Arial"/>
        <w:color w:val="002060"/>
      </w:rPr>
    </w:pPr>
    <w:r w:rsidRPr="003B0AFE">
      <w:rPr>
        <w:rFonts w:ascii="Arial" w:hAnsi="Arial" w:cs="Arial"/>
        <w:color w:val="002060"/>
      </w:rPr>
      <w:t xml:space="preserve">Dodávka </w:t>
    </w:r>
    <w:r w:rsidR="00F079D4" w:rsidRPr="003B0AFE">
      <w:rPr>
        <w:rFonts w:ascii="Arial" w:hAnsi="Arial" w:cs="Arial"/>
        <w:color w:val="002060"/>
      </w:rPr>
      <w:t>vánočních dárkových balíčků</w:t>
    </w:r>
  </w:p>
  <w:p w14:paraId="13EDAFFB" w14:textId="77777777" w:rsidR="008E3903" w:rsidRPr="003B0AFE" w:rsidRDefault="008E3903">
    <w:pPr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4B0B"/>
    <w:multiLevelType w:val="multilevel"/>
    <w:tmpl w:val="64823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851260"/>
    <w:multiLevelType w:val="hybridMultilevel"/>
    <w:tmpl w:val="7866740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7204D"/>
    <w:multiLevelType w:val="multilevel"/>
    <w:tmpl w:val="8BDAB954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none"/>
      <w:lvlText w:val="1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603B39"/>
    <w:multiLevelType w:val="multilevel"/>
    <w:tmpl w:val="55F036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83E3E36"/>
    <w:multiLevelType w:val="hybridMultilevel"/>
    <w:tmpl w:val="982C6018"/>
    <w:lvl w:ilvl="0" w:tplc="D362FA5E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96D0A"/>
    <w:multiLevelType w:val="hybridMultilevel"/>
    <w:tmpl w:val="91029828"/>
    <w:lvl w:ilvl="0" w:tplc="D362FA5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614A"/>
    <w:multiLevelType w:val="multilevel"/>
    <w:tmpl w:val="2570A02A"/>
    <w:styleLink w:val="Styl3"/>
    <w:lvl w:ilvl="0">
      <w:start w:val="3"/>
      <w:numFmt w:val="none"/>
      <w:lvlText w:val="%13.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2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 w15:restartNumberingAfterBreak="0">
    <w:nsid w:val="2A204CE8"/>
    <w:multiLevelType w:val="multilevel"/>
    <w:tmpl w:val="C6425FD2"/>
    <w:styleLink w:val="Styl4"/>
    <w:lvl w:ilvl="0">
      <w:start w:val="5"/>
      <w:numFmt w:val="decimal"/>
      <w:lvlText w:val="%1.1"/>
      <w:lvlJc w:val="left"/>
      <w:pPr>
        <w:ind w:left="357" w:hanging="357"/>
      </w:pPr>
      <w:rPr>
        <w:rFonts w:hint="default"/>
      </w:rPr>
    </w:lvl>
    <w:lvl w:ilvl="1">
      <w:start w:val="3"/>
      <w:numFmt w:val="none"/>
      <w:lvlText w:val="5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9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C16601D"/>
    <w:multiLevelType w:val="hybridMultilevel"/>
    <w:tmpl w:val="24287F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B14A5"/>
    <w:multiLevelType w:val="multilevel"/>
    <w:tmpl w:val="FD98719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A402E78"/>
    <w:multiLevelType w:val="multilevel"/>
    <w:tmpl w:val="AC6E9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792A56"/>
    <w:multiLevelType w:val="multilevel"/>
    <w:tmpl w:val="C15EC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DEC1751"/>
    <w:multiLevelType w:val="multilevel"/>
    <w:tmpl w:val="4B7EBA28"/>
    <w:lvl w:ilvl="0">
      <w:start w:val="5"/>
      <w:numFmt w:val="none"/>
      <w:lvlText w:val="6.2."/>
      <w:lvlJc w:val="left"/>
      <w:pPr>
        <w:ind w:left="357" w:hanging="357"/>
      </w:pPr>
      <w:rPr>
        <w:rFonts w:hint="default"/>
      </w:rPr>
    </w:lvl>
    <w:lvl w:ilvl="1">
      <w:start w:val="3"/>
      <w:numFmt w:val="none"/>
      <w:lvlText w:val="5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4E432154"/>
    <w:multiLevelType w:val="multilevel"/>
    <w:tmpl w:val="8D0EC342"/>
    <w:lvl w:ilvl="0">
      <w:start w:val="5"/>
      <w:numFmt w:val="decimal"/>
      <w:lvlText w:val="%1.1."/>
      <w:lvlJc w:val="left"/>
      <w:pPr>
        <w:ind w:left="357" w:hanging="357"/>
      </w:pPr>
      <w:rPr>
        <w:rFonts w:hint="default"/>
      </w:rPr>
    </w:lvl>
    <w:lvl w:ilvl="1">
      <w:start w:val="3"/>
      <w:numFmt w:val="none"/>
      <w:lvlText w:val="5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113" w:hanging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6" w15:restartNumberingAfterBreak="0">
    <w:nsid w:val="507A2443"/>
    <w:multiLevelType w:val="multilevel"/>
    <w:tmpl w:val="C520D43A"/>
    <w:styleLink w:val="Styl2"/>
    <w:lvl w:ilvl="0">
      <w:start w:val="4"/>
      <w:numFmt w:val="decimal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2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7" w15:restartNumberingAfterBreak="0">
    <w:nsid w:val="50F179BE"/>
    <w:multiLevelType w:val="multilevel"/>
    <w:tmpl w:val="0405001F"/>
    <w:lvl w:ilvl="0">
      <w:start w:val="1"/>
      <w:numFmt w:val="decimal"/>
      <w:lvlText w:val="%1."/>
      <w:lvlJc w:val="left"/>
      <w:pPr>
        <w:ind w:left="4329" w:hanging="360"/>
      </w:pPr>
    </w:lvl>
    <w:lvl w:ilvl="1">
      <w:start w:val="1"/>
      <w:numFmt w:val="decimal"/>
      <w:lvlText w:val="%1.%2."/>
      <w:lvlJc w:val="left"/>
      <w:pPr>
        <w:ind w:left="4761" w:hanging="432"/>
      </w:pPr>
    </w:lvl>
    <w:lvl w:ilvl="2">
      <w:start w:val="1"/>
      <w:numFmt w:val="decimal"/>
      <w:lvlText w:val="%1.%2.%3."/>
      <w:lvlJc w:val="left"/>
      <w:pPr>
        <w:ind w:left="5193" w:hanging="504"/>
      </w:pPr>
    </w:lvl>
    <w:lvl w:ilvl="3">
      <w:start w:val="1"/>
      <w:numFmt w:val="decimal"/>
      <w:lvlText w:val="%1.%2.%3.%4."/>
      <w:lvlJc w:val="left"/>
      <w:pPr>
        <w:ind w:left="5697" w:hanging="648"/>
      </w:pPr>
    </w:lvl>
    <w:lvl w:ilvl="4">
      <w:start w:val="1"/>
      <w:numFmt w:val="decimal"/>
      <w:lvlText w:val="%1.%2.%3.%4.%5."/>
      <w:lvlJc w:val="left"/>
      <w:pPr>
        <w:ind w:left="6201" w:hanging="792"/>
      </w:pPr>
    </w:lvl>
    <w:lvl w:ilvl="5">
      <w:start w:val="1"/>
      <w:numFmt w:val="decimal"/>
      <w:lvlText w:val="%1.%2.%3.%4.%5.%6."/>
      <w:lvlJc w:val="left"/>
      <w:pPr>
        <w:ind w:left="6705" w:hanging="936"/>
      </w:pPr>
    </w:lvl>
    <w:lvl w:ilvl="6">
      <w:start w:val="1"/>
      <w:numFmt w:val="decimal"/>
      <w:lvlText w:val="%1.%2.%3.%4.%5.%6.%7."/>
      <w:lvlJc w:val="left"/>
      <w:pPr>
        <w:ind w:left="7209" w:hanging="1080"/>
      </w:pPr>
    </w:lvl>
    <w:lvl w:ilvl="7">
      <w:start w:val="1"/>
      <w:numFmt w:val="decimal"/>
      <w:lvlText w:val="%1.%2.%3.%4.%5.%6.%7.%8."/>
      <w:lvlJc w:val="left"/>
      <w:pPr>
        <w:ind w:left="7713" w:hanging="1224"/>
      </w:pPr>
    </w:lvl>
    <w:lvl w:ilvl="8">
      <w:start w:val="1"/>
      <w:numFmt w:val="decimal"/>
      <w:lvlText w:val="%1.%2.%3.%4.%5.%6.%7.%8.%9."/>
      <w:lvlJc w:val="left"/>
      <w:pPr>
        <w:ind w:left="8289" w:hanging="1440"/>
      </w:pPr>
    </w:lvl>
  </w:abstractNum>
  <w:abstractNum w:abstractNumId="18" w15:restartNumberingAfterBreak="0">
    <w:nsid w:val="74C16A20"/>
    <w:multiLevelType w:val="hybridMultilevel"/>
    <w:tmpl w:val="3160BB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63323"/>
    <w:multiLevelType w:val="multilevel"/>
    <w:tmpl w:val="231435E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0"/>
  </w:num>
  <w:num w:numId="5">
    <w:abstractNumId w:val="2"/>
  </w:num>
  <w:num w:numId="6">
    <w:abstractNumId w:val="16"/>
  </w:num>
  <w:num w:numId="7">
    <w:abstractNumId w:val="7"/>
  </w:num>
  <w:num w:numId="8">
    <w:abstractNumId w:val="11"/>
  </w:num>
  <w:num w:numId="9">
    <w:abstractNumId w:val="8"/>
  </w:num>
  <w:num w:numId="10">
    <w:abstractNumId w:val="15"/>
  </w:num>
  <w:num w:numId="11">
    <w:abstractNumId w:val="14"/>
  </w:num>
  <w:num w:numId="12">
    <w:abstractNumId w:val="10"/>
  </w:num>
  <w:num w:numId="1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8"/>
  </w:num>
  <w:num w:numId="17">
    <w:abstractNumId w:val="6"/>
  </w:num>
  <w:num w:numId="18">
    <w:abstractNumId w:val="5"/>
  </w:num>
  <w:num w:numId="19">
    <w:abstractNumId w:val="17"/>
  </w:num>
  <w:num w:numId="20">
    <w:abstractNumId w:val="12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D"/>
    <w:rsid w:val="000017A6"/>
    <w:rsid w:val="00007879"/>
    <w:rsid w:val="00011E6B"/>
    <w:rsid w:val="00012E1B"/>
    <w:rsid w:val="00015C3B"/>
    <w:rsid w:val="00022269"/>
    <w:rsid w:val="00040034"/>
    <w:rsid w:val="0004752E"/>
    <w:rsid w:val="0005355D"/>
    <w:rsid w:val="000559B3"/>
    <w:rsid w:val="0005779E"/>
    <w:rsid w:val="00061BDA"/>
    <w:rsid w:val="00062B7C"/>
    <w:rsid w:val="0006340F"/>
    <w:rsid w:val="0006364C"/>
    <w:rsid w:val="00071638"/>
    <w:rsid w:val="00081F90"/>
    <w:rsid w:val="00082762"/>
    <w:rsid w:val="00083235"/>
    <w:rsid w:val="00083CD3"/>
    <w:rsid w:val="00091DEB"/>
    <w:rsid w:val="000A7830"/>
    <w:rsid w:val="000B0F38"/>
    <w:rsid w:val="000E151D"/>
    <w:rsid w:val="000E30B4"/>
    <w:rsid w:val="000F7645"/>
    <w:rsid w:val="0010066C"/>
    <w:rsid w:val="00103A45"/>
    <w:rsid w:val="00104645"/>
    <w:rsid w:val="00104EF6"/>
    <w:rsid w:val="00110E69"/>
    <w:rsid w:val="00111860"/>
    <w:rsid w:val="00113523"/>
    <w:rsid w:val="0011381C"/>
    <w:rsid w:val="001247AD"/>
    <w:rsid w:val="00132548"/>
    <w:rsid w:val="00144285"/>
    <w:rsid w:val="00153108"/>
    <w:rsid w:val="0017580B"/>
    <w:rsid w:val="00177849"/>
    <w:rsid w:val="001860AF"/>
    <w:rsid w:val="00195C29"/>
    <w:rsid w:val="001A5E97"/>
    <w:rsid w:val="001A5F9A"/>
    <w:rsid w:val="001B5E31"/>
    <w:rsid w:val="001D1096"/>
    <w:rsid w:val="001D7822"/>
    <w:rsid w:val="001F166A"/>
    <w:rsid w:val="001F4BB9"/>
    <w:rsid w:val="001F74AB"/>
    <w:rsid w:val="00202977"/>
    <w:rsid w:val="00210CEE"/>
    <w:rsid w:val="002115BB"/>
    <w:rsid w:val="00212FBA"/>
    <w:rsid w:val="002260FC"/>
    <w:rsid w:val="00240967"/>
    <w:rsid w:val="002435CA"/>
    <w:rsid w:val="002467AB"/>
    <w:rsid w:val="0025082B"/>
    <w:rsid w:val="00262317"/>
    <w:rsid w:val="00265AB0"/>
    <w:rsid w:val="00277145"/>
    <w:rsid w:val="002810C8"/>
    <w:rsid w:val="0028469F"/>
    <w:rsid w:val="002A02EB"/>
    <w:rsid w:val="002A273D"/>
    <w:rsid w:val="002C507F"/>
    <w:rsid w:val="002D1EE8"/>
    <w:rsid w:val="002D4EA7"/>
    <w:rsid w:val="002D4F3F"/>
    <w:rsid w:val="002D5C78"/>
    <w:rsid w:val="002E1FEF"/>
    <w:rsid w:val="002E5C11"/>
    <w:rsid w:val="002E7675"/>
    <w:rsid w:val="002F1F2B"/>
    <w:rsid w:val="003062D5"/>
    <w:rsid w:val="00315549"/>
    <w:rsid w:val="00322D3B"/>
    <w:rsid w:val="003248E9"/>
    <w:rsid w:val="00324EC8"/>
    <w:rsid w:val="00330FF6"/>
    <w:rsid w:val="00353E96"/>
    <w:rsid w:val="0035461B"/>
    <w:rsid w:val="00366113"/>
    <w:rsid w:val="003773CE"/>
    <w:rsid w:val="00384DF8"/>
    <w:rsid w:val="003930FE"/>
    <w:rsid w:val="003931FC"/>
    <w:rsid w:val="003A1669"/>
    <w:rsid w:val="003A4242"/>
    <w:rsid w:val="003A719A"/>
    <w:rsid w:val="003A7B58"/>
    <w:rsid w:val="003B0AFE"/>
    <w:rsid w:val="003B7E52"/>
    <w:rsid w:val="003C0E8A"/>
    <w:rsid w:val="003C4D13"/>
    <w:rsid w:val="003C764A"/>
    <w:rsid w:val="003E1A66"/>
    <w:rsid w:val="00413F44"/>
    <w:rsid w:val="00423711"/>
    <w:rsid w:val="0042628A"/>
    <w:rsid w:val="0042712E"/>
    <w:rsid w:val="004302F2"/>
    <w:rsid w:val="00433F8F"/>
    <w:rsid w:val="0043705D"/>
    <w:rsid w:val="00451966"/>
    <w:rsid w:val="004539B5"/>
    <w:rsid w:val="00460270"/>
    <w:rsid w:val="004734CF"/>
    <w:rsid w:val="0047508B"/>
    <w:rsid w:val="004772C8"/>
    <w:rsid w:val="00481730"/>
    <w:rsid w:val="00481AA7"/>
    <w:rsid w:val="004A15B0"/>
    <w:rsid w:val="004E5BA7"/>
    <w:rsid w:val="004E72E6"/>
    <w:rsid w:val="004F0509"/>
    <w:rsid w:val="005079B3"/>
    <w:rsid w:val="00513DD5"/>
    <w:rsid w:val="0051495E"/>
    <w:rsid w:val="00522D6E"/>
    <w:rsid w:val="00533539"/>
    <w:rsid w:val="00541451"/>
    <w:rsid w:val="00542777"/>
    <w:rsid w:val="00553CEA"/>
    <w:rsid w:val="0057195E"/>
    <w:rsid w:val="00584CDA"/>
    <w:rsid w:val="005C4DFC"/>
    <w:rsid w:val="005D11A5"/>
    <w:rsid w:val="005D4C42"/>
    <w:rsid w:val="005D697A"/>
    <w:rsid w:val="00621B8E"/>
    <w:rsid w:val="0062575A"/>
    <w:rsid w:val="006310A6"/>
    <w:rsid w:val="00632979"/>
    <w:rsid w:val="00634652"/>
    <w:rsid w:val="00641CCB"/>
    <w:rsid w:val="00642991"/>
    <w:rsid w:val="0064426A"/>
    <w:rsid w:val="00655671"/>
    <w:rsid w:val="00655981"/>
    <w:rsid w:val="00661BD3"/>
    <w:rsid w:val="00662388"/>
    <w:rsid w:val="00662E60"/>
    <w:rsid w:val="00665778"/>
    <w:rsid w:val="00674ABD"/>
    <w:rsid w:val="00675941"/>
    <w:rsid w:val="00676ED3"/>
    <w:rsid w:val="006930B4"/>
    <w:rsid w:val="0069623F"/>
    <w:rsid w:val="006A1F98"/>
    <w:rsid w:val="006B13F4"/>
    <w:rsid w:val="006C0D55"/>
    <w:rsid w:val="006C33F7"/>
    <w:rsid w:val="006C46D1"/>
    <w:rsid w:val="006F2C52"/>
    <w:rsid w:val="006F39DE"/>
    <w:rsid w:val="0070711E"/>
    <w:rsid w:val="007113B3"/>
    <w:rsid w:val="00713157"/>
    <w:rsid w:val="007233D1"/>
    <w:rsid w:val="007477A9"/>
    <w:rsid w:val="007534C7"/>
    <w:rsid w:val="00761831"/>
    <w:rsid w:val="00762C82"/>
    <w:rsid w:val="00762E3D"/>
    <w:rsid w:val="00781ACF"/>
    <w:rsid w:val="0078680D"/>
    <w:rsid w:val="007A78CC"/>
    <w:rsid w:val="007B18E3"/>
    <w:rsid w:val="007C04C1"/>
    <w:rsid w:val="007C3EB0"/>
    <w:rsid w:val="007D0093"/>
    <w:rsid w:val="00801CFD"/>
    <w:rsid w:val="00803B52"/>
    <w:rsid w:val="00816942"/>
    <w:rsid w:val="00816C2C"/>
    <w:rsid w:val="00827112"/>
    <w:rsid w:val="008450D9"/>
    <w:rsid w:val="0084754A"/>
    <w:rsid w:val="00850FBA"/>
    <w:rsid w:val="008517C6"/>
    <w:rsid w:val="008614B3"/>
    <w:rsid w:val="00886D8E"/>
    <w:rsid w:val="00887465"/>
    <w:rsid w:val="00891870"/>
    <w:rsid w:val="008934D0"/>
    <w:rsid w:val="00897D49"/>
    <w:rsid w:val="008A01EB"/>
    <w:rsid w:val="008B0EC1"/>
    <w:rsid w:val="008B44BF"/>
    <w:rsid w:val="008B5892"/>
    <w:rsid w:val="008C11F4"/>
    <w:rsid w:val="008C62CC"/>
    <w:rsid w:val="008D5356"/>
    <w:rsid w:val="008E0932"/>
    <w:rsid w:val="008E3903"/>
    <w:rsid w:val="008E5B98"/>
    <w:rsid w:val="00915D0D"/>
    <w:rsid w:val="00920B0E"/>
    <w:rsid w:val="00925557"/>
    <w:rsid w:val="00940369"/>
    <w:rsid w:val="00941542"/>
    <w:rsid w:val="00954FA6"/>
    <w:rsid w:val="00960E25"/>
    <w:rsid w:val="00963AD5"/>
    <w:rsid w:val="00964AD3"/>
    <w:rsid w:val="00965B0A"/>
    <w:rsid w:val="009705B0"/>
    <w:rsid w:val="009723B2"/>
    <w:rsid w:val="0097382A"/>
    <w:rsid w:val="00980AA3"/>
    <w:rsid w:val="00982D76"/>
    <w:rsid w:val="00990D47"/>
    <w:rsid w:val="00994690"/>
    <w:rsid w:val="00995F04"/>
    <w:rsid w:val="009975E2"/>
    <w:rsid w:val="009C1EDE"/>
    <w:rsid w:val="009C283B"/>
    <w:rsid w:val="009E524E"/>
    <w:rsid w:val="009E7185"/>
    <w:rsid w:val="009E7D3D"/>
    <w:rsid w:val="009F1BFC"/>
    <w:rsid w:val="00A03ECA"/>
    <w:rsid w:val="00A0662E"/>
    <w:rsid w:val="00A07093"/>
    <w:rsid w:val="00A155D8"/>
    <w:rsid w:val="00A17EE2"/>
    <w:rsid w:val="00A203BD"/>
    <w:rsid w:val="00A27E72"/>
    <w:rsid w:val="00A304AF"/>
    <w:rsid w:val="00A554AC"/>
    <w:rsid w:val="00A608B1"/>
    <w:rsid w:val="00A66D5F"/>
    <w:rsid w:val="00A72DD6"/>
    <w:rsid w:val="00A81BAC"/>
    <w:rsid w:val="00A9046F"/>
    <w:rsid w:val="00AB577A"/>
    <w:rsid w:val="00AB6CBC"/>
    <w:rsid w:val="00AB7960"/>
    <w:rsid w:val="00AC4E66"/>
    <w:rsid w:val="00AC729F"/>
    <w:rsid w:val="00AC7E5D"/>
    <w:rsid w:val="00AF68CC"/>
    <w:rsid w:val="00B02768"/>
    <w:rsid w:val="00B03CB7"/>
    <w:rsid w:val="00B24841"/>
    <w:rsid w:val="00B41FD7"/>
    <w:rsid w:val="00B626DE"/>
    <w:rsid w:val="00B675F7"/>
    <w:rsid w:val="00B7203B"/>
    <w:rsid w:val="00B82D2C"/>
    <w:rsid w:val="00B851AF"/>
    <w:rsid w:val="00B8702C"/>
    <w:rsid w:val="00B95C78"/>
    <w:rsid w:val="00BA0BD7"/>
    <w:rsid w:val="00BA0F1F"/>
    <w:rsid w:val="00BB3D58"/>
    <w:rsid w:val="00BC088D"/>
    <w:rsid w:val="00BC1C9A"/>
    <w:rsid w:val="00BD2D12"/>
    <w:rsid w:val="00BD4995"/>
    <w:rsid w:val="00BF1E51"/>
    <w:rsid w:val="00BF2FAE"/>
    <w:rsid w:val="00BF3A2C"/>
    <w:rsid w:val="00C10D90"/>
    <w:rsid w:val="00C52463"/>
    <w:rsid w:val="00C53280"/>
    <w:rsid w:val="00C61443"/>
    <w:rsid w:val="00C65C11"/>
    <w:rsid w:val="00C74C03"/>
    <w:rsid w:val="00C83600"/>
    <w:rsid w:val="00C836FB"/>
    <w:rsid w:val="00C85399"/>
    <w:rsid w:val="00C93FA4"/>
    <w:rsid w:val="00C968B2"/>
    <w:rsid w:val="00CA1A85"/>
    <w:rsid w:val="00CA3283"/>
    <w:rsid w:val="00CA7CF0"/>
    <w:rsid w:val="00CB24D9"/>
    <w:rsid w:val="00CB4DEC"/>
    <w:rsid w:val="00CB52F2"/>
    <w:rsid w:val="00CB6691"/>
    <w:rsid w:val="00CC0EDD"/>
    <w:rsid w:val="00CC1D2E"/>
    <w:rsid w:val="00CC33FC"/>
    <w:rsid w:val="00CC4366"/>
    <w:rsid w:val="00CD7C93"/>
    <w:rsid w:val="00CE25FB"/>
    <w:rsid w:val="00CE695A"/>
    <w:rsid w:val="00CF4AC8"/>
    <w:rsid w:val="00D02551"/>
    <w:rsid w:val="00D35CD4"/>
    <w:rsid w:val="00D36144"/>
    <w:rsid w:val="00D413DC"/>
    <w:rsid w:val="00D4526F"/>
    <w:rsid w:val="00D54831"/>
    <w:rsid w:val="00D631A7"/>
    <w:rsid w:val="00D636B4"/>
    <w:rsid w:val="00D65D8D"/>
    <w:rsid w:val="00D7016E"/>
    <w:rsid w:val="00D775F3"/>
    <w:rsid w:val="00D95730"/>
    <w:rsid w:val="00DB2F10"/>
    <w:rsid w:val="00DD7465"/>
    <w:rsid w:val="00DF1A2F"/>
    <w:rsid w:val="00E07A58"/>
    <w:rsid w:val="00E100D9"/>
    <w:rsid w:val="00E17DC0"/>
    <w:rsid w:val="00E20FF1"/>
    <w:rsid w:val="00E26CBD"/>
    <w:rsid w:val="00E270F9"/>
    <w:rsid w:val="00E37ECA"/>
    <w:rsid w:val="00E5137F"/>
    <w:rsid w:val="00E51B3F"/>
    <w:rsid w:val="00E542AB"/>
    <w:rsid w:val="00E6671E"/>
    <w:rsid w:val="00E835E1"/>
    <w:rsid w:val="00EA45D6"/>
    <w:rsid w:val="00EB4338"/>
    <w:rsid w:val="00EB5491"/>
    <w:rsid w:val="00EC4195"/>
    <w:rsid w:val="00EC457E"/>
    <w:rsid w:val="00EE2165"/>
    <w:rsid w:val="00EE5D23"/>
    <w:rsid w:val="00F03FFA"/>
    <w:rsid w:val="00F079D4"/>
    <w:rsid w:val="00F10A0A"/>
    <w:rsid w:val="00F1570B"/>
    <w:rsid w:val="00F35868"/>
    <w:rsid w:val="00F520BE"/>
    <w:rsid w:val="00F536D5"/>
    <w:rsid w:val="00F61554"/>
    <w:rsid w:val="00F6600F"/>
    <w:rsid w:val="00F70EA8"/>
    <w:rsid w:val="00F76DB7"/>
    <w:rsid w:val="00FA07C5"/>
    <w:rsid w:val="00FB1CE3"/>
    <w:rsid w:val="00FC7C9C"/>
    <w:rsid w:val="00FF19B0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A9CF"/>
  <w15:docId w15:val="{46E79084-75C5-4C64-AC30-6B1A78CE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BDA"/>
    <w:rPr>
      <w:sz w:val="24"/>
      <w:szCs w:val="24"/>
    </w:rPr>
  </w:style>
  <w:style w:type="paragraph" w:styleId="Nadpis1">
    <w:name w:val="heading 1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061BDA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061BDA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061BDA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061BDA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061BDA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061BDA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semiHidden/>
    <w:rsid w:val="00061BDA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061BDA"/>
    <w:rPr>
      <w:color w:val="0000FF"/>
      <w:u w:val="single"/>
    </w:rPr>
  </w:style>
  <w:style w:type="paragraph" w:styleId="Zkladntext">
    <w:name w:val="Body Text"/>
    <w:basedOn w:val="Normln"/>
    <w:semiHidden/>
    <w:rsid w:val="00061BDA"/>
    <w:pPr>
      <w:jc w:val="both"/>
    </w:pPr>
  </w:style>
  <w:style w:type="paragraph" w:styleId="Zkladntextodsazen">
    <w:name w:val="Body Text Indent"/>
    <w:basedOn w:val="Normln"/>
    <w:semiHidden/>
    <w:rsid w:val="00061BDA"/>
    <w:pPr>
      <w:spacing w:after="120"/>
      <w:ind w:left="283"/>
    </w:pPr>
  </w:style>
  <w:style w:type="paragraph" w:styleId="Zpat">
    <w:name w:val="foot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61BDA"/>
  </w:style>
  <w:style w:type="paragraph" w:styleId="Zhlav">
    <w:name w:val="head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061BD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1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1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0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0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016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1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01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A5E9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15BB"/>
    <w:pPr>
      <w:ind w:left="720"/>
      <w:contextualSpacing/>
    </w:pPr>
  </w:style>
  <w:style w:type="paragraph" w:customStyle="1" w:styleId="Default">
    <w:name w:val="Default"/>
    <w:rsid w:val="002115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E25FB"/>
    <w:rPr>
      <w:snapToGrid w:val="0"/>
      <w:sz w:val="24"/>
      <w:szCs w:val="24"/>
    </w:rPr>
  </w:style>
  <w:style w:type="numbering" w:customStyle="1" w:styleId="Styl1">
    <w:name w:val="Styl1"/>
    <w:uiPriority w:val="99"/>
    <w:rsid w:val="00CE25FB"/>
    <w:pPr>
      <w:numPr>
        <w:numId w:val="5"/>
      </w:numPr>
    </w:pPr>
  </w:style>
  <w:style w:type="numbering" w:customStyle="1" w:styleId="Styl2">
    <w:name w:val="Styl2"/>
    <w:uiPriority w:val="99"/>
    <w:rsid w:val="002E1FEF"/>
    <w:pPr>
      <w:numPr>
        <w:numId w:val="6"/>
      </w:numPr>
    </w:pPr>
  </w:style>
  <w:style w:type="numbering" w:customStyle="1" w:styleId="Styl3">
    <w:name w:val="Styl3"/>
    <w:uiPriority w:val="99"/>
    <w:rsid w:val="002E1FEF"/>
    <w:pPr>
      <w:numPr>
        <w:numId w:val="7"/>
      </w:numPr>
    </w:pPr>
  </w:style>
  <w:style w:type="numbering" w:customStyle="1" w:styleId="Styl4">
    <w:name w:val="Styl4"/>
    <w:uiPriority w:val="99"/>
    <w:rsid w:val="00CA3283"/>
    <w:pPr>
      <w:numPr>
        <w:numId w:val="9"/>
      </w:numPr>
    </w:pPr>
  </w:style>
  <w:style w:type="paragraph" w:styleId="Podnadpis">
    <w:name w:val="Subtitle"/>
    <w:basedOn w:val="Normln"/>
    <w:next w:val="Normln"/>
    <w:link w:val="PodnadpisChar"/>
    <w:uiPriority w:val="11"/>
    <w:qFormat/>
    <w:rsid w:val="005D4C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5D4C4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6Char">
    <w:name w:val="Nadpis 6 Char"/>
    <w:basedOn w:val="Standardnpsmoodstavce"/>
    <w:link w:val="Nadpis6"/>
    <w:rsid w:val="00F079D4"/>
    <w:rPr>
      <w:b/>
      <w:snapToGrid w:val="0"/>
      <w:sz w:val="24"/>
      <w:u w:val="single"/>
    </w:rPr>
  </w:style>
  <w:style w:type="paragraph" w:styleId="Revize">
    <w:name w:val="Revision"/>
    <w:hidden/>
    <w:uiPriority w:val="99"/>
    <w:semiHidden/>
    <w:rsid w:val="00AF68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4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45565-8BB6-4386-B629-7DD9616A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2013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subject/>
  <dc:creator>Dane</dc:creator>
  <cp:keywords/>
  <dc:description/>
  <cp:lastModifiedBy>Mikula Pavel</cp:lastModifiedBy>
  <cp:revision>20</cp:revision>
  <cp:lastPrinted>2021-11-04T10:38:00Z</cp:lastPrinted>
  <dcterms:created xsi:type="dcterms:W3CDTF">2021-11-04T10:22:00Z</dcterms:created>
  <dcterms:modified xsi:type="dcterms:W3CDTF">2021-11-10T13:32:00Z</dcterms:modified>
</cp:coreProperties>
</file>