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AF" w:rsidRPr="009421AF" w:rsidRDefault="009421AF" w:rsidP="00BA058A">
      <w:pPr>
        <w:pStyle w:val="Bezmezer"/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9421AF">
        <w:rPr>
          <w:rFonts w:ascii="Times New Roman" w:hAnsi="Times New Roman"/>
          <w:b/>
          <w:sz w:val="28"/>
          <w:szCs w:val="28"/>
        </w:rPr>
        <w:t xml:space="preserve">Smlouva o dílo  </w:t>
      </w:r>
    </w:p>
    <w:p w:rsidR="009421AF" w:rsidRPr="00042185" w:rsidRDefault="009421AF" w:rsidP="00BA058A">
      <w:pPr>
        <w:pStyle w:val="Bezmezer"/>
        <w:keepNext/>
        <w:keepLines/>
        <w:spacing w:before="120"/>
        <w:ind w:left="360"/>
        <w:jc w:val="center"/>
        <w:rPr>
          <w:rFonts w:ascii="Times New Roman" w:hAnsi="Times New Roman"/>
          <w:sz w:val="18"/>
          <w:szCs w:val="18"/>
        </w:rPr>
      </w:pPr>
      <w:r w:rsidRPr="00042185">
        <w:rPr>
          <w:rFonts w:ascii="Times New Roman" w:hAnsi="Times New Roman"/>
          <w:sz w:val="18"/>
          <w:szCs w:val="18"/>
        </w:rPr>
        <w:t xml:space="preserve">uzavřená podle § 2586 a </w:t>
      </w:r>
      <w:proofErr w:type="spellStart"/>
      <w:r w:rsidRPr="00042185">
        <w:rPr>
          <w:rFonts w:ascii="Times New Roman" w:hAnsi="Times New Roman"/>
          <w:sz w:val="18"/>
          <w:szCs w:val="18"/>
        </w:rPr>
        <w:t>násl</w:t>
      </w:r>
      <w:proofErr w:type="spellEnd"/>
      <w:r w:rsidRPr="00042185">
        <w:rPr>
          <w:rFonts w:ascii="Times New Roman" w:hAnsi="Times New Roman"/>
          <w:sz w:val="18"/>
          <w:szCs w:val="18"/>
        </w:rPr>
        <w:t>. zákona č. 89/2012 Sb., občanský zákoník, v</w:t>
      </w:r>
      <w:r w:rsidR="00EC784A">
        <w:rPr>
          <w:rFonts w:ascii="Times New Roman" w:hAnsi="Times New Roman"/>
          <w:sz w:val="18"/>
          <w:szCs w:val="18"/>
        </w:rPr>
        <w:t>e</w:t>
      </w:r>
      <w:r w:rsidRPr="00042185">
        <w:rPr>
          <w:rFonts w:ascii="Times New Roman" w:hAnsi="Times New Roman"/>
          <w:sz w:val="18"/>
          <w:szCs w:val="18"/>
        </w:rPr>
        <w:t xml:space="preserve"> znění</w:t>
      </w:r>
      <w:r w:rsidR="00EC784A">
        <w:rPr>
          <w:rFonts w:ascii="Times New Roman" w:hAnsi="Times New Roman"/>
          <w:sz w:val="18"/>
          <w:szCs w:val="18"/>
        </w:rPr>
        <w:t xml:space="preserve"> pozdějších předpisů</w:t>
      </w:r>
    </w:p>
    <w:p w:rsidR="00DE33AC" w:rsidRDefault="009421AF">
      <w:pPr>
        <w:pStyle w:val="Bezmezer"/>
        <w:keepNext/>
        <w:keepLines/>
        <w:jc w:val="center"/>
        <w:rPr>
          <w:rFonts w:ascii="Times New Roman" w:hAnsi="Times New Roman"/>
          <w:sz w:val="18"/>
          <w:szCs w:val="18"/>
        </w:rPr>
      </w:pPr>
      <w:r w:rsidRPr="00042185">
        <w:rPr>
          <w:rFonts w:ascii="Times New Roman" w:hAnsi="Times New Roman"/>
          <w:sz w:val="18"/>
          <w:szCs w:val="18"/>
        </w:rPr>
        <w:t>(dále jen „</w:t>
      </w:r>
      <w:r w:rsidR="003F0851" w:rsidRPr="003F0851">
        <w:rPr>
          <w:rFonts w:ascii="Times New Roman" w:hAnsi="Times New Roman"/>
          <w:b/>
          <w:sz w:val="18"/>
          <w:szCs w:val="18"/>
        </w:rPr>
        <w:t>Občanský zákoník</w:t>
      </w:r>
      <w:r w:rsidRPr="00042185">
        <w:rPr>
          <w:rFonts w:ascii="Times New Roman" w:hAnsi="Times New Roman"/>
          <w:sz w:val="18"/>
          <w:szCs w:val="18"/>
        </w:rPr>
        <w:t>“)</w:t>
      </w:r>
    </w:p>
    <w:p w:rsidR="00DE33AC" w:rsidRDefault="009421AF">
      <w:pPr>
        <w:pStyle w:val="Bezmezer"/>
        <w:keepNext/>
        <w:keepLines/>
        <w:spacing w:before="360"/>
        <w:ind w:left="-278" w:firstLine="278"/>
        <w:rPr>
          <w:rFonts w:ascii="Times New Roman" w:hAnsi="Times New Roman"/>
          <w:b/>
        </w:rPr>
      </w:pPr>
      <w:r w:rsidRPr="009421AF">
        <w:rPr>
          <w:rFonts w:ascii="Times New Roman" w:hAnsi="Times New Roman"/>
          <w:b/>
        </w:rPr>
        <w:t>Smluvní strany</w:t>
      </w:r>
    </w:p>
    <w:p w:rsidR="00DE33AC" w:rsidRDefault="00DE33AC">
      <w:pPr>
        <w:pStyle w:val="Bezmezer"/>
        <w:keepNext/>
        <w:keepLines/>
        <w:jc w:val="both"/>
        <w:rPr>
          <w:rFonts w:ascii="Times New Roman" w:hAnsi="Times New Roman"/>
        </w:rPr>
      </w:pPr>
    </w:p>
    <w:p w:rsidR="00DE33AC" w:rsidRDefault="009421AF">
      <w:pPr>
        <w:pStyle w:val="Bezmezer"/>
        <w:keepNext/>
        <w:keepLines/>
        <w:jc w:val="both"/>
        <w:rPr>
          <w:rFonts w:ascii="Times New Roman" w:hAnsi="Times New Roman"/>
          <w:b/>
        </w:rPr>
      </w:pPr>
      <w:r w:rsidRPr="009421AF">
        <w:rPr>
          <w:rFonts w:ascii="Times New Roman" w:hAnsi="Times New Roman"/>
          <w:b/>
        </w:rPr>
        <w:t>Zhotovitel:</w:t>
      </w:r>
    </w:p>
    <w:p w:rsidR="00DE33AC" w:rsidRDefault="009421AF">
      <w:pPr>
        <w:pStyle w:val="Bezmezer"/>
        <w:keepNext/>
        <w:keepLines/>
        <w:tabs>
          <w:tab w:val="left" w:pos="2700"/>
        </w:tabs>
        <w:spacing w:before="120"/>
        <w:jc w:val="both"/>
        <w:rPr>
          <w:rFonts w:ascii="Times New Roman" w:hAnsi="Times New Roman"/>
          <w:b/>
          <w:bCs/>
        </w:rPr>
      </w:pPr>
      <w:r w:rsidRPr="009421AF">
        <w:rPr>
          <w:rFonts w:ascii="Times New Roman" w:hAnsi="Times New Roman"/>
          <w:bCs/>
        </w:rPr>
        <w:t>název</w:t>
      </w:r>
      <w:r w:rsidR="0056553A">
        <w:rPr>
          <w:rFonts w:ascii="Times New Roman" w:hAnsi="Times New Roman"/>
          <w:bCs/>
        </w:rPr>
        <w:t>:</w:t>
      </w:r>
      <w:r w:rsidRPr="009421AF">
        <w:rPr>
          <w:rFonts w:ascii="Times New Roman" w:hAnsi="Times New Roman"/>
          <w:b/>
          <w:bCs/>
        </w:rPr>
        <w:tab/>
        <w:t>Povodí Odry, státní podnik</w:t>
      </w:r>
    </w:p>
    <w:p w:rsidR="00DE33AC" w:rsidRDefault="009421AF">
      <w:pPr>
        <w:pStyle w:val="Bezmezer"/>
        <w:keepNext/>
        <w:keepLines/>
        <w:tabs>
          <w:tab w:val="left" w:pos="2700"/>
        </w:tabs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>sídlo</w:t>
      </w:r>
      <w:r w:rsidR="0056553A">
        <w:rPr>
          <w:rFonts w:ascii="Times New Roman" w:hAnsi="Times New Roman"/>
        </w:rPr>
        <w:t>:</w:t>
      </w:r>
      <w:r w:rsidRPr="009421AF">
        <w:rPr>
          <w:rFonts w:ascii="Times New Roman" w:hAnsi="Times New Roman"/>
        </w:rPr>
        <w:tab/>
        <w:t>Varenská 3101/49, Moravská Ostrava, 702 00 Ostrava,</w:t>
      </w:r>
    </w:p>
    <w:p w:rsidR="00DE33AC" w:rsidRDefault="00042185">
      <w:pPr>
        <w:pStyle w:val="Bezmezer"/>
        <w:keepNext/>
        <w:keepLines/>
        <w:tabs>
          <w:tab w:val="left" w:pos="27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421AF" w:rsidRPr="009421AF">
        <w:rPr>
          <w:rFonts w:ascii="Times New Roman" w:hAnsi="Times New Roman"/>
        </w:rPr>
        <w:t>doručovací číslo:701 26</w:t>
      </w:r>
    </w:p>
    <w:p w:rsidR="00DE33AC" w:rsidRDefault="009421AF">
      <w:pPr>
        <w:pStyle w:val="Bezmezer"/>
        <w:keepNext/>
        <w:keepLines/>
        <w:tabs>
          <w:tab w:val="left" w:pos="2700"/>
        </w:tabs>
        <w:jc w:val="both"/>
        <w:rPr>
          <w:rFonts w:ascii="Times New Roman" w:hAnsi="Times New Roman"/>
          <w:bCs/>
        </w:rPr>
      </w:pPr>
      <w:r w:rsidRPr="009421AF">
        <w:rPr>
          <w:rFonts w:ascii="Times New Roman" w:hAnsi="Times New Roman"/>
        </w:rPr>
        <w:t>zastoupený</w:t>
      </w:r>
      <w:r w:rsidR="0056553A">
        <w:rPr>
          <w:rFonts w:ascii="Times New Roman" w:hAnsi="Times New Roman"/>
        </w:rPr>
        <w:t>:</w:t>
      </w:r>
      <w:r w:rsidRPr="009421AF">
        <w:rPr>
          <w:rFonts w:ascii="Times New Roman" w:hAnsi="Times New Roman"/>
        </w:rPr>
        <w:t xml:space="preserve"> </w:t>
      </w:r>
      <w:r w:rsidRPr="009421AF">
        <w:rPr>
          <w:rFonts w:ascii="Times New Roman" w:hAnsi="Times New Roman"/>
        </w:rPr>
        <w:tab/>
      </w:r>
      <w:r w:rsidRPr="009421AF">
        <w:rPr>
          <w:rFonts w:ascii="Times New Roman" w:hAnsi="Times New Roman"/>
          <w:bCs/>
        </w:rPr>
        <w:t xml:space="preserve">Ing. Jiřím </w:t>
      </w:r>
      <w:proofErr w:type="spellStart"/>
      <w:r w:rsidRPr="009421AF">
        <w:rPr>
          <w:rFonts w:ascii="Times New Roman" w:hAnsi="Times New Roman"/>
          <w:bCs/>
        </w:rPr>
        <w:t>Pagáčem</w:t>
      </w:r>
      <w:proofErr w:type="spellEnd"/>
      <w:r w:rsidRPr="009421AF">
        <w:rPr>
          <w:rFonts w:ascii="Times New Roman" w:hAnsi="Times New Roman"/>
          <w:bCs/>
        </w:rPr>
        <w:t xml:space="preserve">, generálním ředitelem </w:t>
      </w:r>
    </w:p>
    <w:p w:rsidR="00DE33AC" w:rsidRDefault="009421AF">
      <w:pPr>
        <w:pStyle w:val="Bezmezer"/>
        <w:keepNext/>
        <w:keepLines/>
        <w:tabs>
          <w:tab w:val="left" w:pos="2700"/>
        </w:tabs>
        <w:jc w:val="both"/>
        <w:rPr>
          <w:rFonts w:ascii="Times New Roman" w:hAnsi="Times New Roman"/>
          <w:bCs/>
        </w:rPr>
      </w:pPr>
      <w:r w:rsidRPr="009421AF">
        <w:rPr>
          <w:rFonts w:ascii="Times New Roman" w:hAnsi="Times New Roman"/>
          <w:bCs/>
        </w:rPr>
        <w:t>zástupce pro věci technické</w:t>
      </w:r>
      <w:r w:rsidR="0056553A">
        <w:rPr>
          <w:rFonts w:ascii="Times New Roman" w:hAnsi="Times New Roman"/>
          <w:bCs/>
        </w:rPr>
        <w:t>:</w:t>
      </w:r>
      <w:r w:rsidRPr="009421AF">
        <w:rPr>
          <w:rFonts w:ascii="Times New Roman" w:hAnsi="Times New Roman"/>
          <w:bCs/>
        </w:rPr>
        <w:t xml:space="preserve"> </w:t>
      </w:r>
      <w:r w:rsidR="00A66224">
        <w:rPr>
          <w:rFonts w:ascii="Times New Roman" w:hAnsi="Times New Roman"/>
          <w:bCs/>
        </w:rPr>
        <w:tab/>
        <w:t xml:space="preserve">Radek </w:t>
      </w:r>
      <w:proofErr w:type="spellStart"/>
      <w:r w:rsidR="00A66224">
        <w:rPr>
          <w:rFonts w:ascii="Times New Roman" w:hAnsi="Times New Roman"/>
          <w:bCs/>
        </w:rPr>
        <w:t>Vařeka</w:t>
      </w:r>
      <w:proofErr w:type="spellEnd"/>
      <w:r w:rsidR="00A66224">
        <w:rPr>
          <w:rFonts w:ascii="Times New Roman" w:hAnsi="Times New Roman"/>
          <w:bCs/>
        </w:rPr>
        <w:t xml:space="preserve"> – vedoucí střediska Dílny a údržba</w:t>
      </w:r>
      <w:r w:rsidR="00A66224">
        <w:rPr>
          <w:rFonts w:ascii="Times New Roman" w:hAnsi="Times New Roman"/>
          <w:bCs/>
        </w:rPr>
        <w:tab/>
      </w:r>
    </w:p>
    <w:p w:rsidR="00DE33AC" w:rsidRDefault="009421AF">
      <w:pPr>
        <w:pStyle w:val="Bezmezer"/>
        <w:keepNext/>
        <w:keepLines/>
        <w:tabs>
          <w:tab w:val="left" w:pos="2700"/>
        </w:tabs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 xml:space="preserve">IČO: </w:t>
      </w:r>
      <w:r w:rsidRPr="009421AF">
        <w:rPr>
          <w:rFonts w:ascii="Times New Roman" w:hAnsi="Times New Roman"/>
        </w:rPr>
        <w:tab/>
        <w:t>70890021</w:t>
      </w:r>
    </w:p>
    <w:p w:rsidR="00DE33AC" w:rsidRDefault="009421AF">
      <w:pPr>
        <w:pStyle w:val="Bezmezer"/>
        <w:keepNext/>
        <w:keepLines/>
        <w:tabs>
          <w:tab w:val="left" w:pos="2700"/>
        </w:tabs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>DIČ:</w:t>
      </w:r>
      <w:r w:rsidRPr="009421AF">
        <w:rPr>
          <w:rFonts w:ascii="Times New Roman" w:hAnsi="Times New Roman"/>
        </w:rPr>
        <w:tab/>
        <w:t>CZ70890021</w:t>
      </w:r>
    </w:p>
    <w:p w:rsidR="00DE33AC" w:rsidRDefault="009421AF">
      <w:pPr>
        <w:pStyle w:val="Bezmezer"/>
        <w:keepNext/>
        <w:keepLines/>
        <w:tabs>
          <w:tab w:val="left" w:pos="2700"/>
        </w:tabs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>Bankovní spojení:</w:t>
      </w:r>
      <w:r w:rsidRPr="009421AF">
        <w:rPr>
          <w:rFonts w:ascii="Times New Roman" w:hAnsi="Times New Roman"/>
        </w:rPr>
        <w:tab/>
      </w:r>
      <w:r w:rsidRPr="009421AF">
        <w:rPr>
          <w:rFonts w:ascii="Times New Roman" w:hAnsi="Times New Roman"/>
          <w:bCs/>
        </w:rPr>
        <w:t xml:space="preserve">KB Ostrava, č. </w:t>
      </w:r>
      <w:proofErr w:type="spellStart"/>
      <w:r w:rsidRPr="009421AF">
        <w:rPr>
          <w:rFonts w:ascii="Times New Roman" w:hAnsi="Times New Roman"/>
          <w:bCs/>
        </w:rPr>
        <w:t>ú</w:t>
      </w:r>
      <w:proofErr w:type="spellEnd"/>
      <w:r w:rsidRPr="009421AF">
        <w:rPr>
          <w:rFonts w:ascii="Times New Roman" w:hAnsi="Times New Roman"/>
          <w:bCs/>
        </w:rPr>
        <w:t>. 97104761/0100</w:t>
      </w:r>
    </w:p>
    <w:p w:rsidR="00DE33AC" w:rsidRDefault="009421AF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>Zápis v obchodním rejstříku</w:t>
      </w:r>
      <w:r w:rsidR="0056553A">
        <w:rPr>
          <w:rFonts w:ascii="Times New Roman" w:hAnsi="Times New Roman"/>
        </w:rPr>
        <w:t>:</w:t>
      </w:r>
      <w:r w:rsidR="0044215C">
        <w:rPr>
          <w:rFonts w:ascii="Times New Roman" w:hAnsi="Times New Roman"/>
        </w:rPr>
        <w:t xml:space="preserve"> </w:t>
      </w:r>
      <w:r w:rsidRPr="009421AF">
        <w:rPr>
          <w:rFonts w:ascii="Times New Roman" w:hAnsi="Times New Roman"/>
        </w:rPr>
        <w:tab/>
        <w:t>Krajský soud v Ostravě, oddíl A XIV, vložka č. 584</w:t>
      </w:r>
    </w:p>
    <w:p w:rsidR="00DE33AC" w:rsidRDefault="009421AF">
      <w:pPr>
        <w:pStyle w:val="Bezmezer"/>
        <w:keepNext/>
        <w:keepLines/>
        <w:spacing w:before="120"/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 xml:space="preserve">(dále jen jako </w:t>
      </w:r>
      <w:r w:rsidRPr="00042185">
        <w:rPr>
          <w:rFonts w:ascii="Times New Roman" w:hAnsi="Times New Roman"/>
        </w:rPr>
        <w:t>„</w:t>
      </w:r>
      <w:r w:rsidR="003F0851" w:rsidRPr="003F0851">
        <w:rPr>
          <w:rFonts w:ascii="Times New Roman" w:hAnsi="Times New Roman"/>
          <w:b/>
        </w:rPr>
        <w:t>zhotovitel</w:t>
      </w:r>
      <w:r w:rsidRPr="00042185">
        <w:rPr>
          <w:rFonts w:ascii="Times New Roman" w:hAnsi="Times New Roman"/>
        </w:rPr>
        <w:t>“)</w:t>
      </w:r>
    </w:p>
    <w:p w:rsidR="00DE33AC" w:rsidRDefault="00DE33AC">
      <w:pPr>
        <w:pStyle w:val="Bezmezer"/>
        <w:keepNext/>
        <w:keepLines/>
        <w:jc w:val="both"/>
        <w:rPr>
          <w:rFonts w:ascii="Times New Roman" w:hAnsi="Times New Roman"/>
        </w:rPr>
      </w:pPr>
    </w:p>
    <w:p w:rsidR="00DE33AC" w:rsidRDefault="009421AF">
      <w:pPr>
        <w:pStyle w:val="Bezmezer"/>
        <w:keepNext/>
        <w:keepLines/>
        <w:jc w:val="both"/>
        <w:rPr>
          <w:rFonts w:ascii="Times New Roman" w:hAnsi="Times New Roman"/>
          <w:b/>
        </w:rPr>
      </w:pPr>
      <w:r w:rsidRPr="009421AF">
        <w:rPr>
          <w:rFonts w:ascii="Times New Roman" w:hAnsi="Times New Roman"/>
          <w:b/>
        </w:rPr>
        <w:t>Objednatel:</w:t>
      </w:r>
    </w:p>
    <w:p w:rsidR="00DE33AC" w:rsidRDefault="00DE33AC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</w:rPr>
      </w:pPr>
    </w:p>
    <w:p w:rsidR="00DE33AC" w:rsidRDefault="009421AF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  <w:b/>
        </w:rPr>
      </w:pPr>
      <w:r w:rsidRPr="009421AF">
        <w:rPr>
          <w:rFonts w:ascii="Times New Roman" w:hAnsi="Times New Roman"/>
        </w:rPr>
        <w:t>název</w:t>
      </w:r>
      <w:r w:rsidR="0056553A">
        <w:rPr>
          <w:rFonts w:ascii="Times New Roman" w:hAnsi="Times New Roman"/>
        </w:rPr>
        <w:t>:</w:t>
      </w:r>
      <w:r w:rsidRPr="009421AF">
        <w:rPr>
          <w:rFonts w:ascii="Times New Roman" w:hAnsi="Times New Roman"/>
        </w:rPr>
        <w:tab/>
      </w:r>
      <w:r w:rsidRPr="0044215C">
        <w:rPr>
          <w:rFonts w:ascii="Times New Roman" w:hAnsi="Times New Roman"/>
          <w:b/>
        </w:rPr>
        <w:t>SMP CZ, a.s.</w:t>
      </w:r>
      <w:r w:rsidRPr="009421AF">
        <w:rPr>
          <w:rFonts w:ascii="Times New Roman" w:hAnsi="Times New Roman"/>
        </w:rPr>
        <w:t xml:space="preserve"> </w:t>
      </w:r>
    </w:p>
    <w:p w:rsidR="00DE33AC" w:rsidRDefault="009421AF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>sídlo</w:t>
      </w:r>
      <w:r w:rsidR="0056553A">
        <w:rPr>
          <w:rFonts w:ascii="Times New Roman" w:hAnsi="Times New Roman"/>
        </w:rPr>
        <w:t>:</w:t>
      </w:r>
      <w:r w:rsidRPr="009421AF">
        <w:rPr>
          <w:rFonts w:ascii="Times New Roman" w:hAnsi="Times New Roman"/>
        </w:rPr>
        <w:t xml:space="preserve"> </w:t>
      </w:r>
      <w:r w:rsidRPr="009421AF">
        <w:rPr>
          <w:rFonts w:ascii="Times New Roman" w:hAnsi="Times New Roman"/>
        </w:rPr>
        <w:tab/>
        <w:t xml:space="preserve">Pobřežní 667/78, 186 00 Praha 8 </w:t>
      </w:r>
    </w:p>
    <w:p w:rsidR="00DE33AC" w:rsidRDefault="009421AF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>zastoupený</w:t>
      </w:r>
      <w:r w:rsidR="0056553A">
        <w:rPr>
          <w:rFonts w:ascii="Times New Roman" w:hAnsi="Times New Roman"/>
        </w:rPr>
        <w:t>:</w:t>
      </w:r>
      <w:r w:rsidRPr="009421AF">
        <w:rPr>
          <w:rFonts w:ascii="Times New Roman" w:hAnsi="Times New Roman"/>
        </w:rPr>
        <w:t xml:space="preserve"> </w:t>
      </w:r>
      <w:r w:rsidRPr="009421AF">
        <w:rPr>
          <w:rFonts w:ascii="Times New Roman" w:hAnsi="Times New Roman"/>
        </w:rPr>
        <w:tab/>
        <w:t xml:space="preserve">Ing. </w:t>
      </w:r>
      <w:r w:rsidR="006E33A7">
        <w:rPr>
          <w:rFonts w:ascii="Times New Roman" w:hAnsi="Times New Roman"/>
        </w:rPr>
        <w:t xml:space="preserve">Milanem </w:t>
      </w:r>
      <w:proofErr w:type="spellStart"/>
      <w:r w:rsidR="006E33A7">
        <w:rPr>
          <w:rFonts w:ascii="Times New Roman" w:hAnsi="Times New Roman"/>
        </w:rPr>
        <w:t>Pavličem</w:t>
      </w:r>
      <w:proofErr w:type="spellEnd"/>
      <w:r w:rsidR="006E33A7">
        <w:rPr>
          <w:rFonts w:ascii="Times New Roman" w:hAnsi="Times New Roman"/>
        </w:rPr>
        <w:t>, ředitelem Divize 5</w:t>
      </w:r>
      <w:r w:rsidRPr="009421AF">
        <w:rPr>
          <w:rFonts w:ascii="Times New Roman" w:hAnsi="Times New Roman"/>
        </w:rPr>
        <w:t xml:space="preserve"> </w:t>
      </w:r>
    </w:p>
    <w:p w:rsidR="006E33A7" w:rsidRDefault="009421AF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ab/>
      </w:r>
    </w:p>
    <w:p w:rsidR="00DE33AC" w:rsidRDefault="0056553A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zástupci pro věci technické / </w:t>
      </w:r>
    </w:p>
    <w:p w:rsidR="00DE33AC" w:rsidRDefault="0044215C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kontaktní osoby</w:t>
      </w:r>
      <w:r w:rsidR="0056553A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Ing. Josef Bezděk, tel.: 601 380</w:t>
      </w:r>
      <w:r w:rsidR="00D32413">
        <w:rPr>
          <w:rFonts w:ascii="Times New Roman" w:hAnsi="Times New Roman"/>
        </w:rPr>
        <w:t> 653</w:t>
      </w:r>
    </w:p>
    <w:p w:rsidR="00DE33AC" w:rsidRDefault="00D32413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Jiří Holeček, tel.: 725 570 435</w:t>
      </w:r>
    </w:p>
    <w:p w:rsidR="00DE33AC" w:rsidRDefault="009421AF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  <w:highlight w:val="yellow"/>
        </w:rPr>
      </w:pPr>
      <w:r w:rsidRPr="009421AF">
        <w:rPr>
          <w:rFonts w:ascii="Times New Roman" w:hAnsi="Times New Roman"/>
        </w:rPr>
        <w:t>IČO:</w:t>
      </w:r>
      <w:r w:rsidRPr="009421AF">
        <w:rPr>
          <w:rFonts w:ascii="Times New Roman" w:hAnsi="Times New Roman"/>
        </w:rPr>
        <w:tab/>
        <w:t>27195147</w:t>
      </w:r>
    </w:p>
    <w:p w:rsidR="00DE33AC" w:rsidRDefault="009421AF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  <w:highlight w:val="yellow"/>
        </w:rPr>
      </w:pPr>
      <w:r w:rsidRPr="009421AF">
        <w:rPr>
          <w:rFonts w:ascii="Times New Roman" w:hAnsi="Times New Roman"/>
        </w:rPr>
        <w:t>DIČ:</w:t>
      </w:r>
      <w:r w:rsidRPr="009421AF">
        <w:rPr>
          <w:rFonts w:ascii="Times New Roman" w:hAnsi="Times New Roman"/>
        </w:rPr>
        <w:tab/>
        <w:t>CZ27195147</w:t>
      </w:r>
    </w:p>
    <w:p w:rsidR="00DE33AC" w:rsidRDefault="009421AF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 xml:space="preserve">Bankovní spojení: </w:t>
      </w:r>
      <w:r w:rsidRPr="009421AF">
        <w:rPr>
          <w:rFonts w:ascii="Times New Roman" w:hAnsi="Times New Roman"/>
        </w:rPr>
        <w:tab/>
        <w:t xml:space="preserve">Komerční banka, a.s., </w:t>
      </w:r>
      <w:proofErr w:type="spellStart"/>
      <w:proofErr w:type="gramStart"/>
      <w:r w:rsidRPr="009421AF">
        <w:rPr>
          <w:rFonts w:ascii="Times New Roman" w:hAnsi="Times New Roman"/>
        </w:rPr>
        <w:t>č.ú</w:t>
      </w:r>
      <w:proofErr w:type="spellEnd"/>
      <w:r w:rsidRPr="009421AF">
        <w:rPr>
          <w:rFonts w:ascii="Times New Roman" w:hAnsi="Times New Roman"/>
        </w:rPr>
        <w:t>:</w:t>
      </w:r>
      <w:r w:rsidR="00042185">
        <w:rPr>
          <w:rFonts w:ascii="Times New Roman" w:hAnsi="Times New Roman"/>
        </w:rPr>
        <w:t xml:space="preserve"> </w:t>
      </w:r>
      <w:r w:rsidRPr="009421AF">
        <w:rPr>
          <w:rFonts w:ascii="Times New Roman" w:hAnsi="Times New Roman"/>
        </w:rPr>
        <w:t>141510186/01010</w:t>
      </w:r>
      <w:proofErr w:type="gramEnd"/>
      <w:r w:rsidRPr="009421AF">
        <w:rPr>
          <w:rFonts w:ascii="Times New Roman" w:hAnsi="Times New Roman"/>
        </w:rPr>
        <w:t xml:space="preserve"> </w:t>
      </w:r>
    </w:p>
    <w:p w:rsidR="00DE33AC" w:rsidRDefault="009421AF">
      <w:pPr>
        <w:pStyle w:val="Bezmezer"/>
        <w:keepNext/>
        <w:keepLines/>
        <w:tabs>
          <w:tab w:val="left" w:pos="2694"/>
        </w:tabs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>Zápis v obchodním rejstříku</w:t>
      </w:r>
      <w:r w:rsidR="0056553A">
        <w:rPr>
          <w:rFonts w:ascii="Times New Roman" w:hAnsi="Times New Roman"/>
        </w:rPr>
        <w:t>:</w:t>
      </w:r>
      <w:r w:rsidRPr="009421AF">
        <w:rPr>
          <w:rFonts w:ascii="Times New Roman" w:hAnsi="Times New Roman"/>
        </w:rPr>
        <w:t xml:space="preserve"> </w:t>
      </w:r>
      <w:r w:rsidRPr="009421AF">
        <w:rPr>
          <w:rFonts w:ascii="Times New Roman" w:hAnsi="Times New Roman"/>
        </w:rPr>
        <w:tab/>
        <w:t>Městský soud v Praze, oddíl B, vložka 9654</w:t>
      </w:r>
    </w:p>
    <w:p w:rsidR="00DE33AC" w:rsidRDefault="009421AF">
      <w:pPr>
        <w:pStyle w:val="Bezmezer"/>
        <w:keepNext/>
        <w:keepLines/>
        <w:spacing w:before="120"/>
        <w:jc w:val="both"/>
        <w:rPr>
          <w:rFonts w:ascii="Times New Roman" w:hAnsi="Times New Roman"/>
        </w:rPr>
      </w:pPr>
      <w:r w:rsidRPr="009421AF">
        <w:rPr>
          <w:rFonts w:ascii="Times New Roman" w:hAnsi="Times New Roman"/>
        </w:rPr>
        <w:t>(dále jen jako „</w:t>
      </w:r>
      <w:r w:rsidR="003F0851" w:rsidRPr="003F0851">
        <w:rPr>
          <w:rFonts w:ascii="Times New Roman" w:hAnsi="Times New Roman"/>
          <w:b/>
        </w:rPr>
        <w:t>objednatel</w:t>
      </w:r>
      <w:r w:rsidRPr="009421AF">
        <w:rPr>
          <w:rFonts w:ascii="Times New Roman" w:hAnsi="Times New Roman"/>
        </w:rPr>
        <w:t>“)</w:t>
      </w:r>
    </w:p>
    <w:p w:rsidR="00DE33AC" w:rsidRDefault="00DE33AC">
      <w:pPr>
        <w:pStyle w:val="Nadpis3"/>
        <w:keepLines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:rsidR="00DE33AC" w:rsidRDefault="009421AF">
      <w:pPr>
        <w:pStyle w:val="Nadpis3"/>
        <w:keepLines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čl. I. </w:t>
      </w:r>
      <w:r w:rsidR="00AC1831">
        <w:rPr>
          <w:rFonts w:ascii="Times New Roman" w:hAnsi="Times New Roman" w:cs="Times New Roman"/>
          <w:sz w:val="22"/>
          <w:szCs w:val="22"/>
        </w:rPr>
        <w:t>Úvodní ustanovení</w:t>
      </w:r>
    </w:p>
    <w:p w:rsidR="00DE33AC" w:rsidRDefault="00FB6584">
      <w:pPr>
        <w:keepNext/>
        <w:keepLines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v souvislosti s</w:t>
      </w:r>
      <w:r w:rsidR="003B48F5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realizací</w:t>
      </w:r>
      <w:r w:rsidR="003B48F5">
        <w:rPr>
          <w:rFonts w:ascii="Times New Roman" w:hAnsi="Times New Roman"/>
          <w:sz w:val="22"/>
          <w:szCs w:val="22"/>
        </w:rPr>
        <w:t xml:space="preserve"> nadlimitní</w:t>
      </w:r>
      <w:r>
        <w:rPr>
          <w:rFonts w:ascii="Times New Roman" w:hAnsi="Times New Roman"/>
          <w:sz w:val="22"/>
          <w:szCs w:val="22"/>
        </w:rPr>
        <w:t xml:space="preserve"> veřejné zakázky s názvem „</w:t>
      </w:r>
      <w:r w:rsidR="003B48F5" w:rsidRPr="00A80BAE">
        <w:rPr>
          <w:rFonts w:ascii="Times New Roman" w:hAnsi="Times New Roman"/>
          <w:i/>
          <w:sz w:val="22"/>
          <w:szCs w:val="22"/>
        </w:rPr>
        <w:t>VD </w:t>
      </w:r>
      <w:proofErr w:type="spellStart"/>
      <w:r w:rsidR="003F0851" w:rsidRPr="003F0851">
        <w:rPr>
          <w:rFonts w:ascii="Times New Roman" w:hAnsi="Times New Roman"/>
          <w:i/>
          <w:sz w:val="22"/>
          <w:szCs w:val="22"/>
        </w:rPr>
        <w:t>Kružberk</w:t>
      </w:r>
      <w:proofErr w:type="spellEnd"/>
      <w:r w:rsidR="003F0851" w:rsidRPr="003F0851">
        <w:rPr>
          <w:rFonts w:ascii="Times New Roman" w:hAnsi="Times New Roman"/>
          <w:i/>
          <w:sz w:val="22"/>
          <w:szCs w:val="22"/>
        </w:rPr>
        <w:t xml:space="preserve"> – rekonstrukce koruny a oprava návodního líce</w:t>
      </w:r>
      <w:r>
        <w:rPr>
          <w:rFonts w:ascii="Times New Roman" w:hAnsi="Times New Roman"/>
          <w:sz w:val="22"/>
          <w:szCs w:val="22"/>
        </w:rPr>
        <w:t xml:space="preserve">“, zadané </w:t>
      </w:r>
      <w:r w:rsidR="003B48F5">
        <w:rPr>
          <w:rFonts w:ascii="Times New Roman" w:hAnsi="Times New Roman"/>
          <w:sz w:val="22"/>
          <w:szCs w:val="22"/>
        </w:rPr>
        <w:t xml:space="preserve">mu </w:t>
      </w:r>
      <w:r>
        <w:rPr>
          <w:rFonts w:ascii="Times New Roman" w:hAnsi="Times New Roman"/>
          <w:sz w:val="22"/>
          <w:szCs w:val="22"/>
        </w:rPr>
        <w:t>Povodím Odry, státním podnikem,</w:t>
      </w:r>
      <w:r w:rsidR="003B48F5">
        <w:rPr>
          <w:rFonts w:ascii="Times New Roman" w:hAnsi="Times New Roman"/>
          <w:sz w:val="22"/>
          <w:szCs w:val="22"/>
        </w:rPr>
        <w:t xml:space="preserve"> v důsledku okolností </w:t>
      </w:r>
      <w:r w:rsidR="004D5FE4">
        <w:rPr>
          <w:rFonts w:ascii="Times New Roman" w:hAnsi="Times New Roman"/>
          <w:sz w:val="22"/>
          <w:szCs w:val="22"/>
        </w:rPr>
        <w:t>p</w:t>
      </w:r>
      <w:r w:rsidR="0058718A">
        <w:rPr>
          <w:rFonts w:ascii="Times New Roman" w:hAnsi="Times New Roman"/>
          <w:sz w:val="22"/>
          <w:szCs w:val="22"/>
        </w:rPr>
        <w:t>ostupu jím</w:t>
      </w:r>
      <w:r w:rsidR="003B48F5">
        <w:rPr>
          <w:rFonts w:ascii="Times New Roman" w:hAnsi="Times New Roman"/>
          <w:sz w:val="22"/>
          <w:szCs w:val="22"/>
        </w:rPr>
        <w:t xml:space="preserve"> prováděných stavebních prací </w:t>
      </w:r>
      <w:r>
        <w:rPr>
          <w:rFonts w:ascii="Times New Roman" w:hAnsi="Times New Roman"/>
          <w:sz w:val="22"/>
          <w:szCs w:val="22"/>
        </w:rPr>
        <w:t>identifikoval potřebu</w:t>
      </w:r>
      <w:r w:rsidR="004D5FE4">
        <w:rPr>
          <w:rFonts w:ascii="Times New Roman" w:hAnsi="Times New Roman"/>
          <w:sz w:val="22"/>
          <w:szCs w:val="22"/>
        </w:rPr>
        <w:t xml:space="preserve"> realizace</w:t>
      </w:r>
      <w:r>
        <w:rPr>
          <w:rFonts w:ascii="Times New Roman" w:hAnsi="Times New Roman"/>
          <w:sz w:val="22"/>
          <w:szCs w:val="22"/>
        </w:rPr>
        <w:t xml:space="preserve"> </w:t>
      </w:r>
      <w:r w:rsidR="003B48F5">
        <w:rPr>
          <w:rFonts w:ascii="Times New Roman" w:hAnsi="Times New Roman"/>
          <w:sz w:val="22"/>
          <w:szCs w:val="22"/>
        </w:rPr>
        <w:t xml:space="preserve">údržbových prací na vodním díle </w:t>
      </w:r>
      <w:proofErr w:type="spellStart"/>
      <w:r w:rsidR="003B48F5">
        <w:rPr>
          <w:rFonts w:ascii="Times New Roman" w:hAnsi="Times New Roman"/>
          <w:sz w:val="22"/>
          <w:szCs w:val="22"/>
        </w:rPr>
        <w:t>Kružberk</w:t>
      </w:r>
      <w:proofErr w:type="spellEnd"/>
      <w:r w:rsidR="003B48F5">
        <w:rPr>
          <w:rFonts w:ascii="Times New Roman" w:hAnsi="Times New Roman"/>
          <w:sz w:val="22"/>
          <w:szCs w:val="22"/>
        </w:rPr>
        <w:t xml:space="preserve"> nezbytných pro zachování jeho řádné funkce. </w:t>
      </w:r>
    </w:p>
    <w:p w:rsidR="00DE33AC" w:rsidRDefault="004D5FE4">
      <w:pPr>
        <w:keepNext/>
        <w:keepLines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účelem zajištění údržbových prací na vodním díle </w:t>
      </w:r>
      <w:proofErr w:type="spellStart"/>
      <w:r>
        <w:rPr>
          <w:rFonts w:ascii="Times New Roman" w:hAnsi="Times New Roman"/>
          <w:sz w:val="22"/>
          <w:szCs w:val="22"/>
        </w:rPr>
        <w:t>Kružberk</w:t>
      </w:r>
      <w:proofErr w:type="spellEnd"/>
      <w:r>
        <w:rPr>
          <w:rFonts w:ascii="Times New Roman" w:hAnsi="Times New Roman"/>
          <w:sz w:val="22"/>
          <w:szCs w:val="22"/>
        </w:rPr>
        <w:t xml:space="preserve"> a zachování jeho funkčnosti smluvní strany uzavírají tuto smlouvu, a to aniž by kterýmkoliv ustanovením této smlouvy byla dotčena ustanovení smlouvy o dílo uzavřené mezi objednatelem a Povodím Odry, státním podnikem, dne 10. 7. 2015 na realizaci veřejné zakázky „</w:t>
      </w:r>
      <w:r w:rsidRPr="00D0540C">
        <w:rPr>
          <w:rFonts w:ascii="Times New Roman" w:hAnsi="Times New Roman"/>
          <w:i/>
          <w:sz w:val="22"/>
          <w:szCs w:val="22"/>
        </w:rPr>
        <w:t>VD </w:t>
      </w:r>
      <w:proofErr w:type="spellStart"/>
      <w:r w:rsidRPr="00D0540C">
        <w:rPr>
          <w:rFonts w:ascii="Times New Roman" w:hAnsi="Times New Roman"/>
          <w:i/>
          <w:sz w:val="22"/>
          <w:szCs w:val="22"/>
        </w:rPr>
        <w:t>Kružberk</w:t>
      </w:r>
      <w:proofErr w:type="spellEnd"/>
      <w:r w:rsidRPr="00D0540C">
        <w:rPr>
          <w:rFonts w:ascii="Times New Roman" w:hAnsi="Times New Roman"/>
          <w:i/>
          <w:sz w:val="22"/>
          <w:szCs w:val="22"/>
        </w:rPr>
        <w:t xml:space="preserve"> – rekonstrukce koruny a oprava návodního líce</w:t>
      </w:r>
      <w:r>
        <w:rPr>
          <w:rFonts w:ascii="Times New Roman" w:hAnsi="Times New Roman"/>
          <w:sz w:val="22"/>
          <w:szCs w:val="22"/>
        </w:rPr>
        <w:t>“.</w:t>
      </w:r>
    </w:p>
    <w:p w:rsidR="00DE33AC" w:rsidRDefault="00DE33AC">
      <w:pPr>
        <w:keepNext/>
        <w:keepLines/>
        <w:jc w:val="both"/>
        <w:rPr>
          <w:rFonts w:ascii="Times New Roman" w:hAnsi="Times New Roman"/>
          <w:sz w:val="22"/>
          <w:szCs w:val="22"/>
        </w:rPr>
      </w:pPr>
    </w:p>
    <w:p w:rsidR="00DE33AC" w:rsidRDefault="00AC1831">
      <w:pPr>
        <w:pStyle w:val="Nadpis3"/>
        <w:keepLines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čl. II. </w:t>
      </w:r>
      <w:r w:rsidR="009421AF" w:rsidRPr="009421AF">
        <w:rPr>
          <w:rFonts w:ascii="Times New Roman" w:hAnsi="Times New Roman" w:cs="Times New Roman"/>
          <w:sz w:val="22"/>
          <w:szCs w:val="22"/>
        </w:rPr>
        <w:t>Předmět smlouvy</w:t>
      </w:r>
    </w:p>
    <w:p w:rsidR="00DE33AC" w:rsidRDefault="00D32413">
      <w:pPr>
        <w:keepNext/>
        <w:keepLines/>
        <w:numPr>
          <w:ilvl w:val="0"/>
          <w:numId w:val="21"/>
        </w:num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Zhotovitel se zavazuje provést na svůj náklad a nebezpečí pro objednatele předmět díla popsaný dále v této smlouvě.</w:t>
      </w:r>
    </w:p>
    <w:p w:rsidR="00DE33AC" w:rsidRDefault="0044215C">
      <w:pPr>
        <w:keepNext/>
        <w:keepLines/>
        <w:numPr>
          <w:ilvl w:val="0"/>
          <w:numId w:val="21"/>
        </w:num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Předmětem této smlouvy je provedení údržby </w:t>
      </w:r>
      <w:proofErr w:type="spellStart"/>
      <w:r>
        <w:rPr>
          <w:rFonts w:ascii="Times New Roman" w:hAnsi="Times New Roman"/>
          <w:sz w:val="22"/>
          <w:szCs w:val="22"/>
        </w:rPr>
        <w:t>galových</w:t>
      </w:r>
      <w:proofErr w:type="spellEnd"/>
      <w:r>
        <w:rPr>
          <w:rFonts w:ascii="Times New Roman" w:hAnsi="Times New Roman"/>
          <w:sz w:val="22"/>
          <w:szCs w:val="22"/>
        </w:rPr>
        <w:t xml:space="preserve"> řetězů na segmentech bezpečnostních přelivů a </w:t>
      </w:r>
      <w:proofErr w:type="spellStart"/>
      <w:r>
        <w:rPr>
          <w:rFonts w:ascii="Times New Roman" w:hAnsi="Times New Roman"/>
          <w:sz w:val="22"/>
          <w:szCs w:val="22"/>
        </w:rPr>
        <w:t>Stoneových</w:t>
      </w:r>
      <w:proofErr w:type="spellEnd"/>
      <w:r>
        <w:rPr>
          <w:rFonts w:ascii="Times New Roman" w:hAnsi="Times New Roman"/>
          <w:sz w:val="22"/>
          <w:szCs w:val="22"/>
        </w:rPr>
        <w:t xml:space="preserve"> tabulí na vodním díle </w:t>
      </w:r>
      <w:proofErr w:type="spellStart"/>
      <w:r>
        <w:rPr>
          <w:rFonts w:ascii="Times New Roman" w:hAnsi="Times New Roman"/>
          <w:sz w:val="22"/>
          <w:szCs w:val="22"/>
        </w:rPr>
        <w:t>Kružberk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3F0851" w:rsidRPr="003F0851" w:rsidRDefault="00B86328" w:rsidP="003F0851">
      <w:pPr>
        <w:keepNext/>
        <w:keepLines/>
        <w:numPr>
          <w:ilvl w:val="0"/>
          <w:numId w:val="21"/>
        </w:num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Zhotovitel</w:t>
      </w:r>
      <w:r w:rsidR="009421AF" w:rsidRPr="009421AF">
        <w:rPr>
          <w:rFonts w:ascii="Times New Roman" w:hAnsi="Times New Roman"/>
          <w:sz w:val="22"/>
          <w:szCs w:val="22"/>
        </w:rPr>
        <w:t xml:space="preserve"> se touto smlouvou zavazuje </w:t>
      </w:r>
      <w:r w:rsidR="009421AF">
        <w:rPr>
          <w:rFonts w:ascii="Times New Roman" w:hAnsi="Times New Roman"/>
          <w:sz w:val="22"/>
          <w:szCs w:val="22"/>
        </w:rPr>
        <w:t xml:space="preserve">k provedení </w:t>
      </w:r>
      <w:r w:rsidR="00042185">
        <w:rPr>
          <w:rFonts w:ascii="Times New Roman" w:hAnsi="Times New Roman"/>
          <w:sz w:val="22"/>
          <w:szCs w:val="22"/>
        </w:rPr>
        <w:t>následujících prací</w:t>
      </w:r>
      <w:r w:rsidR="009421AF">
        <w:rPr>
          <w:rFonts w:ascii="Times New Roman" w:hAnsi="Times New Roman"/>
          <w:sz w:val="22"/>
          <w:szCs w:val="22"/>
        </w:rPr>
        <w:t>:</w:t>
      </w:r>
    </w:p>
    <w:p w:rsidR="003F0851" w:rsidRP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>Příprava staveniště, osazení kotevních prvků lan a bezpečnostních úvazů, rozhýbání všech spojů.</w:t>
      </w:r>
    </w:p>
    <w:p w:rsidR="003F0851" w:rsidRP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 xml:space="preserve">Demontáž </w:t>
      </w:r>
      <w:proofErr w:type="spellStart"/>
      <w:r w:rsidRPr="003F0851">
        <w:rPr>
          <w:rFonts w:ascii="Times New Roman" w:hAnsi="Times New Roman"/>
          <w:sz w:val="22"/>
        </w:rPr>
        <w:t>galových</w:t>
      </w:r>
      <w:proofErr w:type="spellEnd"/>
      <w:r w:rsidRPr="003F0851">
        <w:rPr>
          <w:rFonts w:ascii="Times New Roman" w:hAnsi="Times New Roman"/>
          <w:sz w:val="22"/>
        </w:rPr>
        <w:t xml:space="preserve"> řetězů na třech segmentech a jedné tabuli, vytažení na korunu hráze.</w:t>
      </w:r>
    </w:p>
    <w:p w:rsidR="003F0851" w:rsidRP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 xml:space="preserve">Odvoz na středisko D </w:t>
      </w:r>
      <w:proofErr w:type="spellStart"/>
      <w:r w:rsidRPr="003F0851">
        <w:rPr>
          <w:rFonts w:ascii="Times New Roman" w:hAnsi="Times New Roman"/>
          <w:sz w:val="22"/>
        </w:rPr>
        <w:t>aÚ</w:t>
      </w:r>
      <w:proofErr w:type="spellEnd"/>
      <w:r w:rsidRPr="003F0851">
        <w:rPr>
          <w:rFonts w:ascii="Times New Roman" w:hAnsi="Times New Roman"/>
          <w:sz w:val="22"/>
        </w:rPr>
        <w:t xml:space="preserve"> Lučina.</w:t>
      </w:r>
    </w:p>
    <w:p w:rsidR="003F0851" w:rsidRP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>Očištění za tepla, očištění za studena tlakovou vodou, rozhýbání článků.</w:t>
      </w:r>
    </w:p>
    <w:p w:rsidR="003F0851" w:rsidRP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>Promazání řetězů za tepla</w:t>
      </w:r>
    </w:p>
    <w:p w:rsidR="003F0851" w:rsidRP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 xml:space="preserve">Odvoz na VD </w:t>
      </w:r>
      <w:proofErr w:type="spellStart"/>
      <w:r w:rsidRPr="003F0851">
        <w:rPr>
          <w:rFonts w:ascii="Times New Roman" w:hAnsi="Times New Roman"/>
          <w:sz w:val="22"/>
        </w:rPr>
        <w:t>Kružberk</w:t>
      </w:r>
      <w:proofErr w:type="spellEnd"/>
      <w:r w:rsidRPr="003F0851">
        <w:rPr>
          <w:rFonts w:ascii="Times New Roman" w:hAnsi="Times New Roman"/>
          <w:sz w:val="22"/>
        </w:rPr>
        <w:t xml:space="preserve">, osazení na segmenty a </w:t>
      </w:r>
      <w:proofErr w:type="spellStart"/>
      <w:r w:rsidRPr="003F0851">
        <w:rPr>
          <w:rFonts w:ascii="Times New Roman" w:hAnsi="Times New Roman"/>
          <w:sz w:val="22"/>
        </w:rPr>
        <w:t>Stoneovu</w:t>
      </w:r>
      <w:proofErr w:type="spellEnd"/>
      <w:r w:rsidRPr="003F0851">
        <w:rPr>
          <w:rFonts w:ascii="Times New Roman" w:hAnsi="Times New Roman"/>
          <w:sz w:val="22"/>
        </w:rPr>
        <w:t xml:space="preserve"> tabuli</w:t>
      </w:r>
    </w:p>
    <w:p w:rsidR="003F0851" w:rsidRP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 xml:space="preserve">Demontáž </w:t>
      </w:r>
      <w:proofErr w:type="spellStart"/>
      <w:r w:rsidRPr="003F0851">
        <w:rPr>
          <w:rFonts w:ascii="Times New Roman" w:hAnsi="Times New Roman"/>
          <w:sz w:val="22"/>
        </w:rPr>
        <w:t>galových</w:t>
      </w:r>
      <w:proofErr w:type="spellEnd"/>
      <w:r w:rsidRPr="003F0851">
        <w:rPr>
          <w:rFonts w:ascii="Times New Roman" w:hAnsi="Times New Roman"/>
          <w:sz w:val="22"/>
        </w:rPr>
        <w:t xml:space="preserve"> řetězů na dvou segmentech a jedné tabuli, vytažení na korunu hráze.</w:t>
      </w:r>
    </w:p>
    <w:p w:rsidR="003F0851" w:rsidRP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 xml:space="preserve">Odvoz na středisko </w:t>
      </w:r>
      <w:proofErr w:type="spellStart"/>
      <w:r w:rsidRPr="003F0851">
        <w:rPr>
          <w:rFonts w:ascii="Times New Roman" w:hAnsi="Times New Roman"/>
          <w:sz w:val="22"/>
        </w:rPr>
        <w:t>DaÚ</w:t>
      </w:r>
      <w:proofErr w:type="spellEnd"/>
      <w:r w:rsidRPr="003F0851">
        <w:rPr>
          <w:rFonts w:ascii="Times New Roman" w:hAnsi="Times New Roman"/>
          <w:sz w:val="22"/>
        </w:rPr>
        <w:t xml:space="preserve"> Lučina</w:t>
      </w:r>
    </w:p>
    <w:p w:rsidR="003F0851" w:rsidRP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>Očištění za tepla, očištění za studena tlakovou vodou, rozhýbání článků.</w:t>
      </w:r>
    </w:p>
    <w:p w:rsidR="003F0851" w:rsidRP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>Promazání řetězů za tepla</w:t>
      </w:r>
    </w:p>
    <w:p w:rsidR="003F0851" w:rsidRDefault="003F0851" w:rsidP="003F0851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rFonts w:ascii="Times New Roman" w:hAnsi="Times New Roman"/>
          <w:sz w:val="22"/>
        </w:rPr>
      </w:pPr>
      <w:r w:rsidRPr="003F0851">
        <w:rPr>
          <w:rFonts w:ascii="Times New Roman" w:hAnsi="Times New Roman"/>
          <w:sz w:val="22"/>
        </w:rPr>
        <w:t xml:space="preserve">Odvoz na VD </w:t>
      </w:r>
      <w:proofErr w:type="spellStart"/>
      <w:r w:rsidRPr="003F0851">
        <w:rPr>
          <w:rFonts w:ascii="Times New Roman" w:hAnsi="Times New Roman"/>
          <w:sz w:val="22"/>
        </w:rPr>
        <w:t>Kružberk</w:t>
      </w:r>
      <w:proofErr w:type="spellEnd"/>
      <w:r w:rsidRPr="003F0851">
        <w:rPr>
          <w:rFonts w:ascii="Times New Roman" w:hAnsi="Times New Roman"/>
          <w:sz w:val="22"/>
        </w:rPr>
        <w:t xml:space="preserve">, osazení na segmenty a </w:t>
      </w:r>
      <w:proofErr w:type="spellStart"/>
      <w:r w:rsidRPr="003F0851">
        <w:rPr>
          <w:rFonts w:ascii="Times New Roman" w:hAnsi="Times New Roman"/>
          <w:sz w:val="22"/>
        </w:rPr>
        <w:t>Stoneovu</w:t>
      </w:r>
      <w:proofErr w:type="spellEnd"/>
      <w:r w:rsidRPr="003F0851">
        <w:rPr>
          <w:rFonts w:ascii="Times New Roman" w:hAnsi="Times New Roman"/>
          <w:sz w:val="22"/>
        </w:rPr>
        <w:t xml:space="preserve"> tabuli</w:t>
      </w:r>
    </w:p>
    <w:p w:rsidR="00DE33AC" w:rsidRDefault="004D79EE">
      <w:pPr>
        <w:pStyle w:val="Odstavecseseznamem"/>
        <w:keepNext/>
        <w:keepLines/>
        <w:numPr>
          <w:ilvl w:val="1"/>
          <w:numId w:val="21"/>
        </w:numPr>
        <w:tabs>
          <w:tab w:val="clear" w:pos="1440"/>
        </w:tabs>
        <w:spacing w:after="200" w:line="276" w:lineRule="auto"/>
        <w:ind w:left="851" w:hanging="284"/>
        <w:rPr>
          <w:i/>
          <w:szCs w:val="22"/>
        </w:rPr>
      </w:pPr>
      <w:r w:rsidRPr="004D79EE">
        <w:rPr>
          <w:rFonts w:ascii="Times New Roman" w:hAnsi="Times New Roman"/>
          <w:sz w:val="22"/>
        </w:rPr>
        <w:t>Seřízení koncových spínačů, provozní zkoušky a předání.</w:t>
      </w:r>
    </w:p>
    <w:p w:rsidR="00DE33AC" w:rsidRDefault="0044215C">
      <w:pPr>
        <w:pStyle w:val="Odstavecseseznamem"/>
        <w:keepNext/>
        <w:keepLines/>
        <w:numPr>
          <w:ilvl w:val="0"/>
          <w:numId w:val="21"/>
        </w:num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Rozsah díla </w:t>
      </w:r>
      <w:proofErr w:type="gramStart"/>
      <w:r>
        <w:rPr>
          <w:rFonts w:ascii="Times New Roman" w:hAnsi="Times New Roman"/>
          <w:sz w:val="22"/>
          <w:szCs w:val="22"/>
        </w:rPr>
        <w:t>je  specifikován</w:t>
      </w:r>
      <w:proofErr w:type="gramEnd"/>
      <w:r>
        <w:rPr>
          <w:rFonts w:ascii="Times New Roman" w:hAnsi="Times New Roman"/>
          <w:sz w:val="22"/>
          <w:szCs w:val="22"/>
        </w:rPr>
        <w:t xml:space="preserve"> v</w:t>
      </w:r>
      <w:r w:rsidR="00CC6ADA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příloze</w:t>
      </w:r>
      <w:r w:rsidR="00CC6ADA">
        <w:rPr>
          <w:rFonts w:ascii="Times New Roman" w:hAnsi="Times New Roman"/>
          <w:sz w:val="22"/>
          <w:szCs w:val="22"/>
        </w:rPr>
        <w:t xml:space="preserve"> č. 1</w:t>
      </w:r>
      <w:r>
        <w:rPr>
          <w:rFonts w:ascii="Times New Roman" w:hAnsi="Times New Roman"/>
          <w:sz w:val="22"/>
          <w:szCs w:val="22"/>
        </w:rPr>
        <w:t xml:space="preserve"> této smlouvy, která je její nedílnou součástí a obsahuje i cenovou kalkulaci pro zhotovení díla podle této smlouvy.</w:t>
      </w:r>
    </w:p>
    <w:p w:rsidR="00DE33AC" w:rsidRDefault="00DE33AC">
      <w:pPr>
        <w:pStyle w:val="Nadpis3"/>
        <w:keepLines/>
        <w:spacing w:before="0" w:after="120" w:line="360" w:lineRule="auto"/>
        <w:rPr>
          <w:rFonts w:ascii="Times New Roman" w:hAnsi="Times New Roman" w:cs="Times New Roman"/>
          <w:sz w:val="22"/>
          <w:szCs w:val="22"/>
        </w:rPr>
      </w:pPr>
    </w:p>
    <w:p w:rsidR="00DE33AC" w:rsidRDefault="009421AF">
      <w:pPr>
        <w:pStyle w:val="Nadpis3"/>
        <w:keepLines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čl. I</w:t>
      </w:r>
      <w:r w:rsidR="00AC1831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I. </w:t>
      </w:r>
      <w:r w:rsidRPr="009421AF">
        <w:rPr>
          <w:rFonts w:ascii="Times New Roman" w:hAnsi="Times New Roman" w:cs="Times New Roman"/>
          <w:sz w:val="22"/>
          <w:szCs w:val="22"/>
        </w:rPr>
        <w:t>Místo plnění</w:t>
      </w:r>
    </w:p>
    <w:p w:rsidR="00DE33AC" w:rsidRDefault="009421AF">
      <w:pPr>
        <w:pStyle w:val="Odstavecseseznamem"/>
        <w:keepNext/>
        <w:keepLines/>
        <w:numPr>
          <w:ilvl w:val="0"/>
          <w:numId w:val="22"/>
        </w:numPr>
        <w:jc w:val="both"/>
        <w:rPr>
          <w:rFonts w:ascii="Times New Roman" w:hAnsi="Times New Roman"/>
          <w:sz w:val="22"/>
          <w:szCs w:val="22"/>
        </w:rPr>
      </w:pPr>
      <w:r w:rsidRPr="009421AF">
        <w:rPr>
          <w:rFonts w:ascii="Times New Roman" w:hAnsi="Times New Roman"/>
          <w:sz w:val="22"/>
          <w:szCs w:val="22"/>
        </w:rPr>
        <w:t xml:space="preserve">Místem plnění je </w:t>
      </w:r>
      <w:r w:rsidR="00AC1831">
        <w:rPr>
          <w:rFonts w:ascii="Times New Roman" w:hAnsi="Times New Roman"/>
          <w:sz w:val="22"/>
          <w:szCs w:val="22"/>
        </w:rPr>
        <w:t>vodní dílo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Kružberk</w:t>
      </w:r>
      <w:proofErr w:type="spellEnd"/>
      <w:r w:rsidRPr="009421AF">
        <w:rPr>
          <w:rFonts w:ascii="Times New Roman" w:hAnsi="Times New Roman"/>
          <w:sz w:val="22"/>
          <w:szCs w:val="22"/>
        </w:rPr>
        <w:t>.</w:t>
      </w:r>
    </w:p>
    <w:p w:rsidR="00DE33AC" w:rsidRDefault="00DE33AC">
      <w:pPr>
        <w:keepNext/>
        <w:keepLines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DE33AC" w:rsidRDefault="009421AF">
      <w:pPr>
        <w:pStyle w:val="Nadpis2"/>
        <w:keepLines/>
        <w:spacing w:after="120"/>
        <w:rPr>
          <w:rFonts w:ascii="Times New Roman" w:hAnsi="Times New Roman" w:cs="Times New Roman"/>
          <w:i w:val="0"/>
          <w:sz w:val="22"/>
          <w:szCs w:val="22"/>
        </w:rPr>
      </w:pPr>
      <w:r w:rsidRPr="009421AF">
        <w:rPr>
          <w:rFonts w:ascii="Times New Roman" w:hAnsi="Times New Roman" w:cs="Times New Roman"/>
          <w:i w:val="0"/>
          <w:sz w:val="22"/>
          <w:szCs w:val="22"/>
        </w:rPr>
        <w:t>čl. I</w:t>
      </w:r>
      <w:r w:rsidR="00AC1831">
        <w:rPr>
          <w:rFonts w:ascii="Times New Roman" w:hAnsi="Times New Roman" w:cs="Times New Roman"/>
          <w:i w:val="0"/>
          <w:sz w:val="22"/>
          <w:szCs w:val="22"/>
        </w:rPr>
        <w:t>V</w:t>
      </w:r>
      <w:r w:rsidRPr="009421AF">
        <w:rPr>
          <w:rFonts w:ascii="Times New Roman" w:hAnsi="Times New Roman" w:cs="Times New Roman"/>
          <w:i w:val="0"/>
          <w:sz w:val="22"/>
          <w:szCs w:val="22"/>
        </w:rPr>
        <w:t>.</w:t>
      </w:r>
      <w:r w:rsidR="0004218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42185">
        <w:rPr>
          <w:rFonts w:ascii="Times New Roman" w:hAnsi="Times New Roman" w:cs="Times New Roman"/>
          <w:i w:val="0"/>
          <w:sz w:val="22"/>
          <w:szCs w:val="22"/>
        </w:rPr>
        <w:t>Doba plnění</w:t>
      </w:r>
    </w:p>
    <w:p w:rsidR="00DE33AC" w:rsidRDefault="007A75F9">
      <w:pPr>
        <w:pStyle w:val="Zkladntextodsazen"/>
        <w:keepNext/>
        <w:keepLines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A75F9">
        <w:rPr>
          <w:rFonts w:ascii="Times New Roman" w:hAnsi="Times New Roman"/>
          <w:sz w:val="22"/>
          <w:szCs w:val="22"/>
        </w:rPr>
        <w:t xml:space="preserve">Zhotovitel </w:t>
      </w:r>
      <w:r>
        <w:rPr>
          <w:rFonts w:ascii="Times New Roman" w:hAnsi="Times New Roman"/>
          <w:sz w:val="22"/>
          <w:szCs w:val="22"/>
        </w:rPr>
        <w:t>se zavazuje zahájit realizaci předmětu díla dle čl. I</w:t>
      </w:r>
      <w:r w:rsidR="00AC1831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. této smlouvy</w:t>
      </w:r>
      <w:r w:rsidRPr="007A75F9">
        <w:rPr>
          <w:rFonts w:ascii="Times New Roman" w:hAnsi="Times New Roman"/>
          <w:sz w:val="22"/>
          <w:szCs w:val="22"/>
        </w:rPr>
        <w:t xml:space="preserve"> neprodleně po nabytí účinnosti této smlouvy</w:t>
      </w:r>
      <w:r>
        <w:rPr>
          <w:rFonts w:ascii="Times New Roman" w:hAnsi="Times New Roman"/>
          <w:sz w:val="22"/>
          <w:szCs w:val="22"/>
        </w:rPr>
        <w:t>.</w:t>
      </w:r>
    </w:p>
    <w:p w:rsidR="00DE33AC" w:rsidRDefault="00B86328">
      <w:pPr>
        <w:pStyle w:val="Zkladntextodsazen"/>
        <w:keepNext/>
        <w:keepLines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Zhotovitel se zavazuje k provedení díla dle čl. I</w:t>
      </w:r>
      <w:r w:rsidR="00AC1831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. této smlouvy v termínu do </w:t>
      </w:r>
      <w:r w:rsidRPr="00042185">
        <w:rPr>
          <w:rFonts w:ascii="Times New Roman" w:hAnsi="Times New Roman"/>
          <w:b/>
          <w:sz w:val="22"/>
          <w:szCs w:val="22"/>
        </w:rPr>
        <w:t>30. 4 2017</w:t>
      </w:r>
      <w:r>
        <w:rPr>
          <w:rFonts w:ascii="Times New Roman" w:hAnsi="Times New Roman"/>
          <w:sz w:val="22"/>
          <w:szCs w:val="22"/>
        </w:rPr>
        <w:t>.</w:t>
      </w:r>
    </w:p>
    <w:p w:rsidR="00DE33AC" w:rsidRDefault="00042185">
      <w:pPr>
        <w:pStyle w:val="Zkladntextodsazen"/>
        <w:keepNext/>
        <w:keepLines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42185">
        <w:rPr>
          <w:rFonts w:ascii="Times New Roman" w:hAnsi="Times New Roman"/>
          <w:sz w:val="22"/>
          <w:szCs w:val="22"/>
        </w:rPr>
        <w:t>Při pozdějším zahájení prací na díle z důvodu na straně objednatele budou tyto lhůty po dohodě smluvních stran upraveny formou oboustranně potvrzeného dodatku.</w:t>
      </w:r>
    </w:p>
    <w:p w:rsidR="00DE33AC" w:rsidRDefault="00042185">
      <w:pPr>
        <w:pStyle w:val="Zkladntextodsazen"/>
        <w:keepNext/>
        <w:keepLines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42185">
        <w:rPr>
          <w:rFonts w:ascii="Times New Roman" w:hAnsi="Times New Roman"/>
          <w:sz w:val="22"/>
          <w:szCs w:val="22"/>
        </w:rPr>
        <w:t>Lhůta dokončení může být po dohodě obou smluvních stran upravena, pokud dojde k přerušení prací vyšší mocí.</w:t>
      </w:r>
    </w:p>
    <w:p w:rsidR="00DE33AC" w:rsidRDefault="00F12875">
      <w:pPr>
        <w:pStyle w:val="Zkladntextodsazen"/>
        <w:keepNext/>
        <w:keepLines/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12875">
        <w:rPr>
          <w:rFonts w:ascii="Times New Roman" w:hAnsi="Times New Roman"/>
          <w:sz w:val="22"/>
          <w:szCs w:val="22"/>
        </w:rPr>
        <w:t xml:space="preserve">Zhotovitel má nárok na prodloužení </w:t>
      </w:r>
      <w:r>
        <w:rPr>
          <w:rFonts w:ascii="Times New Roman" w:hAnsi="Times New Roman"/>
          <w:sz w:val="22"/>
          <w:szCs w:val="22"/>
        </w:rPr>
        <w:t>l</w:t>
      </w:r>
      <w:r w:rsidRPr="00F12875">
        <w:rPr>
          <w:rFonts w:ascii="Times New Roman" w:hAnsi="Times New Roman"/>
          <w:sz w:val="22"/>
          <w:szCs w:val="22"/>
        </w:rPr>
        <w:t xml:space="preserve">hůty pro </w:t>
      </w:r>
      <w:r>
        <w:rPr>
          <w:rFonts w:ascii="Times New Roman" w:hAnsi="Times New Roman"/>
          <w:sz w:val="22"/>
          <w:szCs w:val="22"/>
        </w:rPr>
        <w:t>provedení díla dle odstavce 2. tohoto článku</w:t>
      </w:r>
      <w:r w:rsidRPr="00F12875">
        <w:rPr>
          <w:rFonts w:ascii="Times New Roman" w:hAnsi="Times New Roman"/>
          <w:sz w:val="22"/>
          <w:szCs w:val="22"/>
        </w:rPr>
        <w:t xml:space="preserve">, jestliže </w:t>
      </w:r>
      <w:r w:rsidR="003F0851" w:rsidRPr="003F0851">
        <w:rPr>
          <w:rFonts w:ascii="Times New Roman" w:hAnsi="Times New Roman"/>
          <w:i/>
          <w:sz w:val="22"/>
          <w:szCs w:val="22"/>
        </w:rPr>
        <w:t>(i)</w:t>
      </w:r>
      <w:r w:rsidRPr="00F12875">
        <w:rPr>
          <w:rFonts w:ascii="Times New Roman" w:hAnsi="Times New Roman"/>
          <w:sz w:val="22"/>
          <w:szCs w:val="22"/>
        </w:rPr>
        <w:t xml:space="preserve"> v důsledku nepředvídatelných nepříznivých fyzických vlivů nebudou splněny podmínky pro plynulé pro</w:t>
      </w:r>
      <w:r>
        <w:rPr>
          <w:rFonts w:ascii="Times New Roman" w:hAnsi="Times New Roman"/>
          <w:sz w:val="22"/>
          <w:szCs w:val="22"/>
        </w:rPr>
        <w:t xml:space="preserve">vádění prací nebo jestliže </w:t>
      </w:r>
      <w:r w:rsidR="003F0851" w:rsidRPr="003F0851">
        <w:rPr>
          <w:rFonts w:ascii="Times New Roman" w:hAnsi="Times New Roman"/>
          <w:i/>
          <w:sz w:val="22"/>
          <w:szCs w:val="22"/>
        </w:rPr>
        <w:t>(</w:t>
      </w:r>
      <w:proofErr w:type="spellStart"/>
      <w:r w:rsidR="003F0851" w:rsidRPr="003F0851">
        <w:rPr>
          <w:rFonts w:ascii="Times New Roman" w:hAnsi="Times New Roman"/>
          <w:i/>
          <w:sz w:val="22"/>
          <w:szCs w:val="22"/>
        </w:rPr>
        <w:t>ii</w:t>
      </w:r>
      <w:proofErr w:type="spellEnd"/>
      <w:r w:rsidR="003F0851" w:rsidRPr="003F0851">
        <w:rPr>
          <w:rFonts w:ascii="Times New Roman" w:hAnsi="Times New Roman"/>
          <w:i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o</w:t>
      </w:r>
      <w:r w:rsidRPr="00F12875">
        <w:rPr>
          <w:rFonts w:ascii="Times New Roman" w:hAnsi="Times New Roman"/>
          <w:sz w:val="22"/>
          <w:szCs w:val="22"/>
        </w:rPr>
        <w:t xml:space="preserve">bjednatel </w:t>
      </w:r>
      <w:r w:rsidR="00AC1831">
        <w:rPr>
          <w:rFonts w:ascii="Times New Roman" w:hAnsi="Times New Roman"/>
          <w:sz w:val="22"/>
          <w:szCs w:val="22"/>
        </w:rPr>
        <w:t>neumožní</w:t>
      </w:r>
      <w:r w:rsidRPr="00F12875">
        <w:rPr>
          <w:rFonts w:ascii="Times New Roman" w:hAnsi="Times New Roman"/>
          <w:sz w:val="22"/>
          <w:szCs w:val="22"/>
        </w:rPr>
        <w:t xml:space="preserve"> </w:t>
      </w:r>
      <w:r w:rsidR="00AC1831">
        <w:rPr>
          <w:rFonts w:ascii="Times New Roman" w:hAnsi="Times New Roman"/>
          <w:sz w:val="22"/>
          <w:szCs w:val="22"/>
        </w:rPr>
        <w:t xml:space="preserve">zhotoviteli zahájit realizaci předmětu díla dle odstavce 1. tohoto článku </w:t>
      </w:r>
      <w:r w:rsidRPr="00F12875">
        <w:rPr>
          <w:rFonts w:ascii="Times New Roman" w:hAnsi="Times New Roman"/>
          <w:sz w:val="22"/>
          <w:szCs w:val="22"/>
        </w:rPr>
        <w:t xml:space="preserve">nebo </w:t>
      </w:r>
      <w:r w:rsidR="003F0851" w:rsidRPr="003F0851">
        <w:rPr>
          <w:rFonts w:ascii="Times New Roman" w:hAnsi="Times New Roman"/>
          <w:i/>
          <w:sz w:val="22"/>
          <w:szCs w:val="22"/>
        </w:rPr>
        <w:t>(</w:t>
      </w:r>
      <w:proofErr w:type="spellStart"/>
      <w:r w:rsidR="003F0851" w:rsidRPr="003F0851">
        <w:rPr>
          <w:rFonts w:ascii="Times New Roman" w:hAnsi="Times New Roman"/>
          <w:i/>
          <w:sz w:val="22"/>
          <w:szCs w:val="22"/>
        </w:rPr>
        <w:t>iii</w:t>
      </w:r>
      <w:proofErr w:type="spellEnd"/>
      <w:r w:rsidR="003F0851" w:rsidRPr="003F0851">
        <w:rPr>
          <w:rFonts w:ascii="Times New Roman" w:hAnsi="Times New Roman"/>
          <w:i/>
          <w:sz w:val="22"/>
          <w:szCs w:val="22"/>
        </w:rPr>
        <w:t xml:space="preserve">) </w:t>
      </w:r>
      <w:r w:rsidRPr="00F12875">
        <w:rPr>
          <w:rFonts w:ascii="Times New Roman" w:hAnsi="Times New Roman"/>
          <w:sz w:val="22"/>
          <w:szCs w:val="22"/>
        </w:rPr>
        <w:t xml:space="preserve">z jiných příčin zaviněných </w:t>
      </w:r>
      <w:r>
        <w:rPr>
          <w:rFonts w:ascii="Times New Roman" w:hAnsi="Times New Roman"/>
          <w:sz w:val="22"/>
          <w:szCs w:val="22"/>
        </w:rPr>
        <w:t>o</w:t>
      </w:r>
      <w:r w:rsidRPr="00F12875">
        <w:rPr>
          <w:rFonts w:ascii="Times New Roman" w:hAnsi="Times New Roman"/>
          <w:sz w:val="22"/>
          <w:szCs w:val="22"/>
        </w:rPr>
        <w:t xml:space="preserve">bjednatelem a/nebo </w:t>
      </w:r>
      <w:r w:rsidR="003F0851" w:rsidRPr="003F0851">
        <w:rPr>
          <w:rFonts w:ascii="Times New Roman" w:hAnsi="Times New Roman"/>
          <w:i/>
          <w:sz w:val="22"/>
          <w:szCs w:val="22"/>
        </w:rPr>
        <w:t>(</w:t>
      </w:r>
      <w:proofErr w:type="spellStart"/>
      <w:r w:rsidR="003F0851" w:rsidRPr="003F0851">
        <w:rPr>
          <w:rFonts w:ascii="Times New Roman" w:hAnsi="Times New Roman"/>
          <w:i/>
          <w:sz w:val="22"/>
          <w:szCs w:val="22"/>
        </w:rPr>
        <w:t>iv</w:t>
      </w:r>
      <w:proofErr w:type="spellEnd"/>
      <w:r w:rsidR="003F0851" w:rsidRPr="003F0851">
        <w:rPr>
          <w:rFonts w:ascii="Times New Roman" w:hAnsi="Times New Roman"/>
          <w:i/>
          <w:sz w:val="22"/>
          <w:szCs w:val="22"/>
        </w:rPr>
        <w:t>)</w:t>
      </w:r>
      <w:r w:rsidRPr="00F12875">
        <w:rPr>
          <w:rFonts w:ascii="Times New Roman" w:hAnsi="Times New Roman"/>
          <w:sz w:val="22"/>
          <w:szCs w:val="22"/>
        </w:rPr>
        <w:t xml:space="preserve"> příčin vyvolaných okolností vylučující odpovědnost.</w:t>
      </w:r>
    </w:p>
    <w:p w:rsidR="00DE33AC" w:rsidRDefault="00DE33AC">
      <w:pPr>
        <w:pStyle w:val="Zkladntextodsazen2"/>
        <w:keepNext/>
        <w:keepLines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DE33AC" w:rsidRDefault="009421AF">
      <w:pPr>
        <w:pStyle w:val="Nadpis2"/>
        <w:keepLines/>
        <w:spacing w:after="120"/>
        <w:rPr>
          <w:rFonts w:ascii="Times New Roman" w:hAnsi="Times New Roman" w:cs="Times New Roman"/>
          <w:i w:val="0"/>
          <w:sz w:val="22"/>
          <w:szCs w:val="22"/>
        </w:rPr>
      </w:pPr>
      <w:r w:rsidRPr="009421AF">
        <w:rPr>
          <w:rFonts w:ascii="Times New Roman" w:hAnsi="Times New Roman" w:cs="Times New Roman"/>
          <w:i w:val="0"/>
          <w:sz w:val="22"/>
          <w:szCs w:val="22"/>
        </w:rPr>
        <w:t>čl. V.</w:t>
      </w:r>
      <w:r w:rsidR="0004218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42185">
        <w:rPr>
          <w:rFonts w:ascii="Times New Roman" w:hAnsi="Times New Roman" w:cs="Times New Roman"/>
          <w:i w:val="0"/>
          <w:sz w:val="22"/>
          <w:szCs w:val="22"/>
        </w:rPr>
        <w:t xml:space="preserve">Cena </w:t>
      </w:r>
      <w:r w:rsidR="00D32413">
        <w:rPr>
          <w:rFonts w:ascii="Times New Roman" w:hAnsi="Times New Roman" w:cs="Times New Roman"/>
          <w:i w:val="0"/>
          <w:sz w:val="22"/>
          <w:szCs w:val="22"/>
        </w:rPr>
        <w:t>díla, platební podmínky a sankce</w:t>
      </w:r>
    </w:p>
    <w:p w:rsidR="00DE33AC" w:rsidRDefault="009421AF">
      <w:pPr>
        <w:pStyle w:val="Zkladntextodsazen"/>
        <w:keepNext/>
        <w:keepLines/>
        <w:numPr>
          <w:ilvl w:val="0"/>
          <w:numId w:val="2"/>
        </w:numPr>
        <w:tabs>
          <w:tab w:val="clear" w:pos="720"/>
        </w:tabs>
        <w:suppressAutoHyphens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9421AF">
        <w:rPr>
          <w:rFonts w:ascii="Times New Roman" w:hAnsi="Times New Roman"/>
          <w:sz w:val="22"/>
          <w:szCs w:val="22"/>
        </w:rPr>
        <w:t xml:space="preserve">Cena za </w:t>
      </w:r>
      <w:r w:rsidR="00B86328">
        <w:rPr>
          <w:rFonts w:ascii="Times New Roman" w:hAnsi="Times New Roman"/>
          <w:sz w:val="22"/>
          <w:szCs w:val="22"/>
        </w:rPr>
        <w:t xml:space="preserve">dílo dle čl. </w:t>
      </w:r>
      <w:r w:rsidR="00AC1831">
        <w:rPr>
          <w:rFonts w:ascii="Times New Roman" w:hAnsi="Times New Roman"/>
          <w:sz w:val="22"/>
          <w:szCs w:val="22"/>
        </w:rPr>
        <w:t>I</w:t>
      </w:r>
      <w:r w:rsidR="00B86328">
        <w:rPr>
          <w:rFonts w:ascii="Times New Roman" w:hAnsi="Times New Roman"/>
          <w:sz w:val="22"/>
          <w:szCs w:val="22"/>
        </w:rPr>
        <w:t xml:space="preserve">I. této smlouvy se sjednává ve výši </w:t>
      </w:r>
      <w:r w:rsidR="00B86328" w:rsidRPr="00385A02">
        <w:rPr>
          <w:rFonts w:ascii="Times New Roman" w:hAnsi="Times New Roman"/>
          <w:b/>
          <w:sz w:val="22"/>
          <w:szCs w:val="22"/>
        </w:rPr>
        <w:t>235.700,- Kč bez DPH</w:t>
      </w:r>
      <w:r w:rsidR="00B86328">
        <w:rPr>
          <w:rFonts w:ascii="Times New Roman" w:hAnsi="Times New Roman"/>
          <w:sz w:val="22"/>
          <w:szCs w:val="22"/>
        </w:rPr>
        <w:t>.</w:t>
      </w:r>
      <w:r w:rsidR="00D32413">
        <w:rPr>
          <w:rFonts w:ascii="Times New Roman" w:hAnsi="Times New Roman"/>
          <w:sz w:val="22"/>
          <w:szCs w:val="22"/>
        </w:rPr>
        <w:t xml:space="preserve"> K uvedené ceně bude připočtena DPH ve výši dle sazeb</w:t>
      </w:r>
      <w:r w:rsidR="00385A02">
        <w:rPr>
          <w:rFonts w:ascii="Times New Roman" w:hAnsi="Times New Roman"/>
          <w:sz w:val="22"/>
          <w:szCs w:val="22"/>
        </w:rPr>
        <w:t xml:space="preserve"> platných v době fakturace</w:t>
      </w:r>
      <w:r w:rsidR="00D32413">
        <w:rPr>
          <w:rFonts w:ascii="Times New Roman" w:hAnsi="Times New Roman"/>
          <w:sz w:val="22"/>
          <w:szCs w:val="22"/>
        </w:rPr>
        <w:t>.</w:t>
      </w:r>
    </w:p>
    <w:p w:rsidR="00DE33AC" w:rsidRDefault="00D32413">
      <w:pPr>
        <w:pStyle w:val="Zkladntextodsazen"/>
        <w:keepNext/>
        <w:keepLines/>
        <w:numPr>
          <w:ilvl w:val="0"/>
          <w:numId w:val="2"/>
        </w:numPr>
        <w:tabs>
          <w:tab w:val="clear" w:pos="720"/>
        </w:tabs>
        <w:suppressAutoHyphens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zahrnuje veškeré náklady zhotovitele na provedení předmětu díla</w:t>
      </w:r>
      <w:r w:rsidR="00EC784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tak jak je uvedena v této smlouvě</w:t>
      </w:r>
      <w:r w:rsidR="00EC784A">
        <w:rPr>
          <w:rFonts w:ascii="Times New Roman" w:hAnsi="Times New Roman"/>
          <w:sz w:val="22"/>
          <w:szCs w:val="22"/>
        </w:rPr>
        <w:t>, a</w:t>
      </w:r>
      <w:r>
        <w:rPr>
          <w:rFonts w:ascii="Times New Roman" w:hAnsi="Times New Roman"/>
          <w:sz w:val="22"/>
          <w:szCs w:val="22"/>
        </w:rPr>
        <w:t xml:space="preserve"> je nejvýše přípustná.</w:t>
      </w:r>
    </w:p>
    <w:p w:rsidR="00DE33AC" w:rsidRDefault="00B86328">
      <w:pPr>
        <w:pStyle w:val="Zkladntextodsazen"/>
        <w:keepNext/>
        <w:keepLines/>
        <w:numPr>
          <w:ilvl w:val="0"/>
          <w:numId w:val="2"/>
        </w:numPr>
        <w:tabs>
          <w:tab w:val="clear" w:pos="720"/>
        </w:tabs>
        <w:suppressAutoHyphens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D32413">
        <w:rPr>
          <w:rFonts w:ascii="Times New Roman" w:hAnsi="Times New Roman"/>
          <w:sz w:val="22"/>
          <w:szCs w:val="22"/>
        </w:rPr>
        <w:t xml:space="preserve">Cena za dílo bude uhrazena na základě daňového dokladu – faktury, která bude zhotovitelem vystavena po dokončení </w:t>
      </w:r>
      <w:r w:rsidR="00AE3CF4">
        <w:rPr>
          <w:rFonts w:ascii="Times New Roman" w:hAnsi="Times New Roman"/>
          <w:sz w:val="22"/>
          <w:szCs w:val="22"/>
        </w:rPr>
        <w:t xml:space="preserve">díla </w:t>
      </w:r>
      <w:r w:rsidRPr="00D32413">
        <w:rPr>
          <w:rFonts w:ascii="Times New Roman" w:hAnsi="Times New Roman"/>
          <w:sz w:val="22"/>
          <w:szCs w:val="22"/>
        </w:rPr>
        <w:t>a ke dni předání a převzetí díla</w:t>
      </w:r>
      <w:r w:rsidR="00AE3CF4">
        <w:rPr>
          <w:rFonts w:ascii="Times New Roman" w:hAnsi="Times New Roman"/>
          <w:sz w:val="22"/>
          <w:szCs w:val="22"/>
        </w:rPr>
        <w:t xml:space="preserve"> potvrzeného zápisem o předání a převzetí díla dle čl. V. této smlouvy</w:t>
      </w:r>
      <w:r w:rsidRPr="00D32413">
        <w:rPr>
          <w:rFonts w:ascii="Times New Roman" w:hAnsi="Times New Roman"/>
          <w:sz w:val="22"/>
          <w:szCs w:val="22"/>
        </w:rPr>
        <w:t xml:space="preserve">. </w:t>
      </w:r>
      <w:r w:rsidR="00385A02">
        <w:rPr>
          <w:rFonts w:ascii="Times New Roman" w:hAnsi="Times New Roman"/>
          <w:sz w:val="22"/>
          <w:szCs w:val="22"/>
        </w:rPr>
        <w:t>Povinnou přílohou faktury je kopie této smlouvy a soupis provedených prací potvrzený zástupcem objednatele. Objednatel provede platbu bankovním převodem na účet zhotovitele uvedený v</w:t>
      </w:r>
      <w:r w:rsidR="00AE3CF4">
        <w:rPr>
          <w:rFonts w:ascii="Times New Roman" w:hAnsi="Times New Roman"/>
          <w:sz w:val="22"/>
          <w:szCs w:val="22"/>
        </w:rPr>
        <w:t xml:space="preserve"> záhlaví </w:t>
      </w:r>
      <w:r w:rsidR="00385A02">
        <w:rPr>
          <w:rFonts w:ascii="Times New Roman" w:hAnsi="Times New Roman"/>
          <w:sz w:val="22"/>
          <w:szCs w:val="22"/>
        </w:rPr>
        <w:t>této sm</w:t>
      </w:r>
      <w:r w:rsidR="005D1370">
        <w:rPr>
          <w:rFonts w:ascii="Times New Roman" w:hAnsi="Times New Roman"/>
          <w:sz w:val="22"/>
          <w:szCs w:val="22"/>
        </w:rPr>
        <w:t>l</w:t>
      </w:r>
      <w:r w:rsidR="00385A02">
        <w:rPr>
          <w:rFonts w:ascii="Times New Roman" w:hAnsi="Times New Roman"/>
          <w:sz w:val="22"/>
          <w:szCs w:val="22"/>
        </w:rPr>
        <w:t xml:space="preserve">ouvy. </w:t>
      </w:r>
    </w:p>
    <w:p w:rsidR="00DE33AC" w:rsidRDefault="00B86328">
      <w:pPr>
        <w:pStyle w:val="Zkladntextodsazen"/>
        <w:keepNext/>
        <w:keepLines/>
        <w:numPr>
          <w:ilvl w:val="0"/>
          <w:numId w:val="2"/>
        </w:numPr>
        <w:tabs>
          <w:tab w:val="clear" w:pos="720"/>
        </w:tabs>
        <w:suppressAutoHyphens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042185">
        <w:rPr>
          <w:rFonts w:ascii="Times New Roman" w:hAnsi="Times New Roman"/>
          <w:sz w:val="22"/>
          <w:szCs w:val="22"/>
        </w:rPr>
        <w:t xml:space="preserve">Lhůta splatnosti daňového dokladu je dohodou stanovena do 30 dnů ode dne </w:t>
      </w:r>
      <w:r w:rsidR="005D53AD">
        <w:rPr>
          <w:rFonts w:ascii="Times New Roman" w:hAnsi="Times New Roman"/>
          <w:sz w:val="22"/>
          <w:szCs w:val="22"/>
        </w:rPr>
        <w:t>vystavení faktury</w:t>
      </w:r>
      <w:r w:rsidRPr="00042185">
        <w:rPr>
          <w:rFonts w:ascii="Times New Roman" w:hAnsi="Times New Roman"/>
          <w:sz w:val="22"/>
          <w:szCs w:val="22"/>
        </w:rPr>
        <w:t>. Faktur</w:t>
      </w:r>
      <w:r w:rsidR="00042185">
        <w:rPr>
          <w:rFonts w:ascii="Times New Roman" w:hAnsi="Times New Roman"/>
          <w:sz w:val="22"/>
          <w:szCs w:val="22"/>
        </w:rPr>
        <w:t>a</w:t>
      </w:r>
      <w:r w:rsidRPr="00042185">
        <w:rPr>
          <w:rFonts w:ascii="Times New Roman" w:hAnsi="Times New Roman"/>
          <w:sz w:val="22"/>
          <w:szCs w:val="22"/>
        </w:rPr>
        <w:t xml:space="preserve"> musí mít náležitosti daňového dokladu podle zák. č. 235/2004 Sb. o dani z přidané hodnoty, ve znění pozdějších předpisů.</w:t>
      </w:r>
    </w:p>
    <w:p w:rsidR="00DE33AC" w:rsidRDefault="00DE33AC">
      <w:pPr>
        <w:pStyle w:val="Zkladntextodsazen"/>
        <w:keepNext/>
        <w:keepLines/>
        <w:suppressAutoHyphens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DE33AC" w:rsidRDefault="00B86328">
      <w:pPr>
        <w:pStyle w:val="Zkladntextodsazen"/>
        <w:keepNext/>
        <w:keepLines/>
        <w:numPr>
          <w:ilvl w:val="0"/>
          <w:numId w:val="2"/>
        </w:numPr>
        <w:tabs>
          <w:tab w:val="clear" w:pos="720"/>
        </w:tabs>
        <w:suppressAutoHyphens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B86328">
        <w:rPr>
          <w:rFonts w:ascii="Times New Roman" w:hAnsi="Times New Roman"/>
          <w:sz w:val="22"/>
          <w:szCs w:val="22"/>
        </w:rPr>
        <w:lastRenderedPageBreak/>
        <w:t>Smluvní pokuty:</w:t>
      </w:r>
    </w:p>
    <w:p w:rsidR="00DE33AC" w:rsidRDefault="00042185">
      <w:pPr>
        <w:keepNext/>
        <w:keepLines/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v</w:t>
      </w:r>
      <w:r w:rsidR="00B86328" w:rsidRPr="00B86328">
        <w:rPr>
          <w:rFonts w:ascii="Times New Roman" w:hAnsi="Times New Roman"/>
          <w:sz w:val="22"/>
          <w:szCs w:val="22"/>
        </w:rPr>
        <w:t xml:space="preserve"> případě, že zhotovitel nesplní lhůtu plnění předmětu smlouvy dle čl. </w:t>
      </w:r>
      <w:r w:rsidR="00442E1B">
        <w:rPr>
          <w:rFonts w:ascii="Times New Roman" w:hAnsi="Times New Roman"/>
          <w:sz w:val="22"/>
          <w:szCs w:val="22"/>
        </w:rPr>
        <w:t>I</w:t>
      </w:r>
      <w:r w:rsidR="00AC1831">
        <w:rPr>
          <w:rFonts w:ascii="Times New Roman" w:hAnsi="Times New Roman"/>
          <w:sz w:val="22"/>
          <w:szCs w:val="22"/>
        </w:rPr>
        <w:t>V</w:t>
      </w:r>
      <w:r w:rsidR="00B86328" w:rsidRPr="00B86328">
        <w:rPr>
          <w:rFonts w:ascii="Times New Roman" w:hAnsi="Times New Roman"/>
          <w:sz w:val="22"/>
          <w:szCs w:val="22"/>
        </w:rPr>
        <w:t xml:space="preserve">. </w:t>
      </w:r>
      <w:r w:rsidR="00AC1831">
        <w:rPr>
          <w:rFonts w:ascii="Times New Roman" w:hAnsi="Times New Roman"/>
          <w:sz w:val="22"/>
          <w:szCs w:val="22"/>
        </w:rPr>
        <w:t xml:space="preserve">odst. </w:t>
      </w:r>
      <w:r w:rsidR="00B86328" w:rsidRPr="00B86328">
        <w:rPr>
          <w:rFonts w:ascii="Times New Roman" w:hAnsi="Times New Roman"/>
          <w:sz w:val="22"/>
          <w:szCs w:val="22"/>
        </w:rPr>
        <w:t>1. této</w:t>
      </w:r>
      <w:r w:rsidR="00B86328" w:rsidRPr="00B8632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B86328" w:rsidRPr="00B86328">
        <w:rPr>
          <w:rFonts w:ascii="Times New Roman" w:hAnsi="Times New Roman"/>
          <w:sz w:val="22"/>
          <w:szCs w:val="22"/>
        </w:rPr>
        <w:t>smlouvy, je oprávněn objednatel uplatnit smluvní pokutu ve výši 0,</w:t>
      </w:r>
      <w:r w:rsidR="00AC1831">
        <w:rPr>
          <w:rFonts w:ascii="Times New Roman" w:hAnsi="Times New Roman"/>
          <w:sz w:val="22"/>
          <w:szCs w:val="22"/>
        </w:rPr>
        <w:t>0</w:t>
      </w:r>
      <w:r w:rsidR="00B86328" w:rsidRPr="00B86328">
        <w:rPr>
          <w:rFonts w:ascii="Times New Roman" w:hAnsi="Times New Roman"/>
          <w:sz w:val="22"/>
          <w:szCs w:val="22"/>
        </w:rPr>
        <w:t>5% z ceny díla za každý kalendářní den prodlení.</w:t>
      </w:r>
    </w:p>
    <w:p w:rsidR="00DE33AC" w:rsidRDefault="00042185">
      <w:pPr>
        <w:keepNext/>
        <w:keepLines/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v</w:t>
      </w:r>
      <w:r w:rsidR="00B86328" w:rsidRPr="00B86328">
        <w:rPr>
          <w:rFonts w:ascii="Times New Roman" w:hAnsi="Times New Roman"/>
          <w:sz w:val="22"/>
          <w:szCs w:val="22"/>
        </w:rPr>
        <w:t> případě, že objednatel neuhradí dlužnou částku ve sjednan</w:t>
      </w:r>
      <w:r w:rsidR="005D53AD">
        <w:rPr>
          <w:rFonts w:ascii="Times New Roman" w:hAnsi="Times New Roman"/>
          <w:sz w:val="22"/>
          <w:szCs w:val="22"/>
        </w:rPr>
        <w:t>ém</w:t>
      </w:r>
      <w:r w:rsidR="00B86328" w:rsidRPr="00B86328">
        <w:rPr>
          <w:rFonts w:ascii="Times New Roman" w:hAnsi="Times New Roman"/>
          <w:sz w:val="22"/>
          <w:szCs w:val="22"/>
        </w:rPr>
        <w:t xml:space="preserve"> termín</w:t>
      </w:r>
      <w:r w:rsidR="005D53AD">
        <w:rPr>
          <w:rFonts w:ascii="Times New Roman" w:hAnsi="Times New Roman"/>
          <w:sz w:val="22"/>
          <w:szCs w:val="22"/>
        </w:rPr>
        <w:t>u</w:t>
      </w:r>
      <w:r w:rsidR="00B86328" w:rsidRPr="00B86328">
        <w:rPr>
          <w:rFonts w:ascii="Times New Roman" w:hAnsi="Times New Roman"/>
          <w:sz w:val="22"/>
          <w:szCs w:val="22"/>
        </w:rPr>
        <w:t xml:space="preserve"> dle čl. </w:t>
      </w:r>
      <w:r w:rsidR="00442E1B">
        <w:rPr>
          <w:rFonts w:ascii="Times New Roman" w:hAnsi="Times New Roman"/>
          <w:sz w:val="22"/>
          <w:szCs w:val="22"/>
        </w:rPr>
        <w:t>IV</w:t>
      </w:r>
      <w:r w:rsidR="00B86328" w:rsidRPr="00B86328">
        <w:rPr>
          <w:rFonts w:ascii="Times New Roman" w:hAnsi="Times New Roman"/>
          <w:sz w:val="22"/>
          <w:szCs w:val="22"/>
        </w:rPr>
        <w:t xml:space="preserve">. bod </w:t>
      </w:r>
      <w:r w:rsidR="005D53AD">
        <w:rPr>
          <w:rFonts w:ascii="Times New Roman" w:hAnsi="Times New Roman"/>
          <w:sz w:val="22"/>
          <w:szCs w:val="22"/>
        </w:rPr>
        <w:t>4</w:t>
      </w:r>
      <w:r w:rsidR="00B86328" w:rsidRPr="00B86328">
        <w:rPr>
          <w:rFonts w:ascii="Times New Roman" w:hAnsi="Times New Roman"/>
          <w:sz w:val="22"/>
          <w:szCs w:val="22"/>
        </w:rPr>
        <w:t xml:space="preserve">. této smlouvy, je oprávněn zhotovitel uplatnit smluvní </w:t>
      </w:r>
      <w:r w:rsidR="005D53AD">
        <w:rPr>
          <w:rFonts w:ascii="Times New Roman" w:hAnsi="Times New Roman"/>
          <w:sz w:val="22"/>
          <w:szCs w:val="22"/>
        </w:rPr>
        <w:t>pokutu</w:t>
      </w:r>
      <w:r w:rsidR="00B86328" w:rsidRPr="00B86328">
        <w:rPr>
          <w:rFonts w:ascii="Times New Roman" w:hAnsi="Times New Roman"/>
          <w:sz w:val="22"/>
          <w:szCs w:val="22"/>
        </w:rPr>
        <w:t xml:space="preserve"> ve výši 0,5 % z dlužné částky za každý kalendářní den prodlení.</w:t>
      </w:r>
    </w:p>
    <w:p w:rsidR="00DE33AC" w:rsidRDefault="00B86328">
      <w:pPr>
        <w:pStyle w:val="Zkladntextodsazen"/>
        <w:keepNext/>
        <w:keepLines/>
        <w:numPr>
          <w:ilvl w:val="0"/>
          <w:numId w:val="2"/>
        </w:numPr>
        <w:tabs>
          <w:tab w:val="clear" w:pos="720"/>
        </w:tabs>
        <w:suppressAutoHyphens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B86328">
        <w:rPr>
          <w:rFonts w:ascii="Times New Roman" w:hAnsi="Times New Roman"/>
          <w:sz w:val="22"/>
          <w:szCs w:val="22"/>
        </w:rPr>
        <w:t>Smluvní pokuty sjednané touto smlouvou zaplatí povinná strana nezávisle na zavinění a na tom, zda a v jaké výši vznikne druhé straně škoda, kterou lze vymáhat samostatně. Smluvní pokuty se nezapočítávají na náhradu vzniklé škody.</w:t>
      </w:r>
    </w:p>
    <w:p w:rsidR="00DE33AC" w:rsidRDefault="00AC1831">
      <w:pPr>
        <w:pStyle w:val="Zkladntextodsazen"/>
        <w:keepNext/>
        <w:keepLines/>
        <w:numPr>
          <w:ilvl w:val="0"/>
          <w:numId w:val="2"/>
        </w:numPr>
        <w:tabs>
          <w:tab w:val="clear" w:pos="720"/>
        </w:tabs>
        <w:suppressAutoHyphens/>
        <w:spacing w:after="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A80BAE">
        <w:rPr>
          <w:rFonts w:ascii="Times New Roman" w:hAnsi="Times New Roman"/>
          <w:sz w:val="22"/>
          <w:szCs w:val="22"/>
        </w:rPr>
        <w:t>Objednatel není oprávněn započíst žádnou svou pohledávku proti pohledávce zhotovitele</w:t>
      </w:r>
      <w:r w:rsidRPr="00AC1831">
        <w:rPr>
          <w:rFonts w:ascii="Times New Roman" w:hAnsi="Times New Roman"/>
          <w:sz w:val="22"/>
          <w:szCs w:val="22"/>
        </w:rPr>
        <w:t xml:space="preserve"> z této smlouvy. </w:t>
      </w:r>
    </w:p>
    <w:p w:rsidR="00DE33AC" w:rsidRDefault="00DE33AC">
      <w:pPr>
        <w:pStyle w:val="Zkladntextodsazen"/>
        <w:keepNext/>
        <w:keepLines/>
        <w:suppressAutoHyphens/>
        <w:spacing w:after="0"/>
        <w:ind w:left="357"/>
        <w:jc w:val="both"/>
        <w:rPr>
          <w:rFonts w:ascii="Times New Roman" w:hAnsi="Times New Roman"/>
          <w:sz w:val="22"/>
          <w:szCs w:val="22"/>
        </w:rPr>
      </w:pPr>
    </w:p>
    <w:p w:rsidR="00DE33AC" w:rsidRDefault="00CD4B49">
      <w:pPr>
        <w:pStyle w:val="Nadpis2"/>
        <w:keepLines/>
        <w:spacing w:after="120"/>
        <w:rPr>
          <w:rFonts w:ascii="Times New Roman" w:hAnsi="Times New Roman" w:cs="Times New Roman"/>
          <w:i w:val="0"/>
          <w:sz w:val="22"/>
          <w:szCs w:val="22"/>
        </w:rPr>
      </w:pPr>
      <w:r w:rsidRPr="009421AF">
        <w:rPr>
          <w:rFonts w:ascii="Times New Roman" w:hAnsi="Times New Roman" w:cs="Times New Roman"/>
          <w:i w:val="0"/>
          <w:sz w:val="22"/>
          <w:szCs w:val="22"/>
        </w:rPr>
        <w:t>čl. V</w:t>
      </w:r>
      <w:r w:rsidR="009B62BF">
        <w:rPr>
          <w:rFonts w:ascii="Times New Roman" w:hAnsi="Times New Roman" w:cs="Times New Roman"/>
          <w:i w:val="0"/>
          <w:sz w:val="22"/>
          <w:szCs w:val="22"/>
        </w:rPr>
        <w:t>I</w:t>
      </w:r>
      <w:r w:rsidRPr="009421AF">
        <w:rPr>
          <w:rFonts w:ascii="Times New Roman" w:hAnsi="Times New Roman" w:cs="Times New Roman"/>
          <w:i w:val="0"/>
          <w:sz w:val="22"/>
          <w:szCs w:val="22"/>
        </w:rPr>
        <w:t>.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Předání a převzetí díla</w:t>
      </w:r>
      <w:r w:rsidRPr="0004218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DE33AC" w:rsidRDefault="00442E1B">
      <w:pPr>
        <w:pStyle w:val="Odstavecseseznamem"/>
        <w:keepNext/>
        <w:keepLines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D4B49">
        <w:rPr>
          <w:rFonts w:ascii="Times New Roman" w:hAnsi="Times New Roman"/>
          <w:sz w:val="22"/>
          <w:szCs w:val="22"/>
        </w:rPr>
        <w:t xml:space="preserve">Objednatel je povinen převzít dokončené dílo i před smluvním termínem dokončení. </w:t>
      </w:r>
    </w:p>
    <w:p w:rsidR="00DE33AC" w:rsidRDefault="003F0851">
      <w:pPr>
        <w:pStyle w:val="Odstavecseseznamem"/>
        <w:keepNext/>
        <w:keepLines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F0851">
        <w:rPr>
          <w:rFonts w:ascii="Times New Roman" w:hAnsi="Times New Roman"/>
          <w:sz w:val="22"/>
          <w:szCs w:val="22"/>
        </w:rPr>
        <w:t>O průběhu předání a převzetí dokončeného díla pořídí zhotovitel zápis, který podepíší</w:t>
      </w:r>
      <w:r w:rsidR="00AC1831">
        <w:rPr>
          <w:rFonts w:ascii="Times New Roman" w:hAnsi="Times New Roman"/>
          <w:sz w:val="22"/>
          <w:szCs w:val="22"/>
        </w:rPr>
        <w:t xml:space="preserve"> osoby zastupující smluvní strany </w:t>
      </w:r>
      <w:r w:rsidR="00AE3CF4">
        <w:rPr>
          <w:rFonts w:ascii="Times New Roman" w:hAnsi="Times New Roman"/>
          <w:sz w:val="22"/>
          <w:szCs w:val="22"/>
        </w:rPr>
        <w:t>ve věcech technických</w:t>
      </w:r>
      <w:r w:rsidR="00AC1831">
        <w:rPr>
          <w:rFonts w:ascii="Times New Roman" w:hAnsi="Times New Roman"/>
          <w:sz w:val="22"/>
          <w:szCs w:val="22"/>
        </w:rPr>
        <w:t>, uvedené v záhlaví této smlouvy</w:t>
      </w:r>
      <w:r w:rsidRPr="003F0851">
        <w:rPr>
          <w:rFonts w:ascii="Times New Roman" w:hAnsi="Times New Roman"/>
          <w:sz w:val="22"/>
          <w:szCs w:val="22"/>
        </w:rPr>
        <w:t>. Pokud objednatel dílo odmítne převzít, je povinen uvést do zápisu důvody</w:t>
      </w:r>
      <w:r w:rsidR="00AE3CF4">
        <w:rPr>
          <w:rFonts w:ascii="Times New Roman" w:hAnsi="Times New Roman"/>
          <w:sz w:val="22"/>
          <w:szCs w:val="22"/>
        </w:rPr>
        <w:t xml:space="preserve"> odmítnutí</w:t>
      </w:r>
      <w:r w:rsidRPr="003F0851">
        <w:rPr>
          <w:rFonts w:ascii="Times New Roman" w:hAnsi="Times New Roman"/>
          <w:sz w:val="22"/>
          <w:szCs w:val="22"/>
        </w:rPr>
        <w:t xml:space="preserve">. </w:t>
      </w:r>
    </w:p>
    <w:p w:rsidR="00DE33AC" w:rsidRDefault="00442E1B">
      <w:pPr>
        <w:pStyle w:val="Odstavecseseznamem"/>
        <w:keepNext/>
        <w:keepLines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D4B49">
        <w:rPr>
          <w:rFonts w:ascii="Times New Roman" w:hAnsi="Times New Roman"/>
          <w:sz w:val="22"/>
          <w:szCs w:val="22"/>
        </w:rPr>
        <w:t xml:space="preserve">Jestliže zápis o </w:t>
      </w:r>
      <w:r w:rsidR="00AE3CF4">
        <w:rPr>
          <w:rFonts w:ascii="Times New Roman" w:hAnsi="Times New Roman"/>
          <w:sz w:val="22"/>
          <w:szCs w:val="22"/>
        </w:rPr>
        <w:t xml:space="preserve">předání a </w:t>
      </w:r>
      <w:r w:rsidRPr="00CD4B49">
        <w:rPr>
          <w:rFonts w:ascii="Times New Roman" w:hAnsi="Times New Roman"/>
          <w:sz w:val="22"/>
          <w:szCs w:val="22"/>
        </w:rPr>
        <w:t>převzetí je podepsán zhotovitelem a objednatelem, považují se veškeré údaje o</w:t>
      </w:r>
      <w:r w:rsidR="004D5FE4">
        <w:rPr>
          <w:rFonts w:ascii="Times New Roman" w:hAnsi="Times New Roman"/>
          <w:sz w:val="22"/>
          <w:szCs w:val="22"/>
        </w:rPr>
        <w:t> </w:t>
      </w:r>
      <w:r w:rsidRPr="00CD4B49">
        <w:rPr>
          <w:rFonts w:ascii="Times New Roman" w:hAnsi="Times New Roman"/>
          <w:sz w:val="22"/>
          <w:szCs w:val="22"/>
        </w:rPr>
        <w:t>opatřeních a lhůtách v zápise uvedené za dohodnuté, pokud některá ze smluvních stran v zápise neuvede, že s určitými body zápisu nesouhlasí. Jestliže v</w:t>
      </w:r>
      <w:r w:rsidR="005D53AD">
        <w:rPr>
          <w:rFonts w:ascii="Times New Roman" w:hAnsi="Times New Roman"/>
          <w:sz w:val="22"/>
          <w:szCs w:val="22"/>
        </w:rPr>
        <w:t> </w:t>
      </w:r>
      <w:r w:rsidRPr="00CD4B49">
        <w:rPr>
          <w:rFonts w:ascii="Times New Roman" w:hAnsi="Times New Roman"/>
          <w:sz w:val="22"/>
          <w:szCs w:val="22"/>
        </w:rPr>
        <w:t>zápise</w:t>
      </w:r>
      <w:r w:rsidR="005D53AD">
        <w:rPr>
          <w:rFonts w:ascii="Times New Roman" w:hAnsi="Times New Roman"/>
          <w:sz w:val="22"/>
          <w:szCs w:val="22"/>
        </w:rPr>
        <w:t xml:space="preserve"> o převzetí</w:t>
      </w:r>
      <w:r w:rsidRPr="00CD4B49">
        <w:rPr>
          <w:rFonts w:ascii="Times New Roman" w:hAnsi="Times New Roman"/>
          <w:sz w:val="22"/>
          <w:szCs w:val="22"/>
        </w:rPr>
        <w:t xml:space="preserve"> objednatel popsal vady nebo uvedl, jak se projevují, platí, že se tím současně požaduje bezplatné odstranění takových vad.</w:t>
      </w:r>
    </w:p>
    <w:p w:rsidR="00DE33AC" w:rsidRDefault="00DE33AC">
      <w:pPr>
        <w:pStyle w:val="Zkladntextodsazen"/>
        <w:keepNext/>
        <w:keepLines/>
        <w:suppressAutoHyphens/>
        <w:spacing w:after="0"/>
        <w:ind w:left="357"/>
        <w:jc w:val="both"/>
        <w:rPr>
          <w:rFonts w:ascii="Times New Roman" w:hAnsi="Times New Roman"/>
          <w:sz w:val="22"/>
          <w:szCs w:val="22"/>
        </w:rPr>
      </w:pPr>
    </w:p>
    <w:p w:rsidR="00DE33AC" w:rsidRDefault="00B86328">
      <w:pPr>
        <w:keepNext/>
        <w:keepLines/>
        <w:spacing w:before="240" w:after="120"/>
        <w:rPr>
          <w:rFonts w:ascii="Times New Roman" w:hAnsi="Times New Roman"/>
          <w:b/>
          <w:sz w:val="22"/>
          <w:szCs w:val="22"/>
        </w:rPr>
      </w:pPr>
      <w:r w:rsidRPr="00042185">
        <w:rPr>
          <w:rFonts w:ascii="Times New Roman" w:hAnsi="Times New Roman"/>
          <w:b/>
          <w:sz w:val="22"/>
          <w:szCs w:val="22"/>
        </w:rPr>
        <w:t>čl. V</w:t>
      </w:r>
      <w:r w:rsidR="00CD4B49">
        <w:rPr>
          <w:rFonts w:ascii="Times New Roman" w:hAnsi="Times New Roman"/>
          <w:b/>
          <w:sz w:val="22"/>
          <w:szCs w:val="22"/>
        </w:rPr>
        <w:t>I</w:t>
      </w:r>
      <w:r w:rsidR="009B62BF">
        <w:rPr>
          <w:rFonts w:ascii="Times New Roman" w:hAnsi="Times New Roman"/>
          <w:b/>
          <w:sz w:val="22"/>
          <w:szCs w:val="22"/>
        </w:rPr>
        <w:t>I</w:t>
      </w:r>
      <w:r w:rsidRPr="00042185">
        <w:rPr>
          <w:rFonts w:ascii="Times New Roman" w:hAnsi="Times New Roman"/>
          <w:b/>
          <w:sz w:val="22"/>
          <w:szCs w:val="22"/>
        </w:rPr>
        <w:t>. Závěrečná ustanovení</w:t>
      </w:r>
    </w:p>
    <w:p w:rsidR="00DE33AC" w:rsidRDefault="00B86328">
      <w:pPr>
        <w:pStyle w:val="Nadpis1"/>
        <w:numPr>
          <w:ilvl w:val="0"/>
          <w:numId w:val="16"/>
        </w:numPr>
        <w:spacing w:before="0"/>
        <w:ind w:left="397" w:hanging="397"/>
        <w:jc w:val="both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B86328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Na právní vztahy výslovně v této smlouvě neupravené se přiměřeně použijí ustanovení </w:t>
      </w:r>
      <w:r w:rsidR="00F00DF9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O</w:t>
      </w:r>
      <w:r w:rsidRPr="00B86328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bčanského zákoníku.</w:t>
      </w:r>
    </w:p>
    <w:p w:rsidR="00DE33AC" w:rsidRDefault="00B86328">
      <w:pPr>
        <w:pStyle w:val="Nadpis1"/>
        <w:numPr>
          <w:ilvl w:val="0"/>
          <w:numId w:val="16"/>
        </w:numPr>
        <w:spacing w:before="0"/>
        <w:ind w:left="397" w:hanging="397"/>
        <w:jc w:val="both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B86328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Tuto smlouvu lze měnit a doplňovat pouze na základě oboustranně odsouhlasených písemných dodatků.</w:t>
      </w:r>
    </w:p>
    <w:p w:rsidR="00DE33AC" w:rsidRDefault="00B86328">
      <w:pPr>
        <w:pStyle w:val="Nadpis1"/>
        <w:numPr>
          <w:ilvl w:val="0"/>
          <w:numId w:val="16"/>
        </w:numPr>
        <w:spacing w:before="0"/>
        <w:ind w:left="397" w:hanging="397"/>
        <w:jc w:val="both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B86328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DE33AC" w:rsidRDefault="003F0851">
      <w:pPr>
        <w:pStyle w:val="Nadpis1"/>
        <w:numPr>
          <w:ilvl w:val="0"/>
          <w:numId w:val="16"/>
        </w:numPr>
        <w:spacing w:before="0"/>
        <w:ind w:left="397" w:hanging="397"/>
        <w:jc w:val="both"/>
        <w:rPr>
          <w:b w:val="0"/>
        </w:rPr>
      </w:pPr>
      <w:r w:rsidRPr="003F0851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Zhotovitel</w:t>
      </w:r>
      <w:r w:rsidRPr="003F085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je oprávněn od této smlouvy odstoupit</w:t>
      </w:r>
      <w:r w:rsidR="00F00DF9">
        <w:rPr>
          <w:rFonts w:ascii="Times New Roman" w:hAnsi="Times New Roman" w:cs="Times New Roman"/>
          <w:b w:val="0"/>
          <w:color w:val="auto"/>
          <w:sz w:val="22"/>
          <w:szCs w:val="22"/>
        </w:rPr>
        <w:t>, pokud</w:t>
      </w:r>
      <w:r w:rsidRPr="003F085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F00DF9">
        <w:rPr>
          <w:rFonts w:ascii="Times New Roman" w:hAnsi="Times New Roman" w:cs="Times New Roman"/>
          <w:b w:val="0"/>
          <w:color w:val="auto"/>
          <w:sz w:val="22"/>
          <w:szCs w:val="22"/>
        </w:rPr>
        <w:t>o</w:t>
      </w:r>
      <w:r w:rsidRPr="003F0851">
        <w:rPr>
          <w:rFonts w:ascii="Times New Roman" w:hAnsi="Times New Roman" w:cs="Times New Roman"/>
          <w:b w:val="0"/>
          <w:color w:val="auto"/>
          <w:sz w:val="22"/>
          <w:szCs w:val="22"/>
        </w:rPr>
        <w:t>bjednatel neposky</w:t>
      </w:r>
      <w:r w:rsidR="00F00DF9">
        <w:rPr>
          <w:rFonts w:ascii="Times New Roman" w:hAnsi="Times New Roman" w:cs="Times New Roman"/>
          <w:b w:val="0"/>
          <w:color w:val="auto"/>
          <w:sz w:val="22"/>
          <w:szCs w:val="22"/>
        </w:rPr>
        <w:t>tne</w:t>
      </w:r>
      <w:r w:rsidR="00F00DF9" w:rsidRPr="00A80BA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z</w:t>
      </w:r>
      <w:r w:rsidRPr="003F085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hotoviteli součinnost </w:t>
      </w:r>
      <w:r w:rsidR="00F00DF9">
        <w:rPr>
          <w:rFonts w:ascii="Times New Roman" w:hAnsi="Times New Roman" w:cs="Times New Roman"/>
          <w:b w:val="0"/>
          <w:color w:val="auto"/>
          <w:sz w:val="22"/>
          <w:szCs w:val="22"/>
        </w:rPr>
        <w:t>nezbytnou pro provádění díla dle této smlouvy</w:t>
      </w:r>
      <w:r w:rsidRPr="003F085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v takovém rozsahu, že je tím ohroženo řádné plnění povinností </w:t>
      </w:r>
      <w:r w:rsidR="00F00DF9">
        <w:rPr>
          <w:rFonts w:ascii="Times New Roman" w:hAnsi="Times New Roman" w:cs="Times New Roman"/>
          <w:b w:val="0"/>
          <w:color w:val="auto"/>
          <w:sz w:val="22"/>
          <w:szCs w:val="22"/>
        </w:rPr>
        <w:t>z</w:t>
      </w:r>
      <w:r w:rsidRPr="003F085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hotovitele dle </w:t>
      </w:r>
      <w:r w:rsidR="0058718A">
        <w:rPr>
          <w:rFonts w:ascii="Times New Roman" w:hAnsi="Times New Roman" w:cs="Times New Roman"/>
          <w:b w:val="0"/>
          <w:color w:val="auto"/>
          <w:sz w:val="22"/>
          <w:szCs w:val="22"/>
        </w:rPr>
        <w:t>této s</w:t>
      </w:r>
      <w:r w:rsidRPr="003F0851">
        <w:rPr>
          <w:rFonts w:ascii="Times New Roman" w:hAnsi="Times New Roman" w:cs="Times New Roman"/>
          <w:b w:val="0"/>
          <w:color w:val="auto"/>
          <w:sz w:val="22"/>
          <w:szCs w:val="22"/>
        </w:rPr>
        <w:t>mlouvy.</w:t>
      </w:r>
    </w:p>
    <w:p w:rsidR="00DE33AC" w:rsidRDefault="00B86328">
      <w:pPr>
        <w:pStyle w:val="Nadpis1"/>
        <w:numPr>
          <w:ilvl w:val="0"/>
          <w:numId w:val="16"/>
        </w:numPr>
        <w:spacing w:before="0"/>
        <w:ind w:left="397" w:hanging="397"/>
        <w:jc w:val="both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B86328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Smlouva je sepsána ve čtyřech vyhotoveních s platností originálu, z toho dvě obdrží objednatel a dvě zhotovitel. </w:t>
      </w:r>
    </w:p>
    <w:p w:rsidR="00DE33AC" w:rsidRDefault="009E38DA">
      <w:pPr>
        <w:pStyle w:val="ODSTAVEC"/>
        <w:keepLines/>
        <w:numPr>
          <w:ilvl w:val="0"/>
          <w:numId w:val="16"/>
        </w:numPr>
        <w:spacing w:before="0"/>
        <w:ind w:left="425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Objednatel</w:t>
      </w:r>
      <w:r w:rsidR="00B86328" w:rsidRPr="00B86328">
        <w:rPr>
          <w:rFonts w:ascii="Times New Roman" w:hAnsi="Times New Roman" w:cs="Times New Roman"/>
          <w:sz w:val="22"/>
          <w:szCs w:val="22"/>
        </w:rPr>
        <w:t xml:space="preserve"> není oprávněn postoupit, převést ani zastavit tuto smlouvu ani jakákoli práva, povinnosti, dluhy, pohledávky nebo nároky vyplývající z této smlouvy bez předchozího písemného souhlasu </w:t>
      </w:r>
      <w:r>
        <w:rPr>
          <w:rFonts w:ascii="Times New Roman" w:hAnsi="Times New Roman" w:cs="Times New Roman"/>
          <w:sz w:val="22"/>
          <w:szCs w:val="22"/>
        </w:rPr>
        <w:t>zhotovitele</w:t>
      </w:r>
      <w:r w:rsidR="00B86328" w:rsidRPr="00B86328">
        <w:rPr>
          <w:rFonts w:ascii="Times New Roman" w:hAnsi="Times New Roman" w:cs="Times New Roman"/>
          <w:sz w:val="22"/>
          <w:szCs w:val="22"/>
        </w:rPr>
        <w:t>.</w:t>
      </w:r>
    </w:p>
    <w:p w:rsidR="00DE33AC" w:rsidRDefault="00B86328">
      <w:pPr>
        <w:pStyle w:val="Nadpis1"/>
        <w:numPr>
          <w:ilvl w:val="0"/>
          <w:numId w:val="16"/>
        </w:numPr>
        <w:spacing w:before="0"/>
        <w:ind w:left="397" w:hanging="397"/>
        <w:jc w:val="both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B86328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Smlouva nabývá platnosti</w:t>
      </w:r>
      <w:r w:rsidR="005D1370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 a účinnosti</w:t>
      </w:r>
      <w:r w:rsidRPr="00B86328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 dnem</w:t>
      </w:r>
      <w:r w:rsidR="009E38DA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 jejího </w:t>
      </w:r>
      <w:r w:rsidR="005D1370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podpisu oběma smluvními stranami</w:t>
      </w:r>
      <w:r w:rsidRPr="00B86328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.</w:t>
      </w:r>
    </w:p>
    <w:p w:rsidR="00DE33AC" w:rsidRDefault="00B86328">
      <w:pPr>
        <w:pStyle w:val="Nadpis1"/>
        <w:numPr>
          <w:ilvl w:val="0"/>
          <w:numId w:val="16"/>
        </w:numPr>
        <w:spacing w:before="0"/>
        <w:ind w:left="425" w:hanging="425"/>
        <w:jc w:val="both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r w:rsidRPr="00B86328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 xml:space="preserve"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obsahu. </w:t>
      </w:r>
    </w:p>
    <w:p w:rsidR="00DE33AC" w:rsidRDefault="00B86328">
      <w:pPr>
        <w:pStyle w:val="ODSTAVEC"/>
        <w:keepLines/>
        <w:numPr>
          <w:ilvl w:val="0"/>
          <w:numId w:val="16"/>
        </w:numPr>
        <w:spacing w:before="0"/>
        <w:ind w:left="425" w:hanging="425"/>
        <w:rPr>
          <w:rFonts w:ascii="Times New Roman" w:hAnsi="Times New Roman" w:cs="Times New Roman"/>
          <w:sz w:val="22"/>
          <w:szCs w:val="22"/>
        </w:rPr>
      </w:pPr>
      <w:r w:rsidRPr="00B86328">
        <w:rPr>
          <w:rFonts w:ascii="Times New Roman" w:hAnsi="Times New Roman" w:cs="Times New Roman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DE33AC" w:rsidRDefault="00042185">
      <w:pPr>
        <w:pStyle w:val="Odstavecseseznamem"/>
        <w:keepNext/>
        <w:keepLines/>
        <w:numPr>
          <w:ilvl w:val="0"/>
          <w:numId w:val="16"/>
        </w:numPr>
        <w:spacing w:after="200" w:line="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B86328" w:rsidRPr="00B86328">
        <w:rPr>
          <w:rFonts w:ascii="Times New Roman" w:hAnsi="Times New Roman"/>
          <w:sz w:val="22"/>
          <w:szCs w:val="22"/>
        </w:rPr>
        <w:t xml:space="preserve"> souhlasí s tím, aby za účelem sjednání a uzavření této smlouvy </w:t>
      </w:r>
      <w:r w:rsidR="005D1370">
        <w:rPr>
          <w:rFonts w:ascii="Times New Roman" w:hAnsi="Times New Roman"/>
          <w:sz w:val="22"/>
          <w:szCs w:val="22"/>
        </w:rPr>
        <w:t>zhotovitel</w:t>
      </w:r>
      <w:r w:rsidR="00B86328" w:rsidRPr="00B86328">
        <w:rPr>
          <w:rFonts w:ascii="Times New Roman" w:hAnsi="Times New Roman"/>
          <w:sz w:val="22"/>
          <w:szCs w:val="22"/>
        </w:rPr>
        <w:t xml:space="preserve"> zajišťoval, zpracovával a uchovával v písemné, listinné a automatizované podobě jeho osobní údaje ve smyslu zák. č. 101/2000 Sb., o ochraně osobních údajů, ve znění pozdějších předpisů.</w:t>
      </w:r>
    </w:p>
    <w:p w:rsidR="00DE33AC" w:rsidRDefault="00B86328">
      <w:pPr>
        <w:pStyle w:val="Odstavecseseznamem"/>
        <w:keepNext/>
        <w:keepLines/>
        <w:numPr>
          <w:ilvl w:val="0"/>
          <w:numId w:val="16"/>
        </w:numPr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B86328">
        <w:rPr>
          <w:rFonts w:ascii="Times New Roman" w:hAnsi="Times New Roman"/>
          <w:sz w:val="22"/>
          <w:szCs w:val="22"/>
        </w:rPr>
        <w:lastRenderedPageBreak/>
        <w:t xml:space="preserve">Za účelem zveřejnění této smlouvy v registru smluv uděluje </w:t>
      </w:r>
      <w:r w:rsidR="00042185">
        <w:rPr>
          <w:rFonts w:ascii="Times New Roman" w:hAnsi="Times New Roman"/>
          <w:sz w:val="22"/>
          <w:szCs w:val="22"/>
        </w:rPr>
        <w:t>objednatel</w:t>
      </w:r>
      <w:r w:rsidRPr="00B86328">
        <w:rPr>
          <w:rFonts w:ascii="Times New Roman" w:hAnsi="Times New Roman"/>
          <w:sz w:val="22"/>
          <w:szCs w:val="22"/>
        </w:rPr>
        <w:t xml:space="preserve"> souhlas na dobu neurčitou se zveřejněním svých osobních údajů v registru smluv.</w:t>
      </w:r>
    </w:p>
    <w:p w:rsidR="00DE33AC" w:rsidRDefault="00B86328">
      <w:pPr>
        <w:keepNext/>
        <w:keepLines/>
        <w:numPr>
          <w:ilvl w:val="0"/>
          <w:numId w:val="16"/>
        </w:numPr>
        <w:spacing w:line="40" w:lineRule="atLeast"/>
        <w:ind w:left="425" w:hanging="425"/>
        <w:jc w:val="both"/>
        <w:rPr>
          <w:rFonts w:ascii="Times New Roman" w:hAnsi="Times New Roman"/>
          <w:i/>
          <w:sz w:val="22"/>
          <w:szCs w:val="22"/>
        </w:rPr>
      </w:pPr>
      <w:r w:rsidRPr="00B86328">
        <w:rPr>
          <w:rFonts w:ascii="Times New Roman" w:hAnsi="Times New Roman"/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B86328">
        <w:rPr>
          <w:rFonts w:ascii="Times New Roman" w:hAnsi="Times New Roman"/>
          <w:sz w:val="22"/>
          <w:szCs w:val="22"/>
        </w:rPr>
        <w:t>metadat</w:t>
      </w:r>
      <w:proofErr w:type="spellEnd"/>
      <w:r w:rsidRPr="00B86328">
        <w:rPr>
          <w:rFonts w:ascii="Times New Roman" w:hAnsi="Times New Roman"/>
          <w:sz w:val="22"/>
          <w:szCs w:val="22"/>
        </w:rPr>
        <w:t>. Za tím účelem se smluvní strany zavazují v rámci kontraktačního procesu připravit smlouvu</w:t>
      </w:r>
      <w:r w:rsidR="00306D84">
        <w:rPr>
          <w:rFonts w:ascii="Times New Roman" w:hAnsi="Times New Roman"/>
          <w:sz w:val="22"/>
          <w:szCs w:val="22"/>
        </w:rPr>
        <w:t xml:space="preserve"> a její přílohy či dodatky a odvozené dokumenty </w:t>
      </w:r>
      <w:r w:rsidRPr="00B86328">
        <w:rPr>
          <w:rFonts w:ascii="Times New Roman" w:hAnsi="Times New Roman"/>
          <w:sz w:val="22"/>
          <w:szCs w:val="22"/>
        </w:rPr>
        <w:t xml:space="preserve">v otevřeném a strojově čitelném formátu. </w:t>
      </w:r>
    </w:p>
    <w:p w:rsidR="00DE33AC" w:rsidRDefault="00B86328">
      <w:pPr>
        <w:keepNext/>
        <w:keepLines/>
        <w:numPr>
          <w:ilvl w:val="0"/>
          <w:numId w:val="16"/>
        </w:numPr>
        <w:spacing w:line="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B86328">
        <w:rPr>
          <w:rFonts w:ascii="Times New Roman" w:hAnsi="Times New Roman"/>
          <w:sz w:val="22"/>
          <w:szCs w:val="22"/>
        </w:rPr>
        <w:t xml:space="preserve">Smluvní strany se dohodly, že tuto smlouvu zveřejní v registru smluv </w:t>
      </w:r>
      <w:r w:rsidR="00306D84">
        <w:rPr>
          <w:rFonts w:ascii="Times New Roman" w:hAnsi="Times New Roman"/>
          <w:sz w:val="22"/>
          <w:szCs w:val="22"/>
        </w:rPr>
        <w:t>zhotovitel, a to</w:t>
      </w:r>
      <w:r w:rsidRPr="00B86328">
        <w:rPr>
          <w:rFonts w:ascii="Times New Roman" w:hAnsi="Times New Roman"/>
          <w:sz w:val="22"/>
          <w:szCs w:val="22"/>
        </w:rPr>
        <w:t xml:space="preserve"> </w:t>
      </w:r>
      <w:r w:rsidRPr="00B86328">
        <w:rPr>
          <w:rFonts w:ascii="Times New Roman" w:hAnsi="Times New Roman"/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DE33AC" w:rsidRDefault="00CC6ADA">
      <w:pPr>
        <w:keepNext/>
        <w:keepLines/>
        <w:numPr>
          <w:ilvl w:val="0"/>
          <w:numId w:val="16"/>
        </w:numPr>
        <w:spacing w:line="40" w:lineRule="atLeast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Nedílnou součástí této smlouvy</w:t>
      </w:r>
      <w:r w:rsidR="00DA3E0F">
        <w:rPr>
          <w:rFonts w:ascii="Times New Roman" w:hAnsi="Times New Roman"/>
          <w:sz w:val="22"/>
          <w:szCs w:val="22"/>
        </w:rPr>
        <w:t xml:space="preserve"> je</w:t>
      </w:r>
      <w:r w:rsidR="00306D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příloha č. 1</w:t>
      </w:r>
      <w:r w:rsidR="00D32413">
        <w:rPr>
          <w:rFonts w:ascii="Times New Roman" w:hAnsi="Times New Roman"/>
          <w:sz w:val="22"/>
          <w:szCs w:val="22"/>
        </w:rPr>
        <w:t xml:space="preserve">: </w:t>
      </w:r>
      <w:r w:rsidR="001C336F">
        <w:rPr>
          <w:rFonts w:ascii="Times New Roman" w:hAnsi="Times New Roman"/>
          <w:sz w:val="22"/>
          <w:szCs w:val="22"/>
        </w:rPr>
        <w:t>Specifikace předmětu díla a k</w:t>
      </w:r>
      <w:r w:rsidR="00D32413">
        <w:rPr>
          <w:rFonts w:ascii="Times New Roman" w:hAnsi="Times New Roman"/>
          <w:sz w:val="22"/>
          <w:szCs w:val="22"/>
        </w:rPr>
        <w:t>alkulace ceny</w:t>
      </w:r>
    </w:p>
    <w:p w:rsidR="00DE33AC" w:rsidRDefault="00DE33AC">
      <w:pPr>
        <w:keepNext/>
        <w:keepLines/>
        <w:rPr>
          <w:rFonts w:ascii="Times New Roman" w:hAnsi="Times New Roman"/>
          <w:sz w:val="22"/>
          <w:szCs w:val="22"/>
        </w:rPr>
      </w:pPr>
    </w:p>
    <w:p w:rsidR="00DE33AC" w:rsidRDefault="00DE33AC">
      <w:pPr>
        <w:keepNext/>
        <w:keepLines/>
        <w:rPr>
          <w:rFonts w:ascii="Times New Roman" w:hAnsi="Times New Roman"/>
          <w:sz w:val="22"/>
          <w:szCs w:val="22"/>
        </w:rPr>
      </w:pPr>
    </w:p>
    <w:p w:rsidR="00DE33AC" w:rsidRDefault="00DE33AC">
      <w:pPr>
        <w:keepNext/>
        <w:keepLines/>
        <w:rPr>
          <w:rFonts w:ascii="Times New Roman" w:hAnsi="Times New Roman"/>
          <w:sz w:val="22"/>
          <w:szCs w:val="22"/>
        </w:rPr>
      </w:pPr>
    </w:p>
    <w:p w:rsidR="00DE33AC" w:rsidRDefault="00B86328">
      <w:pPr>
        <w:keepNext/>
        <w:keepLines/>
        <w:rPr>
          <w:rFonts w:ascii="Times New Roman" w:hAnsi="Times New Roman"/>
          <w:sz w:val="22"/>
          <w:szCs w:val="22"/>
        </w:rPr>
      </w:pPr>
      <w:r w:rsidRPr="00B86328">
        <w:rPr>
          <w:rFonts w:ascii="Times New Roman" w:hAnsi="Times New Roman"/>
          <w:sz w:val="22"/>
          <w:szCs w:val="22"/>
        </w:rPr>
        <w:t xml:space="preserve">za </w:t>
      </w:r>
      <w:r w:rsidR="00042185">
        <w:rPr>
          <w:rFonts w:ascii="Times New Roman" w:hAnsi="Times New Roman"/>
          <w:sz w:val="22"/>
          <w:szCs w:val="22"/>
        </w:rPr>
        <w:t>zhotovitele</w:t>
      </w:r>
      <w:r w:rsidRPr="00B86328">
        <w:rPr>
          <w:rFonts w:ascii="Times New Roman" w:hAnsi="Times New Roman"/>
          <w:sz w:val="22"/>
          <w:szCs w:val="22"/>
        </w:rPr>
        <w:t>:</w:t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  <w:t xml:space="preserve">za </w:t>
      </w:r>
      <w:r w:rsidR="00042185">
        <w:rPr>
          <w:rFonts w:ascii="Times New Roman" w:hAnsi="Times New Roman"/>
          <w:sz w:val="22"/>
          <w:szCs w:val="22"/>
        </w:rPr>
        <w:t>objednatele</w:t>
      </w:r>
      <w:r w:rsidRPr="00B86328">
        <w:rPr>
          <w:rFonts w:ascii="Times New Roman" w:hAnsi="Times New Roman"/>
          <w:sz w:val="22"/>
          <w:szCs w:val="22"/>
        </w:rPr>
        <w:t>:</w:t>
      </w:r>
    </w:p>
    <w:p w:rsidR="00DE33AC" w:rsidRDefault="00B86328">
      <w:pPr>
        <w:keepNext/>
        <w:keepLines/>
        <w:rPr>
          <w:rFonts w:ascii="Times New Roman" w:hAnsi="Times New Roman"/>
          <w:sz w:val="22"/>
          <w:szCs w:val="22"/>
        </w:rPr>
      </w:pPr>
      <w:r w:rsidRPr="00B86328">
        <w:rPr>
          <w:rFonts w:ascii="Times New Roman" w:hAnsi="Times New Roman"/>
          <w:sz w:val="22"/>
          <w:szCs w:val="22"/>
        </w:rPr>
        <w:t>v  Ostravě dne</w:t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</w:p>
    <w:p w:rsidR="00DE33AC" w:rsidRDefault="00DE33AC">
      <w:pPr>
        <w:keepNext/>
        <w:keepLines/>
        <w:rPr>
          <w:rFonts w:ascii="Times New Roman" w:hAnsi="Times New Roman"/>
          <w:sz w:val="22"/>
          <w:szCs w:val="22"/>
        </w:rPr>
      </w:pPr>
    </w:p>
    <w:p w:rsidR="00DE33AC" w:rsidRDefault="00DE33AC">
      <w:pPr>
        <w:keepNext/>
        <w:keepLines/>
        <w:rPr>
          <w:rFonts w:ascii="Times New Roman" w:hAnsi="Times New Roman"/>
          <w:sz w:val="22"/>
          <w:szCs w:val="22"/>
        </w:rPr>
      </w:pPr>
    </w:p>
    <w:p w:rsidR="00DE33AC" w:rsidRDefault="00DE33AC">
      <w:pPr>
        <w:keepNext/>
        <w:keepLines/>
        <w:rPr>
          <w:rFonts w:ascii="Times New Roman" w:hAnsi="Times New Roman"/>
          <w:sz w:val="22"/>
          <w:szCs w:val="22"/>
        </w:rPr>
      </w:pPr>
    </w:p>
    <w:p w:rsidR="00DE33AC" w:rsidRDefault="00DE33AC">
      <w:pPr>
        <w:keepNext/>
        <w:keepLines/>
        <w:rPr>
          <w:rFonts w:ascii="Times New Roman" w:hAnsi="Times New Roman"/>
          <w:sz w:val="22"/>
          <w:szCs w:val="22"/>
        </w:rPr>
      </w:pPr>
    </w:p>
    <w:p w:rsidR="00DE33AC" w:rsidRDefault="00DE33AC">
      <w:pPr>
        <w:keepNext/>
        <w:keepLines/>
        <w:rPr>
          <w:rFonts w:ascii="Times New Roman" w:hAnsi="Times New Roman"/>
          <w:sz w:val="22"/>
          <w:szCs w:val="22"/>
        </w:rPr>
      </w:pPr>
    </w:p>
    <w:p w:rsidR="00DE33AC" w:rsidRDefault="00B86328">
      <w:pPr>
        <w:keepNext/>
        <w:keepLines/>
        <w:rPr>
          <w:rFonts w:ascii="Times New Roman" w:hAnsi="Times New Roman"/>
          <w:sz w:val="22"/>
          <w:szCs w:val="22"/>
          <w:u w:val="single"/>
        </w:rPr>
      </w:pPr>
      <w:r w:rsidRPr="00B86328">
        <w:rPr>
          <w:rFonts w:ascii="Times New Roman" w:hAnsi="Times New Roman"/>
          <w:sz w:val="22"/>
          <w:szCs w:val="22"/>
          <w:u w:val="single"/>
        </w:rPr>
        <w:tab/>
      </w:r>
      <w:r w:rsidRPr="00B86328">
        <w:rPr>
          <w:rFonts w:ascii="Times New Roman" w:hAnsi="Times New Roman"/>
          <w:sz w:val="22"/>
          <w:szCs w:val="22"/>
          <w:u w:val="single"/>
        </w:rPr>
        <w:tab/>
      </w:r>
      <w:r w:rsidRPr="00B86328">
        <w:rPr>
          <w:rFonts w:ascii="Times New Roman" w:hAnsi="Times New Roman"/>
          <w:sz w:val="22"/>
          <w:szCs w:val="22"/>
          <w:u w:val="single"/>
        </w:rPr>
        <w:tab/>
      </w:r>
      <w:r w:rsidRPr="00B86328">
        <w:rPr>
          <w:rFonts w:ascii="Times New Roman" w:hAnsi="Times New Roman"/>
          <w:sz w:val="22"/>
          <w:szCs w:val="22"/>
          <w:u w:val="single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</w:rPr>
        <w:tab/>
      </w:r>
      <w:r w:rsidRPr="00B86328">
        <w:rPr>
          <w:rFonts w:ascii="Times New Roman" w:hAnsi="Times New Roman"/>
          <w:sz w:val="22"/>
          <w:szCs w:val="22"/>
          <w:u w:val="single"/>
        </w:rPr>
        <w:tab/>
      </w:r>
      <w:r w:rsidRPr="00B86328">
        <w:rPr>
          <w:rFonts w:ascii="Times New Roman" w:hAnsi="Times New Roman"/>
          <w:sz w:val="22"/>
          <w:szCs w:val="22"/>
          <w:u w:val="single"/>
        </w:rPr>
        <w:tab/>
      </w:r>
      <w:r w:rsidRPr="00B86328">
        <w:rPr>
          <w:rFonts w:ascii="Times New Roman" w:hAnsi="Times New Roman"/>
          <w:sz w:val="22"/>
          <w:szCs w:val="22"/>
          <w:u w:val="single"/>
        </w:rPr>
        <w:tab/>
      </w:r>
      <w:r w:rsidRPr="00B86328">
        <w:rPr>
          <w:rFonts w:ascii="Times New Roman" w:hAnsi="Times New Roman"/>
          <w:sz w:val="22"/>
          <w:szCs w:val="22"/>
          <w:u w:val="single"/>
        </w:rPr>
        <w:tab/>
      </w:r>
    </w:p>
    <w:p w:rsidR="00DE33AC" w:rsidRDefault="00B86328">
      <w:pPr>
        <w:keepNext/>
        <w:keepLines/>
        <w:tabs>
          <w:tab w:val="center" w:pos="1418"/>
          <w:tab w:val="center" w:pos="7088"/>
        </w:tabs>
        <w:rPr>
          <w:rFonts w:ascii="Times New Roman" w:hAnsi="Times New Roman"/>
          <w:sz w:val="22"/>
          <w:szCs w:val="22"/>
        </w:rPr>
      </w:pPr>
      <w:r w:rsidRPr="00B86328">
        <w:rPr>
          <w:rFonts w:ascii="Times New Roman" w:hAnsi="Times New Roman"/>
          <w:sz w:val="22"/>
          <w:szCs w:val="22"/>
        </w:rPr>
        <w:tab/>
        <w:t xml:space="preserve">Ing. Jiří </w:t>
      </w:r>
      <w:proofErr w:type="spellStart"/>
      <w:r w:rsidRPr="00B86328">
        <w:rPr>
          <w:rFonts w:ascii="Times New Roman" w:hAnsi="Times New Roman"/>
          <w:sz w:val="22"/>
          <w:szCs w:val="22"/>
        </w:rPr>
        <w:t>Pagáč</w:t>
      </w:r>
      <w:proofErr w:type="spellEnd"/>
      <w:r w:rsidRPr="00B86328">
        <w:rPr>
          <w:rFonts w:ascii="Times New Roman" w:hAnsi="Times New Roman"/>
          <w:sz w:val="22"/>
          <w:szCs w:val="22"/>
        </w:rPr>
        <w:tab/>
      </w:r>
    </w:p>
    <w:p w:rsidR="00DE33AC" w:rsidRDefault="00B86328">
      <w:pPr>
        <w:keepNext/>
        <w:keepLines/>
        <w:tabs>
          <w:tab w:val="center" w:pos="1418"/>
          <w:tab w:val="center" w:pos="7088"/>
        </w:tabs>
        <w:rPr>
          <w:rFonts w:ascii="Times New Roman" w:hAnsi="Times New Roman"/>
          <w:sz w:val="22"/>
          <w:szCs w:val="22"/>
        </w:rPr>
      </w:pPr>
      <w:r w:rsidRPr="00B86328">
        <w:rPr>
          <w:rFonts w:ascii="Times New Roman" w:hAnsi="Times New Roman"/>
          <w:sz w:val="22"/>
          <w:szCs w:val="22"/>
        </w:rPr>
        <w:tab/>
        <w:t xml:space="preserve">generální ředitel      </w:t>
      </w:r>
      <w:r w:rsidRPr="00B86328">
        <w:rPr>
          <w:rFonts w:ascii="Times New Roman" w:hAnsi="Times New Roman"/>
          <w:sz w:val="22"/>
          <w:szCs w:val="22"/>
        </w:rPr>
        <w:tab/>
      </w:r>
    </w:p>
    <w:p w:rsidR="00DE33AC" w:rsidRDefault="00DE33AC">
      <w:pPr>
        <w:keepNext/>
        <w:keepLines/>
        <w:tabs>
          <w:tab w:val="center" w:pos="1418"/>
          <w:tab w:val="center" w:pos="7088"/>
        </w:tabs>
        <w:rPr>
          <w:rFonts w:ascii="Times New Roman" w:hAnsi="Times New Roman"/>
          <w:sz w:val="22"/>
          <w:szCs w:val="22"/>
        </w:rPr>
      </w:pPr>
    </w:p>
    <w:p w:rsidR="00DE33AC" w:rsidRDefault="00DE33AC">
      <w:pPr>
        <w:pStyle w:val="Zkladntextodsazen"/>
        <w:keepNext/>
        <w:keepLines/>
        <w:suppressAutoHyphens/>
        <w:spacing w:after="0"/>
        <w:ind w:left="357"/>
        <w:jc w:val="both"/>
        <w:rPr>
          <w:rFonts w:ascii="Times New Roman" w:hAnsi="Times New Roman"/>
          <w:sz w:val="22"/>
          <w:szCs w:val="22"/>
        </w:rPr>
      </w:pPr>
    </w:p>
    <w:p w:rsidR="00DE33AC" w:rsidRDefault="00DE33AC">
      <w:pPr>
        <w:pStyle w:val="Zkladntextodsazen"/>
        <w:keepNext/>
        <w:keepLines/>
        <w:suppressAutoHyphens/>
        <w:spacing w:after="0"/>
        <w:ind w:left="357"/>
        <w:jc w:val="both"/>
        <w:rPr>
          <w:rFonts w:ascii="Times New Roman" w:hAnsi="Times New Roman"/>
          <w:sz w:val="22"/>
          <w:szCs w:val="22"/>
        </w:rPr>
      </w:pPr>
    </w:p>
    <w:p w:rsidR="00DE33AC" w:rsidRDefault="00DE33AC">
      <w:pPr>
        <w:pStyle w:val="Zkladntextodsazen"/>
        <w:keepNext/>
        <w:keepLines/>
        <w:suppressAutoHyphens/>
        <w:spacing w:after="0"/>
        <w:ind w:left="357"/>
        <w:jc w:val="both"/>
        <w:rPr>
          <w:rFonts w:ascii="Times New Roman" w:hAnsi="Times New Roman"/>
          <w:sz w:val="22"/>
          <w:szCs w:val="22"/>
        </w:rPr>
      </w:pPr>
    </w:p>
    <w:p w:rsidR="00DE33AC" w:rsidRDefault="00DE33AC">
      <w:pPr>
        <w:pStyle w:val="Zkladntextodsazen"/>
        <w:keepNext/>
        <w:keepLines/>
        <w:suppressAutoHyphens/>
        <w:spacing w:after="0"/>
        <w:ind w:left="357"/>
        <w:jc w:val="both"/>
        <w:rPr>
          <w:rFonts w:ascii="Times New Roman" w:hAnsi="Times New Roman"/>
          <w:sz w:val="22"/>
          <w:szCs w:val="22"/>
        </w:rPr>
      </w:pPr>
    </w:p>
    <w:p w:rsidR="00DE33AC" w:rsidRDefault="00DE33AC">
      <w:pPr>
        <w:pStyle w:val="Zkladntextodsazen"/>
        <w:keepNext/>
        <w:keepLines/>
        <w:suppressAutoHyphens/>
        <w:spacing w:after="0"/>
        <w:ind w:left="357"/>
        <w:jc w:val="both"/>
        <w:rPr>
          <w:rFonts w:ascii="Times New Roman" w:hAnsi="Times New Roman"/>
          <w:sz w:val="22"/>
          <w:szCs w:val="22"/>
        </w:rPr>
      </w:pPr>
    </w:p>
    <w:p w:rsidR="00DE33AC" w:rsidRDefault="00DE33AC">
      <w:pPr>
        <w:pStyle w:val="Zkladntextodsazen"/>
        <w:keepNext/>
        <w:keepLines/>
        <w:suppressAutoHyphens/>
        <w:spacing w:after="0"/>
        <w:ind w:left="357"/>
        <w:jc w:val="both"/>
        <w:rPr>
          <w:rFonts w:ascii="Times New Roman" w:hAnsi="Times New Roman"/>
          <w:sz w:val="22"/>
          <w:szCs w:val="22"/>
        </w:rPr>
      </w:pPr>
    </w:p>
    <w:p w:rsidR="00CD48DD" w:rsidRDefault="00CD48DD">
      <w:pPr>
        <w:pStyle w:val="Zkladntextodsazen"/>
        <w:keepNext/>
        <w:keepLines/>
        <w:suppressAutoHyphens/>
        <w:spacing w:after="0"/>
        <w:ind w:left="357"/>
        <w:jc w:val="both"/>
        <w:rPr>
          <w:rFonts w:ascii="Times New Roman" w:hAnsi="Times New Roman"/>
          <w:sz w:val="22"/>
          <w:szCs w:val="22"/>
        </w:rPr>
      </w:pPr>
    </w:p>
    <w:sectPr w:rsidR="00CD48DD" w:rsidSect="00BA058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6AB592" w15:done="0"/>
  <w15:commentEx w15:paraId="6E6CFDC0" w15:done="0"/>
  <w15:commentEx w15:paraId="1417193C" w15:done="0"/>
  <w15:commentEx w15:paraId="29ED3AC7" w15:done="0"/>
  <w15:commentEx w15:paraId="52166E37" w15:done="0"/>
  <w15:commentEx w15:paraId="612B07E5" w15:done="0"/>
  <w15:commentEx w15:paraId="380BB68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A63" w:rsidRDefault="00BC0A63" w:rsidP="00042185">
      <w:r>
        <w:separator/>
      </w:r>
    </w:p>
  </w:endnote>
  <w:endnote w:type="continuationSeparator" w:id="0">
    <w:p w:rsidR="00BC0A63" w:rsidRDefault="00BC0A63" w:rsidP="00042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8366"/>
      <w:docPartObj>
        <w:docPartGallery w:val="Page Numbers (Bottom of Page)"/>
        <w:docPartUnique/>
      </w:docPartObj>
    </w:sdtPr>
    <w:sdtContent>
      <w:p w:rsidR="00385A02" w:rsidRDefault="00DE33AC">
        <w:pPr>
          <w:pStyle w:val="Zpat"/>
          <w:jc w:val="right"/>
        </w:pPr>
        <w:r w:rsidRPr="00042185">
          <w:rPr>
            <w:rFonts w:ascii="Times New Roman" w:hAnsi="Times New Roman"/>
            <w:sz w:val="18"/>
            <w:szCs w:val="18"/>
          </w:rPr>
          <w:fldChar w:fldCharType="begin"/>
        </w:r>
        <w:r w:rsidR="00385A02" w:rsidRPr="0004218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042185">
          <w:rPr>
            <w:rFonts w:ascii="Times New Roman" w:hAnsi="Times New Roman"/>
            <w:sz w:val="18"/>
            <w:szCs w:val="18"/>
          </w:rPr>
          <w:fldChar w:fldCharType="separate"/>
        </w:r>
        <w:r w:rsidR="006A22D3">
          <w:rPr>
            <w:rFonts w:ascii="Times New Roman" w:hAnsi="Times New Roman"/>
            <w:noProof/>
            <w:sz w:val="18"/>
            <w:szCs w:val="18"/>
          </w:rPr>
          <w:t>2</w:t>
        </w:r>
        <w:r w:rsidRPr="0004218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85A02" w:rsidRDefault="00385A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A63" w:rsidRDefault="00BC0A63" w:rsidP="00042185">
      <w:r>
        <w:separator/>
      </w:r>
    </w:p>
  </w:footnote>
  <w:footnote w:type="continuationSeparator" w:id="0">
    <w:p w:rsidR="00BC0A63" w:rsidRDefault="00BC0A63" w:rsidP="00042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58A" w:rsidRPr="009421AF" w:rsidRDefault="00BA058A" w:rsidP="00BA058A">
    <w:pPr>
      <w:pStyle w:val="Bezmezer"/>
      <w:keepNext/>
      <w:keepLines/>
      <w:spacing w:after="240"/>
      <w:rPr>
        <w:rFonts w:ascii="Times New Roman" w:hAnsi="Times New Roman"/>
        <w:b/>
        <w:sz w:val="18"/>
        <w:szCs w:val="18"/>
      </w:rPr>
    </w:pPr>
    <w:proofErr w:type="spellStart"/>
    <w:r>
      <w:rPr>
        <w:rFonts w:ascii="Times New Roman" w:hAnsi="Times New Roman"/>
        <w:b/>
        <w:sz w:val="18"/>
        <w:szCs w:val="18"/>
      </w:rPr>
      <w:t>ev</w:t>
    </w:r>
    <w:proofErr w:type="spellEnd"/>
    <w:r>
      <w:rPr>
        <w:rFonts w:ascii="Times New Roman" w:hAnsi="Times New Roman"/>
        <w:b/>
        <w:sz w:val="18"/>
        <w:szCs w:val="18"/>
      </w:rPr>
      <w:t>. č. zhotovitele: 1169/17</w:t>
    </w:r>
    <w:r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b/>
        <w:sz w:val="18"/>
        <w:szCs w:val="18"/>
      </w:rPr>
      <w:tab/>
    </w:r>
    <w:proofErr w:type="spellStart"/>
    <w:r>
      <w:rPr>
        <w:rFonts w:ascii="Times New Roman" w:hAnsi="Times New Roman"/>
        <w:b/>
        <w:sz w:val="18"/>
        <w:szCs w:val="18"/>
      </w:rPr>
      <w:t>ev</w:t>
    </w:r>
    <w:proofErr w:type="spellEnd"/>
    <w:r>
      <w:rPr>
        <w:rFonts w:ascii="Times New Roman" w:hAnsi="Times New Roman"/>
        <w:b/>
        <w:sz w:val="18"/>
        <w:szCs w:val="18"/>
      </w:rPr>
      <w:t>. č. objednatele:</w:t>
    </w:r>
    <w:r w:rsidR="006E33A7">
      <w:rPr>
        <w:rFonts w:ascii="Times New Roman" w:hAnsi="Times New Roman"/>
        <w:b/>
        <w:sz w:val="18"/>
        <w:szCs w:val="18"/>
      </w:rPr>
      <w:t xml:space="preserve"> 1PZD170027</w:t>
    </w:r>
  </w:p>
  <w:p w:rsidR="00BA058A" w:rsidRDefault="00BA058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051B9"/>
    <w:multiLevelType w:val="hybridMultilevel"/>
    <w:tmpl w:val="A478170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75E3"/>
    <w:multiLevelType w:val="hybridMultilevel"/>
    <w:tmpl w:val="EFFEAD08"/>
    <w:lvl w:ilvl="0" w:tplc="57CE0B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562A9E"/>
    <w:multiLevelType w:val="hybridMultilevel"/>
    <w:tmpl w:val="B560B69E"/>
    <w:lvl w:ilvl="0" w:tplc="23865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A4F4D"/>
    <w:multiLevelType w:val="hybridMultilevel"/>
    <w:tmpl w:val="23189F5E"/>
    <w:lvl w:ilvl="0" w:tplc="2B3AC2C2">
      <w:start w:val="2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27AE2"/>
    <w:multiLevelType w:val="hybridMultilevel"/>
    <w:tmpl w:val="1F8A44C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513060"/>
    <w:multiLevelType w:val="hybridMultilevel"/>
    <w:tmpl w:val="BCACC8CE"/>
    <w:lvl w:ilvl="0" w:tplc="4DFAFD9A">
      <w:start w:val="1"/>
      <w:numFmt w:val="lowerLetter"/>
      <w:lvlText w:val="%1)"/>
      <w:lvlJc w:val="left"/>
      <w:pPr>
        <w:ind w:left="75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47AF3D0D"/>
    <w:multiLevelType w:val="hybridMultilevel"/>
    <w:tmpl w:val="B958E098"/>
    <w:lvl w:ilvl="0" w:tplc="D200E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15738"/>
    <w:multiLevelType w:val="singleLevel"/>
    <w:tmpl w:val="088430D0"/>
    <w:lvl w:ilvl="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2"/>
      </w:rPr>
    </w:lvl>
  </w:abstractNum>
  <w:abstractNum w:abstractNumId="10">
    <w:nsid w:val="52C463F8"/>
    <w:multiLevelType w:val="hybridMultilevel"/>
    <w:tmpl w:val="E9DAFF48"/>
    <w:lvl w:ilvl="0" w:tplc="040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57D843D5"/>
    <w:multiLevelType w:val="hybridMultilevel"/>
    <w:tmpl w:val="1CAC539C"/>
    <w:lvl w:ilvl="0" w:tplc="3F807E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>
    <w:nsid w:val="5B657CB8"/>
    <w:multiLevelType w:val="singleLevel"/>
    <w:tmpl w:val="CEB0E08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15">
    <w:nsid w:val="5C753086"/>
    <w:multiLevelType w:val="hybridMultilevel"/>
    <w:tmpl w:val="1CAC539C"/>
    <w:lvl w:ilvl="0" w:tplc="3F807E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57C08"/>
    <w:multiLevelType w:val="hybridMultilevel"/>
    <w:tmpl w:val="AF3061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A359E7"/>
    <w:multiLevelType w:val="hybridMultilevel"/>
    <w:tmpl w:val="633EDE70"/>
    <w:lvl w:ilvl="0" w:tplc="5E1CE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F3151"/>
    <w:multiLevelType w:val="singleLevel"/>
    <w:tmpl w:val="066A84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9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B2C0C13"/>
    <w:multiLevelType w:val="hybridMultilevel"/>
    <w:tmpl w:val="C9D690FE"/>
    <w:lvl w:ilvl="0" w:tplc="C7FEE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6C1BF9"/>
    <w:multiLevelType w:val="hybridMultilevel"/>
    <w:tmpl w:val="4A225E56"/>
    <w:lvl w:ilvl="0" w:tplc="3F807E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5FBAD4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20"/>
  </w:num>
  <w:num w:numId="5">
    <w:abstractNumId w:val="10"/>
  </w:num>
  <w:num w:numId="6">
    <w:abstractNumId w:val="18"/>
  </w:num>
  <w:num w:numId="7">
    <w:abstractNumId w:val="11"/>
  </w:num>
  <w:num w:numId="8">
    <w:abstractNumId w:val="9"/>
  </w:num>
  <w:num w:numId="9">
    <w:abstractNumId w:val="13"/>
  </w:num>
  <w:num w:numId="10">
    <w:abstractNumId w:val="5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4"/>
  </w:num>
  <w:num w:numId="16">
    <w:abstractNumId w:val="8"/>
  </w:num>
  <w:num w:numId="17">
    <w:abstractNumId w:val="19"/>
  </w:num>
  <w:num w:numId="18">
    <w:abstractNumId w:val="3"/>
  </w:num>
  <w:num w:numId="19">
    <w:abstractNumId w:val="17"/>
  </w:num>
  <w:num w:numId="20">
    <w:abstractNumId w:val="1"/>
  </w:num>
  <w:num w:numId="21">
    <w:abstractNumId w:val="21"/>
  </w:num>
  <w:num w:numId="22">
    <w:abstractNumId w:val="15"/>
  </w:num>
  <w:num w:numId="2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1AF"/>
    <w:rsid w:val="00040AB2"/>
    <w:rsid w:val="00042185"/>
    <w:rsid w:val="00163A00"/>
    <w:rsid w:val="001C336F"/>
    <w:rsid w:val="001D3251"/>
    <w:rsid w:val="00302BD0"/>
    <w:rsid w:val="00306D84"/>
    <w:rsid w:val="00385A02"/>
    <w:rsid w:val="003B48F5"/>
    <w:rsid w:val="003F0851"/>
    <w:rsid w:val="0044215C"/>
    <w:rsid w:val="00442E1B"/>
    <w:rsid w:val="004D5665"/>
    <w:rsid w:val="004D5FE4"/>
    <w:rsid w:val="004D79EE"/>
    <w:rsid w:val="0056553A"/>
    <w:rsid w:val="0058718A"/>
    <w:rsid w:val="005D1370"/>
    <w:rsid w:val="005D53AD"/>
    <w:rsid w:val="006A22D3"/>
    <w:rsid w:val="006E33A7"/>
    <w:rsid w:val="0079123E"/>
    <w:rsid w:val="007A75F9"/>
    <w:rsid w:val="0081663B"/>
    <w:rsid w:val="00816BBD"/>
    <w:rsid w:val="009421AF"/>
    <w:rsid w:val="009B62BF"/>
    <w:rsid w:val="009E38DA"/>
    <w:rsid w:val="00A66224"/>
    <w:rsid w:val="00A80BAE"/>
    <w:rsid w:val="00AC1831"/>
    <w:rsid w:val="00AE3CF4"/>
    <w:rsid w:val="00B86328"/>
    <w:rsid w:val="00BA058A"/>
    <w:rsid w:val="00BC0A63"/>
    <w:rsid w:val="00CC6ADA"/>
    <w:rsid w:val="00CD48DD"/>
    <w:rsid w:val="00CD4B49"/>
    <w:rsid w:val="00D00982"/>
    <w:rsid w:val="00D139E3"/>
    <w:rsid w:val="00D32413"/>
    <w:rsid w:val="00DA3E0F"/>
    <w:rsid w:val="00DE33AC"/>
    <w:rsid w:val="00EC784A"/>
    <w:rsid w:val="00F00DF9"/>
    <w:rsid w:val="00F12875"/>
    <w:rsid w:val="00FB6584"/>
    <w:rsid w:val="00FC03A4"/>
    <w:rsid w:val="00FD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21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63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421A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421A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9421A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9421A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421A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9421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2">
    <w:name w:val="JVS_2"/>
    <w:basedOn w:val="Normln"/>
    <w:rsid w:val="009421AF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styleId="Zkladntextodsazen">
    <w:name w:val="Body Text Indent"/>
    <w:basedOn w:val="Normln"/>
    <w:link w:val="ZkladntextodsazenChar"/>
    <w:rsid w:val="009421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421AF"/>
    <w:rPr>
      <w:rFonts w:ascii="Arial" w:eastAsia="Times New Roman" w:hAnsi="Arial" w:cs="Times New Roman"/>
      <w:sz w:val="20"/>
      <w:szCs w:val="20"/>
    </w:rPr>
  </w:style>
  <w:style w:type="paragraph" w:customStyle="1" w:styleId="Smlouva-slo">
    <w:name w:val="Smlouva-číslo"/>
    <w:basedOn w:val="Normln"/>
    <w:rsid w:val="009421A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9421AF"/>
    <w:pPr>
      <w:jc w:val="center"/>
    </w:pPr>
    <w:rPr>
      <w:rFonts w:ascii="Times New Roman" w:hAnsi="Times New Roman"/>
      <w:b/>
      <w:sz w:val="24"/>
    </w:rPr>
  </w:style>
  <w:style w:type="paragraph" w:styleId="Zkladntextodsazen2">
    <w:name w:val="Body Text Indent 2"/>
    <w:basedOn w:val="Normln"/>
    <w:link w:val="Zkladntextodsazen2Char"/>
    <w:rsid w:val="009421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421A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9421AF"/>
    <w:pPr>
      <w:tabs>
        <w:tab w:val="num" w:pos="644"/>
      </w:tabs>
      <w:ind w:left="64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rsid w:val="009421AF"/>
    <w:rPr>
      <w:rFonts w:ascii="Times New Roman" w:eastAsia="Times New Roman" w:hAnsi="Times New Roman" w:cs="Times New Roman"/>
    </w:rPr>
  </w:style>
  <w:style w:type="paragraph" w:styleId="Bezmezer">
    <w:name w:val="No Spacing"/>
    <w:link w:val="BezmezerChar"/>
    <w:uiPriority w:val="1"/>
    <w:qFormat/>
    <w:rsid w:val="009421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9421AF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9421A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421A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86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ODSTAVEC">
    <w:name w:val="ODSTAVEC"/>
    <w:basedOn w:val="Bezmezer"/>
    <w:rsid w:val="00B86328"/>
    <w:pPr>
      <w:keepNext/>
      <w:numPr>
        <w:ilvl w:val="1"/>
        <w:numId w:val="17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B86328"/>
    <w:pPr>
      <w:keepNext/>
      <w:numPr>
        <w:numId w:val="17"/>
      </w:numPr>
      <w:spacing w:before="360"/>
      <w:jc w:val="center"/>
    </w:pPr>
    <w:rPr>
      <w:rFonts w:ascii="Arial" w:hAnsi="Arial" w:cs="Arial"/>
      <w:b/>
    </w:rPr>
  </w:style>
  <w:style w:type="paragraph" w:styleId="Zhlav">
    <w:name w:val="header"/>
    <w:basedOn w:val="Normln"/>
    <w:link w:val="ZhlavChar"/>
    <w:uiPriority w:val="99"/>
    <w:semiHidden/>
    <w:unhideWhenUsed/>
    <w:rsid w:val="000421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2185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21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185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6D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6D8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6D8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6D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6D8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D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D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E2868-19E6-4851-961D-4F0EB6B7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1361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Kusynova</dc:creator>
  <cp:lastModifiedBy>Groholova</cp:lastModifiedBy>
  <cp:revision>3</cp:revision>
  <cp:lastPrinted>2017-02-23T08:47:00Z</cp:lastPrinted>
  <dcterms:created xsi:type="dcterms:W3CDTF">2017-03-31T07:18:00Z</dcterms:created>
  <dcterms:modified xsi:type="dcterms:W3CDTF">2017-03-31T07:18:00Z</dcterms:modified>
</cp:coreProperties>
</file>