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5D8FB835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D646BE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FF642A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4352A9" w:rsidRPr="004352A9">
        <w:rPr>
          <w:rFonts w:asciiTheme="minorHAnsi" w:hAnsiTheme="minorHAnsi" w:cstheme="minorHAnsi"/>
          <w:b/>
          <w:sz w:val="24"/>
          <w:szCs w:val="24"/>
        </w:rPr>
        <w:t>19-24425Y</w:t>
      </w:r>
      <w:proofErr w:type="gramEnd"/>
      <w:r w:rsidRPr="00F95E0B">
        <w:rPr>
          <w:rFonts w:asciiTheme="minorHAnsi" w:hAnsiTheme="minorHAnsi" w:cstheme="minorHAnsi"/>
          <w:b/>
          <w:sz w:val="24"/>
          <w:szCs w:val="24"/>
        </w:rPr>
        <w:t xml:space="preserve"> panelu č. </w:t>
      </w:r>
      <w:r w:rsidR="000C1D26" w:rsidRPr="000C1D26">
        <w:rPr>
          <w:rFonts w:asciiTheme="minorHAnsi" w:hAnsiTheme="minorHAnsi" w:cstheme="minorHAnsi"/>
          <w:b/>
          <w:sz w:val="24"/>
          <w:szCs w:val="24"/>
        </w:rPr>
        <w:t>P209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442875C1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1B32BE" w:rsidRPr="001E3387">
        <w:rPr>
          <w:rFonts w:asciiTheme="majorHAnsi" w:hAnsiTheme="majorHAnsi" w:cstheme="majorHAnsi"/>
          <w:b/>
        </w:rPr>
        <w:t>Česká republika – Grantová agentura České republiky</w:t>
      </w:r>
      <w:r w:rsidR="001B32BE">
        <w:rPr>
          <w:rFonts w:asciiTheme="majorHAnsi" w:hAnsiTheme="majorHAnsi" w:cstheme="majorHAnsi"/>
          <w:b/>
        </w:rPr>
        <w:br/>
      </w:r>
      <w:r w:rsidR="001B32BE" w:rsidRPr="001E3387">
        <w:rPr>
          <w:rFonts w:asciiTheme="majorHAnsi" w:hAnsiTheme="majorHAnsi" w:cstheme="majorHAnsi"/>
        </w:rPr>
        <w:t xml:space="preserve">se sídlem </w:t>
      </w:r>
      <w:r w:rsidR="001B32BE"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="001B32BE" w:rsidRPr="001E3387">
        <w:rPr>
          <w:rFonts w:asciiTheme="majorHAnsi" w:hAnsiTheme="majorHAnsi" w:cstheme="majorHAnsi"/>
          <w:b/>
        </w:rPr>
        <w:t xml:space="preserve">00 </w:t>
      </w:r>
      <w:r w:rsidR="001B32BE">
        <w:rPr>
          <w:rFonts w:asciiTheme="majorHAnsi" w:hAnsiTheme="majorHAnsi" w:cstheme="majorHAnsi"/>
          <w:b/>
        </w:rPr>
        <w:t xml:space="preserve"> </w:t>
      </w:r>
      <w:r w:rsidR="001B32BE" w:rsidRPr="001E3387">
        <w:rPr>
          <w:rFonts w:asciiTheme="majorHAnsi" w:hAnsiTheme="majorHAnsi" w:cstheme="majorHAnsi"/>
          <w:b/>
        </w:rPr>
        <w:t>Praha</w:t>
      </w:r>
      <w:proofErr w:type="gramEnd"/>
      <w:r w:rsidR="001B32BE" w:rsidRPr="001E3387">
        <w:rPr>
          <w:rFonts w:asciiTheme="majorHAnsi" w:hAnsiTheme="majorHAnsi" w:cstheme="majorHAnsi"/>
          <w:b/>
        </w:rPr>
        <w:t xml:space="preserve"> 6</w:t>
      </w:r>
      <w:r w:rsidR="001B32BE">
        <w:rPr>
          <w:rFonts w:asciiTheme="majorHAnsi" w:hAnsiTheme="majorHAnsi" w:cstheme="majorHAnsi"/>
          <w:b/>
        </w:rPr>
        <w:br/>
      </w:r>
      <w:r w:rsidR="001B32BE" w:rsidRPr="001E3387">
        <w:rPr>
          <w:rFonts w:asciiTheme="majorHAnsi" w:hAnsiTheme="majorHAnsi" w:cstheme="majorHAnsi"/>
        </w:rPr>
        <w:t xml:space="preserve">IČO: </w:t>
      </w:r>
      <w:r w:rsidR="001B32BE" w:rsidRPr="001E3387">
        <w:rPr>
          <w:rFonts w:asciiTheme="majorHAnsi" w:hAnsiTheme="majorHAnsi" w:cstheme="majorHAnsi"/>
          <w:b/>
        </w:rPr>
        <w:t>48549037</w:t>
      </w:r>
      <w:r w:rsidR="001B32BE">
        <w:rPr>
          <w:rFonts w:asciiTheme="majorHAnsi" w:hAnsiTheme="majorHAnsi" w:cstheme="majorHAnsi"/>
          <w:b/>
        </w:rPr>
        <w:br/>
      </w:r>
      <w:r w:rsidR="001B32BE" w:rsidRPr="00592DC2">
        <w:rPr>
          <w:rFonts w:asciiTheme="majorHAnsi" w:hAnsiTheme="majorHAnsi" w:cstheme="majorHAnsi"/>
        </w:rPr>
        <w:t xml:space="preserve">Zastoupená: </w:t>
      </w:r>
      <w:r w:rsidR="001B32BE" w:rsidRPr="00592DC2">
        <w:rPr>
          <w:rFonts w:asciiTheme="majorHAnsi" w:hAnsiTheme="majorHAnsi" w:cstheme="majorHAnsi"/>
          <w:b/>
        </w:rPr>
        <w:t>prof. Ing. Stanislavou Hronovou, CSc., dr. h. c.</w:t>
      </w:r>
      <w:r w:rsidR="001B32BE" w:rsidRPr="00592DC2">
        <w:rPr>
          <w:rFonts w:asciiTheme="majorHAnsi" w:hAnsiTheme="majorHAnsi" w:cstheme="majorHAnsi"/>
        </w:rPr>
        <w:t>, místopředsedkyní Grantové</w:t>
      </w:r>
      <w:r w:rsidR="001B32BE" w:rsidRPr="001E3387">
        <w:rPr>
          <w:rFonts w:asciiTheme="majorHAnsi" w:hAnsiTheme="majorHAnsi" w:cstheme="majorHAnsi"/>
        </w:rPr>
        <w:t xml:space="preserve"> agentury České</w:t>
      </w:r>
      <w:r w:rsidR="001B32BE">
        <w:rPr>
          <w:rFonts w:asciiTheme="majorHAnsi" w:hAnsiTheme="majorHAnsi" w:cstheme="majorHAnsi"/>
        </w:rPr>
        <w:t> </w:t>
      </w:r>
      <w:r w:rsidR="001B32BE" w:rsidRPr="001E3387">
        <w:rPr>
          <w:rFonts w:asciiTheme="majorHAnsi" w:hAnsiTheme="majorHAnsi" w:cstheme="majorHAnsi"/>
        </w:rPr>
        <w:t>republiky</w:t>
      </w:r>
      <w:r w:rsidR="001B32BE" w:rsidRPr="001E3387">
        <w:rPr>
          <w:rFonts w:asciiTheme="majorHAnsi" w:hAnsiTheme="majorHAnsi" w:cstheme="majorHAnsi"/>
        </w:rPr>
        <w:br/>
        <w:t>(dále jen „</w:t>
      </w:r>
      <w:r w:rsidR="001B32BE" w:rsidRPr="001E3387">
        <w:rPr>
          <w:rFonts w:asciiTheme="majorHAnsi" w:hAnsiTheme="majorHAnsi" w:cstheme="majorHAnsi"/>
          <w:b/>
        </w:rPr>
        <w:t>Poskytovatel</w:t>
      </w:r>
      <w:r w:rsidR="001B32BE"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552191EB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07098F" w:rsidRPr="0007098F">
        <w:rPr>
          <w:rFonts w:asciiTheme="majorHAnsi" w:hAnsiTheme="majorHAnsi" w:cstheme="majorHAnsi"/>
          <w:b/>
        </w:rPr>
        <w:t>Ústav fyziky atmosféry AV ČR, v. v. 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9D5C54" w:rsidRPr="009D5C54">
        <w:rPr>
          <w:rFonts w:asciiTheme="majorHAnsi" w:hAnsiTheme="majorHAnsi" w:cstheme="majorHAnsi"/>
          <w:b/>
        </w:rPr>
        <w:t>Boční II 1401/</w:t>
      </w:r>
      <w:proofErr w:type="gramStart"/>
      <w:r w:rsidR="009D5C54" w:rsidRPr="009D5C54">
        <w:rPr>
          <w:rFonts w:asciiTheme="majorHAnsi" w:hAnsiTheme="majorHAnsi" w:cstheme="majorHAnsi"/>
          <w:b/>
        </w:rPr>
        <w:t>1a</w:t>
      </w:r>
      <w:proofErr w:type="gramEnd"/>
      <w:r w:rsidR="00580D7F">
        <w:rPr>
          <w:rFonts w:asciiTheme="majorHAnsi" w:hAnsiTheme="majorHAnsi" w:cstheme="majorHAnsi"/>
          <w:b/>
        </w:rPr>
        <w:t xml:space="preserve">, </w:t>
      </w:r>
      <w:r w:rsidR="00030A17" w:rsidRPr="00030A17">
        <w:rPr>
          <w:rFonts w:asciiTheme="majorHAnsi" w:hAnsiTheme="majorHAnsi" w:cstheme="majorHAnsi"/>
          <w:b/>
        </w:rPr>
        <w:t>141 00</w:t>
      </w:r>
      <w:r w:rsidR="00580D7F">
        <w:rPr>
          <w:rFonts w:asciiTheme="majorHAnsi" w:hAnsiTheme="majorHAnsi" w:cstheme="majorHAnsi"/>
          <w:b/>
        </w:rPr>
        <w:t xml:space="preserve"> Praha</w:t>
      </w:r>
      <w:r w:rsidR="00030A17">
        <w:rPr>
          <w:rFonts w:asciiTheme="majorHAnsi" w:hAnsiTheme="majorHAnsi" w:cstheme="majorHAnsi"/>
          <w:b/>
        </w:rPr>
        <w:t xml:space="preserve"> 4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9D5C54" w:rsidRPr="009D5C54">
        <w:rPr>
          <w:rFonts w:asciiTheme="majorHAnsi" w:hAnsiTheme="majorHAnsi" w:cstheme="majorHAnsi"/>
          <w:b/>
        </w:rPr>
        <w:t>68378289</w:t>
      </w:r>
      <w:r>
        <w:rPr>
          <w:rFonts w:asciiTheme="majorHAnsi" w:hAnsiTheme="majorHAnsi" w:cstheme="majorHAnsi"/>
          <w:b/>
        </w:rPr>
        <w:br/>
      </w:r>
      <w:r w:rsidRPr="004260BC">
        <w:rPr>
          <w:rFonts w:asciiTheme="majorHAnsi" w:hAnsiTheme="majorHAnsi" w:cstheme="majorHAnsi"/>
        </w:rPr>
        <w:t xml:space="preserve">Zastoupený: </w:t>
      </w:r>
      <w:r w:rsidR="00971308" w:rsidRPr="00971308">
        <w:rPr>
          <w:rFonts w:asciiTheme="majorHAnsi" w:hAnsiTheme="majorHAnsi" w:cstheme="majorHAnsi"/>
          <w:b/>
        </w:rPr>
        <w:t>doc. RNDr. Radan</w:t>
      </w:r>
      <w:r w:rsidR="00971308">
        <w:rPr>
          <w:rFonts w:asciiTheme="majorHAnsi" w:hAnsiTheme="majorHAnsi" w:cstheme="majorHAnsi"/>
          <w:b/>
        </w:rPr>
        <w:t>em</w:t>
      </w:r>
      <w:r w:rsidR="00971308" w:rsidRPr="00971308">
        <w:rPr>
          <w:rFonts w:asciiTheme="majorHAnsi" w:hAnsiTheme="majorHAnsi" w:cstheme="majorHAnsi"/>
          <w:b/>
        </w:rPr>
        <w:t xml:space="preserve"> </w:t>
      </w:r>
      <w:proofErr w:type="spellStart"/>
      <w:r w:rsidR="00971308" w:rsidRPr="00971308">
        <w:rPr>
          <w:rFonts w:asciiTheme="majorHAnsi" w:hAnsiTheme="majorHAnsi" w:cstheme="majorHAnsi"/>
          <w:b/>
        </w:rPr>
        <w:t>Huth</w:t>
      </w:r>
      <w:r w:rsidR="00971308">
        <w:rPr>
          <w:rFonts w:asciiTheme="majorHAnsi" w:hAnsiTheme="majorHAnsi" w:cstheme="majorHAnsi"/>
          <w:b/>
        </w:rPr>
        <w:t>em</w:t>
      </w:r>
      <w:proofErr w:type="spellEnd"/>
      <w:r w:rsidR="00971308" w:rsidRPr="00971308">
        <w:rPr>
          <w:rFonts w:asciiTheme="majorHAnsi" w:hAnsiTheme="majorHAnsi" w:cstheme="majorHAnsi"/>
          <w:b/>
        </w:rPr>
        <w:t>, DrSc.</w:t>
      </w:r>
      <w:r w:rsidR="00580D7F" w:rsidRPr="004260BC">
        <w:rPr>
          <w:rFonts w:asciiTheme="majorHAnsi" w:hAnsiTheme="majorHAnsi" w:cstheme="majorHAnsi"/>
          <w:b/>
        </w:rPr>
        <w:t xml:space="preserve">, </w:t>
      </w:r>
      <w:r w:rsidR="004260BC">
        <w:rPr>
          <w:rFonts w:asciiTheme="majorHAnsi" w:hAnsiTheme="majorHAnsi" w:cstheme="majorHAnsi"/>
        </w:rPr>
        <w:t xml:space="preserve">ředitelem </w:t>
      </w:r>
      <w:r w:rsidR="004260BC" w:rsidRPr="004260BC">
        <w:rPr>
          <w:rFonts w:asciiTheme="majorHAnsi" w:hAnsiTheme="majorHAnsi" w:cstheme="majorHAnsi"/>
        </w:rPr>
        <w:t>Ústav</w:t>
      </w:r>
      <w:r w:rsidR="004260BC">
        <w:rPr>
          <w:rFonts w:asciiTheme="majorHAnsi" w:hAnsiTheme="majorHAnsi" w:cstheme="majorHAnsi"/>
        </w:rPr>
        <w:t>u</w:t>
      </w:r>
      <w:r w:rsidR="004260BC" w:rsidRPr="004260BC">
        <w:rPr>
          <w:rFonts w:asciiTheme="majorHAnsi" w:hAnsiTheme="majorHAnsi" w:cstheme="majorHAnsi"/>
        </w:rPr>
        <w:t xml:space="preserve"> </w:t>
      </w:r>
      <w:r w:rsidR="00971308" w:rsidRPr="00971308">
        <w:rPr>
          <w:rFonts w:asciiTheme="majorHAnsi" w:hAnsiTheme="majorHAnsi" w:cstheme="majorHAnsi"/>
        </w:rPr>
        <w:t xml:space="preserve">fyziky </w:t>
      </w:r>
      <w:r w:rsidR="00C95FB7">
        <w:rPr>
          <w:rFonts w:asciiTheme="majorHAnsi" w:hAnsiTheme="majorHAnsi" w:cstheme="majorHAnsi"/>
        </w:rPr>
        <w:br/>
      </w:r>
      <w:r w:rsidR="00971308" w:rsidRPr="00971308">
        <w:rPr>
          <w:rFonts w:asciiTheme="majorHAnsi" w:hAnsiTheme="majorHAnsi" w:cstheme="majorHAnsi"/>
        </w:rPr>
        <w:t xml:space="preserve">atmosféry AV ČR, </w:t>
      </w:r>
      <w:proofErr w:type="spellStart"/>
      <w:r w:rsidR="00971308" w:rsidRPr="00971308">
        <w:rPr>
          <w:rFonts w:asciiTheme="majorHAnsi" w:hAnsiTheme="majorHAnsi" w:cstheme="majorHAnsi"/>
        </w:rPr>
        <w:t>v.v.i</w:t>
      </w:r>
      <w:proofErr w:type="spellEnd"/>
      <w:r w:rsidR="00971308" w:rsidRPr="00971308">
        <w:rPr>
          <w:rFonts w:asciiTheme="majorHAnsi" w:hAnsiTheme="majorHAnsi" w:cstheme="majorHAnsi"/>
        </w:rPr>
        <w:t>.</w:t>
      </w:r>
      <w:r w:rsidRPr="00580D7F">
        <w:rPr>
          <w:rFonts w:asciiTheme="majorHAnsi" w:hAnsiTheme="majorHAnsi" w:cstheme="majorHAnsi"/>
          <w:b/>
        </w:rPr>
        <w:br/>
      </w:r>
      <w:r w:rsidRPr="00580D7F">
        <w:rPr>
          <w:rFonts w:asciiTheme="majorHAnsi" w:hAnsiTheme="majorHAnsi" w:cstheme="majorHAnsi"/>
        </w:rPr>
        <w:t>Zapsaný: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9D5C54" w:rsidRPr="009D5C54">
        <w:rPr>
          <w:rFonts w:asciiTheme="majorHAnsi" w:hAnsiTheme="majorHAnsi" w:cstheme="majorHAnsi"/>
        </w:rPr>
        <w:t>94-13322041</w:t>
      </w:r>
      <w:r w:rsidR="00580D7F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580D7F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68CD585E" w:rsidR="00F17D07" w:rsidRPr="00F95E0B" w:rsidRDefault="00F17D07" w:rsidP="004260BC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4352A9" w:rsidRPr="004352A9">
        <w:rPr>
          <w:rFonts w:asciiTheme="majorHAnsi" w:hAnsiTheme="majorHAnsi" w:cstheme="majorHAnsi"/>
        </w:rPr>
        <w:t>19-24425Y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7AA2D299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4352A9" w:rsidRPr="004352A9">
        <w:rPr>
          <w:rFonts w:asciiTheme="majorHAnsi" w:hAnsiTheme="majorHAnsi" w:cstheme="majorHAnsi"/>
          <w:b/>
        </w:rPr>
        <w:t>19-24425Y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61806EF8" w:rsidR="00F17D07" w:rsidRPr="00F95E0B" w:rsidRDefault="00F17D07" w:rsidP="004260BC">
      <w:pPr>
        <w:ind w:left="2127" w:hanging="1419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DA5715">
        <w:rPr>
          <w:rFonts w:asciiTheme="majorHAnsi" w:hAnsiTheme="majorHAnsi" w:cstheme="majorHAnsi"/>
        </w:rPr>
        <w:tab/>
      </w:r>
      <w:r w:rsidR="00DA5715" w:rsidRPr="00DA5715">
        <w:rPr>
          <w:rFonts w:asciiTheme="majorHAnsi" w:hAnsiTheme="majorHAnsi" w:cstheme="majorHAnsi"/>
          <w:b/>
        </w:rPr>
        <w:t>Nebezpečné zimní počasí ve výstupech klimatických modelů</w:t>
      </w:r>
    </w:p>
    <w:p w14:paraId="55BCF4AD" w14:textId="245D0E2E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137E08">
        <w:rPr>
          <w:rFonts w:asciiTheme="majorHAnsi" w:hAnsiTheme="majorHAnsi" w:cstheme="majorHAnsi"/>
          <w:i/>
        </w:rPr>
        <w:t>řešitel</w:t>
      </w:r>
      <w:r w:rsidR="000A5B3B">
        <w:rPr>
          <w:rFonts w:asciiTheme="majorHAnsi" w:hAnsiTheme="majorHAnsi" w:cstheme="majorHAnsi"/>
          <w:i/>
        </w:rPr>
        <w:t xml:space="preserve">ka </w:t>
      </w:r>
      <w:r w:rsidRPr="00137E08">
        <w:rPr>
          <w:rFonts w:asciiTheme="majorHAnsi" w:hAnsiTheme="majorHAnsi" w:cstheme="majorHAnsi"/>
          <w:i/>
        </w:rPr>
        <w:t>Projektu:</w:t>
      </w:r>
      <w:r w:rsidRPr="00137E08">
        <w:rPr>
          <w:rFonts w:asciiTheme="majorHAnsi" w:hAnsiTheme="majorHAnsi" w:cstheme="majorHAnsi"/>
          <w:i/>
        </w:rPr>
        <w:tab/>
      </w:r>
      <w:r w:rsidR="000A5B3B" w:rsidRPr="000A5B3B">
        <w:rPr>
          <w:rFonts w:asciiTheme="majorHAnsi" w:hAnsiTheme="majorHAnsi" w:cstheme="majorHAnsi"/>
          <w:b/>
        </w:rPr>
        <w:t>RNDr. Eva Pejchová Plavcová, Ph.D.</w:t>
      </w:r>
      <w:r w:rsidR="000A5B3B" w:rsidRPr="000A5B3B">
        <w:rPr>
          <w:rFonts w:asciiTheme="majorHAnsi" w:hAnsiTheme="majorHAnsi" w:cstheme="majorHAnsi"/>
          <w:b/>
        </w:rPr>
        <w:tab/>
      </w:r>
      <w:r w:rsidR="00045139" w:rsidRPr="00045139">
        <w:rPr>
          <w:rFonts w:asciiTheme="majorHAnsi" w:hAnsiTheme="majorHAnsi" w:cstheme="majorHAnsi"/>
          <w:b/>
        </w:rPr>
        <w:tab/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3663F8CD" w:rsidR="00F17D07" w:rsidRPr="00137E08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</w:t>
      </w:r>
      <w:r w:rsidRPr="00137E08">
        <w:rPr>
          <w:rFonts w:asciiTheme="majorHAnsi" w:hAnsiTheme="majorHAnsi" w:cstheme="majorHAnsi"/>
        </w:rPr>
        <w:t>které zasáhly do řešení projektu v souvislosti s pandemií COVID-19, se smluvní strany dohodly na</w:t>
      </w:r>
      <w:r w:rsidR="00F95E0B" w:rsidRPr="00137E08">
        <w:rPr>
          <w:rFonts w:asciiTheme="majorHAnsi" w:hAnsiTheme="majorHAnsi" w:cstheme="majorHAnsi"/>
        </w:rPr>
        <w:t> </w:t>
      </w:r>
      <w:r w:rsidRPr="00137E08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137E08" w:rsidRPr="00137E08">
        <w:rPr>
          <w:rFonts w:asciiTheme="majorHAnsi" w:hAnsiTheme="majorHAnsi" w:cstheme="majorHAnsi"/>
        </w:rPr>
        <w:t>2</w:t>
      </w:r>
      <w:r w:rsidR="00137E08">
        <w:rPr>
          <w:rFonts w:asciiTheme="majorHAnsi" w:hAnsiTheme="majorHAnsi" w:cstheme="majorHAnsi"/>
        </w:rPr>
        <w:t>2</w:t>
      </w:r>
      <w:r w:rsidRPr="00137E08">
        <w:rPr>
          <w:rFonts w:asciiTheme="majorHAnsi" w:hAnsiTheme="majorHAnsi" w:cstheme="majorHAnsi"/>
        </w:rPr>
        <w:t xml:space="preserve"> do</w:t>
      </w:r>
      <w:r w:rsidR="004B5119" w:rsidRPr="00137E08">
        <w:rPr>
          <w:rFonts w:asciiTheme="majorHAnsi" w:hAnsiTheme="majorHAnsi" w:cstheme="majorHAnsi"/>
        </w:rPr>
        <w:t> </w:t>
      </w:r>
      <w:r w:rsidRPr="00137E08">
        <w:rPr>
          <w:rFonts w:asciiTheme="majorHAnsi" w:hAnsiTheme="majorHAnsi" w:cstheme="majorHAnsi"/>
        </w:rPr>
        <w:t>30. 6. 20</w:t>
      </w:r>
      <w:r w:rsidR="00137E08" w:rsidRPr="00137E08">
        <w:rPr>
          <w:rFonts w:asciiTheme="majorHAnsi" w:hAnsiTheme="majorHAnsi" w:cstheme="majorHAnsi"/>
        </w:rPr>
        <w:t>2</w:t>
      </w:r>
      <w:r w:rsidR="00137E08">
        <w:rPr>
          <w:rFonts w:asciiTheme="majorHAnsi" w:hAnsiTheme="majorHAnsi" w:cstheme="majorHAnsi"/>
        </w:rPr>
        <w:t>2</w:t>
      </w:r>
      <w:r w:rsidRPr="00137E08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5A18B125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137E08">
        <w:rPr>
          <w:rFonts w:asciiTheme="majorHAnsi" w:hAnsiTheme="majorHAnsi" w:cstheme="majorHAnsi"/>
        </w:rPr>
        <w:t>Za období od 1. 1. 20</w:t>
      </w:r>
      <w:r w:rsidR="00137E08" w:rsidRPr="00137E08">
        <w:rPr>
          <w:rFonts w:asciiTheme="majorHAnsi" w:hAnsiTheme="majorHAnsi" w:cstheme="majorHAnsi"/>
        </w:rPr>
        <w:t>2</w:t>
      </w:r>
      <w:r w:rsidR="00137E08">
        <w:rPr>
          <w:rFonts w:asciiTheme="majorHAnsi" w:hAnsiTheme="majorHAnsi" w:cstheme="majorHAnsi"/>
        </w:rPr>
        <w:t>2</w:t>
      </w:r>
      <w:r w:rsidRPr="00137E08">
        <w:rPr>
          <w:rFonts w:asciiTheme="majorHAnsi" w:hAnsiTheme="majorHAnsi" w:cstheme="majorHAnsi"/>
        </w:rPr>
        <w:t xml:space="preserve"> do 30. 6. 20</w:t>
      </w:r>
      <w:r w:rsidR="00137E08" w:rsidRPr="00137E08">
        <w:rPr>
          <w:rFonts w:asciiTheme="majorHAnsi" w:hAnsiTheme="majorHAnsi" w:cstheme="majorHAnsi"/>
        </w:rPr>
        <w:t>2</w:t>
      </w:r>
      <w:r w:rsidR="00137E08">
        <w:rPr>
          <w:rFonts w:asciiTheme="majorHAnsi" w:hAnsiTheme="majorHAnsi" w:cstheme="majorHAnsi"/>
        </w:rPr>
        <w:t>2</w:t>
      </w:r>
      <w:r w:rsidRPr="00137E08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</w:t>
      </w:r>
      <w:r w:rsidRPr="00F95E0B">
        <w:rPr>
          <w:rFonts w:asciiTheme="majorHAnsi" w:hAnsiTheme="majorHAnsi" w:cstheme="majorHAnsi"/>
        </w:rPr>
        <w:t xml:space="preserve">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AD30C2">
      <w:pPr>
        <w:numPr>
          <w:ilvl w:val="0"/>
          <w:numId w:val="10"/>
        </w:numPr>
        <w:spacing w:after="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2C168255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580D7F">
        <w:rPr>
          <w:rFonts w:asciiTheme="majorHAnsi" w:hAnsiTheme="majorHAnsi" w:cstheme="majorHAnsi"/>
        </w:rPr>
        <w:t xml:space="preserve">V čl. I. odst. 6 Smlouvy se datum ukončení řešení Projektu </w:t>
      </w:r>
      <w:r w:rsidR="00137E08" w:rsidRPr="00580D7F">
        <w:rPr>
          <w:rFonts w:asciiTheme="majorHAnsi" w:hAnsiTheme="majorHAnsi" w:cstheme="majorHAnsi"/>
        </w:rPr>
        <w:t>31. 12. 2021</w:t>
      </w:r>
      <w:r w:rsidRPr="00580D7F">
        <w:rPr>
          <w:rFonts w:asciiTheme="majorHAnsi" w:hAnsiTheme="majorHAnsi" w:cstheme="majorHAnsi"/>
        </w:rPr>
        <w:t xml:space="preserve"> mění na </w:t>
      </w:r>
      <w:r w:rsidR="00137E08" w:rsidRPr="00580D7F">
        <w:rPr>
          <w:rFonts w:asciiTheme="majorHAnsi" w:hAnsiTheme="majorHAnsi" w:cstheme="majorHAnsi"/>
        </w:rPr>
        <w:t>30. 6. 2022</w:t>
      </w:r>
      <w:r w:rsidRPr="00580D7F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44087C44" w:rsidR="00F17D07" w:rsidRPr="000E795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0E7957">
        <w:rPr>
          <w:rFonts w:asciiTheme="majorHAnsi" w:hAnsiTheme="majorHAnsi" w:cstheme="majorHAnsi"/>
        </w:rPr>
        <w:t>Tento Dodatek se po uzavření stává nedílnou součástí Smlouvy. 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6994A932" w14:textId="77777777" w:rsidR="00A220CD" w:rsidRDefault="00A220CD" w:rsidP="00A220CD">
      <w:pPr>
        <w:tabs>
          <w:tab w:val="left" w:pos="5739"/>
        </w:tabs>
        <w:spacing w:after="0" w:line="240" w:lineRule="auto"/>
        <w:rPr>
          <w:rFonts w:asciiTheme="majorHAnsi" w:hAnsiTheme="majorHAnsi" w:cstheme="majorHAnsi"/>
        </w:rPr>
      </w:pPr>
    </w:p>
    <w:p w14:paraId="6215C81C" w14:textId="5B33B431" w:rsidR="000F68FD" w:rsidRDefault="006759B3" w:rsidP="00A220CD">
      <w:pPr>
        <w:tabs>
          <w:tab w:val="left" w:pos="5739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C06EE9">
        <w:rPr>
          <w:rFonts w:asciiTheme="majorHAnsi" w:hAnsiTheme="majorHAnsi" w:cstheme="majorHAnsi"/>
        </w:rPr>
        <w:t>…………………………………………………………………………</w:t>
      </w:r>
      <w:r w:rsidR="00F504E6">
        <w:rPr>
          <w:rFonts w:asciiTheme="majorHAnsi" w:hAnsiTheme="majorHAnsi" w:cstheme="majorHAnsi"/>
        </w:rPr>
        <w:tab/>
        <w:t>…………………………………………………………</w:t>
      </w:r>
    </w:p>
    <w:p w14:paraId="1048F4E5" w14:textId="77777777" w:rsidR="00A6171C" w:rsidRDefault="00F95E0B" w:rsidP="001965B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0E7957" w:rsidDel="00AC103A">
        <w:rPr>
          <w:rFonts w:asciiTheme="majorHAnsi" w:hAnsiTheme="majorHAnsi" w:cstheme="majorHAnsi"/>
        </w:rPr>
        <w:t>z</w:t>
      </w:r>
      <w:r w:rsidRPr="000E7957">
        <w:rPr>
          <w:rFonts w:asciiTheme="majorHAnsi" w:hAnsiTheme="majorHAnsi" w:cstheme="majorHAnsi"/>
        </w:rPr>
        <w:t>a Poskytovatele</w:t>
      </w:r>
      <w:r w:rsidRPr="000E7957">
        <w:rPr>
          <w:rFonts w:asciiTheme="majorHAnsi" w:hAnsiTheme="majorHAnsi" w:cstheme="majorHAnsi"/>
        </w:rPr>
        <w:tab/>
        <w:t>za Příjemce</w:t>
      </w:r>
      <w:r w:rsidRPr="000E7957">
        <w:rPr>
          <w:rFonts w:asciiTheme="majorHAnsi" w:hAnsiTheme="majorHAnsi" w:cstheme="majorHAnsi"/>
          <w:vertAlign w:val="superscript"/>
        </w:rPr>
        <w:t>1</w:t>
      </w:r>
      <w:r w:rsidRPr="000E7957">
        <w:rPr>
          <w:rFonts w:asciiTheme="majorHAnsi" w:hAnsiTheme="majorHAnsi" w:cstheme="majorHAnsi"/>
          <w:vertAlign w:val="superscript"/>
        </w:rPr>
        <w:br/>
      </w:r>
      <w:r w:rsidRPr="000E7957">
        <w:rPr>
          <w:rFonts w:asciiTheme="majorHAnsi" w:hAnsiTheme="majorHAnsi" w:cstheme="majorHAnsi"/>
          <w:vertAlign w:val="superscript"/>
        </w:rPr>
        <w:tab/>
      </w:r>
      <w:r w:rsidR="0078213A" w:rsidRPr="00592DC2">
        <w:rPr>
          <w:rFonts w:asciiTheme="majorHAnsi" w:hAnsiTheme="majorHAnsi" w:cstheme="majorHAnsi"/>
        </w:rPr>
        <w:t>prof. Ing. Stanislava Hronová, CSc., dr. h. c.</w:t>
      </w:r>
      <w:r w:rsidR="00580D7F">
        <w:rPr>
          <w:rFonts w:asciiTheme="majorHAnsi" w:hAnsiTheme="majorHAnsi" w:cstheme="majorHAnsi"/>
        </w:rPr>
        <w:tab/>
      </w:r>
      <w:r w:rsidR="001965BF" w:rsidRPr="001965BF">
        <w:rPr>
          <w:rFonts w:asciiTheme="majorHAnsi" w:hAnsiTheme="majorHAnsi" w:cstheme="majorHAnsi"/>
        </w:rPr>
        <w:t xml:space="preserve">doc. RNDr. Radan </w:t>
      </w:r>
      <w:proofErr w:type="spellStart"/>
      <w:r w:rsidR="001965BF" w:rsidRPr="001965BF">
        <w:rPr>
          <w:rFonts w:asciiTheme="majorHAnsi" w:hAnsiTheme="majorHAnsi" w:cstheme="majorHAnsi"/>
        </w:rPr>
        <w:t>Huth</w:t>
      </w:r>
      <w:proofErr w:type="spellEnd"/>
      <w:r w:rsidR="001965BF" w:rsidRPr="001965BF">
        <w:rPr>
          <w:rFonts w:asciiTheme="majorHAnsi" w:hAnsiTheme="majorHAnsi" w:cstheme="majorHAnsi"/>
        </w:rPr>
        <w:t>, DrSc.</w:t>
      </w:r>
      <w:r w:rsidRPr="000E7957">
        <w:rPr>
          <w:rFonts w:asciiTheme="majorHAnsi" w:hAnsiTheme="majorHAnsi" w:cstheme="majorHAnsi"/>
        </w:rPr>
        <w:br/>
      </w:r>
      <w:r w:rsidRPr="000E7957">
        <w:rPr>
          <w:rFonts w:asciiTheme="majorHAnsi" w:hAnsiTheme="majorHAnsi" w:cstheme="majorHAnsi"/>
        </w:rPr>
        <w:tab/>
      </w:r>
      <w:r w:rsidR="003F6E8E" w:rsidRPr="003F6E8E">
        <w:rPr>
          <w:rFonts w:asciiTheme="majorHAnsi" w:hAnsiTheme="majorHAnsi" w:cstheme="majorHAnsi"/>
        </w:rPr>
        <w:t>místopředsedkyně Grantové agentury České republiky</w:t>
      </w:r>
      <w:r w:rsidR="00AD2778">
        <w:rPr>
          <w:rFonts w:asciiTheme="majorHAnsi" w:hAnsiTheme="majorHAnsi" w:cstheme="majorHAnsi"/>
        </w:rPr>
        <w:tab/>
      </w:r>
      <w:r w:rsidR="004260BC">
        <w:rPr>
          <w:rFonts w:asciiTheme="majorHAnsi" w:hAnsiTheme="majorHAnsi" w:cstheme="majorHAnsi"/>
        </w:rPr>
        <w:t>ředitel</w:t>
      </w:r>
      <w:r w:rsidR="00580D7F" w:rsidRPr="00580D7F">
        <w:rPr>
          <w:rFonts w:asciiTheme="majorHAnsi" w:hAnsiTheme="majorHAnsi" w:cstheme="majorHAnsi"/>
        </w:rPr>
        <w:t xml:space="preserve"> </w:t>
      </w:r>
      <w:r w:rsidR="001965BF" w:rsidRPr="001965BF">
        <w:rPr>
          <w:rFonts w:asciiTheme="majorHAnsi" w:hAnsiTheme="majorHAnsi" w:cstheme="majorHAnsi"/>
        </w:rPr>
        <w:t xml:space="preserve">Ústavu fyziky atmosféry </w:t>
      </w:r>
    </w:p>
    <w:p w14:paraId="521868CB" w14:textId="4F0FBFBA" w:rsidR="00F95E0B" w:rsidRDefault="00A220CD" w:rsidP="001965B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</w:t>
      </w:r>
      <w:r w:rsidR="001965BF" w:rsidRPr="001965BF">
        <w:rPr>
          <w:rFonts w:asciiTheme="majorHAnsi" w:hAnsiTheme="majorHAnsi" w:cstheme="majorHAnsi"/>
        </w:rPr>
        <w:t xml:space="preserve">AV ČR, </w:t>
      </w:r>
      <w:proofErr w:type="spellStart"/>
      <w:r w:rsidR="001965BF" w:rsidRPr="001965BF">
        <w:rPr>
          <w:rFonts w:asciiTheme="majorHAnsi" w:hAnsiTheme="majorHAnsi" w:cstheme="majorHAnsi"/>
        </w:rPr>
        <w:t>v.v.i</w:t>
      </w:r>
      <w:proofErr w:type="spellEnd"/>
      <w:r w:rsidR="001965BF" w:rsidRPr="001965BF">
        <w:rPr>
          <w:rFonts w:asciiTheme="majorHAnsi" w:hAnsiTheme="majorHAnsi" w:cstheme="majorHAnsi"/>
        </w:rPr>
        <w:t>.</w:t>
      </w:r>
    </w:p>
    <w:p w14:paraId="0B40EC68" w14:textId="023B7DBA" w:rsidR="00983A7F" w:rsidRPr="00010797" w:rsidRDefault="00010797" w:rsidP="00AD2778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2FE5F" wp14:editId="4E7A641F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880100" cy="25400"/>
                <wp:effectExtent l="0" t="0" r="25400" b="317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01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D0454"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5pt" to="46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B67CD" w14:textId="77777777" w:rsidR="00E31898" w:rsidRDefault="00E31898" w:rsidP="0031270F">
      <w:pPr>
        <w:spacing w:after="0" w:line="240" w:lineRule="auto"/>
      </w:pPr>
      <w:r>
        <w:separator/>
      </w:r>
    </w:p>
  </w:endnote>
  <w:endnote w:type="continuationSeparator" w:id="0">
    <w:p w14:paraId="3191D8C9" w14:textId="77777777" w:rsidR="00E31898" w:rsidRDefault="00E31898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7642F0D0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F28D7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7642F0D0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3F28D7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1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F88D" w14:textId="77777777" w:rsidR="00E31898" w:rsidRDefault="00E31898" w:rsidP="0031270F">
      <w:pPr>
        <w:spacing w:after="0" w:line="240" w:lineRule="auto"/>
      </w:pPr>
      <w:r>
        <w:separator/>
      </w:r>
    </w:p>
  </w:footnote>
  <w:footnote w:type="continuationSeparator" w:id="0">
    <w:p w14:paraId="0C1DA94B" w14:textId="77777777" w:rsidR="00E31898" w:rsidRDefault="00E31898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0797"/>
    <w:rsid w:val="00030A17"/>
    <w:rsid w:val="00044148"/>
    <w:rsid w:val="00045139"/>
    <w:rsid w:val="0006008F"/>
    <w:rsid w:val="0007098F"/>
    <w:rsid w:val="00075A20"/>
    <w:rsid w:val="00084960"/>
    <w:rsid w:val="000A5B3B"/>
    <w:rsid w:val="000C1D26"/>
    <w:rsid w:val="000D1D99"/>
    <w:rsid w:val="000E7957"/>
    <w:rsid w:val="000F68FD"/>
    <w:rsid w:val="00110881"/>
    <w:rsid w:val="00115589"/>
    <w:rsid w:val="0012492D"/>
    <w:rsid w:val="00137E08"/>
    <w:rsid w:val="001674B6"/>
    <w:rsid w:val="00174BA2"/>
    <w:rsid w:val="00174E89"/>
    <w:rsid w:val="001965BF"/>
    <w:rsid w:val="001A2522"/>
    <w:rsid w:val="001A72E4"/>
    <w:rsid w:val="001B32BE"/>
    <w:rsid w:val="001B5B98"/>
    <w:rsid w:val="001C0890"/>
    <w:rsid w:val="001C2640"/>
    <w:rsid w:val="001C3A21"/>
    <w:rsid w:val="001E5055"/>
    <w:rsid w:val="00202B3B"/>
    <w:rsid w:val="00215472"/>
    <w:rsid w:val="002205FD"/>
    <w:rsid w:val="002262EB"/>
    <w:rsid w:val="002D16EE"/>
    <w:rsid w:val="002D3BF2"/>
    <w:rsid w:val="002D63F0"/>
    <w:rsid w:val="002E0BB0"/>
    <w:rsid w:val="002E1C1C"/>
    <w:rsid w:val="0031270F"/>
    <w:rsid w:val="00332D2A"/>
    <w:rsid w:val="0038733F"/>
    <w:rsid w:val="003E326C"/>
    <w:rsid w:val="003F28D7"/>
    <w:rsid w:val="003F6E8E"/>
    <w:rsid w:val="00402951"/>
    <w:rsid w:val="0041070A"/>
    <w:rsid w:val="0041585E"/>
    <w:rsid w:val="004260BC"/>
    <w:rsid w:val="004352A9"/>
    <w:rsid w:val="00462802"/>
    <w:rsid w:val="00470911"/>
    <w:rsid w:val="004B2AB3"/>
    <w:rsid w:val="004B5119"/>
    <w:rsid w:val="004F1DB3"/>
    <w:rsid w:val="00515290"/>
    <w:rsid w:val="00520FEF"/>
    <w:rsid w:val="00553818"/>
    <w:rsid w:val="005720A2"/>
    <w:rsid w:val="00580D7F"/>
    <w:rsid w:val="005A327F"/>
    <w:rsid w:val="005C06B9"/>
    <w:rsid w:val="005E1CB0"/>
    <w:rsid w:val="00622822"/>
    <w:rsid w:val="00623E21"/>
    <w:rsid w:val="00650EB4"/>
    <w:rsid w:val="006759B3"/>
    <w:rsid w:val="006954C6"/>
    <w:rsid w:val="006B2B64"/>
    <w:rsid w:val="006C3F82"/>
    <w:rsid w:val="00715376"/>
    <w:rsid w:val="00720018"/>
    <w:rsid w:val="00733138"/>
    <w:rsid w:val="00742856"/>
    <w:rsid w:val="00751682"/>
    <w:rsid w:val="007768AE"/>
    <w:rsid w:val="0078213A"/>
    <w:rsid w:val="007863C6"/>
    <w:rsid w:val="007868AD"/>
    <w:rsid w:val="007A0A51"/>
    <w:rsid w:val="007A11D3"/>
    <w:rsid w:val="007B00D7"/>
    <w:rsid w:val="007B41CE"/>
    <w:rsid w:val="008353A1"/>
    <w:rsid w:val="0084202F"/>
    <w:rsid w:val="00856AD0"/>
    <w:rsid w:val="00881F46"/>
    <w:rsid w:val="00882E88"/>
    <w:rsid w:val="00885CB7"/>
    <w:rsid w:val="008B522C"/>
    <w:rsid w:val="008F568D"/>
    <w:rsid w:val="00902169"/>
    <w:rsid w:val="00902B43"/>
    <w:rsid w:val="00951BE0"/>
    <w:rsid w:val="00957B29"/>
    <w:rsid w:val="009675FD"/>
    <w:rsid w:val="00971308"/>
    <w:rsid w:val="00983A7F"/>
    <w:rsid w:val="009B603D"/>
    <w:rsid w:val="009C1F05"/>
    <w:rsid w:val="009D5C54"/>
    <w:rsid w:val="009D6BC1"/>
    <w:rsid w:val="009F602C"/>
    <w:rsid w:val="00A05719"/>
    <w:rsid w:val="00A10F32"/>
    <w:rsid w:val="00A113DB"/>
    <w:rsid w:val="00A220CD"/>
    <w:rsid w:val="00A316B3"/>
    <w:rsid w:val="00A34D87"/>
    <w:rsid w:val="00A47D5B"/>
    <w:rsid w:val="00A6171C"/>
    <w:rsid w:val="00A67380"/>
    <w:rsid w:val="00A7062B"/>
    <w:rsid w:val="00A87B9A"/>
    <w:rsid w:val="00A913B4"/>
    <w:rsid w:val="00A9357A"/>
    <w:rsid w:val="00A95052"/>
    <w:rsid w:val="00AA101E"/>
    <w:rsid w:val="00AA4CD9"/>
    <w:rsid w:val="00AD2778"/>
    <w:rsid w:val="00AD30C2"/>
    <w:rsid w:val="00AE147A"/>
    <w:rsid w:val="00AE7D0E"/>
    <w:rsid w:val="00AF0B65"/>
    <w:rsid w:val="00B01E54"/>
    <w:rsid w:val="00B8256F"/>
    <w:rsid w:val="00B96C09"/>
    <w:rsid w:val="00BB7AB1"/>
    <w:rsid w:val="00BE583F"/>
    <w:rsid w:val="00BF40DE"/>
    <w:rsid w:val="00BF6399"/>
    <w:rsid w:val="00C03666"/>
    <w:rsid w:val="00C04238"/>
    <w:rsid w:val="00C06EE9"/>
    <w:rsid w:val="00C10DA8"/>
    <w:rsid w:val="00C143A0"/>
    <w:rsid w:val="00C26F88"/>
    <w:rsid w:val="00C412FE"/>
    <w:rsid w:val="00C57B4E"/>
    <w:rsid w:val="00C67A60"/>
    <w:rsid w:val="00C95FB7"/>
    <w:rsid w:val="00D02650"/>
    <w:rsid w:val="00D646BE"/>
    <w:rsid w:val="00D7377D"/>
    <w:rsid w:val="00D809DE"/>
    <w:rsid w:val="00D906DB"/>
    <w:rsid w:val="00D909D4"/>
    <w:rsid w:val="00DA5715"/>
    <w:rsid w:val="00DC4244"/>
    <w:rsid w:val="00DC68B4"/>
    <w:rsid w:val="00DC71B3"/>
    <w:rsid w:val="00DD7152"/>
    <w:rsid w:val="00DF37A3"/>
    <w:rsid w:val="00DF694E"/>
    <w:rsid w:val="00E11821"/>
    <w:rsid w:val="00E31898"/>
    <w:rsid w:val="00E70DB4"/>
    <w:rsid w:val="00E96390"/>
    <w:rsid w:val="00EA6DF6"/>
    <w:rsid w:val="00ED0827"/>
    <w:rsid w:val="00EF2D9B"/>
    <w:rsid w:val="00F17D07"/>
    <w:rsid w:val="00F25F0D"/>
    <w:rsid w:val="00F34F97"/>
    <w:rsid w:val="00F37F02"/>
    <w:rsid w:val="00F504E6"/>
    <w:rsid w:val="00F623BE"/>
    <w:rsid w:val="00F643BB"/>
    <w:rsid w:val="00F95384"/>
    <w:rsid w:val="00F95E0B"/>
    <w:rsid w:val="00FB6B33"/>
    <w:rsid w:val="00FB6FB4"/>
    <w:rsid w:val="00FC5100"/>
    <w:rsid w:val="00FC5E1D"/>
    <w:rsid w:val="00FD31C1"/>
    <w:rsid w:val="00FE009C"/>
    <w:rsid w:val="00FE3EF7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ULULA\SHARE\Informace\Vzory\DODATKY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26D72-15B0-4A42-A77F-8536EFAEB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08E33B-45C3-4D87-8903-9667C9C6C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2773B-C247-4425-AAE1-0E989A962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E293B-3AE7-4DA6-A76F-096998786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2021-11-10T14:20:00Z</dcterms:created>
  <dcterms:modified xsi:type="dcterms:W3CDTF">2021-11-10T14:20:00Z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