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C6" w:rsidRDefault="0063245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245E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A344C6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63245E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63245E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A344C6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63245E">
        <w:rPr>
          <w:rFonts w:ascii="Arial" w:hAnsi="Arial" w:cs="Arial"/>
          <w:sz w:val="20"/>
          <w:szCs w:val="20"/>
        </w:rPr>
        <w:br/>
      </w:r>
      <w:proofErr w:type="gramStart"/>
      <w:r w:rsidRPr="0063245E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63245E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A344C6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A344C6">
        <w:t>xxxxxxxxxxxxxxxxxxxxxxxxxxxxx</w:t>
      </w:r>
      <w:proofErr w:type="spellEnd"/>
      <w:r w:rsidRPr="0063245E">
        <w:rPr>
          <w:rFonts w:ascii="Arial" w:hAnsi="Arial" w:cs="Arial"/>
          <w:sz w:val="20"/>
          <w:szCs w:val="20"/>
        </w:rPr>
        <w:br/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 knih 2606/2021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>, 9 Nov 2021 15:47:35 +0100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63245E">
        <w:rPr>
          <w:rFonts w:ascii="Arial" w:hAnsi="Arial" w:cs="Arial"/>
          <w:sz w:val="20"/>
          <w:szCs w:val="20"/>
        </w:rPr>
        <w:br/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9788027506330  4 ks    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Islington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>, J.: Světlo věcí konečných    (Host)  499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9788027508075  15 ks    Moran, C.: Víc než žena    (Host)  369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9788027506774  8 ks    Murray, A.: Poslední rozbřesk    (Host)  399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9788027507511  40 ks    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Nowicki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>, A.: Rok na stavbě    (Host)  349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9788027507986  20 ks    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Oziewicz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>, T.: Co dělají pocity?    (Host)  349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9788027507832  7 ks    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Pettersen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, S.: 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Vardari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    (Host)  419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9788027508006  25 ks    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Rosenfeldt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>, H.: Léto vlků    (Host)  399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9788027507535  8 ks    Ryan, A.: Černá píseň    (Host)  459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9788027507443  25 ks    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Sabuchová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, A.: 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Šeptuchy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    (Host)  299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9788027503902  25 ks    Soukupová, P.: Věci, na které nastal čas    (Host)  389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9788027508013  6 ks    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Tahir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>, S.: Nebe po bouři    (Host)  429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9788027507429  4 ks    </w:t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Taragel</w:t>
      </w:r>
      <w:proofErr w:type="spellEnd"/>
      <w:r w:rsidRPr="0063245E">
        <w:rPr>
          <w:rFonts w:ascii="Arial" w:hAnsi="Arial" w:cs="Arial"/>
          <w:sz w:val="20"/>
          <w:szCs w:val="20"/>
          <w:shd w:val="clear" w:color="auto" w:fill="FFFFFF"/>
        </w:rPr>
        <w:t>, D.: Pohádky pro neposlušné děti...    (Host)  399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Celková cena s DPH: 69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613 Kč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A344C6">
        <w:rPr>
          <w:rFonts w:ascii="Arial" w:hAnsi="Arial" w:cs="Arial"/>
          <w:sz w:val="20"/>
          <w:szCs w:val="20"/>
          <w:shd w:val="clear" w:color="auto" w:fill="FFFFFF"/>
        </w:rPr>
        <w:t>xxxxxxxxxxxx</w:t>
      </w:r>
      <w:proofErr w:type="spellEnd"/>
    </w:p>
    <w:p w:rsidR="00A344C6" w:rsidRDefault="0063245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245E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proofErr w:type="spellStart"/>
      <w:r w:rsidR="00A344C6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</w:p>
    <w:p w:rsidR="002E6EA7" w:rsidRPr="0063245E" w:rsidRDefault="0063245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63245E">
        <w:rPr>
          <w:rFonts w:ascii="Arial" w:hAnsi="Arial" w:cs="Arial"/>
          <w:sz w:val="20"/>
          <w:szCs w:val="20"/>
        </w:rPr>
        <w:br/>
      </w:r>
      <w:proofErr w:type="spellStart"/>
      <w:r w:rsidRPr="0063245E">
        <w:rPr>
          <w:rFonts w:ascii="Arial" w:hAnsi="Arial" w:cs="Arial"/>
          <w:sz w:val="20"/>
          <w:szCs w:val="20"/>
          <w:shd w:val="clear" w:color="auto" w:fill="FFFFFF"/>
        </w:rPr>
        <w:t>odd.nákupu</w:t>
      </w:r>
      <w:proofErr w:type="spellEnd"/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</w:rPr>
        <w:br/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63245E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2E6EA7" w:rsidRPr="0063245E" w:rsidSect="0063245E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5E"/>
    <w:rsid w:val="002E6EA7"/>
    <w:rsid w:val="0063245E"/>
    <w:rsid w:val="00A3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7F4E"/>
  <w15:docId w15:val="{88394A50-522C-4BD5-8664-0121B6E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2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2021-11-10T07:53:00Z</dcterms:created>
  <dcterms:modified xsi:type="dcterms:W3CDTF">2021-11-10T12:47:00Z</dcterms:modified>
</cp:coreProperties>
</file>