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70031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700317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700317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700317" w:rsidRPr="00700317">
        <w:rPr>
          <w:rFonts w:ascii="Times New Roman" w:hAnsi="Times New Roman" w:cs="Times New Roman"/>
          <w:b/>
          <w:sz w:val="24"/>
          <w:szCs w:val="24"/>
        </w:rPr>
        <w:t>Interaktivní datový projektor</w:t>
      </w:r>
    </w:p>
    <w:p w:rsidR="0061381B" w:rsidRPr="0070031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700317" w:rsidRDefault="00FC65E5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b/>
          <w:sz w:val="24"/>
          <w:szCs w:val="24"/>
        </w:rPr>
        <w:t>Zadavatel</w:t>
      </w:r>
      <w:r w:rsidRPr="00700317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700317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700317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700317" w:rsidRDefault="00FC65E5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b/>
          <w:sz w:val="24"/>
          <w:szCs w:val="24"/>
        </w:rPr>
        <w:t>Dodavatel</w:t>
      </w:r>
      <w:r w:rsidRPr="00700317">
        <w:rPr>
          <w:rFonts w:ascii="Times New Roman" w:hAnsi="Times New Roman" w:cs="Times New Roman"/>
          <w:sz w:val="24"/>
          <w:szCs w:val="24"/>
        </w:rPr>
        <w:t xml:space="preserve">: </w:t>
      </w:r>
      <w:r w:rsidR="00700317" w:rsidRPr="00700317">
        <w:rPr>
          <w:rFonts w:ascii="Times New Roman" w:hAnsi="Times New Roman" w:cs="Times New Roman"/>
          <w:sz w:val="24"/>
          <w:szCs w:val="24"/>
        </w:rPr>
        <w:t>AV MEDIA SYSTEMS, a.s., Pražská 1335/63, 10200 Praha 102</w:t>
      </w:r>
    </w:p>
    <w:p w:rsidR="00D35171" w:rsidRPr="00700317" w:rsidRDefault="00D35171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 xml:space="preserve">IČO: </w:t>
      </w:r>
      <w:bookmarkStart w:id="0" w:name="_GoBack"/>
      <w:bookmarkEnd w:id="0"/>
      <w:r w:rsidR="00700317" w:rsidRPr="00700317">
        <w:rPr>
          <w:rFonts w:ascii="Times New Roman" w:hAnsi="Times New Roman" w:cs="Times New Roman"/>
          <w:sz w:val="24"/>
          <w:szCs w:val="24"/>
        </w:rPr>
        <w:t>48108375</w:t>
      </w:r>
    </w:p>
    <w:p w:rsidR="0061381B" w:rsidRPr="00700317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700317" w:rsidRDefault="00D35171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700317">
        <w:rPr>
          <w:rFonts w:ascii="Times New Roman" w:hAnsi="Times New Roman" w:cs="Times New Roman"/>
          <w:b/>
          <w:sz w:val="24"/>
          <w:szCs w:val="24"/>
        </w:rPr>
        <w:t>a/cen</w:t>
      </w:r>
      <w:r w:rsidRPr="00700317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700317">
        <w:rPr>
          <w:rFonts w:ascii="Times New Roman" w:hAnsi="Times New Roman" w:cs="Times New Roman"/>
          <w:sz w:val="24"/>
          <w:szCs w:val="24"/>
        </w:rPr>
        <w:t xml:space="preserve">: </w:t>
      </w:r>
      <w:r w:rsidR="00700317" w:rsidRPr="00700317">
        <w:rPr>
          <w:rFonts w:ascii="Times New Roman" w:hAnsi="Times New Roman" w:cs="Times New Roman"/>
          <w:sz w:val="24"/>
          <w:szCs w:val="24"/>
        </w:rPr>
        <w:t>143110</w:t>
      </w:r>
    </w:p>
    <w:p w:rsidR="00E62E3D" w:rsidRPr="00700317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700317" w:rsidRDefault="00FC65E5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700317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700317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700317">
        <w:rPr>
          <w:rFonts w:ascii="Times New Roman" w:hAnsi="Times New Roman" w:cs="Times New Roman"/>
          <w:sz w:val="24"/>
          <w:szCs w:val="24"/>
        </w:rPr>
        <w:t>, objednávky</w:t>
      </w:r>
      <w:r w:rsidRPr="00700317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700317">
        <w:rPr>
          <w:rFonts w:ascii="Times New Roman" w:hAnsi="Times New Roman" w:cs="Times New Roman"/>
          <w:sz w:val="24"/>
          <w:szCs w:val="24"/>
        </w:rPr>
        <w:t>NÁKUPU zařízení</w:t>
      </w:r>
      <w:r w:rsidRPr="00700317">
        <w:rPr>
          <w:rFonts w:ascii="Times New Roman" w:hAnsi="Times New Roman" w:cs="Times New Roman"/>
          <w:sz w:val="24"/>
          <w:szCs w:val="24"/>
        </w:rPr>
        <w:t>:</w:t>
      </w:r>
    </w:p>
    <w:p w:rsidR="00700317" w:rsidRPr="00700317" w:rsidRDefault="00700317" w:rsidP="00700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>interaktivní datový projektor Epson EB-735Fi</w:t>
      </w:r>
    </w:p>
    <w:p w:rsidR="00700317" w:rsidRPr="00700317" w:rsidRDefault="00700317" w:rsidP="00700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 xml:space="preserve">držák na stěnu </w:t>
      </w:r>
    </w:p>
    <w:p w:rsidR="00700317" w:rsidRPr="00700317" w:rsidRDefault="00700317" w:rsidP="00700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 xml:space="preserve">tabule nástěnná </w:t>
      </w:r>
    </w:p>
    <w:p w:rsidR="00700317" w:rsidRPr="00700317" w:rsidRDefault="00700317" w:rsidP="00700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>instalační materiál a práce</w:t>
      </w:r>
    </w:p>
    <w:p w:rsidR="00FF456B" w:rsidRPr="00700317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700317" w:rsidRDefault="00FC65E5">
      <w:pPr>
        <w:rPr>
          <w:rFonts w:ascii="Times New Roman" w:hAnsi="Times New Roman" w:cs="Times New Roman"/>
          <w:sz w:val="24"/>
          <w:szCs w:val="24"/>
        </w:rPr>
      </w:pPr>
      <w:r w:rsidRPr="00700317">
        <w:rPr>
          <w:rFonts w:ascii="Times New Roman" w:hAnsi="Times New Roman" w:cs="Times New Roman"/>
          <w:sz w:val="24"/>
          <w:szCs w:val="24"/>
        </w:rPr>
        <w:t xml:space="preserve">Cenová nabídka byla potvrzena mailem ŘŠ dne: </w:t>
      </w:r>
      <w:r w:rsidR="00700317" w:rsidRPr="00700317">
        <w:rPr>
          <w:rFonts w:ascii="Times New Roman" w:hAnsi="Times New Roman" w:cs="Times New Roman"/>
          <w:sz w:val="24"/>
          <w:szCs w:val="24"/>
        </w:rPr>
        <w:t>9. 11. 1021</w:t>
      </w:r>
    </w:p>
    <w:sectPr w:rsidR="00FC65E5" w:rsidRPr="00700317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E5F"/>
    <w:multiLevelType w:val="hybridMultilevel"/>
    <w:tmpl w:val="12409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7"/>
    <w:rsid w:val="001D1268"/>
    <w:rsid w:val="0028695A"/>
    <w:rsid w:val="00343BA7"/>
    <w:rsid w:val="00355A52"/>
    <w:rsid w:val="0061381B"/>
    <w:rsid w:val="00700317"/>
    <w:rsid w:val="0085009B"/>
    <w:rsid w:val="008B5496"/>
    <w:rsid w:val="00AB09A0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22D"/>
  <w15:docId w15:val="{9783216B-F9E6-48F5-8FF9-88B25026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2021-11-10T12:04:00Z</dcterms:created>
  <dcterms:modified xsi:type="dcterms:W3CDTF">2021-11-10T12:11:00Z</dcterms:modified>
</cp:coreProperties>
</file>