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B94A3" w14:textId="117EE353" w:rsidR="000F75FA" w:rsidRPr="00537466" w:rsidRDefault="000F75FA" w:rsidP="00537466">
      <w:pPr>
        <w:jc w:val="center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  <w:b/>
        </w:rPr>
        <w:t xml:space="preserve">Dodatek z roku </w:t>
      </w:r>
      <w:r w:rsidR="000F4E0D">
        <w:rPr>
          <w:rFonts w:asciiTheme="majorHAnsi" w:hAnsiTheme="majorHAnsi" w:cstheme="majorHAnsi"/>
          <w:b/>
        </w:rPr>
        <w:t>2021</w:t>
      </w:r>
      <w:r w:rsidRPr="00537466">
        <w:rPr>
          <w:rFonts w:asciiTheme="majorHAnsi" w:hAnsiTheme="majorHAnsi" w:cstheme="majorHAnsi"/>
          <w:b/>
        </w:rPr>
        <w:t xml:space="preserve"> č. </w:t>
      </w:r>
      <w:r w:rsidR="001F537A">
        <w:rPr>
          <w:rFonts w:asciiTheme="majorHAnsi" w:hAnsiTheme="majorHAnsi" w:cstheme="majorHAnsi"/>
          <w:b/>
        </w:rPr>
        <w:t>2</w:t>
      </w:r>
      <w:r w:rsidRPr="00537466">
        <w:rPr>
          <w:rFonts w:asciiTheme="majorHAnsi" w:hAnsiTheme="majorHAnsi" w:cstheme="majorHAnsi"/>
          <w:b/>
        </w:rPr>
        <w:t xml:space="preserve"> ke smlouvě o poskytnutí dotace na podporu</w:t>
      </w:r>
      <w:r w:rsidR="00537466">
        <w:rPr>
          <w:rFonts w:asciiTheme="majorHAnsi" w:hAnsiTheme="majorHAnsi" w:cstheme="majorHAnsi"/>
          <w:b/>
        </w:rPr>
        <w:br/>
      </w:r>
      <w:r w:rsidRPr="00537466">
        <w:rPr>
          <w:rFonts w:asciiTheme="majorHAnsi" w:hAnsiTheme="majorHAnsi" w:cstheme="majorHAnsi"/>
          <w:b/>
        </w:rPr>
        <w:t>grantového projektu</w:t>
      </w:r>
      <w:r w:rsidR="00537466">
        <w:rPr>
          <w:rFonts w:asciiTheme="majorHAnsi" w:hAnsiTheme="majorHAnsi" w:cstheme="majorHAnsi"/>
          <w:b/>
        </w:rPr>
        <w:t xml:space="preserve"> </w:t>
      </w:r>
      <w:r w:rsidRPr="00537466">
        <w:rPr>
          <w:rFonts w:asciiTheme="majorHAnsi" w:hAnsiTheme="majorHAnsi" w:cstheme="majorHAnsi"/>
          <w:b/>
        </w:rPr>
        <w:t xml:space="preserve">č. </w:t>
      </w:r>
      <w:proofErr w:type="gramStart"/>
      <w:r w:rsidR="001F537A" w:rsidRPr="001F537A">
        <w:rPr>
          <w:rFonts w:asciiTheme="majorHAnsi" w:hAnsiTheme="majorHAnsi" w:cstheme="majorHAnsi"/>
          <w:b/>
        </w:rPr>
        <w:t>19-05974Y</w:t>
      </w:r>
      <w:proofErr w:type="gramEnd"/>
      <w:r w:rsidR="001B7497">
        <w:rPr>
          <w:rFonts w:asciiTheme="majorHAnsi" w:hAnsiTheme="majorHAnsi" w:cstheme="majorHAnsi"/>
          <w:b/>
        </w:rPr>
        <w:t xml:space="preserve"> </w:t>
      </w:r>
      <w:r w:rsidRPr="00537466">
        <w:rPr>
          <w:rFonts w:asciiTheme="majorHAnsi" w:hAnsiTheme="majorHAnsi" w:cstheme="majorHAnsi"/>
          <w:b/>
        </w:rPr>
        <w:t xml:space="preserve">panelu č. </w:t>
      </w:r>
      <w:r w:rsidR="001B7497" w:rsidRPr="001B7497">
        <w:rPr>
          <w:rFonts w:asciiTheme="majorHAnsi" w:hAnsiTheme="majorHAnsi" w:cstheme="majorHAnsi"/>
          <w:b/>
        </w:rPr>
        <w:t>P</w:t>
      </w:r>
      <w:r w:rsidR="00E76DFD">
        <w:rPr>
          <w:rFonts w:asciiTheme="majorHAnsi" w:hAnsiTheme="majorHAnsi" w:cstheme="majorHAnsi"/>
          <w:b/>
        </w:rPr>
        <w:t>205</w:t>
      </w:r>
    </w:p>
    <w:p w14:paraId="414E8856" w14:textId="7022A968" w:rsidR="000F75FA" w:rsidRPr="00537466" w:rsidRDefault="000F75FA" w:rsidP="00537466">
      <w:pPr>
        <w:outlineLvl w:val="0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br/>
        <w:t>Strany</w:t>
      </w:r>
    </w:p>
    <w:p w14:paraId="0F5C63C0" w14:textId="0664C6FC" w:rsidR="00B0207D" w:rsidRPr="001E3387" w:rsidRDefault="00B0207D" w:rsidP="00B0207D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CC5721">
        <w:rPr>
          <w:rFonts w:asciiTheme="majorHAnsi" w:hAnsiTheme="majorHAnsi" w:cstheme="majorHAnsi"/>
        </w:rPr>
        <w:t xml:space="preserve">Zastoupená: </w:t>
      </w:r>
      <w:r w:rsidR="001B36F9" w:rsidRPr="00CC5721">
        <w:rPr>
          <w:rFonts w:asciiTheme="majorHAnsi" w:hAnsiTheme="majorHAnsi" w:cstheme="majorHAnsi"/>
          <w:b/>
        </w:rPr>
        <w:t>prof. Ing. Stanislavou Hronovou, CSc., dr. h. c.</w:t>
      </w:r>
      <w:r w:rsidR="001B36F9" w:rsidRPr="00CC5721">
        <w:rPr>
          <w:rFonts w:asciiTheme="majorHAnsi" w:hAnsiTheme="majorHAnsi" w:cstheme="majorHAnsi"/>
        </w:rPr>
        <w:t xml:space="preserve">, místopředsedkyní </w:t>
      </w:r>
      <w:r w:rsidRPr="00CC5721">
        <w:rPr>
          <w:rFonts w:asciiTheme="majorHAnsi" w:hAnsiTheme="majorHAnsi" w:cstheme="majorHAnsi"/>
        </w:rPr>
        <w:t>Grantové</w:t>
      </w:r>
      <w:r w:rsidRPr="001E3387">
        <w:rPr>
          <w:rFonts w:asciiTheme="majorHAnsi" w:hAnsiTheme="majorHAnsi" w:cstheme="majorHAnsi"/>
        </w:rPr>
        <w:t xml:space="preserve">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666B7CF6" w14:textId="77777777" w:rsidR="00B0207D" w:rsidRPr="00137831" w:rsidRDefault="00B0207D" w:rsidP="00B0207D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44A5DCC2" w14:textId="0749C680" w:rsidR="00B0207D" w:rsidRPr="001E3387" w:rsidRDefault="00B0207D" w:rsidP="00B0207D">
      <w:pPr>
        <w:ind w:left="705" w:hanging="705"/>
        <w:rPr>
          <w:rFonts w:asciiTheme="majorHAnsi" w:hAnsiTheme="majorHAnsi" w:cstheme="majorBidi"/>
          <w:b/>
        </w:rPr>
      </w:pPr>
      <w:r w:rsidRPr="082CAD6B">
        <w:rPr>
          <w:rFonts w:asciiTheme="majorHAnsi" w:hAnsiTheme="majorHAnsi" w:cstheme="majorBidi"/>
          <w:b/>
          <w:color w:val="000000" w:themeColor="text1"/>
        </w:rPr>
        <w:t>2.</w:t>
      </w:r>
      <w:r>
        <w:tab/>
      </w:r>
      <w:r w:rsidR="00546719" w:rsidRPr="00546719">
        <w:rPr>
          <w:rFonts w:asciiTheme="majorHAnsi" w:hAnsiTheme="majorHAnsi" w:cstheme="majorBidi"/>
          <w:b/>
        </w:rPr>
        <w:t xml:space="preserve">Ústav organické chemie a biochemie AV ČR, </w:t>
      </w:r>
      <w:proofErr w:type="spellStart"/>
      <w:r w:rsidR="00546719" w:rsidRPr="00546719">
        <w:rPr>
          <w:rFonts w:asciiTheme="majorHAnsi" w:hAnsiTheme="majorHAnsi" w:cstheme="majorBidi"/>
          <w:b/>
        </w:rPr>
        <w:t>v.v.i</w:t>
      </w:r>
      <w:proofErr w:type="spellEnd"/>
      <w:r w:rsidR="00546719" w:rsidRPr="00546719">
        <w:rPr>
          <w:rFonts w:asciiTheme="majorHAnsi" w:hAnsiTheme="majorHAnsi" w:cstheme="majorBidi"/>
          <w:b/>
        </w:rPr>
        <w:t>.</w:t>
      </w:r>
      <w:r>
        <w:br/>
      </w:r>
      <w:r w:rsidRPr="082CAD6B">
        <w:rPr>
          <w:rFonts w:asciiTheme="majorHAnsi" w:hAnsiTheme="majorHAnsi" w:cstheme="majorBidi"/>
        </w:rPr>
        <w:t xml:space="preserve">se sídlem </w:t>
      </w:r>
      <w:proofErr w:type="spellStart"/>
      <w:r w:rsidR="00E26BEE" w:rsidRPr="00E26BEE">
        <w:rPr>
          <w:rFonts w:asciiTheme="majorHAnsi" w:hAnsiTheme="majorHAnsi" w:cstheme="majorBidi"/>
          <w:b/>
        </w:rPr>
        <w:t>Flemingovo</w:t>
      </w:r>
      <w:proofErr w:type="spellEnd"/>
      <w:r w:rsidR="00E26BEE" w:rsidRPr="00E26BEE">
        <w:rPr>
          <w:rFonts w:asciiTheme="majorHAnsi" w:hAnsiTheme="majorHAnsi" w:cstheme="majorBidi"/>
          <w:b/>
        </w:rPr>
        <w:t xml:space="preserve"> nám. 542/2</w:t>
      </w:r>
      <w:r w:rsidR="634AA04B" w:rsidRPr="082CAD6B">
        <w:rPr>
          <w:rFonts w:asciiTheme="majorHAnsi" w:hAnsiTheme="majorHAnsi" w:cstheme="majorBidi"/>
          <w:b/>
          <w:bCs/>
        </w:rPr>
        <w:t xml:space="preserve">, </w:t>
      </w:r>
      <w:r w:rsidR="00E26BEE" w:rsidRPr="00E26BEE">
        <w:rPr>
          <w:rFonts w:asciiTheme="majorHAnsi" w:hAnsiTheme="majorHAnsi" w:cstheme="majorBidi"/>
          <w:b/>
          <w:bCs/>
        </w:rPr>
        <w:t>166 10</w:t>
      </w:r>
      <w:r w:rsidR="634AA04B" w:rsidRPr="082CAD6B">
        <w:rPr>
          <w:rFonts w:asciiTheme="majorHAnsi" w:hAnsiTheme="majorHAnsi" w:cstheme="majorBidi"/>
          <w:b/>
          <w:bCs/>
        </w:rPr>
        <w:t xml:space="preserve"> </w:t>
      </w:r>
      <w:r w:rsidR="00E26BEE" w:rsidRPr="00E26BEE">
        <w:rPr>
          <w:rFonts w:asciiTheme="majorHAnsi" w:hAnsiTheme="majorHAnsi" w:cstheme="majorBidi"/>
          <w:b/>
          <w:bCs/>
        </w:rPr>
        <w:t>Praha</w:t>
      </w:r>
      <w:r>
        <w:br/>
      </w:r>
      <w:r w:rsidRPr="082CAD6B">
        <w:rPr>
          <w:rFonts w:asciiTheme="majorHAnsi" w:hAnsiTheme="majorHAnsi" w:cstheme="majorBidi"/>
        </w:rPr>
        <w:t xml:space="preserve">IČO: </w:t>
      </w:r>
      <w:r w:rsidR="00852A23" w:rsidRPr="00852A23">
        <w:rPr>
          <w:rFonts w:asciiTheme="majorHAnsi" w:hAnsiTheme="majorHAnsi" w:cstheme="majorBidi"/>
          <w:b/>
        </w:rPr>
        <w:t>61388963</w:t>
      </w:r>
      <w:r>
        <w:br/>
      </w:r>
      <w:r w:rsidRPr="082CAD6B">
        <w:rPr>
          <w:rFonts w:asciiTheme="majorHAnsi" w:hAnsiTheme="majorHAnsi" w:cstheme="majorBidi"/>
        </w:rPr>
        <w:t>Zastoupen</w:t>
      </w:r>
      <w:r w:rsidR="007D44DB">
        <w:rPr>
          <w:rFonts w:asciiTheme="majorHAnsi" w:hAnsiTheme="majorHAnsi" w:cstheme="majorBidi"/>
        </w:rPr>
        <w:t>ý</w:t>
      </w:r>
      <w:r w:rsidRPr="082CAD6B">
        <w:rPr>
          <w:rFonts w:asciiTheme="majorHAnsi" w:hAnsiTheme="majorHAnsi" w:cstheme="majorBidi"/>
        </w:rPr>
        <w:t xml:space="preserve">: </w:t>
      </w:r>
      <w:r w:rsidR="00F14400" w:rsidRPr="00F14400">
        <w:rPr>
          <w:rFonts w:asciiTheme="majorHAnsi" w:hAnsiTheme="majorHAnsi" w:cstheme="majorBidi"/>
          <w:b/>
        </w:rPr>
        <w:t>RNDr. PhDr. Zde</w:t>
      </w:r>
      <w:r w:rsidR="00F14400">
        <w:rPr>
          <w:rFonts w:asciiTheme="majorHAnsi" w:hAnsiTheme="majorHAnsi" w:cstheme="majorBidi"/>
          <w:b/>
        </w:rPr>
        <w:t>ňkem</w:t>
      </w:r>
      <w:r w:rsidR="00F14400" w:rsidRPr="00F14400">
        <w:rPr>
          <w:rFonts w:asciiTheme="majorHAnsi" w:hAnsiTheme="majorHAnsi" w:cstheme="majorBidi"/>
          <w:b/>
        </w:rPr>
        <w:t xml:space="preserve"> Hostomský</w:t>
      </w:r>
      <w:r w:rsidR="00F14400">
        <w:rPr>
          <w:rFonts w:asciiTheme="majorHAnsi" w:hAnsiTheme="majorHAnsi" w:cstheme="majorBidi"/>
          <w:b/>
        </w:rPr>
        <w:t>m</w:t>
      </w:r>
      <w:r w:rsidR="00F14400" w:rsidRPr="00F14400">
        <w:rPr>
          <w:rFonts w:asciiTheme="majorHAnsi" w:hAnsiTheme="majorHAnsi" w:cstheme="majorBidi"/>
          <w:b/>
        </w:rPr>
        <w:t>, CSc.</w:t>
      </w:r>
      <w:r w:rsidR="0053754F" w:rsidRPr="082CAD6B">
        <w:rPr>
          <w:rFonts w:asciiTheme="majorHAnsi" w:hAnsiTheme="majorHAnsi" w:cstheme="majorBidi"/>
          <w:b/>
        </w:rPr>
        <w:t xml:space="preserve">, </w:t>
      </w:r>
      <w:r w:rsidR="0053754F" w:rsidRPr="082CAD6B">
        <w:rPr>
          <w:rFonts w:asciiTheme="majorHAnsi" w:hAnsiTheme="majorHAnsi" w:cstheme="majorBidi"/>
        </w:rPr>
        <w:t xml:space="preserve">ředitelem </w:t>
      </w:r>
      <w:r w:rsidR="007D44DB" w:rsidRPr="007D44DB">
        <w:rPr>
          <w:rFonts w:asciiTheme="majorHAnsi" w:hAnsiTheme="majorHAnsi" w:cstheme="majorBidi"/>
        </w:rPr>
        <w:t>Ústav</w:t>
      </w:r>
      <w:r w:rsidR="007D44DB">
        <w:rPr>
          <w:rFonts w:asciiTheme="majorHAnsi" w:hAnsiTheme="majorHAnsi" w:cstheme="majorBidi"/>
        </w:rPr>
        <w:t>u</w:t>
      </w:r>
      <w:r w:rsidR="007D44DB" w:rsidRPr="007D44DB">
        <w:rPr>
          <w:rFonts w:asciiTheme="majorHAnsi" w:hAnsiTheme="majorHAnsi" w:cstheme="majorBidi"/>
        </w:rPr>
        <w:t xml:space="preserve"> organické chemie a biochemie AV ČR, </w:t>
      </w:r>
      <w:proofErr w:type="spellStart"/>
      <w:r w:rsidR="007D44DB" w:rsidRPr="007D44DB">
        <w:rPr>
          <w:rFonts w:asciiTheme="majorHAnsi" w:hAnsiTheme="majorHAnsi" w:cstheme="majorBidi"/>
        </w:rPr>
        <w:t>v.v.i</w:t>
      </w:r>
      <w:proofErr w:type="spellEnd"/>
      <w:r w:rsidR="007D44DB" w:rsidRPr="007D44DB">
        <w:rPr>
          <w:rFonts w:asciiTheme="majorHAnsi" w:hAnsiTheme="majorHAnsi" w:cstheme="majorBidi"/>
        </w:rPr>
        <w:t>.</w:t>
      </w:r>
      <w:r w:rsidR="0053754F" w:rsidRPr="082CAD6B">
        <w:rPr>
          <w:rFonts w:asciiTheme="majorHAnsi" w:hAnsiTheme="majorHAnsi" w:cstheme="majorBidi"/>
        </w:rPr>
        <w:t xml:space="preserve"> </w:t>
      </w:r>
      <w:r>
        <w:br/>
      </w:r>
      <w:r w:rsidRPr="082CAD6B">
        <w:rPr>
          <w:rFonts w:asciiTheme="majorHAnsi" w:hAnsiTheme="majorHAnsi" w:cstheme="majorBidi"/>
        </w:rPr>
        <w:t>Zapsan</w:t>
      </w:r>
      <w:r w:rsidR="008E438C">
        <w:rPr>
          <w:rFonts w:asciiTheme="majorHAnsi" w:hAnsiTheme="majorHAnsi" w:cstheme="majorBidi"/>
        </w:rPr>
        <w:t>ý</w:t>
      </w:r>
      <w:r w:rsidRPr="082CAD6B">
        <w:rPr>
          <w:rFonts w:asciiTheme="majorHAnsi" w:hAnsiTheme="majorHAnsi" w:cstheme="majorBidi"/>
        </w:rPr>
        <w:t>: …………………………………………………………………</w:t>
      </w:r>
      <w:r>
        <w:br/>
      </w:r>
      <w:r w:rsidRPr="082CAD6B">
        <w:rPr>
          <w:rFonts w:asciiTheme="majorHAnsi" w:hAnsiTheme="majorHAnsi" w:cstheme="majorBidi"/>
        </w:rPr>
        <w:t xml:space="preserve">č. účtu: </w:t>
      </w:r>
      <w:r w:rsidR="00852A23" w:rsidRPr="00852A23">
        <w:rPr>
          <w:rFonts w:asciiTheme="majorHAnsi" w:hAnsiTheme="majorHAnsi" w:cstheme="majorBidi"/>
        </w:rPr>
        <w:t>94-13327061</w:t>
      </w:r>
      <w:r w:rsidR="007B1437" w:rsidRPr="082CAD6B">
        <w:rPr>
          <w:rFonts w:asciiTheme="majorHAnsi" w:hAnsiTheme="majorHAnsi" w:cstheme="majorBidi"/>
        </w:rPr>
        <w:t>/0710</w:t>
      </w:r>
      <w:r w:rsidRPr="082CAD6B">
        <w:rPr>
          <w:rFonts w:asciiTheme="majorHAnsi" w:hAnsiTheme="majorHAnsi" w:cstheme="majorBidi"/>
        </w:rPr>
        <w:t xml:space="preserve"> vedený u </w:t>
      </w:r>
      <w:r w:rsidR="007B1437" w:rsidRPr="082CAD6B">
        <w:rPr>
          <w:rFonts w:asciiTheme="majorHAnsi" w:hAnsiTheme="majorHAnsi" w:cstheme="majorBidi"/>
        </w:rPr>
        <w:t>ČNB</w:t>
      </w:r>
      <w:r>
        <w:br/>
      </w:r>
      <w:r w:rsidRPr="082CAD6B">
        <w:rPr>
          <w:rFonts w:asciiTheme="majorHAnsi" w:hAnsiTheme="majorHAnsi" w:cstheme="majorBidi"/>
        </w:rPr>
        <w:t>(dále jen „</w:t>
      </w:r>
      <w:r w:rsidRPr="082CAD6B">
        <w:rPr>
          <w:rFonts w:asciiTheme="majorHAnsi" w:hAnsiTheme="majorHAnsi" w:cstheme="majorBidi"/>
          <w:b/>
        </w:rPr>
        <w:t>Příjemce</w:t>
      </w:r>
      <w:r w:rsidRPr="082CAD6B">
        <w:rPr>
          <w:rFonts w:asciiTheme="majorHAnsi" w:hAnsiTheme="majorHAnsi" w:cstheme="majorBidi"/>
        </w:rPr>
        <w:t>“)</w:t>
      </w:r>
    </w:p>
    <w:p w14:paraId="0F752D78" w14:textId="77777777" w:rsidR="000F75FA" w:rsidRPr="00537466" w:rsidRDefault="000F75FA" w:rsidP="00537466">
      <w:pPr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uzavřely tento</w:t>
      </w:r>
    </w:p>
    <w:p w14:paraId="39EA1D69" w14:textId="77777777" w:rsidR="000F75FA" w:rsidRPr="00537466" w:rsidRDefault="000F75FA" w:rsidP="00537466">
      <w:pPr>
        <w:jc w:val="center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2781C8FC" w14:textId="14EF2E5B" w:rsidR="000F75FA" w:rsidRPr="00B0207D" w:rsidRDefault="000F75FA" w:rsidP="00B0207D">
      <w:pPr>
        <w:jc w:val="center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(dále jen „</w:t>
      </w:r>
      <w:r w:rsidRPr="00537466">
        <w:rPr>
          <w:rFonts w:asciiTheme="majorHAnsi" w:hAnsiTheme="majorHAnsi" w:cstheme="majorHAnsi"/>
          <w:b/>
        </w:rPr>
        <w:t>Dodatek</w:t>
      </w:r>
      <w:r w:rsidRPr="00537466">
        <w:rPr>
          <w:rFonts w:asciiTheme="majorHAnsi" w:hAnsiTheme="majorHAnsi" w:cstheme="majorHAnsi"/>
        </w:rPr>
        <w:t>“):</w:t>
      </w:r>
    </w:p>
    <w:p w14:paraId="39083F51" w14:textId="77777777" w:rsidR="000F75FA" w:rsidRPr="00537466" w:rsidRDefault="000F75FA" w:rsidP="00537466">
      <w:pPr>
        <w:jc w:val="center"/>
        <w:outlineLvl w:val="0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  <w:b/>
        </w:rPr>
        <w:t>I.</w:t>
      </w:r>
    </w:p>
    <w:p w14:paraId="0C71E31E" w14:textId="20815C3D" w:rsidR="000F75FA" w:rsidRPr="00537466" w:rsidRDefault="000F75FA" w:rsidP="000D324F">
      <w:pPr>
        <w:numPr>
          <w:ilvl w:val="0"/>
          <w:numId w:val="8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1F537A" w:rsidRPr="001F537A">
        <w:rPr>
          <w:rFonts w:asciiTheme="majorHAnsi" w:hAnsiTheme="majorHAnsi" w:cstheme="majorHAnsi"/>
        </w:rPr>
        <w:t>19-05974Y</w:t>
      </w:r>
      <w:proofErr w:type="gramEnd"/>
      <w:r w:rsidR="001F537A" w:rsidRPr="001F537A">
        <w:rPr>
          <w:rFonts w:asciiTheme="majorHAnsi" w:hAnsiTheme="majorHAnsi" w:cstheme="majorHAnsi"/>
        </w:rPr>
        <w:t xml:space="preserve"> </w:t>
      </w:r>
      <w:r w:rsidRPr="00537466">
        <w:rPr>
          <w:rFonts w:asciiTheme="majorHAnsi" w:hAnsiTheme="majorHAnsi" w:cstheme="majorHAnsi"/>
        </w:rPr>
        <w:t>(dále jen „</w:t>
      </w:r>
      <w:r w:rsidRPr="00537466">
        <w:rPr>
          <w:rFonts w:asciiTheme="majorHAnsi" w:hAnsiTheme="majorHAnsi" w:cstheme="majorHAnsi"/>
          <w:b/>
        </w:rPr>
        <w:t>Smlouva</w:t>
      </w:r>
      <w:r w:rsidRPr="00537466">
        <w:rPr>
          <w:rFonts w:asciiTheme="majorHAnsi" w:hAnsiTheme="majorHAnsi" w:cstheme="majorHAnsi"/>
        </w:rPr>
        <w:t>"), jejímž předmětem je řešení grantového projektu:</w:t>
      </w:r>
    </w:p>
    <w:p w14:paraId="32FF8E1C" w14:textId="056CD986" w:rsidR="000F75FA" w:rsidRPr="00537466" w:rsidRDefault="000F75FA" w:rsidP="00B0207D">
      <w:pPr>
        <w:ind w:firstLine="708"/>
        <w:jc w:val="both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  <w:i/>
        </w:rPr>
        <w:t>registrační číslo grantového projektu:</w:t>
      </w:r>
      <w:r w:rsidRPr="00537466">
        <w:rPr>
          <w:rFonts w:asciiTheme="majorHAnsi" w:hAnsiTheme="majorHAnsi" w:cstheme="majorHAnsi"/>
        </w:rPr>
        <w:t xml:space="preserve"> </w:t>
      </w:r>
      <w:r w:rsidR="001A033F" w:rsidRPr="001A033F">
        <w:rPr>
          <w:rFonts w:asciiTheme="majorHAnsi" w:hAnsiTheme="majorHAnsi" w:cstheme="majorHAnsi"/>
          <w:b/>
        </w:rPr>
        <w:t>19-05974</w:t>
      </w:r>
      <w:proofErr w:type="gramStart"/>
      <w:r w:rsidR="001A033F" w:rsidRPr="001A033F">
        <w:rPr>
          <w:rFonts w:asciiTheme="majorHAnsi" w:hAnsiTheme="majorHAnsi" w:cstheme="majorHAnsi"/>
          <w:b/>
        </w:rPr>
        <w:t xml:space="preserve">Y </w:t>
      </w:r>
      <w:r w:rsidRPr="00537466">
        <w:rPr>
          <w:rFonts w:asciiTheme="majorHAnsi" w:hAnsiTheme="majorHAnsi" w:cstheme="majorHAnsi"/>
          <w:b/>
        </w:rPr>
        <w:t xml:space="preserve"> </w:t>
      </w:r>
      <w:r w:rsidRPr="00537466">
        <w:rPr>
          <w:rFonts w:asciiTheme="majorHAnsi" w:hAnsiTheme="majorHAnsi" w:cstheme="majorHAnsi"/>
        </w:rPr>
        <w:t>(</w:t>
      </w:r>
      <w:proofErr w:type="gramEnd"/>
      <w:r w:rsidRPr="00537466">
        <w:rPr>
          <w:rFonts w:asciiTheme="majorHAnsi" w:hAnsiTheme="majorHAnsi" w:cstheme="majorHAnsi"/>
        </w:rPr>
        <w:t>dále jen „</w:t>
      </w:r>
      <w:r w:rsidRPr="00537466">
        <w:rPr>
          <w:rFonts w:asciiTheme="majorHAnsi" w:hAnsiTheme="majorHAnsi" w:cstheme="majorHAnsi"/>
          <w:b/>
        </w:rPr>
        <w:t>Projekt</w:t>
      </w:r>
      <w:r w:rsidRPr="00537466">
        <w:rPr>
          <w:rFonts w:asciiTheme="majorHAnsi" w:hAnsiTheme="majorHAnsi" w:cstheme="majorHAnsi"/>
        </w:rPr>
        <w:t>“)</w:t>
      </w:r>
    </w:p>
    <w:p w14:paraId="20E7BA3D" w14:textId="2CCE0E96" w:rsidR="000F75FA" w:rsidRPr="00537466" w:rsidRDefault="000F75FA" w:rsidP="00DF3749">
      <w:pPr>
        <w:ind w:left="2070" w:hanging="1361"/>
        <w:jc w:val="both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  <w:i/>
        </w:rPr>
        <w:t>název Projektu:</w:t>
      </w:r>
      <w:r w:rsidRPr="00537466">
        <w:rPr>
          <w:rFonts w:asciiTheme="majorHAnsi" w:hAnsiTheme="majorHAnsi" w:cstheme="majorHAnsi"/>
          <w:i/>
        </w:rPr>
        <w:tab/>
      </w:r>
      <w:r w:rsidR="001B689E" w:rsidRPr="001B689E">
        <w:rPr>
          <w:rFonts w:asciiTheme="majorHAnsi" w:hAnsiTheme="majorHAnsi" w:cstheme="majorHAnsi"/>
          <w:b/>
        </w:rPr>
        <w:t xml:space="preserve">Vývoj </w:t>
      </w:r>
      <w:proofErr w:type="spellStart"/>
      <w:r w:rsidR="001B689E" w:rsidRPr="001B689E">
        <w:rPr>
          <w:rFonts w:asciiTheme="majorHAnsi" w:hAnsiTheme="majorHAnsi" w:cstheme="majorHAnsi"/>
          <w:b/>
        </w:rPr>
        <w:t>lanthanoidových</w:t>
      </w:r>
      <w:proofErr w:type="spellEnd"/>
      <w:r w:rsidR="001B689E" w:rsidRPr="001B689E">
        <w:rPr>
          <w:rFonts w:asciiTheme="majorHAnsi" w:hAnsiTheme="majorHAnsi" w:cstheme="majorHAnsi"/>
          <w:b/>
        </w:rPr>
        <w:t xml:space="preserve"> </w:t>
      </w:r>
      <w:proofErr w:type="spellStart"/>
      <w:r w:rsidR="001B689E" w:rsidRPr="001B689E">
        <w:rPr>
          <w:rFonts w:asciiTheme="majorHAnsi" w:hAnsiTheme="majorHAnsi" w:cstheme="majorHAnsi"/>
          <w:b/>
        </w:rPr>
        <w:t>Ramanových</w:t>
      </w:r>
      <w:proofErr w:type="spellEnd"/>
      <w:r w:rsidR="001B689E" w:rsidRPr="001B689E">
        <w:rPr>
          <w:rFonts w:asciiTheme="majorHAnsi" w:hAnsiTheme="majorHAnsi" w:cstheme="majorHAnsi"/>
          <w:b/>
        </w:rPr>
        <w:t xml:space="preserve"> sond pro biologické a lékařské analýzy a zobrazování</w:t>
      </w:r>
    </w:p>
    <w:p w14:paraId="6191B4C1" w14:textId="418EB770" w:rsidR="000F75FA" w:rsidRPr="00537466" w:rsidRDefault="000F75FA" w:rsidP="00B0207D">
      <w:pPr>
        <w:ind w:firstLine="708"/>
        <w:jc w:val="both"/>
        <w:rPr>
          <w:rFonts w:asciiTheme="majorHAnsi" w:hAnsiTheme="majorHAnsi" w:cstheme="majorHAnsi"/>
          <w:b/>
        </w:rPr>
      </w:pPr>
      <w:r w:rsidRPr="004A6E00">
        <w:rPr>
          <w:rFonts w:asciiTheme="majorHAnsi" w:hAnsiTheme="majorHAnsi" w:cstheme="majorHAnsi"/>
          <w:i/>
        </w:rPr>
        <w:t>řešitel Projektu:</w:t>
      </w:r>
      <w:r w:rsidR="00A70A9D">
        <w:rPr>
          <w:rFonts w:asciiTheme="majorHAnsi" w:hAnsiTheme="majorHAnsi" w:cstheme="majorHAnsi"/>
        </w:rPr>
        <w:t xml:space="preserve"> </w:t>
      </w:r>
      <w:r w:rsidR="001B689E" w:rsidRPr="001B689E">
        <w:rPr>
          <w:rFonts w:asciiTheme="majorHAnsi" w:hAnsiTheme="majorHAnsi" w:cstheme="majorHAnsi"/>
          <w:b/>
        </w:rPr>
        <w:t xml:space="preserve">Dr. Tao </w:t>
      </w:r>
      <w:proofErr w:type="spellStart"/>
      <w:r w:rsidR="001B689E" w:rsidRPr="001B689E">
        <w:rPr>
          <w:rFonts w:asciiTheme="majorHAnsi" w:hAnsiTheme="majorHAnsi" w:cstheme="majorHAnsi"/>
          <w:b/>
        </w:rPr>
        <w:t>Wu</w:t>
      </w:r>
      <w:proofErr w:type="spellEnd"/>
      <w:r w:rsidR="004A6E00" w:rsidRPr="004A6E00">
        <w:rPr>
          <w:rFonts w:asciiTheme="majorHAnsi" w:hAnsiTheme="majorHAnsi" w:cstheme="majorHAnsi"/>
          <w:b/>
        </w:rPr>
        <w:tab/>
      </w:r>
    </w:p>
    <w:p w14:paraId="28532B61" w14:textId="6F493D63" w:rsidR="000F75FA" w:rsidRPr="00537466" w:rsidRDefault="000F75FA" w:rsidP="000D324F">
      <w:pPr>
        <w:numPr>
          <w:ilvl w:val="0"/>
          <w:numId w:val="8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B0207D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>definované v rámci Smlouvy nebo na které Smlouva odkazuje.</w:t>
      </w:r>
    </w:p>
    <w:p w14:paraId="320FA2C3" w14:textId="77777777" w:rsidR="00B0207D" w:rsidRDefault="00B0207D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884592A" w14:textId="36D204D1" w:rsidR="000F75FA" w:rsidRPr="00537466" w:rsidRDefault="000F75FA" w:rsidP="00537466">
      <w:pPr>
        <w:jc w:val="center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  <w:b/>
        </w:rPr>
        <w:lastRenderedPageBreak/>
        <w:t>II.</w:t>
      </w:r>
    </w:p>
    <w:p w14:paraId="785D729A" w14:textId="2B4F24FA" w:rsidR="000F75FA" w:rsidRPr="00537466" w:rsidRDefault="000F75FA" w:rsidP="000D324F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 xml:space="preserve">Smlouva ve znění dodatků ke Smlouvě se tímto Dodatkem mění tak, že pro další řešení Projektu v roce </w:t>
      </w:r>
      <w:r w:rsidR="000F4E0D">
        <w:rPr>
          <w:rFonts w:asciiTheme="majorHAnsi" w:hAnsiTheme="majorHAnsi" w:cstheme="majorHAnsi"/>
        </w:rPr>
        <w:t>202</w:t>
      </w:r>
      <w:r w:rsidR="004A6E00">
        <w:rPr>
          <w:rFonts w:asciiTheme="majorHAnsi" w:hAnsiTheme="majorHAnsi" w:cstheme="majorHAnsi"/>
        </w:rPr>
        <w:t>1</w:t>
      </w:r>
      <w:r w:rsidRPr="00537466">
        <w:rPr>
          <w:rFonts w:asciiTheme="majorHAnsi" w:hAnsiTheme="majorHAnsi" w:cstheme="majorHAnsi"/>
        </w:rPr>
        <w:t xml:space="preserve"> upravují strany položky uznaných nákladů, upřesnění položek uznaných nákladů a</w:t>
      </w:r>
      <w:r w:rsidR="000D324F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>výši finančních prostředků požadovaných od Poskytovatele, které jsou uvedeny v návrhu Projektu Příjemce tvořící přílohu a nedílnou součást Smlouvy, jakož i v dodatcích ke Smlouvě, způsobem uvedeným ve</w:t>
      </w:r>
      <w:r w:rsidR="00B0207D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 xml:space="preserve">Specifikaci změn finančních náležitostí, která tvoří Přílohu č. </w:t>
      </w:r>
      <w:smartTag w:uri="urn:schemas-microsoft-com:office:smarttags" w:element="metricconverter">
        <w:smartTagPr>
          <w:attr w:name="ProductID" w:val="1 a"/>
        </w:smartTagPr>
        <w:r w:rsidRPr="00537466">
          <w:rPr>
            <w:rFonts w:asciiTheme="majorHAnsi" w:hAnsiTheme="majorHAnsi" w:cstheme="majorHAnsi"/>
          </w:rPr>
          <w:t>1 a</w:t>
        </w:r>
      </w:smartTag>
      <w:r w:rsidRPr="00537466">
        <w:rPr>
          <w:rFonts w:asciiTheme="majorHAnsi" w:hAnsiTheme="majorHAnsi" w:cstheme="majorHAnsi"/>
        </w:rPr>
        <w:t xml:space="preserve"> je nedílnou součástí tohoto Dodatku.</w:t>
      </w:r>
    </w:p>
    <w:p w14:paraId="34026FB0" w14:textId="3A4AA296" w:rsidR="000F75FA" w:rsidRPr="00537466" w:rsidRDefault="000F75FA" w:rsidP="000D324F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Pokud došlo postupem dle tohoto Dodatku k navýšení grantových prostředků u některých položek uznaných nákladů, mohou být navýšené prostředky v rozsahu takového navýšení Příjemcem použity výlučně k účelům a za podmínek, které jsou uvedeny v žádosti Příjemce o</w:t>
      </w:r>
      <w:r w:rsidR="000D324F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 xml:space="preserve">povolení změn v rámci řešení Projektu ze dne </w:t>
      </w:r>
      <w:r w:rsidR="00506BE7">
        <w:rPr>
          <w:rFonts w:asciiTheme="majorHAnsi" w:hAnsiTheme="majorHAnsi" w:cstheme="majorHAnsi"/>
        </w:rPr>
        <w:t>5.</w:t>
      </w:r>
      <w:r w:rsidR="000F4E0D">
        <w:rPr>
          <w:rFonts w:asciiTheme="majorHAnsi" w:hAnsiTheme="majorHAnsi" w:cstheme="majorHAnsi"/>
        </w:rPr>
        <w:t xml:space="preserve"> </w:t>
      </w:r>
      <w:r w:rsidR="00F76A59">
        <w:rPr>
          <w:rFonts w:asciiTheme="majorHAnsi" w:hAnsiTheme="majorHAnsi" w:cstheme="majorHAnsi"/>
        </w:rPr>
        <w:t>10</w:t>
      </w:r>
      <w:r w:rsidR="000F4E0D">
        <w:rPr>
          <w:rFonts w:asciiTheme="majorHAnsi" w:hAnsiTheme="majorHAnsi" w:cstheme="majorHAnsi"/>
        </w:rPr>
        <w:t>. 2021</w:t>
      </w:r>
      <w:r w:rsidRPr="00537466">
        <w:rPr>
          <w:rFonts w:asciiTheme="majorHAnsi" w:hAnsiTheme="majorHAnsi" w:cstheme="majorHAnsi"/>
        </w:rPr>
        <w:t xml:space="preserve"> (dále jen „</w:t>
      </w:r>
      <w:r w:rsidRPr="00537466">
        <w:rPr>
          <w:rFonts w:asciiTheme="majorHAnsi" w:hAnsiTheme="majorHAnsi" w:cstheme="majorHAnsi"/>
          <w:b/>
        </w:rPr>
        <w:t>Žádost o změny</w:t>
      </w:r>
      <w:r w:rsidRPr="00537466">
        <w:rPr>
          <w:rFonts w:asciiTheme="majorHAnsi" w:hAnsiTheme="majorHAnsi" w:cstheme="majorHAnsi"/>
        </w:rPr>
        <w:t>“).</w:t>
      </w:r>
    </w:p>
    <w:p w14:paraId="5C838296" w14:textId="2D3AE891" w:rsidR="000F75FA" w:rsidRPr="00537466" w:rsidRDefault="000F75FA" w:rsidP="000D324F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Pokud došlo postupem dle tohoto Dodatku ke snížení grantových prostředků u některých položek uznaných nákladů, o částku tohoto snížení budou zkráceny finanční prostředky určené dle</w:t>
      </w:r>
      <w:r w:rsidR="00B0207D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>Žádosti o změny a za podmínek, které jsou uvedeny v Žádosti o změny.</w:t>
      </w:r>
    </w:p>
    <w:p w14:paraId="3C35918E" w14:textId="5510A7B8" w:rsidR="000F75FA" w:rsidRPr="00537466" w:rsidRDefault="000F75FA" w:rsidP="0744B304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Bidi"/>
        </w:rPr>
      </w:pPr>
      <w:r w:rsidRPr="0744B304">
        <w:rPr>
          <w:rFonts w:asciiTheme="majorHAnsi" w:hAnsiTheme="majorHAnsi" w:cstheme="majorBidi"/>
        </w:rPr>
        <w:t>Nedílnou součástí tohoto Dodatku j</w:t>
      </w:r>
      <w:r w:rsidR="3068DE09" w:rsidRPr="0744B304">
        <w:rPr>
          <w:rFonts w:asciiTheme="majorHAnsi" w:hAnsiTheme="majorHAnsi" w:cstheme="majorBidi"/>
        </w:rPr>
        <w:t>e následující příloha</w:t>
      </w:r>
      <w:r w:rsidRPr="0744B304">
        <w:rPr>
          <w:rFonts w:asciiTheme="majorHAnsi" w:hAnsiTheme="majorHAnsi" w:cstheme="majorBidi"/>
        </w:rPr>
        <w:t>:</w:t>
      </w:r>
    </w:p>
    <w:p w14:paraId="6E1DBEFD" w14:textId="77777777" w:rsidR="000F75FA" w:rsidRPr="00B0207D" w:rsidRDefault="000F75FA" w:rsidP="00B0207D">
      <w:pPr>
        <w:pStyle w:val="Odstavecseseznamem"/>
        <w:numPr>
          <w:ilvl w:val="0"/>
          <w:numId w:val="12"/>
        </w:numPr>
        <w:ind w:left="1078"/>
        <w:jc w:val="both"/>
        <w:rPr>
          <w:rFonts w:asciiTheme="majorHAnsi" w:hAnsiTheme="majorHAnsi" w:cstheme="majorHAnsi"/>
        </w:rPr>
      </w:pPr>
      <w:r w:rsidRPr="00B0207D">
        <w:rPr>
          <w:rFonts w:asciiTheme="majorHAnsi" w:hAnsiTheme="majorHAnsi" w:cstheme="majorHAnsi"/>
        </w:rPr>
        <w:t>Příloha č. 1 – Specifikace změn finančních náležitostí</w:t>
      </w:r>
    </w:p>
    <w:p w14:paraId="344BE3FB" w14:textId="77777777" w:rsidR="000F75FA" w:rsidRPr="00537466" w:rsidRDefault="000F75FA" w:rsidP="00537466">
      <w:pPr>
        <w:pStyle w:val="Zkladntext"/>
        <w:spacing w:after="200" w:line="276" w:lineRule="auto"/>
        <w:jc w:val="center"/>
        <w:outlineLvl w:val="0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537466">
        <w:rPr>
          <w:rFonts w:asciiTheme="majorHAnsi" w:hAnsiTheme="majorHAnsi" w:cstheme="majorHAnsi"/>
          <w:b/>
          <w:color w:val="auto"/>
          <w:sz w:val="22"/>
          <w:szCs w:val="22"/>
        </w:rPr>
        <w:t>III.</w:t>
      </w:r>
    </w:p>
    <w:p w14:paraId="5E75E1F5" w14:textId="517A5414" w:rsidR="000F75FA" w:rsidRPr="00537466" w:rsidRDefault="000F75FA" w:rsidP="000D324F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 xml:space="preserve">Tento Dodatek se po uzavření stává nedílnou součástí Smlouvy. </w:t>
      </w:r>
      <w:r w:rsidRPr="000F4E0D">
        <w:rPr>
          <w:rFonts w:asciiTheme="majorHAnsi" w:hAnsiTheme="majorHAnsi" w:cstheme="majorHAnsi"/>
        </w:rPr>
        <w:t>Tento Dodatek nabývá platnosti a účinnosti dnem uzavření, nestanoví-li zvláštní právní předpis jinak.</w:t>
      </w:r>
    </w:p>
    <w:p w14:paraId="6B6A62AC" w14:textId="77777777" w:rsidR="000F75FA" w:rsidRPr="00537466" w:rsidRDefault="000F75FA" w:rsidP="000D324F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6B584530" w14:textId="604486EB" w:rsidR="000F75FA" w:rsidRPr="00537466" w:rsidRDefault="000F75FA" w:rsidP="000D324F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B0207D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>s tímto zcela a bezvýhradně souhlasí.</w:t>
      </w:r>
    </w:p>
    <w:p w14:paraId="5C504E86" w14:textId="65CCEA74" w:rsidR="00EF7DD1" w:rsidRDefault="00F42851" w:rsidP="00EF7DD1">
      <w:pPr>
        <w:tabs>
          <w:tab w:val="left" w:pos="5670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</w:p>
    <w:p w14:paraId="014B451A" w14:textId="77777777" w:rsidR="005560E8" w:rsidRDefault="005560E8" w:rsidP="00EF7DD1">
      <w:pPr>
        <w:tabs>
          <w:tab w:val="left" w:pos="5670"/>
        </w:tabs>
        <w:spacing w:after="0"/>
        <w:rPr>
          <w:rFonts w:asciiTheme="majorHAnsi" w:hAnsiTheme="majorHAnsi" w:cstheme="majorHAnsi"/>
        </w:rPr>
      </w:pPr>
    </w:p>
    <w:p w14:paraId="495FB3AA" w14:textId="5E906DB0" w:rsidR="00F42851" w:rsidRDefault="00EF7DD1" w:rsidP="00EF7DD1">
      <w:pPr>
        <w:tabs>
          <w:tab w:val="left" w:pos="5670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…………………………………………………………………………………                       </w:t>
      </w:r>
      <w:r w:rsidR="0029325E">
        <w:rPr>
          <w:rFonts w:asciiTheme="majorHAnsi" w:hAnsiTheme="majorHAnsi" w:cstheme="majorHAnsi"/>
        </w:rPr>
        <w:t>…………………………………………………………</w:t>
      </w:r>
    </w:p>
    <w:p w14:paraId="777C5AAB" w14:textId="3D722B6F" w:rsidR="00F42851" w:rsidRPr="00137831" w:rsidRDefault="00F42851" w:rsidP="57D0CDF0">
      <w:pPr>
        <w:tabs>
          <w:tab w:val="center" w:pos="2127"/>
          <w:tab w:val="center" w:pos="7461"/>
        </w:tabs>
        <w:rPr>
          <w:rFonts w:asciiTheme="majorHAnsi" w:hAnsiTheme="majorHAnsi" w:cstheme="majorBidi"/>
        </w:rPr>
      </w:pPr>
      <w:r>
        <w:rPr>
          <w:rFonts w:asciiTheme="majorHAnsi" w:hAnsiTheme="majorHAnsi" w:cstheme="majorHAnsi"/>
        </w:rPr>
        <w:tab/>
      </w:r>
      <w:r w:rsidR="394778FF" w:rsidRPr="57D0CDF0" w:rsidDel="00AC103A">
        <w:rPr>
          <w:rFonts w:asciiTheme="majorHAnsi" w:hAnsiTheme="majorHAnsi" w:cstheme="majorBidi"/>
        </w:rPr>
        <w:t>z</w:t>
      </w:r>
      <w:r w:rsidR="394778FF" w:rsidRPr="57D0CDF0">
        <w:rPr>
          <w:rFonts w:asciiTheme="majorHAnsi" w:hAnsiTheme="majorHAnsi" w:cstheme="majorBidi"/>
        </w:rPr>
        <w:t>a Poskytovatele</w:t>
      </w:r>
      <w:r>
        <w:rPr>
          <w:rFonts w:asciiTheme="majorHAnsi" w:hAnsiTheme="majorHAnsi" w:cstheme="majorHAnsi"/>
        </w:rPr>
        <w:tab/>
      </w:r>
      <w:r w:rsidR="394778FF" w:rsidRPr="57D0CDF0">
        <w:rPr>
          <w:rFonts w:asciiTheme="majorHAnsi" w:hAnsiTheme="majorHAnsi" w:cstheme="majorBidi"/>
        </w:rPr>
        <w:t>za Příjemce</w:t>
      </w:r>
      <w:r w:rsidR="394778FF" w:rsidRPr="57D0CDF0">
        <w:rPr>
          <w:rFonts w:asciiTheme="majorHAnsi" w:hAnsiTheme="majorHAnsi" w:cstheme="majorBid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6D6AFB1F" w:rsidRPr="57D0CDF0">
        <w:rPr>
          <w:rFonts w:asciiTheme="majorHAnsi" w:hAnsiTheme="majorHAnsi" w:cstheme="majorBidi"/>
        </w:rPr>
        <w:t>prof. Ing. Stanislava Hronová, CSc., dr. h. c.</w:t>
      </w:r>
      <w:r w:rsidR="007C7CEA">
        <w:rPr>
          <w:rFonts w:asciiTheme="majorHAnsi" w:hAnsiTheme="majorHAnsi" w:cstheme="majorHAnsi"/>
        </w:rPr>
        <w:tab/>
      </w:r>
      <w:r w:rsidR="008E438C" w:rsidRPr="008E438C">
        <w:rPr>
          <w:rFonts w:eastAsia="Calibri Light" w:cs="Calibri Light"/>
        </w:rPr>
        <w:t xml:space="preserve">RNDr. PhDr. Zdeněk </w:t>
      </w:r>
      <w:proofErr w:type="spellStart"/>
      <w:r w:rsidR="008E438C" w:rsidRPr="008E438C">
        <w:rPr>
          <w:rFonts w:eastAsia="Calibri Light" w:cs="Calibri Light"/>
        </w:rPr>
        <w:t>Hostomský</w:t>
      </w:r>
      <w:proofErr w:type="spellEnd"/>
      <w:r w:rsidR="008E438C" w:rsidRPr="008E438C">
        <w:rPr>
          <w:rFonts w:eastAsia="Calibri Light" w:cs="Calibri Light"/>
        </w:rPr>
        <w:t>, CSc.</w:t>
      </w:r>
      <w:r w:rsidR="001B36F9" w:rsidRPr="00BD2206">
        <w:rPr>
          <w:rFonts w:asciiTheme="majorHAnsi" w:hAnsiTheme="majorHAnsi" w:cstheme="majorHAnsi"/>
        </w:rPr>
        <w:br/>
      </w:r>
      <w:r w:rsidR="001B36F9" w:rsidRPr="00BD2206">
        <w:rPr>
          <w:rFonts w:asciiTheme="majorHAnsi" w:hAnsiTheme="majorHAnsi" w:cstheme="majorHAnsi"/>
        </w:rPr>
        <w:tab/>
      </w:r>
      <w:r w:rsidR="6D6AFB1F" w:rsidRPr="57D0CDF0">
        <w:rPr>
          <w:rFonts w:asciiTheme="majorHAnsi" w:hAnsiTheme="majorHAnsi" w:cstheme="majorBidi"/>
        </w:rPr>
        <w:t xml:space="preserve">místopředsedkyně </w:t>
      </w:r>
      <w:r w:rsidR="394778FF" w:rsidRPr="57D0CDF0">
        <w:rPr>
          <w:rFonts w:asciiTheme="majorHAnsi" w:hAnsiTheme="majorHAnsi" w:cstheme="majorBidi"/>
        </w:rPr>
        <w:t>Grantové agentury České republiky</w:t>
      </w:r>
      <w:r w:rsidR="007C7CEA">
        <w:rPr>
          <w:rFonts w:asciiTheme="majorHAnsi" w:hAnsiTheme="majorHAnsi" w:cstheme="majorHAnsi"/>
        </w:rPr>
        <w:tab/>
      </w:r>
      <w:r w:rsidR="1714EB12" w:rsidRPr="57D0CDF0">
        <w:rPr>
          <w:rFonts w:asciiTheme="majorHAnsi" w:hAnsiTheme="majorHAnsi" w:cstheme="majorBidi"/>
        </w:rPr>
        <w:t xml:space="preserve">ředitel </w:t>
      </w:r>
      <w:r w:rsidR="00C666F8" w:rsidRPr="00C666F8">
        <w:rPr>
          <w:rFonts w:eastAsia="Calibri Light" w:cs="Calibri Light"/>
        </w:rPr>
        <w:t xml:space="preserve">Ústavu organické </w:t>
      </w:r>
      <w:r w:rsidR="00F90DC3">
        <w:rPr>
          <w:rFonts w:eastAsia="Calibri Light" w:cs="Calibri Light"/>
        </w:rPr>
        <w:br/>
        <w:t xml:space="preserve">                                                                                                                        </w:t>
      </w:r>
      <w:r w:rsidR="00C666F8" w:rsidRPr="00C666F8">
        <w:rPr>
          <w:rFonts w:eastAsia="Calibri Light" w:cs="Calibri Light"/>
        </w:rPr>
        <w:t xml:space="preserve">chemie a biochemie AV ČR, </w:t>
      </w:r>
      <w:proofErr w:type="spellStart"/>
      <w:r w:rsidR="00C666F8" w:rsidRPr="00C666F8">
        <w:rPr>
          <w:rFonts w:eastAsia="Calibri Light" w:cs="Calibri Light"/>
        </w:rPr>
        <w:t>v.v.i</w:t>
      </w:r>
      <w:proofErr w:type="spellEnd"/>
      <w:r w:rsidR="00C666F8" w:rsidRPr="00C666F8">
        <w:rPr>
          <w:rFonts w:eastAsia="Calibri Light" w:cs="Calibri Light"/>
        </w:rPr>
        <w:t>.</w:t>
      </w:r>
    </w:p>
    <w:p w14:paraId="78AF511F" w14:textId="64A14FBB" w:rsidR="00F42851" w:rsidRPr="00137831" w:rsidRDefault="00F42851" w:rsidP="00F42851">
      <w:pPr>
        <w:pBdr>
          <w:bottom w:val="single" w:sz="4" w:space="1" w:color="auto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</w:p>
    <w:p w14:paraId="29BDDD11" w14:textId="1B7CAAAD" w:rsidR="00451DE0" w:rsidRPr="00537466" w:rsidRDefault="00F42851" w:rsidP="00F42851">
      <w:pPr>
        <w:pStyle w:val="NormlnIMP"/>
        <w:spacing w:after="20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  <w:r w:rsidR="00451DE0" w:rsidRPr="00537466">
        <w:rPr>
          <w:rFonts w:asciiTheme="majorHAnsi" w:hAnsiTheme="majorHAnsi" w:cstheme="majorHAnsi"/>
          <w:b/>
          <w:sz w:val="22"/>
          <w:szCs w:val="22"/>
        </w:rPr>
        <w:br w:type="page"/>
      </w:r>
    </w:p>
    <w:p w14:paraId="314CB7DF" w14:textId="11A08C12" w:rsidR="000F75FA" w:rsidRPr="00F42851" w:rsidRDefault="000F75FA" w:rsidP="008A6A68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2851">
        <w:rPr>
          <w:rFonts w:asciiTheme="minorHAnsi" w:hAnsiTheme="minorHAnsi" w:cstheme="minorHAnsi"/>
          <w:b/>
          <w:sz w:val="24"/>
          <w:szCs w:val="24"/>
        </w:rPr>
        <w:lastRenderedPageBreak/>
        <w:t xml:space="preserve">Příloha č. 1 k dodatku z roku </w:t>
      </w:r>
      <w:r w:rsidR="00BD2206">
        <w:rPr>
          <w:rFonts w:asciiTheme="minorHAnsi" w:hAnsiTheme="minorHAnsi" w:cstheme="minorHAnsi"/>
          <w:b/>
          <w:sz w:val="24"/>
          <w:szCs w:val="24"/>
        </w:rPr>
        <w:t>2021</w:t>
      </w:r>
      <w:r w:rsidRPr="00F42851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5560E8">
        <w:rPr>
          <w:rFonts w:asciiTheme="minorHAnsi" w:hAnsiTheme="minorHAnsi" w:cstheme="minorHAnsi"/>
          <w:b/>
          <w:sz w:val="24"/>
          <w:szCs w:val="24"/>
        </w:rPr>
        <w:t>2</w:t>
      </w:r>
      <w:r w:rsidRPr="00F42851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8A6A68">
        <w:rPr>
          <w:rFonts w:asciiTheme="minorHAnsi" w:hAnsiTheme="minorHAnsi" w:cstheme="minorHAnsi"/>
          <w:b/>
          <w:sz w:val="24"/>
          <w:szCs w:val="24"/>
        </w:rPr>
        <w:br/>
      </w:r>
      <w:r w:rsidRPr="00F42851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4285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42851">
        <w:rPr>
          <w:rFonts w:asciiTheme="minorHAnsi" w:hAnsiTheme="minorHAnsi" w:cstheme="minorHAnsi"/>
          <w:b/>
          <w:sz w:val="24"/>
          <w:szCs w:val="24"/>
        </w:rPr>
        <w:t xml:space="preserve">č. </w:t>
      </w:r>
      <w:r w:rsidR="00E76DFD" w:rsidRPr="00E76DFD">
        <w:rPr>
          <w:rFonts w:asciiTheme="minorHAnsi" w:hAnsiTheme="minorHAnsi" w:cstheme="minorHAnsi"/>
          <w:b/>
          <w:sz w:val="24"/>
          <w:szCs w:val="24"/>
        </w:rPr>
        <w:t>19-05974Y</w:t>
      </w:r>
      <w:r w:rsidRPr="00F42851">
        <w:rPr>
          <w:rFonts w:asciiTheme="minorHAnsi" w:hAnsiTheme="minorHAnsi" w:cstheme="minorHAnsi"/>
          <w:b/>
          <w:sz w:val="24"/>
          <w:szCs w:val="24"/>
        </w:rPr>
        <w:t xml:space="preserve"> panelu č. </w:t>
      </w:r>
      <w:r w:rsidR="001B7497" w:rsidRPr="001B7497">
        <w:rPr>
          <w:rFonts w:asciiTheme="minorHAnsi" w:hAnsiTheme="minorHAnsi" w:cstheme="minorHAnsi"/>
          <w:b/>
          <w:sz w:val="24"/>
          <w:szCs w:val="24"/>
        </w:rPr>
        <w:t>P</w:t>
      </w:r>
      <w:r w:rsidR="00E76DFD">
        <w:rPr>
          <w:rFonts w:asciiTheme="minorHAnsi" w:hAnsiTheme="minorHAnsi" w:cstheme="minorHAnsi"/>
          <w:b/>
          <w:sz w:val="24"/>
          <w:szCs w:val="24"/>
        </w:rPr>
        <w:t>205</w:t>
      </w:r>
      <w:r w:rsidR="00F42851">
        <w:rPr>
          <w:rFonts w:asciiTheme="minorHAnsi" w:hAnsiTheme="minorHAnsi" w:cstheme="minorHAnsi"/>
          <w:b/>
          <w:sz w:val="24"/>
          <w:szCs w:val="24"/>
        </w:rPr>
        <w:br/>
      </w:r>
    </w:p>
    <w:p w14:paraId="6736B895" w14:textId="77777777" w:rsidR="000F75FA" w:rsidRPr="00F42851" w:rsidRDefault="000F75FA" w:rsidP="00537466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F42851">
        <w:rPr>
          <w:rFonts w:asciiTheme="minorHAnsi" w:hAnsiTheme="minorHAnsi" w:cstheme="minorHAnsi"/>
          <w:b/>
          <w:sz w:val="24"/>
          <w:szCs w:val="24"/>
        </w:rPr>
        <w:t>Specifikace změn finančních náležitostí</w:t>
      </w:r>
    </w:p>
    <w:p w14:paraId="540BC809" w14:textId="77777777" w:rsidR="004025F5" w:rsidRDefault="004025F5" w:rsidP="00537466">
      <w:pPr>
        <w:rPr>
          <w:rFonts w:asciiTheme="majorHAnsi" w:hAnsiTheme="majorHAnsi" w:cstheme="majorHAnsi"/>
          <w:i/>
        </w:rPr>
      </w:pPr>
    </w:p>
    <w:p w14:paraId="6F3FF5FA" w14:textId="7FDE5676" w:rsidR="004025F5" w:rsidRPr="004025F5" w:rsidRDefault="000F75FA" w:rsidP="00537466">
      <w:pPr>
        <w:rPr>
          <w:rFonts w:asciiTheme="majorHAnsi" w:hAnsiTheme="majorHAnsi" w:cstheme="majorHAnsi"/>
          <w:i/>
          <w:iCs/>
        </w:rPr>
      </w:pPr>
      <w:r w:rsidRPr="00537466">
        <w:rPr>
          <w:rFonts w:asciiTheme="majorHAnsi" w:hAnsiTheme="majorHAnsi" w:cstheme="majorHAnsi"/>
          <w:i/>
        </w:rPr>
        <w:t xml:space="preserve">Příjemce: </w:t>
      </w:r>
      <w:r w:rsidR="001309A1" w:rsidRPr="001309A1">
        <w:rPr>
          <w:rFonts w:asciiTheme="majorHAnsi" w:hAnsiTheme="majorHAnsi" w:cstheme="majorHAnsi"/>
          <w:i/>
          <w:iCs/>
        </w:rPr>
        <w:t xml:space="preserve">Ústav organické chemie a biochemie AV ČR, </w:t>
      </w:r>
      <w:proofErr w:type="spellStart"/>
      <w:r w:rsidR="001309A1" w:rsidRPr="001309A1">
        <w:rPr>
          <w:rFonts w:asciiTheme="majorHAnsi" w:hAnsiTheme="majorHAnsi" w:cstheme="majorHAnsi"/>
          <w:i/>
          <w:iCs/>
        </w:rPr>
        <w:t>v.v.i</w:t>
      </w:r>
      <w:proofErr w:type="spellEnd"/>
      <w:r w:rsidR="001309A1" w:rsidRPr="001309A1">
        <w:rPr>
          <w:rFonts w:asciiTheme="majorHAnsi" w:hAnsiTheme="majorHAnsi" w:cstheme="majorHAnsi"/>
          <w:i/>
          <w:iCs/>
        </w:rPr>
        <w:t>.</w:t>
      </w:r>
    </w:p>
    <w:p w14:paraId="715C4FE6" w14:textId="651199A3" w:rsidR="000F75FA" w:rsidRPr="00537466" w:rsidRDefault="00F42851" w:rsidP="0053746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highlight w:val="yellow"/>
        </w:rPr>
        <w:br/>
      </w:r>
      <w:r w:rsidR="000F75FA" w:rsidRPr="00537466">
        <w:rPr>
          <w:rFonts w:asciiTheme="majorHAnsi" w:hAnsiTheme="majorHAnsi" w:cstheme="majorHAnsi"/>
        </w:rPr>
        <w:t xml:space="preserve">Pro řešení Projektu v roce </w:t>
      </w:r>
      <w:r w:rsidR="001B7497">
        <w:rPr>
          <w:rFonts w:asciiTheme="majorHAnsi" w:hAnsiTheme="majorHAnsi" w:cstheme="majorHAnsi"/>
        </w:rPr>
        <w:t>2021</w:t>
      </w:r>
      <w:r w:rsidR="000F75FA" w:rsidRPr="00537466">
        <w:rPr>
          <w:rFonts w:asciiTheme="majorHAnsi" w:hAnsiTheme="majorHAnsi" w:cstheme="majorHAnsi"/>
        </w:rPr>
        <w:t xml:space="preserve"> uvedeného ve Smlouvě ve znění dodatků ke Smlouvě se mění níže uvedené částky jednotlivých položek uznaných nákladů takto:</w:t>
      </w:r>
    </w:p>
    <w:p w14:paraId="1CB1AAC0" w14:textId="44869219" w:rsidR="000F75FA" w:rsidRDefault="000F75FA" w:rsidP="0069790A">
      <w:pPr>
        <w:spacing w:after="0" w:line="180" w:lineRule="atLeast"/>
        <w:contextualSpacing/>
        <w:rPr>
          <w:rFonts w:asciiTheme="majorHAnsi" w:hAnsiTheme="majorHAnsi" w:cstheme="majorHAnsi"/>
          <w:b/>
          <w:sz w:val="18"/>
          <w:szCs w:val="18"/>
        </w:rPr>
      </w:pPr>
      <w:r w:rsidRPr="001236AA">
        <w:rPr>
          <w:rFonts w:asciiTheme="majorHAnsi" w:hAnsiTheme="majorHAnsi" w:cstheme="majorHAnsi"/>
          <w:b/>
          <w:sz w:val="18"/>
          <w:szCs w:val="18"/>
        </w:rPr>
        <w:t>Příjemce</w:t>
      </w:r>
    </w:p>
    <w:p w14:paraId="799F96EE" w14:textId="77777777" w:rsidR="0069790A" w:rsidRPr="001236AA" w:rsidRDefault="0069790A" w:rsidP="001236AA">
      <w:pPr>
        <w:spacing w:after="0" w:line="180" w:lineRule="atLeast"/>
        <w:contextualSpacing/>
        <w:jc w:val="center"/>
        <w:rPr>
          <w:rFonts w:asciiTheme="majorHAnsi" w:hAnsiTheme="majorHAnsi" w:cstheme="majorHAnsi"/>
          <w:b/>
          <w:sz w:val="18"/>
          <w:szCs w:val="18"/>
        </w:rPr>
      </w:pPr>
    </w:p>
    <w:tbl>
      <w:tblPr>
        <w:tblW w:w="90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4394"/>
        <w:gridCol w:w="1228"/>
        <w:gridCol w:w="1228"/>
        <w:gridCol w:w="1229"/>
      </w:tblGrid>
      <w:tr w:rsidR="00EB054C" w:rsidRPr="001236AA" w14:paraId="7A8CC2C6" w14:textId="77777777" w:rsidTr="00547756">
        <w:trPr>
          <w:trHeight w:val="284"/>
        </w:trPr>
        <w:tc>
          <w:tcPr>
            <w:tcW w:w="5372" w:type="dxa"/>
            <w:gridSpan w:val="2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CF5D17" w14:textId="77777777" w:rsidR="001236AA" w:rsidRPr="001236AA" w:rsidRDefault="001236AA" w:rsidP="001236AA">
            <w:pPr>
              <w:spacing w:after="0" w:line="180" w:lineRule="atLeast"/>
              <w:contextualSpacing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236AA">
              <w:rPr>
                <w:rFonts w:asciiTheme="majorHAnsi" w:hAnsiTheme="majorHAnsi" w:cstheme="majorHAnsi"/>
                <w:b/>
                <w:sz w:val="18"/>
                <w:szCs w:val="18"/>
              </w:rPr>
              <w:t>Položka</w:t>
            </w:r>
          </w:p>
        </w:tc>
        <w:tc>
          <w:tcPr>
            <w:tcW w:w="1228" w:type="dxa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331964" w14:textId="77777777" w:rsidR="001236AA" w:rsidRPr="001236AA" w:rsidRDefault="001236AA" w:rsidP="001236AA">
            <w:pPr>
              <w:spacing w:after="0" w:line="180" w:lineRule="atLeast"/>
              <w:contextualSpacing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236AA">
              <w:rPr>
                <w:rFonts w:asciiTheme="majorHAnsi" w:hAnsiTheme="majorHAnsi" w:cstheme="majorHAnsi"/>
                <w:b/>
                <w:sz w:val="18"/>
                <w:szCs w:val="18"/>
              </w:rPr>
              <w:t>Stávající</w:t>
            </w:r>
          </w:p>
          <w:p w14:paraId="2861E998" w14:textId="77777777" w:rsidR="001236AA" w:rsidRPr="001236AA" w:rsidRDefault="001236AA" w:rsidP="001236AA">
            <w:pPr>
              <w:spacing w:after="0" w:line="180" w:lineRule="atLeast"/>
              <w:contextualSpacing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236AA">
              <w:rPr>
                <w:rFonts w:asciiTheme="majorHAnsi" w:hAnsiTheme="majorHAnsi" w:cstheme="majorHAnsi"/>
                <w:b/>
                <w:sz w:val="18"/>
                <w:szCs w:val="18"/>
              </w:rPr>
              <w:t>(v tis. Kč)</w:t>
            </w:r>
          </w:p>
        </w:tc>
        <w:tc>
          <w:tcPr>
            <w:tcW w:w="1228" w:type="dxa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4B4502" w14:textId="77777777" w:rsidR="001236AA" w:rsidRPr="001236AA" w:rsidRDefault="001236AA" w:rsidP="001236AA">
            <w:pPr>
              <w:spacing w:after="0" w:line="180" w:lineRule="atLeast"/>
              <w:contextualSpacing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236AA">
              <w:rPr>
                <w:rFonts w:asciiTheme="majorHAnsi" w:hAnsiTheme="majorHAnsi" w:cstheme="majorHAnsi"/>
                <w:b/>
                <w:sz w:val="18"/>
                <w:szCs w:val="18"/>
              </w:rPr>
              <w:t>Změna o</w:t>
            </w:r>
          </w:p>
          <w:p w14:paraId="15A340EF" w14:textId="77777777" w:rsidR="001236AA" w:rsidRPr="001236AA" w:rsidRDefault="001236AA" w:rsidP="001236AA">
            <w:pPr>
              <w:spacing w:after="0" w:line="180" w:lineRule="atLeast"/>
              <w:contextualSpacing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236AA">
              <w:rPr>
                <w:rFonts w:asciiTheme="majorHAnsi" w:hAnsiTheme="majorHAnsi" w:cstheme="majorHAnsi"/>
                <w:b/>
                <w:sz w:val="18"/>
                <w:szCs w:val="18"/>
              </w:rPr>
              <w:t>(v tis. Kč)</w:t>
            </w:r>
          </w:p>
        </w:tc>
        <w:tc>
          <w:tcPr>
            <w:tcW w:w="1229" w:type="dxa"/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FED72F" w14:textId="77777777" w:rsidR="001236AA" w:rsidRPr="001236AA" w:rsidRDefault="001236AA" w:rsidP="001236AA">
            <w:pPr>
              <w:spacing w:after="0" w:line="180" w:lineRule="atLeast"/>
              <w:contextualSpacing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236AA">
              <w:rPr>
                <w:rFonts w:asciiTheme="majorHAnsi" w:hAnsiTheme="majorHAnsi" w:cstheme="majorHAnsi"/>
                <w:b/>
                <w:sz w:val="18"/>
                <w:szCs w:val="18"/>
              </w:rPr>
              <w:t>Po změně</w:t>
            </w:r>
          </w:p>
          <w:p w14:paraId="7591EF0D" w14:textId="77777777" w:rsidR="001236AA" w:rsidRPr="001236AA" w:rsidRDefault="001236AA" w:rsidP="001236AA">
            <w:pPr>
              <w:spacing w:after="0" w:line="180" w:lineRule="atLeast"/>
              <w:contextualSpacing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236AA">
              <w:rPr>
                <w:rFonts w:asciiTheme="majorHAnsi" w:hAnsiTheme="majorHAnsi" w:cstheme="majorHAnsi"/>
                <w:b/>
                <w:sz w:val="18"/>
                <w:szCs w:val="18"/>
              </w:rPr>
              <w:t>(v tis. Kč)</w:t>
            </w:r>
          </w:p>
        </w:tc>
      </w:tr>
      <w:tr w:rsidR="002C464C" w:rsidRPr="001236AA" w14:paraId="528E95BC" w14:textId="77777777" w:rsidTr="00BE77CE">
        <w:trPr>
          <w:trHeight w:val="284"/>
        </w:trPr>
        <w:tc>
          <w:tcPr>
            <w:tcW w:w="53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EB86FC" w14:textId="4B0DBE1B" w:rsidR="002C464C" w:rsidRPr="001236AA" w:rsidRDefault="004F6C93" w:rsidP="00C91A3E">
            <w:pPr>
              <w:spacing w:after="0" w:line="180" w:lineRule="atLeast"/>
              <w:contextualSpacing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Věcné náklady celkem</w:t>
            </w:r>
          </w:p>
        </w:tc>
        <w:tc>
          <w:tcPr>
            <w:tcW w:w="122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A6283F" w14:textId="6E00132E" w:rsidR="002C464C" w:rsidRDefault="002C464C" w:rsidP="001236AA">
            <w:pPr>
              <w:spacing w:after="0" w:line="180" w:lineRule="atLeast"/>
              <w:contextualSpacing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22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62C34B" w14:textId="7576EA1B" w:rsidR="002C464C" w:rsidRDefault="002C464C" w:rsidP="001236AA">
            <w:pPr>
              <w:spacing w:after="0" w:line="180" w:lineRule="atLeast"/>
              <w:contextualSpacing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22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EAECE2" w14:textId="365BA933" w:rsidR="002C464C" w:rsidRDefault="002C464C" w:rsidP="001236AA">
            <w:pPr>
              <w:spacing w:after="0" w:line="180" w:lineRule="atLeast"/>
              <w:contextualSpacing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DC6F60" w:rsidRPr="001236AA" w14:paraId="6473E2ED" w14:textId="77777777" w:rsidTr="001A1A7F">
        <w:trPr>
          <w:trHeight w:val="284"/>
        </w:trPr>
        <w:tc>
          <w:tcPr>
            <w:tcW w:w="97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357EDC" w14:textId="5E41AD8B" w:rsidR="00DC6F60" w:rsidRPr="001236AA" w:rsidRDefault="00DC6F60" w:rsidP="001236AA">
            <w:pPr>
              <w:spacing w:after="0" w:line="180" w:lineRule="atLeast"/>
              <w:contextualSpacing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Z toho</w:t>
            </w:r>
          </w:p>
        </w:tc>
        <w:tc>
          <w:tcPr>
            <w:tcW w:w="4394" w:type="dxa"/>
            <w:tcMar>
              <w:top w:w="28" w:type="dxa"/>
              <w:left w:w="227" w:type="dxa"/>
              <w:bottom w:w="28" w:type="dxa"/>
              <w:right w:w="227" w:type="dxa"/>
            </w:tcMar>
            <w:vAlign w:val="center"/>
          </w:tcPr>
          <w:p w14:paraId="35C98858" w14:textId="458C1590" w:rsidR="00DC6F60" w:rsidRPr="001236AA" w:rsidRDefault="00DC6F60" w:rsidP="00DC6F60">
            <w:pPr>
              <w:spacing w:after="0" w:line="180" w:lineRule="atLeast"/>
              <w:contextualSpacing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Materiální náklady</w:t>
            </w:r>
          </w:p>
        </w:tc>
        <w:tc>
          <w:tcPr>
            <w:tcW w:w="122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807422" w14:textId="1B2D5786" w:rsidR="00DC6F60" w:rsidRDefault="00DC6F60" w:rsidP="001236AA">
            <w:pPr>
              <w:spacing w:after="0" w:line="180" w:lineRule="atLeast"/>
              <w:contextualSpacing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22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F3FFDD" w14:textId="7A6F4EC2" w:rsidR="00DC6F60" w:rsidRDefault="00DC6F60" w:rsidP="001236AA">
            <w:pPr>
              <w:spacing w:after="0" w:line="180" w:lineRule="atLeast"/>
              <w:contextualSpacing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22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AB8E04" w14:textId="13ECB1D7" w:rsidR="00DC6F60" w:rsidRDefault="00DC6F60" w:rsidP="001236AA">
            <w:pPr>
              <w:spacing w:after="0" w:line="180" w:lineRule="atLeast"/>
              <w:contextualSpacing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DC6F60" w:rsidRPr="001236AA" w14:paraId="6D10694C" w14:textId="77777777" w:rsidTr="00E85D09">
        <w:trPr>
          <w:trHeight w:val="284"/>
        </w:trPr>
        <w:tc>
          <w:tcPr>
            <w:tcW w:w="97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AAFABC" w14:textId="1D717D9C" w:rsidR="00DC6F60" w:rsidRPr="001236AA" w:rsidRDefault="00DC6F60" w:rsidP="00E85D09">
            <w:pPr>
              <w:spacing w:after="0" w:line="180" w:lineRule="atLeast"/>
              <w:contextualSpacing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4394" w:type="dxa"/>
            <w:tcMar>
              <w:top w:w="28" w:type="dxa"/>
              <w:left w:w="227" w:type="dxa"/>
              <w:bottom w:w="28" w:type="dxa"/>
              <w:right w:w="227" w:type="dxa"/>
            </w:tcMar>
            <w:vAlign w:val="center"/>
          </w:tcPr>
          <w:p w14:paraId="30D09C1D" w14:textId="25EC9A72" w:rsidR="00DC6F60" w:rsidRPr="001236AA" w:rsidRDefault="00DC6F60" w:rsidP="00E85D09">
            <w:pPr>
              <w:spacing w:after="0" w:line="180" w:lineRule="atLeast"/>
              <w:contextualSpacing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236AA">
              <w:rPr>
                <w:rFonts w:asciiTheme="majorHAnsi" w:hAnsiTheme="majorHAnsi" w:cstheme="majorHAnsi"/>
                <w:b/>
                <w:sz w:val="18"/>
                <w:szCs w:val="18"/>
              </w:rPr>
              <w:t>Cestovní náklady</w:t>
            </w:r>
          </w:p>
        </w:tc>
        <w:tc>
          <w:tcPr>
            <w:tcW w:w="122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01CECA" w14:textId="308B4C59" w:rsidR="00DC6F60" w:rsidRPr="001236AA" w:rsidRDefault="00DC6F60" w:rsidP="001236AA">
            <w:pPr>
              <w:spacing w:after="0" w:line="180" w:lineRule="atLeast"/>
              <w:contextualSpacing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22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66F573" w14:textId="0D9F3A46" w:rsidR="00DC6F60" w:rsidRPr="001236AA" w:rsidRDefault="00DC6F60" w:rsidP="001236AA">
            <w:pPr>
              <w:spacing w:after="0" w:line="180" w:lineRule="atLeast"/>
              <w:contextualSpacing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22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E2FCFE" w14:textId="35836AA6" w:rsidR="00DC6F60" w:rsidRPr="001236AA" w:rsidRDefault="00DC6F60" w:rsidP="001236AA">
            <w:pPr>
              <w:spacing w:after="0" w:line="180" w:lineRule="atLeast"/>
              <w:contextualSpacing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DC6F60" w:rsidRPr="001236AA" w14:paraId="338F683E" w14:textId="77777777" w:rsidTr="00E85D09">
        <w:trPr>
          <w:trHeight w:val="284"/>
        </w:trPr>
        <w:tc>
          <w:tcPr>
            <w:tcW w:w="97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1EE69F" w14:textId="355AF7C4" w:rsidR="00DC6F60" w:rsidRPr="001236AA" w:rsidRDefault="00DC6F60" w:rsidP="001236AA">
            <w:pPr>
              <w:spacing w:after="0" w:line="180" w:lineRule="atLeast"/>
              <w:contextualSpacing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4394" w:type="dxa"/>
            <w:tcMar>
              <w:top w:w="28" w:type="dxa"/>
              <w:left w:w="227" w:type="dxa"/>
              <w:bottom w:w="28" w:type="dxa"/>
              <w:right w:w="227" w:type="dxa"/>
            </w:tcMar>
            <w:vAlign w:val="center"/>
          </w:tcPr>
          <w:p w14:paraId="66E36DD2" w14:textId="7DDFE8E0" w:rsidR="00DC6F60" w:rsidRPr="001236AA" w:rsidRDefault="00DC6F60" w:rsidP="00DC6F60">
            <w:pPr>
              <w:spacing w:after="0" w:line="180" w:lineRule="atLeast"/>
              <w:contextualSpacing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Služby</w:t>
            </w:r>
          </w:p>
        </w:tc>
        <w:tc>
          <w:tcPr>
            <w:tcW w:w="122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F8F5D8" w14:textId="39F243C1" w:rsidR="00DC6F60" w:rsidRDefault="00DC6F60" w:rsidP="001236AA">
            <w:pPr>
              <w:spacing w:after="0" w:line="180" w:lineRule="atLeast"/>
              <w:contextualSpacing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22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FC302B" w14:textId="7D517B40" w:rsidR="00DC6F60" w:rsidRDefault="00DC6F60" w:rsidP="001236AA">
            <w:pPr>
              <w:spacing w:after="0" w:line="180" w:lineRule="atLeast"/>
              <w:contextualSpacing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22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D0AD25" w14:textId="6AFCBFA8" w:rsidR="00DC6F60" w:rsidRDefault="00DC6F60" w:rsidP="001236AA">
            <w:pPr>
              <w:spacing w:after="0" w:line="180" w:lineRule="atLeast"/>
              <w:contextualSpacing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0350E0" w:rsidRPr="001236AA" w14:paraId="2622E447" w14:textId="77777777" w:rsidTr="00177F19">
        <w:trPr>
          <w:trHeight w:val="284"/>
        </w:trPr>
        <w:tc>
          <w:tcPr>
            <w:tcW w:w="53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3F9554" w14:textId="6E13CA3C" w:rsidR="000350E0" w:rsidRPr="001236AA" w:rsidRDefault="00B80087" w:rsidP="00C91A3E">
            <w:pPr>
              <w:spacing w:after="0" w:line="180" w:lineRule="atLeast"/>
              <w:contextualSpacing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Nespotřebované prostředky (</w:t>
            </w:r>
            <w:r w:rsidR="00055370" w:rsidRPr="00055370">
              <w:rPr>
                <w:rFonts w:asciiTheme="majorHAnsi" w:hAnsiTheme="majorHAnsi" w:cstheme="majorHAnsi"/>
                <w:b/>
                <w:sz w:val="18"/>
                <w:szCs w:val="18"/>
              </w:rPr>
              <w:t>N</w:t>
            </w:r>
            <w:r w:rsidR="00CD21C0">
              <w:rPr>
                <w:rFonts w:asciiTheme="majorHAnsi" w:hAnsiTheme="majorHAnsi" w:cstheme="majorHAnsi"/>
                <w:b/>
                <w:sz w:val="18"/>
                <w:szCs w:val="18"/>
              </w:rPr>
              <w:t>Ú</w:t>
            </w:r>
            <w:r w:rsidR="00055370" w:rsidRPr="00055370">
              <w:rPr>
                <w:rFonts w:asciiTheme="majorHAnsi" w:hAnsiTheme="majorHAnsi" w:cstheme="majorHAnsi"/>
                <w:b/>
                <w:sz w:val="18"/>
                <w:szCs w:val="18"/>
              </w:rPr>
              <w:t>UP</w:t>
            </w:r>
            <w:r w:rsidR="00CD21C0">
              <w:rPr>
                <w:rFonts w:asciiTheme="majorHAnsi" w:hAnsiTheme="majorHAnsi" w:cstheme="majorHAnsi"/>
                <w:b/>
                <w:sz w:val="18"/>
                <w:szCs w:val="18"/>
              </w:rPr>
              <w:t>)</w:t>
            </w:r>
          </w:p>
        </w:tc>
        <w:tc>
          <w:tcPr>
            <w:tcW w:w="122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50A42A" w14:textId="381A5E75" w:rsidR="000350E0" w:rsidRPr="001236AA" w:rsidRDefault="000350E0" w:rsidP="001236AA">
            <w:pPr>
              <w:spacing w:after="0" w:line="180" w:lineRule="atLeast"/>
              <w:contextualSpacing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22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B6A145" w14:textId="05B97DC3" w:rsidR="000350E0" w:rsidRPr="001236AA" w:rsidRDefault="000350E0" w:rsidP="001236AA">
            <w:pPr>
              <w:spacing w:after="0" w:line="180" w:lineRule="atLeast"/>
              <w:contextualSpacing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22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55AEE2" w14:textId="1E1E268C" w:rsidR="000350E0" w:rsidRDefault="000350E0" w:rsidP="001236AA">
            <w:pPr>
              <w:spacing w:after="0" w:line="180" w:lineRule="atLeast"/>
              <w:contextualSpacing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844B7" w:rsidRPr="001236AA" w14:paraId="125FBCCA" w14:textId="77777777" w:rsidTr="003E42EF">
        <w:trPr>
          <w:trHeight w:val="284"/>
        </w:trPr>
        <w:tc>
          <w:tcPr>
            <w:tcW w:w="53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952B40" w14:textId="2A8B654E" w:rsidR="001844B7" w:rsidRPr="001236AA" w:rsidRDefault="001844B7" w:rsidP="00C91A3E">
            <w:pPr>
              <w:spacing w:after="0" w:line="180" w:lineRule="atLeast"/>
              <w:contextualSpacing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236AA">
              <w:rPr>
                <w:rFonts w:asciiTheme="majorHAnsi" w:hAnsiTheme="majorHAnsi" w:cstheme="majorHAnsi"/>
                <w:b/>
                <w:sz w:val="18"/>
                <w:szCs w:val="18"/>
              </w:rPr>
              <w:t>Osobní náklady (celkem)</w:t>
            </w:r>
          </w:p>
        </w:tc>
        <w:tc>
          <w:tcPr>
            <w:tcW w:w="122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A9193B" w14:textId="726E27BF" w:rsidR="001844B7" w:rsidRPr="001236AA" w:rsidRDefault="00AB0B8B" w:rsidP="001236AA">
            <w:pPr>
              <w:spacing w:after="0" w:line="180" w:lineRule="atLeast"/>
              <w:contextualSpacing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1442</w:t>
            </w:r>
          </w:p>
        </w:tc>
        <w:tc>
          <w:tcPr>
            <w:tcW w:w="122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39C440" w14:textId="3447C5EF" w:rsidR="001844B7" w:rsidRPr="001236AA" w:rsidRDefault="006F4FFB" w:rsidP="001236AA">
            <w:pPr>
              <w:spacing w:after="0" w:line="180" w:lineRule="atLeast"/>
              <w:contextualSpacing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+160</w:t>
            </w:r>
          </w:p>
        </w:tc>
        <w:tc>
          <w:tcPr>
            <w:tcW w:w="122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2AA098" w14:textId="461D6B3D" w:rsidR="001844B7" w:rsidRPr="001236AA" w:rsidRDefault="004E7A0B" w:rsidP="001236AA">
            <w:pPr>
              <w:spacing w:after="0" w:line="180" w:lineRule="atLeast"/>
              <w:contextualSpacing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1602</w:t>
            </w:r>
          </w:p>
        </w:tc>
      </w:tr>
    </w:tbl>
    <w:p w14:paraId="25B068BC" w14:textId="77777777" w:rsidR="00CC6263" w:rsidRPr="00537466" w:rsidRDefault="00CC6263" w:rsidP="00537466">
      <w:pPr>
        <w:rPr>
          <w:rFonts w:asciiTheme="majorHAnsi" w:hAnsiTheme="majorHAnsi" w:cstheme="majorHAnsi"/>
          <w:b/>
        </w:rPr>
      </w:pPr>
    </w:p>
    <w:p w14:paraId="60B509D8" w14:textId="2E83DEC8" w:rsidR="000F75FA" w:rsidRPr="00537466" w:rsidRDefault="008A6A68" w:rsidP="00537466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highlight w:val="yellow"/>
        </w:rPr>
        <w:br/>
      </w:r>
    </w:p>
    <w:p w14:paraId="6FDB1CB8" w14:textId="77777777" w:rsidR="001A2522" w:rsidRPr="008A6A68" w:rsidRDefault="001A2522" w:rsidP="00537466">
      <w:pPr>
        <w:pStyle w:val="Nadpis1"/>
        <w:spacing w:before="0" w:after="200"/>
        <w:rPr>
          <w:rFonts w:asciiTheme="majorHAnsi" w:hAnsiTheme="majorHAnsi" w:cstheme="majorHAnsi"/>
          <w:b w:val="0"/>
          <w:bCs/>
          <w:sz w:val="2"/>
          <w:szCs w:val="2"/>
        </w:rPr>
      </w:pPr>
    </w:p>
    <w:sectPr w:rsidR="001A2522" w:rsidRPr="008A6A6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E47E3" w14:textId="77777777" w:rsidR="007861B8" w:rsidRDefault="007861B8" w:rsidP="0031270F">
      <w:pPr>
        <w:spacing w:after="0" w:line="240" w:lineRule="auto"/>
      </w:pPr>
      <w:r>
        <w:separator/>
      </w:r>
    </w:p>
  </w:endnote>
  <w:endnote w:type="continuationSeparator" w:id="0">
    <w:p w14:paraId="36F9F79E" w14:textId="77777777" w:rsidR="007861B8" w:rsidRDefault="007861B8" w:rsidP="0031270F">
      <w:pPr>
        <w:spacing w:after="0" w:line="240" w:lineRule="auto"/>
      </w:pPr>
      <w:r>
        <w:continuationSeparator/>
      </w:r>
    </w:p>
  </w:endnote>
  <w:endnote w:type="continuationNotice" w:id="1">
    <w:p w14:paraId="6330D941" w14:textId="77777777" w:rsidR="007861B8" w:rsidRDefault="007861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2BB37DB5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5348AF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2BB37DB5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5348AF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3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13148" w14:textId="77777777" w:rsidR="007861B8" w:rsidRDefault="007861B8" w:rsidP="0031270F">
      <w:pPr>
        <w:spacing w:after="0" w:line="240" w:lineRule="auto"/>
      </w:pPr>
      <w:r>
        <w:separator/>
      </w:r>
    </w:p>
  </w:footnote>
  <w:footnote w:type="continuationSeparator" w:id="0">
    <w:p w14:paraId="2B0ADA65" w14:textId="77777777" w:rsidR="007861B8" w:rsidRDefault="007861B8" w:rsidP="0031270F">
      <w:pPr>
        <w:spacing w:after="0" w:line="240" w:lineRule="auto"/>
      </w:pPr>
      <w:r>
        <w:continuationSeparator/>
      </w:r>
    </w:p>
  </w:footnote>
  <w:footnote w:type="continuationNotice" w:id="1">
    <w:p w14:paraId="0F7B90F8" w14:textId="77777777" w:rsidR="007861B8" w:rsidRDefault="007861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53626"/>
    <w:multiLevelType w:val="hybridMultilevel"/>
    <w:tmpl w:val="3596181A"/>
    <w:lvl w:ilvl="0" w:tplc="C7B4EC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3665F"/>
    <w:multiLevelType w:val="hybridMultilevel"/>
    <w:tmpl w:val="D096C670"/>
    <w:lvl w:ilvl="0" w:tplc="6A5CB228">
      <w:start w:val="1"/>
      <w:numFmt w:val="bullet"/>
      <w:lvlText w:val=""/>
      <w:lvlJc w:val="left"/>
      <w:pPr>
        <w:tabs>
          <w:tab w:val="num" w:pos="340"/>
        </w:tabs>
        <w:ind w:left="567" w:hanging="227"/>
      </w:pPr>
      <w:rPr>
        <w:rFonts w:ascii="Symbol" w:hAnsi="Symbol" w:hint="default"/>
        <w:b/>
        <w:i w:val="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54FAD"/>
    <w:multiLevelType w:val="hybridMultilevel"/>
    <w:tmpl w:val="F98E5A88"/>
    <w:lvl w:ilvl="0" w:tplc="485E95C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CF0B5A"/>
    <w:multiLevelType w:val="hybridMultilevel"/>
    <w:tmpl w:val="DDD84D5E"/>
    <w:lvl w:ilvl="0" w:tplc="F0767AE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B15A0"/>
    <w:multiLevelType w:val="hybridMultilevel"/>
    <w:tmpl w:val="AF504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D16A9"/>
    <w:multiLevelType w:val="hybridMultilevel"/>
    <w:tmpl w:val="6748BC4C"/>
    <w:lvl w:ilvl="0" w:tplc="C7B4EC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F190E12E">
      <w:start w:val="1"/>
      <w:numFmt w:val="bullet"/>
      <w:lvlText w:val=""/>
      <w:lvlJc w:val="left"/>
      <w:pPr>
        <w:tabs>
          <w:tab w:val="num" w:pos="0"/>
        </w:tabs>
        <w:ind w:left="680" w:hanging="340"/>
      </w:pPr>
      <w:rPr>
        <w:rFonts w:ascii="Symbol" w:hAnsi="Symbol" w:hint="default"/>
        <w:b w:val="0"/>
        <w:i w:val="0"/>
        <w:sz w:val="16"/>
      </w:rPr>
    </w:lvl>
    <w:lvl w:ilvl="2" w:tplc="A09AB424">
      <w:start w:val="8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"/>
  </w:num>
  <w:num w:numId="5">
    <w:abstractNumId w:val="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0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27DB1"/>
    <w:rsid w:val="000350E0"/>
    <w:rsid w:val="0003759F"/>
    <w:rsid w:val="00044148"/>
    <w:rsid w:val="00055370"/>
    <w:rsid w:val="00067D96"/>
    <w:rsid w:val="00073A12"/>
    <w:rsid w:val="00075A20"/>
    <w:rsid w:val="00084960"/>
    <w:rsid w:val="000C4848"/>
    <w:rsid w:val="000D0575"/>
    <w:rsid w:val="000D1D99"/>
    <w:rsid w:val="000D324F"/>
    <w:rsid w:val="000D50B2"/>
    <w:rsid w:val="000D7DD7"/>
    <w:rsid w:val="000F3857"/>
    <w:rsid w:val="000F4E0D"/>
    <w:rsid w:val="000F75FA"/>
    <w:rsid w:val="0010014F"/>
    <w:rsid w:val="00110881"/>
    <w:rsid w:val="00110B2D"/>
    <w:rsid w:val="00115589"/>
    <w:rsid w:val="001236AA"/>
    <w:rsid w:val="0012492D"/>
    <w:rsid w:val="001309A1"/>
    <w:rsid w:val="0014768F"/>
    <w:rsid w:val="001568B5"/>
    <w:rsid w:val="00174BA2"/>
    <w:rsid w:val="00174E89"/>
    <w:rsid w:val="00177F19"/>
    <w:rsid w:val="001844B7"/>
    <w:rsid w:val="00185FAA"/>
    <w:rsid w:val="001A033F"/>
    <w:rsid w:val="001A1A7F"/>
    <w:rsid w:val="001A2522"/>
    <w:rsid w:val="001B36F9"/>
    <w:rsid w:val="001B5B98"/>
    <w:rsid w:val="001B689E"/>
    <w:rsid w:val="001B7497"/>
    <w:rsid w:val="001C0890"/>
    <w:rsid w:val="001C2640"/>
    <w:rsid w:val="001C28C1"/>
    <w:rsid w:val="001C3A21"/>
    <w:rsid w:val="001D3D2C"/>
    <w:rsid w:val="001E5055"/>
    <w:rsid w:val="001F537A"/>
    <w:rsid w:val="001F71A0"/>
    <w:rsid w:val="00202B3B"/>
    <w:rsid w:val="002104CD"/>
    <w:rsid w:val="00212747"/>
    <w:rsid w:val="00213A8E"/>
    <w:rsid w:val="00215472"/>
    <w:rsid w:val="002205FD"/>
    <w:rsid w:val="00242EDE"/>
    <w:rsid w:val="00291455"/>
    <w:rsid w:val="0029325E"/>
    <w:rsid w:val="002C082D"/>
    <w:rsid w:val="002C464C"/>
    <w:rsid w:val="002D3BF2"/>
    <w:rsid w:val="002D63F0"/>
    <w:rsid w:val="002E02C9"/>
    <w:rsid w:val="002E0BB0"/>
    <w:rsid w:val="002E1C1C"/>
    <w:rsid w:val="002E6E69"/>
    <w:rsid w:val="0031270F"/>
    <w:rsid w:val="00332E79"/>
    <w:rsid w:val="00334ADC"/>
    <w:rsid w:val="003505D4"/>
    <w:rsid w:val="0038733F"/>
    <w:rsid w:val="00390408"/>
    <w:rsid w:val="003A4A1E"/>
    <w:rsid w:val="003C7B00"/>
    <w:rsid w:val="003D0240"/>
    <w:rsid w:val="003D63F1"/>
    <w:rsid w:val="003E326C"/>
    <w:rsid w:val="003E42EF"/>
    <w:rsid w:val="00400D30"/>
    <w:rsid w:val="004025F5"/>
    <w:rsid w:val="00402951"/>
    <w:rsid w:val="00406131"/>
    <w:rsid w:val="0041070A"/>
    <w:rsid w:val="0041585E"/>
    <w:rsid w:val="00424130"/>
    <w:rsid w:val="004369B5"/>
    <w:rsid w:val="00444B0E"/>
    <w:rsid w:val="00451DE0"/>
    <w:rsid w:val="00466100"/>
    <w:rsid w:val="00470911"/>
    <w:rsid w:val="004763E1"/>
    <w:rsid w:val="00487D39"/>
    <w:rsid w:val="004A4D98"/>
    <w:rsid w:val="004A6E00"/>
    <w:rsid w:val="004B2AB3"/>
    <w:rsid w:val="004B76EA"/>
    <w:rsid w:val="004E7A0B"/>
    <w:rsid w:val="004F6420"/>
    <w:rsid w:val="004F6C93"/>
    <w:rsid w:val="00506BE7"/>
    <w:rsid w:val="00507B76"/>
    <w:rsid w:val="00510457"/>
    <w:rsid w:val="005161FA"/>
    <w:rsid w:val="00520FEF"/>
    <w:rsid w:val="005348AF"/>
    <w:rsid w:val="00537466"/>
    <w:rsid w:val="0053754F"/>
    <w:rsid w:val="00545A64"/>
    <w:rsid w:val="00546719"/>
    <w:rsid w:val="00547756"/>
    <w:rsid w:val="005560E8"/>
    <w:rsid w:val="0056321B"/>
    <w:rsid w:val="00567948"/>
    <w:rsid w:val="005720A2"/>
    <w:rsid w:val="00572553"/>
    <w:rsid w:val="00574C96"/>
    <w:rsid w:val="0059345E"/>
    <w:rsid w:val="00594A9A"/>
    <w:rsid w:val="005A6B5E"/>
    <w:rsid w:val="005A6FC4"/>
    <w:rsid w:val="005B7957"/>
    <w:rsid w:val="005C06B9"/>
    <w:rsid w:val="005C300B"/>
    <w:rsid w:val="005C7F12"/>
    <w:rsid w:val="005E1CB0"/>
    <w:rsid w:val="005E2534"/>
    <w:rsid w:val="005E5462"/>
    <w:rsid w:val="0060618C"/>
    <w:rsid w:val="00622822"/>
    <w:rsid w:val="00623E21"/>
    <w:rsid w:val="00642EE8"/>
    <w:rsid w:val="00643374"/>
    <w:rsid w:val="00650EB4"/>
    <w:rsid w:val="006532FD"/>
    <w:rsid w:val="00686E8E"/>
    <w:rsid w:val="006954C6"/>
    <w:rsid w:val="0069790A"/>
    <w:rsid w:val="006B2B64"/>
    <w:rsid w:val="006C3F82"/>
    <w:rsid w:val="006E25F0"/>
    <w:rsid w:val="006F4FFB"/>
    <w:rsid w:val="006F5B9C"/>
    <w:rsid w:val="00715376"/>
    <w:rsid w:val="00720018"/>
    <w:rsid w:val="00723BC5"/>
    <w:rsid w:val="007310DA"/>
    <w:rsid w:val="00733138"/>
    <w:rsid w:val="00742856"/>
    <w:rsid w:val="00743CD6"/>
    <w:rsid w:val="00745390"/>
    <w:rsid w:val="00751682"/>
    <w:rsid w:val="007861B8"/>
    <w:rsid w:val="007A0A51"/>
    <w:rsid w:val="007B00D7"/>
    <w:rsid w:val="007B1437"/>
    <w:rsid w:val="007B41CE"/>
    <w:rsid w:val="007C7CEA"/>
    <w:rsid w:val="007D44DB"/>
    <w:rsid w:val="007F1EB1"/>
    <w:rsid w:val="007F6D1F"/>
    <w:rsid w:val="0084202F"/>
    <w:rsid w:val="00851117"/>
    <w:rsid w:val="00852A23"/>
    <w:rsid w:val="00856AD0"/>
    <w:rsid w:val="008640B2"/>
    <w:rsid w:val="00877BB3"/>
    <w:rsid w:val="00882E88"/>
    <w:rsid w:val="00885CB7"/>
    <w:rsid w:val="00886C88"/>
    <w:rsid w:val="00895DF7"/>
    <w:rsid w:val="008A6A68"/>
    <w:rsid w:val="008B304A"/>
    <w:rsid w:val="008B522C"/>
    <w:rsid w:val="008C0BCB"/>
    <w:rsid w:val="008E438C"/>
    <w:rsid w:val="008F158D"/>
    <w:rsid w:val="008F568D"/>
    <w:rsid w:val="00902169"/>
    <w:rsid w:val="009675FD"/>
    <w:rsid w:val="00996E79"/>
    <w:rsid w:val="009B3651"/>
    <w:rsid w:val="009B603D"/>
    <w:rsid w:val="009B656D"/>
    <w:rsid w:val="009C1B1D"/>
    <w:rsid w:val="009C1CEC"/>
    <w:rsid w:val="009C1F05"/>
    <w:rsid w:val="009D6BC1"/>
    <w:rsid w:val="009F602C"/>
    <w:rsid w:val="00A05719"/>
    <w:rsid w:val="00A10F32"/>
    <w:rsid w:val="00A113DB"/>
    <w:rsid w:val="00A316B3"/>
    <w:rsid w:val="00A34D87"/>
    <w:rsid w:val="00A37356"/>
    <w:rsid w:val="00A54878"/>
    <w:rsid w:val="00A7018C"/>
    <w:rsid w:val="00A7062B"/>
    <w:rsid w:val="00A70A9D"/>
    <w:rsid w:val="00A72A64"/>
    <w:rsid w:val="00A839EE"/>
    <w:rsid w:val="00A90536"/>
    <w:rsid w:val="00A9504A"/>
    <w:rsid w:val="00A95052"/>
    <w:rsid w:val="00AA101E"/>
    <w:rsid w:val="00AA42CE"/>
    <w:rsid w:val="00AA4CD9"/>
    <w:rsid w:val="00AA74D9"/>
    <w:rsid w:val="00AB0B8B"/>
    <w:rsid w:val="00AB492E"/>
    <w:rsid w:val="00AE147A"/>
    <w:rsid w:val="00AF3274"/>
    <w:rsid w:val="00B01E54"/>
    <w:rsid w:val="00B0207D"/>
    <w:rsid w:val="00B1444E"/>
    <w:rsid w:val="00B339FD"/>
    <w:rsid w:val="00B35E47"/>
    <w:rsid w:val="00B70C77"/>
    <w:rsid w:val="00B80087"/>
    <w:rsid w:val="00B8256F"/>
    <w:rsid w:val="00B94ABF"/>
    <w:rsid w:val="00B96C09"/>
    <w:rsid w:val="00BA18E9"/>
    <w:rsid w:val="00BB7AB1"/>
    <w:rsid w:val="00BD2206"/>
    <w:rsid w:val="00BE583F"/>
    <w:rsid w:val="00BE77CE"/>
    <w:rsid w:val="00BF437F"/>
    <w:rsid w:val="00BF4D30"/>
    <w:rsid w:val="00BF6399"/>
    <w:rsid w:val="00C10DA8"/>
    <w:rsid w:val="00C2531B"/>
    <w:rsid w:val="00C26F88"/>
    <w:rsid w:val="00C32456"/>
    <w:rsid w:val="00C412FE"/>
    <w:rsid w:val="00C44195"/>
    <w:rsid w:val="00C501FD"/>
    <w:rsid w:val="00C53C19"/>
    <w:rsid w:val="00C57B4E"/>
    <w:rsid w:val="00C63720"/>
    <w:rsid w:val="00C666F8"/>
    <w:rsid w:val="00C67A60"/>
    <w:rsid w:val="00C70985"/>
    <w:rsid w:val="00C91A3E"/>
    <w:rsid w:val="00CC5721"/>
    <w:rsid w:val="00CC6263"/>
    <w:rsid w:val="00CD21C0"/>
    <w:rsid w:val="00CF6581"/>
    <w:rsid w:val="00D02650"/>
    <w:rsid w:val="00D15DB0"/>
    <w:rsid w:val="00D2310E"/>
    <w:rsid w:val="00D36BF2"/>
    <w:rsid w:val="00D7377D"/>
    <w:rsid w:val="00D909D4"/>
    <w:rsid w:val="00D91BB8"/>
    <w:rsid w:val="00DA0433"/>
    <w:rsid w:val="00DC4244"/>
    <w:rsid w:val="00DC68B4"/>
    <w:rsid w:val="00DC6F60"/>
    <w:rsid w:val="00DD7152"/>
    <w:rsid w:val="00DF3749"/>
    <w:rsid w:val="00DF694E"/>
    <w:rsid w:val="00E11821"/>
    <w:rsid w:val="00E26BEE"/>
    <w:rsid w:val="00E5273B"/>
    <w:rsid w:val="00E63A6F"/>
    <w:rsid w:val="00E65D7F"/>
    <w:rsid w:val="00E705C0"/>
    <w:rsid w:val="00E70DB4"/>
    <w:rsid w:val="00E76DFD"/>
    <w:rsid w:val="00E85D09"/>
    <w:rsid w:val="00E86971"/>
    <w:rsid w:val="00EA583C"/>
    <w:rsid w:val="00EA6785"/>
    <w:rsid w:val="00EB054C"/>
    <w:rsid w:val="00EF1F31"/>
    <w:rsid w:val="00EF2D9B"/>
    <w:rsid w:val="00EF7DD1"/>
    <w:rsid w:val="00F14400"/>
    <w:rsid w:val="00F37F02"/>
    <w:rsid w:val="00F40B65"/>
    <w:rsid w:val="00F42851"/>
    <w:rsid w:val="00F52A74"/>
    <w:rsid w:val="00F623BE"/>
    <w:rsid w:val="00F643BB"/>
    <w:rsid w:val="00F72A05"/>
    <w:rsid w:val="00F76A59"/>
    <w:rsid w:val="00F90DC3"/>
    <w:rsid w:val="00F90E0E"/>
    <w:rsid w:val="00F95384"/>
    <w:rsid w:val="00FB6B33"/>
    <w:rsid w:val="00FB6FB4"/>
    <w:rsid w:val="00FC5100"/>
    <w:rsid w:val="00FD31C1"/>
    <w:rsid w:val="00FE009C"/>
    <w:rsid w:val="00FE3EF7"/>
    <w:rsid w:val="03E449C5"/>
    <w:rsid w:val="06916531"/>
    <w:rsid w:val="0744B304"/>
    <w:rsid w:val="082CAD6B"/>
    <w:rsid w:val="0A86E1BF"/>
    <w:rsid w:val="146B081A"/>
    <w:rsid w:val="1714EB12"/>
    <w:rsid w:val="2A106F8F"/>
    <w:rsid w:val="3068DE09"/>
    <w:rsid w:val="394778FF"/>
    <w:rsid w:val="501087B0"/>
    <w:rsid w:val="57D0CDF0"/>
    <w:rsid w:val="62F8C904"/>
    <w:rsid w:val="634AA04B"/>
    <w:rsid w:val="64E1787E"/>
    <w:rsid w:val="6D6AF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AFA8CC4"/>
  <w15:chartTrackingRefBased/>
  <w15:docId w15:val="{F34209A5-C9E9-4090-98AD-BD047332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0F75F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8000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F75FA"/>
    <w:rPr>
      <w:rFonts w:ascii="Times New Roman" w:eastAsia="Times New Roman" w:hAnsi="Times New Roman" w:cs="Times New Roman"/>
      <w:color w:val="008000"/>
      <w:sz w:val="24"/>
      <w:szCs w:val="20"/>
      <w:lang w:eastAsia="ar-SA"/>
    </w:rPr>
  </w:style>
  <w:style w:type="paragraph" w:customStyle="1" w:styleId="NormlnIMP">
    <w:name w:val="Normální_IMP"/>
    <w:basedOn w:val="Normln"/>
    <w:rsid w:val="000F75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7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7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895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C91958685F64D8ECDBC831D59A168" ma:contentTypeVersion="9" ma:contentTypeDescription="Vytvoří nový dokument" ma:contentTypeScope="" ma:versionID="f45d3da001f4ab9e80a4c241d7393691">
  <xsd:schema xmlns:xsd="http://www.w3.org/2001/XMLSchema" xmlns:xs="http://www.w3.org/2001/XMLSchema" xmlns:p="http://schemas.microsoft.com/office/2006/metadata/properties" xmlns:ns3="0675ab9a-7498-4695-8373-c4843dfd3c80" xmlns:ns4="fe988b73-08b8-42b5-b0be-27bcbbdd9b71" targetNamespace="http://schemas.microsoft.com/office/2006/metadata/properties" ma:root="true" ma:fieldsID="1f39cebd14a67a504d4f8692ecf7fa82" ns3:_="" ns4:_="">
    <xsd:import namespace="0675ab9a-7498-4695-8373-c4843dfd3c80"/>
    <xsd:import namespace="fe988b73-08b8-42b5-b0be-27bcbbdd9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ab9a-7498-4695-8373-c4843dfd3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8b73-08b8-42b5-b0be-27bcbbdd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366DBC-8CC3-43A7-9A70-56B8E1F4E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D73FBC-F772-4E55-8E9C-776D3731F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9616CF-ACDC-47D9-A117-1EF1BFE87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5ab9a-7498-4695-8373-c4843dfd3c80"/>
    <ds:schemaRef ds:uri="fe988b73-08b8-42b5-b0be-27bcbbdd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604EB4-0B7A-448A-92EA-E2A125E4CE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2021-11-10T11:57:00Z</dcterms:created>
  <dcterms:modified xsi:type="dcterms:W3CDTF">2021-11-10T11:57:00Z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0x01010014FC91958685F64D8ECDBC831D59A168</vt:lpwstr>
  </property>
</Properties>
</file>