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ECE" w:rsidRPr="004C61A8" w:rsidRDefault="00A52ECE" w:rsidP="00A52ECE">
      <w:pPr>
        <w:pStyle w:val="Nadpis5"/>
        <w:spacing w:before="0" w:after="0"/>
        <w:ind w:left="-1134" w:right="-462"/>
        <w:jc w:val="center"/>
        <w:rPr>
          <w:sz w:val="28"/>
          <w:szCs w:val="28"/>
        </w:rPr>
      </w:pPr>
      <w:r w:rsidRPr="004C61A8">
        <w:rPr>
          <w:sz w:val="28"/>
          <w:szCs w:val="28"/>
        </w:rPr>
        <w:t xml:space="preserve">S M L O U V A   </w:t>
      </w:r>
    </w:p>
    <w:p w:rsidR="00A52ECE" w:rsidRPr="004C61A8" w:rsidRDefault="00A52ECE" w:rsidP="00A52ECE">
      <w:pPr>
        <w:pStyle w:val="Nadpis5"/>
        <w:spacing w:before="0" w:after="0"/>
        <w:ind w:left="-1134" w:right="-462"/>
        <w:jc w:val="center"/>
        <w:rPr>
          <w:iCs w:val="0"/>
          <w:caps/>
          <w:sz w:val="10"/>
          <w:szCs w:val="10"/>
        </w:rPr>
      </w:pPr>
    </w:p>
    <w:p w:rsidR="00083ED3" w:rsidRDefault="003E7B2F" w:rsidP="00A52ECE">
      <w:pPr>
        <w:pStyle w:val="Nadpis5"/>
        <w:spacing w:before="0" w:after="0"/>
        <w:ind w:left="-1134" w:right="-462"/>
        <w:jc w:val="center"/>
        <w:rPr>
          <w:iCs w:val="0"/>
          <w:caps/>
          <w:sz w:val="24"/>
          <w:szCs w:val="24"/>
        </w:rPr>
      </w:pPr>
      <w:r w:rsidRPr="004C61A8">
        <w:rPr>
          <w:iCs w:val="0"/>
          <w:caps/>
          <w:sz w:val="24"/>
          <w:szCs w:val="24"/>
        </w:rPr>
        <w:t>O ZAKOUPENÍ</w:t>
      </w:r>
      <w:r w:rsidR="00A52ECE" w:rsidRPr="004C61A8">
        <w:rPr>
          <w:iCs w:val="0"/>
          <w:caps/>
          <w:sz w:val="24"/>
          <w:szCs w:val="24"/>
        </w:rPr>
        <w:t xml:space="preserve"> kolektivního zájezdu </w:t>
      </w:r>
      <w:r w:rsidR="00083ED3">
        <w:rPr>
          <w:iCs w:val="0"/>
          <w:caps/>
          <w:sz w:val="24"/>
          <w:szCs w:val="24"/>
        </w:rPr>
        <w:t>- POBALTÍ A FINSKO</w:t>
      </w:r>
      <w:r w:rsidR="00A52ECE">
        <w:rPr>
          <w:iCs w:val="0"/>
          <w:caps/>
          <w:sz w:val="24"/>
          <w:szCs w:val="24"/>
        </w:rPr>
        <w:t xml:space="preserve"> </w:t>
      </w:r>
    </w:p>
    <w:p w:rsidR="00A52ECE" w:rsidRPr="004C61A8" w:rsidRDefault="00A52ECE" w:rsidP="00A52ECE">
      <w:pPr>
        <w:pStyle w:val="Nadpis5"/>
        <w:spacing w:before="0" w:after="0"/>
        <w:ind w:left="-1134" w:right="-462"/>
        <w:jc w:val="center"/>
        <w:rPr>
          <w:iCs w:val="0"/>
          <w:caps/>
          <w:sz w:val="24"/>
          <w:szCs w:val="24"/>
        </w:rPr>
      </w:pPr>
      <w:r w:rsidRPr="004C61A8">
        <w:rPr>
          <w:iCs w:val="0"/>
          <w:caps/>
          <w:sz w:val="24"/>
          <w:szCs w:val="24"/>
        </w:rPr>
        <w:t xml:space="preserve">V TERMÍNU </w:t>
      </w:r>
      <w:r w:rsidR="00083ED3">
        <w:rPr>
          <w:iCs w:val="0"/>
          <w:caps/>
          <w:sz w:val="24"/>
          <w:szCs w:val="24"/>
          <w:u w:val="single"/>
        </w:rPr>
        <w:t>30.</w:t>
      </w:r>
      <w:r w:rsidR="003E7B2F">
        <w:rPr>
          <w:iCs w:val="0"/>
          <w:caps/>
          <w:sz w:val="24"/>
          <w:szCs w:val="24"/>
          <w:u w:val="single"/>
        </w:rPr>
        <w:t xml:space="preserve"> </w:t>
      </w:r>
      <w:r w:rsidR="00083ED3">
        <w:rPr>
          <w:iCs w:val="0"/>
          <w:caps/>
          <w:sz w:val="24"/>
          <w:szCs w:val="24"/>
          <w:u w:val="single"/>
        </w:rPr>
        <w:t>4. – 5.</w:t>
      </w:r>
      <w:r w:rsidR="003E7B2F">
        <w:rPr>
          <w:iCs w:val="0"/>
          <w:caps/>
          <w:sz w:val="24"/>
          <w:szCs w:val="24"/>
          <w:u w:val="single"/>
        </w:rPr>
        <w:t xml:space="preserve"> </w:t>
      </w:r>
      <w:r w:rsidR="00083ED3">
        <w:rPr>
          <w:iCs w:val="0"/>
          <w:caps/>
          <w:sz w:val="24"/>
          <w:szCs w:val="24"/>
          <w:u w:val="single"/>
        </w:rPr>
        <w:t>5</w:t>
      </w:r>
      <w:r w:rsidRPr="00A52ECE">
        <w:rPr>
          <w:iCs w:val="0"/>
          <w:caps/>
          <w:sz w:val="24"/>
          <w:szCs w:val="24"/>
          <w:u w:val="single"/>
        </w:rPr>
        <w:t>.</w:t>
      </w:r>
      <w:r w:rsidR="003E7B2F">
        <w:rPr>
          <w:iCs w:val="0"/>
          <w:caps/>
          <w:sz w:val="24"/>
          <w:szCs w:val="24"/>
          <w:u w:val="single"/>
        </w:rPr>
        <w:t xml:space="preserve"> </w:t>
      </w:r>
      <w:r w:rsidRPr="00A52ECE">
        <w:rPr>
          <w:iCs w:val="0"/>
          <w:caps/>
          <w:sz w:val="24"/>
          <w:szCs w:val="24"/>
          <w:u w:val="single"/>
        </w:rPr>
        <w:t>2017</w:t>
      </w:r>
    </w:p>
    <w:p w:rsidR="00A52ECE" w:rsidRPr="00BA2B9E" w:rsidRDefault="00A52ECE" w:rsidP="00A52ECE"/>
    <w:p w:rsidR="00A52ECE" w:rsidRPr="00E307CC" w:rsidRDefault="00A52ECE" w:rsidP="00A52ECE">
      <w:pPr>
        <w:pStyle w:val="Zhlav"/>
        <w:tabs>
          <w:tab w:val="clear" w:pos="4536"/>
          <w:tab w:val="clear" w:pos="9072"/>
        </w:tabs>
        <w:rPr>
          <w:sz w:val="10"/>
          <w:szCs w:val="10"/>
        </w:rPr>
      </w:pPr>
    </w:p>
    <w:p w:rsidR="00A52ECE" w:rsidRPr="004C61A8" w:rsidRDefault="00A52ECE" w:rsidP="00A52ECE">
      <w:pPr>
        <w:pStyle w:val="Nadpis3"/>
        <w:ind w:left="-284" w:right="-462"/>
        <w:rPr>
          <w:rFonts w:ascii="Times New Roman" w:hAnsi="Times New Roman" w:cs="Times New Roman"/>
          <w:b w:val="0"/>
          <w:sz w:val="20"/>
          <w:szCs w:val="20"/>
        </w:rPr>
      </w:pPr>
      <w:r w:rsidRPr="004C61A8">
        <w:rPr>
          <w:rFonts w:ascii="Times New Roman" w:hAnsi="Times New Roman" w:cs="Times New Roman"/>
          <w:b w:val="0"/>
          <w:sz w:val="20"/>
          <w:szCs w:val="20"/>
        </w:rPr>
        <w:t>uzavřená mezi:</w:t>
      </w:r>
    </w:p>
    <w:p w:rsidR="00A52ECE" w:rsidRPr="004C61A8" w:rsidRDefault="00A52ECE" w:rsidP="00A52ECE">
      <w:pPr>
        <w:pStyle w:val="Nadpis3"/>
        <w:spacing w:before="0" w:after="0"/>
        <w:ind w:left="-284" w:right="-462"/>
        <w:rPr>
          <w:rFonts w:ascii="Times New Roman" w:hAnsi="Times New Roman" w:cs="Times New Roman"/>
          <w:sz w:val="20"/>
          <w:szCs w:val="20"/>
        </w:rPr>
      </w:pPr>
      <w:r w:rsidRPr="004C61A8">
        <w:rPr>
          <w:rFonts w:ascii="Times New Roman" w:hAnsi="Times New Roman" w:cs="Times New Roman"/>
          <w:caps/>
          <w:sz w:val="20"/>
          <w:szCs w:val="20"/>
        </w:rPr>
        <w:t xml:space="preserve">ck gattom Tour  </w:t>
      </w:r>
      <w:r w:rsidRPr="004C61A8">
        <w:rPr>
          <w:rFonts w:ascii="Times New Roman" w:hAnsi="Times New Roman" w:cs="Times New Roman"/>
          <w:sz w:val="20"/>
          <w:szCs w:val="20"/>
        </w:rPr>
        <w:t>(dále jen CK)</w:t>
      </w:r>
    </w:p>
    <w:p w:rsidR="00A52ECE" w:rsidRPr="004C61A8" w:rsidRDefault="00A52ECE" w:rsidP="00A52ECE">
      <w:pPr>
        <w:pStyle w:val="Nadpis3"/>
        <w:spacing w:before="0" w:after="0"/>
        <w:ind w:left="-284" w:right="-462"/>
        <w:rPr>
          <w:rFonts w:ascii="Times New Roman" w:hAnsi="Times New Roman" w:cs="Times New Roman"/>
          <w:b w:val="0"/>
          <w:sz w:val="16"/>
          <w:szCs w:val="20"/>
        </w:rPr>
      </w:pPr>
      <w:r w:rsidRPr="004C61A8">
        <w:rPr>
          <w:rFonts w:ascii="Times New Roman" w:hAnsi="Times New Roman" w:cs="Times New Roman"/>
          <w:b w:val="0"/>
          <w:sz w:val="22"/>
        </w:rPr>
        <w:t xml:space="preserve">GATTOM - M.T.G. </w:t>
      </w:r>
      <w:proofErr w:type="gramStart"/>
      <w:r w:rsidRPr="004C61A8">
        <w:rPr>
          <w:rFonts w:ascii="Times New Roman" w:hAnsi="Times New Roman" w:cs="Times New Roman"/>
          <w:b w:val="0"/>
          <w:sz w:val="22"/>
        </w:rPr>
        <w:t>s.</w:t>
      </w:r>
      <w:proofErr w:type="gramEnd"/>
      <w:r w:rsidRPr="004C61A8">
        <w:rPr>
          <w:rFonts w:ascii="Times New Roman" w:hAnsi="Times New Roman" w:cs="Times New Roman"/>
          <w:b w:val="0"/>
          <w:sz w:val="22"/>
        </w:rPr>
        <w:t>r.o.</w:t>
      </w:r>
    </w:p>
    <w:p w:rsidR="00A52ECE" w:rsidRPr="004C61A8" w:rsidRDefault="00A52ECE" w:rsidP="00A52ECE">
      <w:pPr>
        <w:pStyle w:val="Normlnweb"/>
        <w:spacing w:before="0" w:beforeAutospacing="0" w:after="0" w:afterAutospacing="0"/>
        <w:ind w:left="-284" w:right="-462"/>
        <w:rPr>
          <w:rStyle w:val="selectableonclick"/>
          <w:b/>
          <w:sz w:val="20"/>
          <w:szCs w:val="20"/>
        </w:rPr>
      </w:pPr>
      <w:r w:rsidRPr="004C61A8">
        <w:rPr>
          <w:b/>
          <w:sz w:val="20"/>
          <w:szCs w:val="20"/>
        </w:rPr>
        <w:t>se sídlem</w:t>
      </w:r>
      <w:r w:rsidRPr="004C61A8">
        <w:rPr>
          <w:rStyle w:val="selectableonclick"/>
          <w:b/>
          <w:sz w:val="20"/>
          <w:szCs w:val="20"/>
        </w:rPr>
        <w:t xml:space="preserve"> Svornosti 86/2 </w:t>
      </w:r>
      <w:r w:rsidRPr="004C61A8">
        <w:rPr>
          <w:b/>
          <w:sz w:val="20"/>
          <w:szCs w:val="20"/>
        </w:rPr>
        <w:t xml:space="preserve">, </w:t>
      </w:r>
      <w:r w:rsidRPr="004C61A8">
        <w:rPr>
          <w:rStyle w:val="selectableonclick"/>
          <w:b/>
          <w:sz w:val="20"/>
          <w:szCs w:val="20"/>
        </w:rPr>
        <w:t>736 01  Havířov-Město</w:t>
      </w:r>
    </w:p>
    <w:p w:rsidR="00A52ECE" w:rsidRPr="004C61A8" w:rsidRDefault="00A52ECE" w:rsidP="00A52ECE">
      <w:pPr>
        <w:pStyle w:val="Normlnweb"/>
        <w:spacing w:before="0" w:beforeAutospacing="0" w:after="0" w:afterAutospacing="0"/>
        <w:ind w:left="-284" w:right="-462"/>
        <w:rPr>
          <w:b/>
          <w:sz w:val="20"/>
          <w:szCs w:val="20"/>
        </w:rPr>
      </w:pPr>
      <w:r w:rsidRPr="004C61A8">
        <w:rPr>
          <w:b/>
          <w:sz w:val="20"/>
          <w:szCs w:val="20"/>
        </w:rPr>
        <w:t xml:space="preserve">zastoupená </w:t>
      </w:r>
      <w:r>
        <w:rPr>
          <w:b/>
          <w:sz w:val="20"/>
          <w:szCs w:val="20"/>
        </w:rPr>
        <w:t xml:space="preserve">Mgr. </w:t>
      </w:r>
      <w:r w:rsidRPr="004C61A8">
        <w:rPr>
          <w:rStyle w:val="selectableonclick"/>
          <w:b/>
          <w:sz w:val="20"/>
          <w:szCs w:val="20"/>
        </w:rPr>
        <w:t xml:space="preserve">Tomášem </w:t>
      </w:r>
      <w:proofErr w:type="spellStart"/>
      <w:r w:rsidRPr="004C61A8">
        <w:rPr>
          <w:rStyle w:val="selectableonclick"/>
          <w:b/>
          <w:sz w:val="20"/>
          <w:szCs w:val="20"/>
        </w:rPr>
        <w:t>Gattnarem</w:t>
      </w:r>
      <w:proofErr w:type="spellEnd"/>
    </w:p>
    <w:p w:rsidR="00A52ECE" w:rsidRPr="004C61A8" w:rsidRDefault="00A52ECE" w:rsidP="00A52ECE">
      <w:pPr>
        <w:ind w:left="-284" w:right="-462"/>
        <w:rPr>
          <w:rStyle w:val="selectableonclick"/>
          <w:b/>
        </w:rPr>
      </w:pPr>
      <w:r w:rsidRPr="004C61A8">
        <w:rPr>
          <w:b/>
        </w:rPr>
        <w:t xml:space="preserve">IČ : </w:t>
      </w:r>
      <w:proofErr w:type="gramStart"/>
      <w:r>
        <w:rPr>
          <w:rStyle w:val="selectableonclick"/>
          <w:b/>
        </w:rPr>
        <w:t>25 3891</w:t>
      </w:r>
      <w:r w:rsidRPr="004C61A8">
        <w:rPr>
          <w:rStyle w:val="selectableonclick"/>
          <w:b/>
        </w:rPr>
        <w:t>57    DIČ</w:t>
      </w:r>
      <w:proofErr w:type="gramEnd"/>
      <w:r w:rsidRPr="004C61A8">
        <w:rPr>
          <w:b/>
        </w:rPr>
        <w:t>: CZ</w:t>
      </w:r>
      <w:r>
        <w:rPr>
          <w:rStyle w:val="selectableonclick"/>
          <w:b/>
        </w:rPr>
        <w:t>253891</w:t>
      </w:r>
      <w:r w:rsidRPr="004C61A8">
        <w:rPr>
          <w:rStyle w:val="selectableonclick"/>
          <w:b/>
        </w:rPr>
        <w:t>57</w:t>
      </w:r>
    </w:p>
    <w:p w:rsidR="00A52ECE" w:rsidRPr="004C61A8" w:rsidRDefault="00A52ECE" w:rsidP="00A52ECE">
      <w:pPr>
        <w:ind w:left="-284" w:right="-462"/>
        <w:rPr>
          <w:rStyle w:val="selectableonclick"/>
          <w:b/>
        </w:rPr>
      </w:pPr>
      <w:proofErr w:type="spellStart"/>
      <w:proofErr w:type="gramStart"/>
      <w:r>
        <w:rPr>
          <w:rStyle w:val="selectableonclick"/>
          <w:b/>
        </w:rPr>
        <w:t>Č.ú</w:t>
      </w:r>
      <w:proofErr w:type="spellEnd"/>
      <w:r>
        <w:rPr>
          <w:rStyle w:val="selectableonclick"/>
          <w:b/>
        </w:rPr>
        <w:t>.: 5551155511</w:t>
      </w:r>
      <w:r w:rsidRPr="004C61A8">
        <w:rPr>
          <w:rStyle w:val="selectableonclick"/>
          <w:b/>
        </w:rPr>
        <w:t>/2010</w:t>
      </w:r>
      <w:proofErr w:type="gramEnd"/>
    </w:p>
    <w:p w:rsidR="00A52ECE" w:rsidRPr="004C61A8" w:rsidRDefault="00A52ECE" w:rsidP="00A52ECE">
      <w:pPr>
        <w:ind w:left="-284" w:right="-462"/>
        <w:rPr>
          <w:rStyle w:val="selectableonclick"/>
          <w:b/>
        </w:rPr>
      </w:pPr>
      <w:r w:rsidRPr="004C61A8">
        <w:rPr>
          <w:rStyle w:val="selectableonclick"/>
          <w:b/>
        </w:rPr>
        <w:t>dále jen poskytovatel</w:t>
      </w:r>
    </w:p>
    <w:p w:rsidR="00A52ECE" w:rsidRPr="004C61A8" w:rsidRDefault="00A52ECE" w:rsidP="00A52ECE">
      <w:pPr>
        <w:ind w:left="-284" w:right="-462"/>
        <w:rPr>
          <w:sz w:val="10"/>
          <w:szCs w:val="10"/>
        </w:rPr>
      </w:pPr>
    </w:p>
    <w:p w:rsidR="00A52ECE" w:rsidRPr="004C61A8" w:rsidRDefault="00A52ECE" w:rsidP="00A52ECE">
      <w:pPr>
        <w:ind w:left="-284" w:right="-462"/>
      </w:pPr>
      <w:r w:rsidRPr="004C61A8">
        <w:t>a</w:t>
      </w:r>
    </w:p>
    <w:p w:rsidR="00A52ECE" w:rsidRPr="004C61A8" w:rsidRDefault="00A52ECE" w:rsidP="00A52ECE">
      <w:pPr>
        <w:ind w:left="-284" w:right="-462"/>
        <w:rPr>
          <w:sz w:val="10"/>
          <w:szCs w:val="10"/>
        </w:rPr>
      </w:pPr>
    </w:p>
    <w:p w:rsidR="00A52ECE" w:rsidRPr="003E7B2F" w:rsidRDefault="00517CDD" w:rsidP="00A52ECE">
      <w:pPr>
        <w:ind w:left="-284" w:right="-462"/>
        <w:rPr>
          <w:b/>
        </w:rPr>
      </w:pPr>
      <w:r w:rsidRPr="003E7B2F">
        <w:rPr>
          <w:b/>
        </w:rPr>
        <w:t>Gymnázium</w:t>
      </w:r>
      <w:r w:rsidR="003E7B2F" w:rsidRPr="003E7B2F">
        <w:rPr>
          <w:b/>
        </w:rPr>
        <w:t>,</w:t>
      </w:r>
      <w:r w:rsidRPr="003E7B2F">
        <w:rPr>
          <w:b/>
        </w:rPr>
        <w:t xml:space="preserve"> Karviná</w:t>
      </w:r>
      <w:r w:rsidR="003E7B2F" w:rsidRPr="003E7B2F">
        <w:rPr>
          <w:b/>
        </w:rPr>
        <w:t>, příspěvková organizace</w:t>
      </w:r>
    </w:p>
    <w:p w:rsidR="00A52ECE" w:rsidRPr="004C61A8" w:rsidRDefault="00672FA7" w:rsidP="00A52ECE">
      <w:pPr>
        <w:ind w:left="-284" w:right="-462"/>
        <w:rPr>
          <w:b/>
        </w:rPr>
      </w:pPr>
      <w:r>
        <w:rPr>
          <w:b/>
        </w:rPr>
        <w:t>Sídlo:</w:t>
      </w:r>
      <w:r w:rsidR="003E7B2F">
        <w:rPr>
          <w:b/>
        </w:rPr>
        <w:t xml:space="preserve"> </w:t>
      </w:r>
      <w:r w:rsidR="00517CDD">
        <w:rPr>
          <w:b/>
        </w:rPr>
        <w:t>Mírová 1442,</w:t>
      </w:r>
      <w:r w:rsidR="003E7B2F">
        <w:rPr>
          <w:b/>
        </w:rPr>
        <w:t xml:space="preserve"> </w:t>
      </w:r>
      <w:r w:rsidR="00517CDD">
        <w:rPr>
          <w:b/>
        </w:rPr>
        <w:t>735 06 Karviná</w:t>
      </w:r>
      <w:r w:rsidR="003E7B2F">
        <w:rPr>
          <w:b/>
        </w:rPr>
        <w:t xml:space="preserve"> </w:t>
      </w:r>
      <w:r w:rsidR="00517CDD">
        <w:rPr>
          <w:b/>
        </w:rPr>
        <w:t>-</w:t>
      </w:r>
      <w:r w:rsidR="003E7B2F">
        <w:rPr>
          <w:b/>
        </w:rPr>
        <w:t xml:space="preserve"> </w:t>
      </w:r>
      <w:r w:rsidR="00517CDD">
        <w:rPr>
          <w:b/>
        </w:rPr>
        <w:t>Nové Město</w:t>
      </w:r>
    </w:p>
    <w:p w:rsidR="00A52ECE" w:rsidRPr="004C61A8" w:rsidRDefault="00A52ECE" w:rsidP="00A52ECE">
      <w:pPr>
        <w:ind w:left="-284" w:right="-462"/>
        <w:rPr>
          <w:b/>
        </w:rPr>
      </w:pPr>
      <w:r w:rsidRPr="004C61A8">
        <w:rPr>
          <w:b/>
        </w:rPr>
        <w:t>IČ</w:t>
      </w:r>
      <w:r w:rsidRPr="004C61A8">
        <w:t>:</w:t>
      </w:r>
      <w:r w:rsidR="003E7B2F">
        <w:t xml:space="preserve"> </w:t>
      </w:r>
      <w:r w:rsidR="00517CDD">
        <w:t>62331795</w:t>
      </w:r>
      <w:r w:rsidRPr="004C61A8">
        <w:t xml:space="preserve">  </w:t>
      </w:r>
    </w:p>
    <w:p w:rsidR="00A52ECE" w:rsidRPr="004C61A8" w:rsidRDefault="00A52ECE" w:rsidP="00A52ECE">
      <w:pPr>
        <w:ind w:left="-284" w:right="-462"/>
        <w:rPr>
          <w:b/>
        </w:rPr>
      </w:pPr>
      <w:r w:rsidRPr="004C61A8">
        <w:rPr>
          <w:b/>
        </w:rPr>
        <w:t>dále jen objednavatel</w:t>
      </w:r>
    </w:p>
    <w:p w:rsidR="00A52ECE" w:rsidRPr="004C61A8" w:rsidRDefault="00A52ECE" w:rsidP="00A52ECE">
      <w:pPr>
        <w:ind w:left="-284" w:right="-462"/>
        <w:rPr>
          <w:b/>
        </w:rPr>
      </w:pPr>
    </w:p>
    <w:p w:rsidR="00A52ECE" w:rsidRPr="00A52ECE" w:rsidRDefault="00A52ECE" w:rsidP="003E7B2F">
      <w:pPr>
        <w:pStyle w:val="Zkladntext31"/>
        <w:ind w:left="-284" w:right="-462"/>
        <w:jc w:val="both"/>
        <w:rPr>
          <w:sz w:val="20"/>
          <w:szCs w:val="24"/>
        </w:rPr>
      </w:pPr>
      <w:r w:rsidRPr="00A52ECE">
        <w:rPr>
          <w:i/>
          <w:sz w:val="20"/>
          <w:szCs w:val="24"/>
        </w:rPr>
        <w:t xml:space="preserve">CK  GATTOM  TOUR </w:t>
      </w:r>
      <w:r w:rsidR="00083ED3">
        <w:rPr>
          <w:sz w:val="20"/>
          <w:szCs w:val="24"/>
        </w:rPr>
        <w:t>se zavazuje zajistit zájezd na Pobaltí a Finska</w:t>
      </w:r>
      <w:r w:rsidRPr="00A52ECE">
        <w:rPr>
          <w:sz w:val="20"/>
          <w:szCs w:val="24"/>
        </w:rPr>
        <w:t xml:space="preserve"> v to</w:t>
      </w:r>
      <w:r w:rsidR="00083ED3">
        <w:rPr>
          <w:sz w:val="20"/>
          <w:szCs w:val="24"/>
        </w:rPr>
        <w:t>mto plnění:   DOPRAVA</w:t>
      </w:r>
      <w:r w:rsidRPr="00A52ECE">
        <w:rPr>
          <w:sz w:val="20"/>
          <w:szCs w:val="24"/>
        </w:rPr>
        <w:t>, UBYTOVÁNÍ,</w:t>
      </w:r>
      <w:r w:rsidR="00083ED3">
        <w:rPr>
          <w:sz w:val="20"/>
          <w:szCs w:val="24"/>
        </w:rPr>
        <w:t xml:space="preserve"> STRAVA (plná penze - obědy formou balíčků), TRAJEKT DO FINSKA A </w:t>
      </w:r>
      <w:r w:rsidR="003E7B2F">
        <w:rPr>
          <w:sz w:val="20"/>
          <w:szCs w:val="24"/>
        </w:rPr>
        <w:t>ZPĚT,</w:t>
      </w:r>
      <w:r w:rsidR="003E7B2F" w:rsidRPr="00A52ECE">
        <w:rPr>
          <w:sz w:val="20"/>
          <w:szCs w:val="24"/>
        </w:rPr>
        <w:t xml:space="preserve"> PRŮVODCE</w:t>
      </w:r>
      <w:r w:rsidR="00083ED3">
        <w:rPr>
          <w:sz w:val="20"/>
          <w:szCs w:val="24"/>
        </w:rPr>
        <w:t xml:space="preserve"> A POJIŠTĚNÍ</w:t>
      </w:r>
      <w:r w:rsidR="003E7B2F">
        <w:rPr>
          <w:sz w:val="20"/>
          <w:szCs w:val="24"/>
        </w:rPr>
        <w:t xml:space="preserve"> </w:t>
      </w:r>
      <w:r w:rsidR="00083ED3">
        <w:rPr>
          <w:sz w:val="20"/>
          <w:szCs w:val="24"/>
        </w:rPr>
        <w:t>v </w:t>
      </w:r>
      <w:r w:rsidR="003E7B2F">
        <w:rPr>
          <w:sz w:val="20"/>
          <w:szCs w:val="24"/>
        </w:rPr>
        <w:t>termínu 30</w:t>
      </w:r>
      <w:r w:rsidR="00083ED3">
        <w:rPr>
          <w:sz w:val="20"/>
          <w:szCs w:val="24"/>
        </w:rPr>
        <w:t>.</w:t>
      </w:r>
      <w:r w:rsidR="003E7B2F">
        <w:rPr>
          <w:sz w:val="20"/>
          <w:szCs w:val="24"/>
        </w:rPr>
        <w:t xml:space="preserve"> </w:t>
      </w:r>
      <w:r w:rsidR="00083ED3">
        <w:rPr>
          <w:sz w:val="20"/>
          <w:szCs w:val="24"/>
        </w:rPr>
        <w:t xml:space="preserve">4. – </w:t>
      </w:r>
      <w:r w:rsidR="003E7B2F">
        <w:rPr>
          <w:sz w:val="20"/>
          <w:szCs w:val="24"/>
        </w:rPr>
        <w:t>5. 5. 2017</w:t>
      </w:r>
      <w:r w:rsidR="00083ED3">
        <w:rPr>
          <w:sz w:val="20"/>
          <w:szCs w:val="24"/>
        </w:rPr>
        <w:t xml:space="preserve"> a to za cenu: 6</w:t>
      </w:r>
      <w:r w:rsidR="003E7B2F">
        <w:rPr>
          <w:sz w:val="20"/>
          <w:szCs w:val="24"/>
        </w:rPr>
        <w:t>.</w:t>
      </w:r>
      <w:r w:rsidR="00083ED3">
        <w:rPr>
          <w:sz w:val="20"/>
          <w:szCs w:val="24"/>
        </w:rPr>
        <w:t>99</w:t>
      </w:r>
      <w:r w:rsidR="003E7B2F">
        <w:rPr>
          <w:sz w:val="20"/>
          <w:szCs w:val="24"/>
        </w:rPr>
        <w:t>0,- Kč/os.</w:t>
      </w:r>
      <w:r w:rsidRPr="00A52ECE">
        <w:rPr>
          <w:sz w:val="20"/>
          <w:szCs w:val="24"/>
        </w:rPr>
        <w:t xml:space="preserve"> </w:t>
      </w:r>
      <w:r w:rsidR="00083ED3">
        <w:rPr>
          <w:sz w:val="20"/>
          <w:szCs w:val="24"/>
        </w:rPr>
        <w:t>p</w:t>
      </w:r>
      <w:r w:rsidRPr="00A52ECE">
        <w:rPr>
          <w:sz w:val="20"/>
          <w:szCs w:val="24"/>
        </w:rPr>
        <w:t>ro</w:t>
      </w:r>
      <w:r w:rsidR="00083ED3">
        <w:rPr>
          <w:sz w:val="20"/>
          <w:szCs w:val="24"/>
        </w:rPr>
        <w:t xml:space="preserve"> min. </w:t>
      </w:r>
      <w:r w:rsidR="006155A5">
        <w:rPr>
          <w:sz w:val="20"/>
          <w:szCs w:val="24"/>
        </w:rPr>
        <w:t>9</w:t>
      </w:r>
      <w:bookmarkStart w:id="0" w:name="_GoBack"/>
      <w:bookmarkEnd w:id="0"/>
      <w:r w:rsidR="001B6E1F">
        <w:rPr>
          <w:sz w:val="20"/>
          <w:szCs w:val="24"/>
        </w:rPr>
        <w:t xml:space="preserve"> osob (</w:t>
      </w:r>
      <w:r w:rsidR="003E7B2F">
        <w:rPr>
          <w:sz w:val="20"/>
          <w:szCs w:val="24"/>
        </w:rPr>
        <w:t>žáků) + 1 pedagog</w:t>
      </w:r>
      <w:r w:rsidR="001B6E1F">
        <w:rPr>
          <w:sz w:val="20"/>
          <w:szCs w:val="24"/>
        </w:rPr>
        <w:t xml:space="preserve"> </w:t>
      </w:r>
      <w:r w:rsidR="00083ED3">
        <w:rPr>
          <w:sz w:val="20"/>
          <w:szCs w:val="24"/>
        </w:rPr>
        <w:t>(</w:t>
      </w:r>
      <w:r w:rsidRPr="00A52ECE">
        <w:rPr>
          <w:sz w:val="20"/>
          <w:szCs w:val="24"/>
        </w:rPr>
        <w:t>zdarma</w:t>
      </w:r>
      <w:r w:rsidR="00083ED3">
        <w:rPr>
          <w:sz w:val="20"/>
          <w:szCs w:val="24"/>
        </w:rPr>
        <w:t>)</w:t>
      </w:r>
      <w:r w:rsidR="003E7B2F">
        <w:rPr>
          <w:sz w:val="20"/>
          <w:szCs w:val="24"/>
        </w:rPr>
        <w:t>.</w:t>
      </w:r>
      <w:r w:rsidRPr="00A52ECE">
        <w:rPr>
          <w:sz w:val="20"/>
          <w:szCs w:val="24"/>
        </w:rPr>
        <w:t xml:space="preserve"> </w:t>
      </w:r>
    </w:p>
    <w:p w:rsidR="00A52ECE" w:rsidRPr="004C61A8" w:rsidRDefault="00A52ECE" w:rsidP="00A52ECE">
      <w:pPr>
        <w:pStyle w:val="Zkladntext31"/>
        <w:ind w:left="-284" w:right="-462"/>
        <w:rPr>
          <w:szCs w:val="24"/>
        </w:rPr>
      </w:pPr>
      <w:r w:rsidRPr="004C61A8">
        <w:rPr>
          <w:szCs w:val="24"/>
        </w:rPr>
        <w:t xml:space="preserve">          </w:t>
      </w:r>
    </w:p>
    <w:p w:rsidR="00A52ECE" w:rsidRPr="004C61A8" w:rsidRDefault="00A52ECE" w:rsidP="00A52ECE">
      <w:pPr>
        <w:ind w:left="-284" w:right="-462"/>
        <w:rPr>
          <w:b/>
          <w:bCs/>
        </w:rPr>
      </w:pPr>
      <w:r w:rsidRPr="004C61A8">
        <w:rPr>
          <w:b/>
          <w:bCs/>
        </w:rPr>
        <w:t>V ceně je zahrnuto:</w:t>
      </w:r>
    </w:p>
    <w:p w:rsidR="00A52ECE" w:rsidRPr="004C61A8" w:rsidRDefault="00A52ECE" w:rsidP="00A52ECE">
      <w:pPr>
        <w:ind w:left="-284" w:right="-462"/>
      </w:pPr>
      <w:r w:rsidRPr="004C61A8">
        <w:t>- zákonné pojištění CK proti úpadku</w:t>
      </w:r>
    </w:p>
    <w:p w:rsidR="00A52ECE" w:rsidRPr="004C61A8" w:rsidRDefault="00A52ECE" w:rsidP="00A52ECE">
      <w:pPr>
        <w:ind w:left="-284" w:right="-462"/>
      </w:pPr>
      <w:r w:rsidRPr="004C61A8">
        <w:t xml:space="preserve">- doprava zájezdovým autobusem </w:t>
      </w:r>
    </w:p>
    <w:p w:rsidR="00A52ECE" w:rsidRPr="004C61A8" w:rsidRDefault="00A52ECE" w:rsidP="00A52ECE">
      <w:pPr>
        <w:ind w:left="-284" w:right="-462"/>
      </w:pPr>
      <w:r w:rsidRPr="004C61A8">
        <w:t>- služby průvodce</w:t>
      </w:r>
    </w:p>
    <w:p w:rsidR="00A52ECE" w:rsidRPr="004C61A8" w:rsidRDefault="00083ED3" w:rsidP="00A52ECE">
      <w:pPr>
        <w:ind w:left="-284" w:right="-462"/>
      </w:pPr>
      <w:r>
        <w:t>- ubytování</w:t>
      </w:r>
    </w:p>
    <w:p w:rsidR="00A52ECE" w:rsidRPr="004C61A8" w:rsidRDefault="00083ED3" w:rsidP="00A52ECE">
      <w:pPr>
        <w:ind w:left="-284" w:right="-462"/>
      </w:pPr>
      <w:r>
        <w:t>- plná penze (snídaně, oběd formou balíčků, večeře)</w:t>
      </w:r>
    </w:p>
    <w:p w:rsidR="00A52ECE" w:rsidRPr="004C61A8" w:rsidRDefault="00083ED3" w:rsidP="00083ED3">
      <w:pPr>
        <w:ind w:left="-284" w:right="-462"/>
      </w:pPr>
      <w:r>
        <w:t>- trajekt</w:t>
      </w:r>
    </w:p>
    <w:p w:rsidR="00A52ECE" w:rsidRPr="004C61A8" w:rsidRDefault="00A52ECE" w:rsidP="00A52ECE">
      <w:pPr>
        <w:ind w:left="-284" w:right="-462"/>
      </w:pPr>
      <w:r w:rsidRPr="004C61A8">
        <w:t>- pojištění dětí</w:t>
      </w:r>
    </w:p>
    <w:p w:rsidR="00A52ECE" w:rsidRPr="004C61A8" w:rsidRDefault="00A52ECE" w:rsidP="00A52ECE">
      <w:pPr>
        <w:ind w:left="-284" w:right="-462"/>
        <w:rPr>
          <w:b/>
          <w:u w:val="single"/>
        </w:rPr>
      </w:pPr>
    </w:p>
    <w:p w:rsidR="00A52ECE" w:rsidRPr="004C61A8" w:rsidRDefault="00A52ECE" w:rsidP="00A52ECE">
      <w:pPr>
        <w:ind w:left="-284" w:right="-462"/>
      </w:pPr>
      <w:r w:rsidRPr="004C61A8">
        <w:rPr>
          <w:b/>
          <w:u w:val="single"/>
        </w:rPr>
        <w:t>Odjezd od školy:</w:t>
      </w:r>
      <w:r w:rsidR="00083ED3">
        <w:t xml:space="preserve"> </w:t>
      </w:r>
      <w:r w:rsidR="003E7B2F">
        <w:t>30. 4. 2017</w:t>
      </w:r>
      <w:r w:rsidRPr="004C61A8">
        <w:t xml:space="preserve"> v </w:t>
      </w:r>
      <w:r w:rsidR="00EB4C71">
        <w:t>18</w:t>
      </w:r>
      <w:r w:rsidRPr="004C61A8">
        <w:t>:00 hodin</w:t>
      </w:r>
    </w:p>
    <w:p w:rsidR="00A52ECE" w:rsidRPr="004C61A8" w:rsidRDefault="00A52ECE" w:rsidP="00A52ECE">
      <w:pPr>
        <w:ind w:left="-284" w:right="-462"/>
      </w:pPr>
      <w:r w:rsidRPr="004C61A8">
        <w:rPr>
          <w:b/>
          <w:u w:val="single"/>
        </w:rPr>
        <w:t>Návrat ke škole:</w:t>
      </w:r>
      <w:r w:rsidR="00083ED3">
        <w:t xml:space="preserve"> </w:t>
      </w:r>
      <w:r w:rsidR="003E7B2F">
        <w:t>5. 5. 2017</w:t>
      </w:r>
      <w:r w:rsidR="00EB4C71">
        <w:t xml:space="preserve"> v cca 19</w:t>
      </w:r>
      <w:r w:rsidRPr="004C61A8">
        <w:t>:00 hodin</w:t>
      </w:r>
    </w:p>
    <w:p w:rsidR="00A52ECE" w:rsidRPr="004C61A8" w:rsidRDefault="00083ED3" w:rsidP="00A52ECE">
      <w:pPr>
        <w:ind w:left="-284" w:right="-462"/>
      </w:pPr>
      <w:r>
        <w:t>Časy jsou pouze orientační, budou upřesněny cca 10 dní před odjezdem.</w:t>
      </w:r>
    </w:p>
    <w:p w:rsidR="00A52ECE" w:rsidRPr="004C61A8" w:rsidRDefault="00A52ECE" w:rsidP="00A52ECE">
      <w:pPr>
        <w:ind w:left="-284" w:right="-462"/>
        <w:rPr>
          <w:color w:val="000000"/>
        </w:rPr>
      </w:pPr>
    </w:p>
    <w:p w:rsidR="00A52ECE" w:rsidRPr="004C61A8" w:rsidRDefault="00A52ECE" w:rsidP="00A52ECE">
      <w:pPr>
        <w:ind w:left="-284" w:right="-462"/>
        <w:rPr>
          <w:b/>
        </w:rPr>
      </w:pPr>
    </w:p>
    <w:p w:rsidR="00A52ECE" w:rsidRPr="004C61A8" w:rsidRDefault="00A52ECE" w:rsidP="00A52ECE">
      <w:pPr>
        <w:ind w:left="-284" w:right="-462"/>
      </w:pPr>
    </w:p>
    <w:p w:rsidR="00A52ECE" w:rsidRPr="004C61A8" w:rsidRDefault="00A52ECE" w:rsidP="00A52ECE">
      <w:pPr>
        <w:ind w:left="-284" w:right="-462"/>
        <w:rPr>
          <w:b/>
          <w:sz w:val="10"/>
          <w:szCs w:val="10"/>
        </w:rPr>
      </w:pPr>
    </w:p>
    <w:p w:rsidR="00A52ECE" w:rsidRPr="004C61A8" w:rsidRDefault="00A52ECE" w:rsidP="00A52ECE">
      <w:pPr>
        <w:ind w:left="-284" w:right="-462"/>
        <w:rPr>
          <w:b/>
        </w:rPr>
      </w:pPr>
      <w:r w:rsidRPr="004C61A8">
        <w:rPr>
          <w:b/>
        </w:rPr>
        <w:t>Pro tento zájezd platí Všeobecné smluvní podmínky cestovní kanceláře GATTOM TOUR.</w:t>
      </w:r>
      <w:r w:rsidR="001C7AAE">
        <w:rPr>
          <w:b/>
        </w:rPr>
        <w:t xml:space="preserve"> </w:t>
      </w:r>
    </w:p>
    <w:p w:rsidR="00A52ECE" w:rsidRPr="004C61A8" w:rsidRDefault="00A52ECE" w:rsidP="00A52ECE">
      <w:pPr>
        <w:ind w:right="-462"/>
      </w:pPr>
    </w:p>
    <w:p w:rsidR="00A52ECE" w:rsidRPr="004C61A8" w:rsidRDefault="00A52ECE" w:rsidP="00A52ECE">
      <w:pPr>
        <w:ind w:left="-284"/>
      </w:pPr>
    </w:p>
    <w:p w:rsidR="00A52ECE" w:rsidRDefault="00A52ECE" w:rsidP="00A52ECE">
      <w:pPr>
        <w:ind w:left="-284"/>
      </w:pPr>
    </w:p>
    <w:p w:rsidR="003E7B2F" w:rsidRDefault="003E7B2F" w:rsidP="00A52ECE">
      <w:pPr>
        <w:ind w:left="-284"/>
      </w:pPr>
    </w:p>
    <w:p w:rsidR="003E7B2F" w:rsidRPr="004C61A8" w:rsidRDefault="003E7B2F" w:rsidP="00A52ECE">
      <w:pPr>
        <w:ind w:left="-284"/>
      </w:pPr>
    </w:p>
    <w:p w:rsidR="00A52ECE" w:rsidRPr="00881D49" w:rsidRDefault="003E7B2F" w:rsidP="00881D49">
      <w:pPr>
        <w:pStyle w:val="Nadpis5"/>
        <w:numPr>
          <w:ilvl w:val="0"/>
          <w:numId w:val="0"/>
        </w:numPr>
        <w:ind w:left="-284"/>
        <w:rPr>
          <w:sz w:val="20"/>
        </w:rPr>
      </w:pPr>
      <w:r>
        <w:rPr>
          <w:sz w:val="20"/>
        </w:rPr>
        <w:t>RNDr. Bohumil Vévoda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  <w:r w:rsidR="00A52ECE" w:rsidRPr="00881D49">
        <w:rPr>
          <w:sz w:val="20"/>
        </w:rPr>
        <w:t xml:space="preserve">                                 </w:t>
      </w:r>
      <w:r w:rsidR="001C7AAE">
        <w:rPr>
          <w:sz w:val="20"/>
        </w:rPr>
        <w:t xml:space="preserve">CK GATTOM TOUR              </w:t>
      </w:r>
    </w:p>
    <w:p w:rsidR="00881D49" w:rsidRDefault="00A52ECE" w:rsidP="00A52ECE">
      <w:pPr>
        <w:ind w:left="-284"/>
      </w:pPr>
      <w:r w:rsidRPr="004C61A8">
        <w:t xml:space="preserve">    za </w:t>
      </w:r>
      <w:proofErr w:type="gramStart"/>
      <w:r w:rsidRPr="004C61A8">
        <w:t xml:space="preserve">objednatele                                                     </w:t>
      </w:r>
      <w:r>
        <w:t xml:space="preserve">            </w:t>
      </w:r>
      <w:r w:rsidRPr="004C61A8">
        <w:t xml:space="preserve">                          za</w:t>
      </w:r>
      <w:proofErr w:type="gramEnd"/>
      <w:r w:rsidRPr="004C61A8">
        <w:t xml:space="preserve"> poskytovatele</w:t>
      </w:r>
    </w:p>
    <w:p w:rsidR="00A52ECE" w:rsidRPr="004C61A8" w:rsidRDefault="00A52ECE" w:rsidP="00A52ECE">
      <w:pPr>
        <w:ind w:left="-284"/>
      </w:pPr>
      <w:r w:rsidRPr="004C61A8">
        <w:t xml:space="preserve">                                                                                                              </w:t>
      </w:r>
    </w:p>
    <w:p w:rsidR="00881D49" w:rsidRPr="004C61A8" w:rsidRDefault="001C7AAE" w:rsidP="00881D49">
      <w:pPr>
        <w:ind w:left="-284"/>
      </w:pPr>
      <w:r>
        <w:t xml:space="preserve">V Karviné dne </w:t>
      </w:r>
      <w:proofErr w:type="gramStart"/>
      <w:r w:rsidR="003E7B2F">
        <w:t>28</w:t>
      </w:r>
      <w:r>
        <w:t>.</w:t>
      </w:r>
      <w:r w:rsidR="003E7B2F">
        <w:t>2</w:t>
      </w:r>
      <w:r>
        <w:t>.2017</w:t>
      </w:r>
      <w:proofErr w:type="gramEnd"/>
      <w:r>
        <w:t xml:space="preserve">  </w:t>
      </w:r>
      <w:r>
        <w:tab/>
      </w:r>
      <w:r>
        <w:tab/>
      </w:r>
      <w:r>
        <w:tab/>
      </w:r>
      <w:r>
        <w:tab/>
      </w:r>
    </w:p>
    <w:p w:rsidR="00881D49" w:rsidRDefault="00881D49" w:rsidP="00881D49">
      <w:pPr>
        <w:pStyle w:val="Nadpis5"/>
        <w:ind w:left="-284"/>
        <w:rPr>
          <w:sz w:val="20"/>
        </w:rPr>
      </w:pPr>
    </w:p>
    <w:p w:rsidR="00A52ECE" w:rsidRPr="004C61A8" w:rsidRDefault="00A52ECE" w:rsidP="00A52ECE">
      <w:pPr>
        <w:ind w:left="-284"/>
      </w:pPr>
      <w:r w:rsidRPr="004C61A8">
        <w:t xml:space="preserve">                                                                                        </w:t>
      </w:r>
      <w:r>
        <w:t xml:space="preserve">            </w:t>
      </w:r>
      <w:r w:rsidR="00881D49">
        <w:t xml:space="preserve">         </w:t>
      </w:r>
    </w:p>
    <w:p w:rsidR="005E164F" w:rsidRPr="00CD1D1A" w:rsidRDefault="005E164F" w:rsidP="00A52ECE">
      <w:pPr>
        <w:ind w:left="-284"/>
      </w:pPr>
    </w:p>
    <w:sectPr w:rsidR="005E164F" w:rsidRPr="00CD1D1A" w:rsidSect="00A52ECE">
      <w:headerReference w:type="default" r:id="rId7"/>
      <w:footerReference w:type="default" r:id="rId8"/>
      <w:footnotePr>
        <w:pos w:val="beneathText"/>
      </w:footnotePr>
      <w:pgSz w:w="11905" w:h="16837"/>
      <w:pgMar w:top="1418" w:right="1418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E62" w:rsidRDefault="00507E62">
      <w:r>
        <w:separator/>
      </w:r>
    </w:p>
  </w:endnote>
  <w:endnote w:type="continuationSeparator" w:id="0">
    <w:p w:rsidR="00507E62" w:rsidRDefault="0050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FAE" w:rsidRDefault="00515FAE">
    <w:pPr>
      <w:pStyle w:val="Zpat"/>
    </w:pPr>
    <w:r>
      <w:tab/>
      <w:t>-</w:t>
    </w:r>
    <w:r w:rsidR="00292AB6">
      <w:t xml:space="preserve"> </w:t>
    </w:r>
    <w:r w:rsidR="00302CB7">
      <w:fldChar w:fldCharType="begin"/>
    </w:r>
    <w:r w:rsidR="00922130">
      <w:instrText xml:space="preserve"> PAGE </w:instrText>
    </w:r>
    <w:r w:rsidR="00302CB7">
      <w:fldChar w:fldCharType="separate"/>
    </w:r>
    <w:r w:rsidR="006155A5">
      <w:rPr>
        <w:noProof/>
      </w:rPr>
      <w:t>1</w:t>
    </w:r>
    <w:r w:rsidR="00302CB7">
      <w:rPr>
        <w:noProof/>
      </w:rPr>
      <w:fldChar w:fldCharType="end"/>
    </w:r>
    <w:r>
      <w:t xml:space="preserve"> -</w:t>
    </w:r>
  </w:p>
  <w:p w:rsidR="00515FAE" w:rsidRDefault="00515FAE">
    <w:pPr>
      <w:pStyle w:val="Zpat"/>
    </w:pPr>
    <w:r>
      <w:t>GATTOM –</w:t>
    </w:r>
    <w:r w:rsidR="001B6E1F">
      <w:t xml:space="preserve"> M.T.G. </w:t>
    </w:r>
    <w:proofErr w:type="gramStart"/>
    <w:r w:rsidR="001B6E1F">
      <w:t>s.</w:t>
    </w:r>
    <w:proofErr w:type="gramEnd"/>
    <w:r w:rsidR="001B6E1F">
      <w:t xml:space="preserve">r.o.               </w:t>
    </w:r>
    <w:r>
      <w:t xml:space="preserve">majitel značek  </w:t>
    </w:r>
    <w:r w:rsidR="001B6E1F">
      <w:t xml:space="preserve">  CK GATTOM TOUR                </w:t>
    </w:r>
    <w:hyperlink r:id="rId1" w:history="1">
      <w:r w:rsidRPr="00432F22">
        <w:rPr>
          <w:rStyle w:val="Hypertextovodkaz"/>
        </w:rPr>
        <w:t>www.GATTOMTOUR.cz</w:t>
      </w:r>
    </w:hyperlink>
  </w:p>
  <w:p w:rsidR="00515FAE" w:rsidRDefault="00515FAE">
    <w:pPr>
      <w:pStyle w:val="Zpat"/>
      <w:rPr>
        <w:rStyle w:val="st"/>
      </w:rPr>
    </w:pPr>
    <w:r>
      <w:t xml:space="preserve">Ostravská 557, Petřvald, 735 41   </w:t>
    </w:r>
    <w:r w:rsidR="001B6E1F">
      <w:t xml:space="preserve">                             </w:t>
    </w:r>
    <w:r>
      <w:t xml:space="preserve"> GATTOM </w:t>
    </w:r>
    <w:proofErr w:type="spellStart"/>
    <w:r>
      <w:rPr>
        <w:rStyle w:val="st"/>
      </w:rPr>
      <w:t>Language&amp;Travel</w:t>
    </w:r>
    <w:proofErr w:type="spellEnd"/>
    <w:r>
      <w:rPr>
        <w:rStyle w:val="st"/>
      </w:rPr>
      <w:t xml:space="preserve">    </w:t>
    </w:r>
    <w:hyperlink r:id="rId2" w:history="1">
      <w:r w:rsidRPr="00432F22">
        <w:rPr>
          <w:rStyle w:val="Hypertextovodkaz"/>
        </w:rPr>
        <w:t>www.GATTOM.cz</w:t>
      </w:r>
    </w:hyperlink>
  </w:p>
  <w:p w:rsidR="00515FAE" w:rsidRDefault="00515FAE">
    <w:pPr>
      <w:pStyle w:val="Zpat"/>
    </w:pPr>
    <w:r>
      <w:rPr>
        <w:rStyle w:val="st"/>
      </w:rPr>
      <w:t>IČO: 25389157 DIČ:CZ25389157</w:t>
    </w:r>
    <w:r w:rsidR="001B6E1F">
      <w:rPr>
        <w:rStyle w:val="st"/>
      </w:rPr>
      <w:t xml:space="preserve">                              </w:t>
    </w:r>
    <w:r>
      <w:rPr>
        <w:rStyle w:val="st"/>
      </w:rPr>
      <w:t>GATTOMÁČEK</w:t>
    </w:r>
    <w:r w:rsidR="001B6E1F">
      <w:t xml:space="preserve">                       </w:t>
    </w:r>
    <w:hyperlink r:id="rId3" w:history="1">
      <w:r w:rsidRPr="00432F22">
        <w:rPr>
          <w:rStyle w:val="Hypertextovodkaz"/>
        </w:rPr>
        <w:t>www.GATTOMACEK.cz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E62" w:rsidRDefault="00507E62">
      <w:r>
        <w:separator/>
      </w:r>
    </w:p>
  </w:footnote>
  <w:footnote w:type="continuationSeparator" w:id="0">
    <w:p w:rsidR="00507E62" w:rsidRDefault="00507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9F8" w:rsidRDefault="001038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-455930</wp:posOffset>
          </wp:positionH>
          <wp:positionV relativeFrom="paragraph">
            <wp:posOffset>-274955</wp:posOffset>
          </wp:positionV>
          <wp:extent cx="1356360" cy="647067"/>
          <wp:effectExtent l="19050" t="0" r="0" b="0"/>
          <wp:wrapNone/>
          <wp:docPr id="2" name="Obrázek 1" descr="gattomtour-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ttomtour-logo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7686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09F8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3267710</wp:posOffset>
          </wp:positionH>
          <wp:positionV relativeFrom="paragraph">
            <wp:posOffset>-267335</wp:posOffset>
          </wp:positionV>
          <wp:extent cx="2971800" cy="640080"/>
          <wp:effectExtent l="0" t="0" r="0" b="0"/>
          <wp:wrapNone/>
          <wp:docPr id="5" name="Obrázek 3" descr="gattomacek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ttomacek-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7180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09F8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1376045</wp:posOffset>
          </wp:positionH>
          <wp:positionV relativeFrom="paragraph">
            <wp:posOffset>-193040</wp:posOffset>
          </wp:positionV>
          <wp:extent cx="1524000" cy="571500"/>
          <wp:effectExtent l="19050" t="0" r="0" b="0"/>
          <wp:wrapNone/>
          <wp:docPr id="3" name="Obrázek 2" descr="index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2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240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2AB6">
      <w:tab/>
    </w:r>
  </w:p>
  <w:p w:rsidR="00292AB6" w:rsidRDefault="00292AB6">
    <w:pPr>
      <w:pStyle w:val="Zhlav"/>
    </w:pPr>
  </w:p>
  <w:p w:rsidR="00991CEF" w:rsidRDefault="00991CEF">
    <w:pPr>
      <w:pStyle w:val="Zhlav"/>
    </w:pPr>
  </w:p>
  <w:p w:rsidR="00991CEF" w:rsidRDefault="00991CE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multilevel"/>
    <w:tmpl w:val="0CCA02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94"/>
        </w:tabs>
        <w:ind w:left="1494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F726A5"/>
    <w:multiLevelType w:val="hybridMultilevel"/>
    <w:tmpl w:val="A866F258"/>
    <w:lvl w:ilvl="0" w:tplc="8EF245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B834B0"/>
    <w:multiLevelType w:val="multilevel"/>
    <w:tmpl w:val="0CCA02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94"/>
        </w:tabs>
        <w:ind w:left="1494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FF548B"/>
    <w:multiLevelType w:val="multilevel"/>
    <w:tmpl w:val="A866F25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39"/>
    <w:rsid w:val="00073AA9"/>
    <w:rsid w:val="00083ED3"/>
    <w:rsid w:val="000F4D5B"/>
    <w:rsid w:val="001038EE"/>
    <w:rsid w:val="00151F92"/>
    <w:rsid w:val="001B6866"/>
    <w:rsid w:val="001B6E1F"/>
    <w:rsid w:val="001B75F8"/>
    <w:rsid w:val="001C7AAE"/>
    <w:rsid w:val="001E34F3"/>
    <w:rsid w:val="002106FE"/>
    <w:rsid w:val="002644C1"/>
    <w:rsid w:val="00292AB6"/>
    <w:rsid w:val="00296E23"/>
    <w:rsid w:val="002E0CD7"/>
    <w:rsid w:val="00302CB7"/>
    <w:rsid w:val="00311338"/>
    <w:rsid w:val="00320F08"/>
    <w:rsid w:val="003300DB"/>
    <w:rsid w:val="0036066E"/>
    <w:rsid w:val="00374927"/>
    <w:rsid w:val="003A607A"/>
    <w:rsid w:val="003E7B2F"/>
    <w:rsid w:val="003F5AA0"/>
    <w:rsid w:val="003F7C2E"/>
    <w:rsid w:val="00456833"/>
    <w:rsid w:val="00466F83"/>
    <w:rsid w:val="00475BFA"/>
    <w:rsid w:val="004763F4"/>
    <w:rsid w:val="004931E0"/>
    <w:rsid w:val="004A0D3B"/>
    <w:rsid w:val="00503FE5"/>
    <w:rsid w:val="005075C8"/>
    <w:rsid w:val="00507E62"/>
    <w:rsid w:val="00515FAE"/>
    <w:rsid w:val="005173EB"/>
    <w:rsid w:val="00517CDD"/>
    <w:rsid w:val="0056235D"/>
    <w:rsid w:val="005933F4"/>
    <w:rsid w:val="00597E4D"/>
    <w:rsid w:val="005E164F"/>
    <w:rsid w:val="00610E14"/>
    <w:rsid w:val="006155A5"/>
    <w:rsid w:val="00623F58"/>
    <w:rsid w:val="00624E13"/>
    <w:rsid w:val="00672FA7"/>
    <w:rsid w:val="006C2FD3"/>
    <w:rsid w:val="00707FAA"/>
    <w:rsid w:val="00727439"/>
    <w:rsid w:val="00743237"/>
    <w:rsid w:val="007567AA"/>
    <w:rsid w:val="00765952"/>
    <w:rsid w:val="007A1EF8"/>
    <w:rsid w:val="007A2232"/>
    <w:rsid w:val="007B70A3"/>
    <w:rsid w:val="007E3166"/>
    <w:rsid w:val="00802B95"/>
    <w:rsid w:val="00881D49"/>
    <w:rsid w:val="0089398F"/>
    <w:rsid w:val="00894F9D"/>
    <w:rsid w:val="008B0E62"/>
    <w:rsid w:val="008B172C"/>
    <w:rsid w:val="008F65FB"/>
    <w:rsid w:val="00922130"/>
    <w:rsid w:val="00986C77"/>
    <w:rsid w:val="00991CEF"/>
    <w:rsid w:val="009A2D68"/>
    <w:rsid w:val="009C024C"/>
    <w:rsid w:val="009D550B"/>
    <w:rsid w:val="009D73F7"/>
    <w:rsid w:val="00A04C1A"/>
    <w:rsid w:val="00A164CA"/>
    <w:rsid w:val="00A23AFC"/>
    <w:rsid w:val="00A52ECE"/>
    <w:rsid w:val="00A930C4"/>
    <w:rsid w:val="00AA191C"/>
    <w:rsid w:val="00AA352B"/>
    <w:rsid w:val="00AF7EEA"/>
    <w:rsid w:val="00B216D4"/>
    <w:rsid w:val="00B46D0E"/>
    <w:rsid w:val="00B56F80"/>
    <w:rsid w:val="00B805BD"/>
    <w:rsid w:val="00BA09F8"/>
    <w:rsid w:val="00BA45B2"/>
    <w:rsid w:val="00BD054D"/>
    <w:rsid w:val="00BD24DA"/>
    <w:rsid w:val="00BE5557"/>
    <w:rsid w:val="00BF6108"/>
    <w:rsid w:val="00C01476"/>
    <w:rsid w:val="00C361AD"/>
    <w:rsid w:val="00C64739"/>
    <w:rsid w:val="00C7269B"/>
    <w:rsid w:val="00C73DAC"/>
    <w:rsid w:val="00CB255C"/>
    <w:rsid w:val="00CC0630"/>
    <w:rsid w:val="00CD1D1A"/>
    <w:rsid w:val="00D342A9"/>
    <w:rsid w:val="00D623FE"/>
    <w:rsid w:val="00DB2E53"/>
    <w:rsid w:val="00DB47FA"/>
    <w:rsid w:val="00DC5709"/>
    <w:rsid w:val="00DF160A"/>
    <w:rsid w:val="00E25600"/>
    <w:rsid w:val="00EA2974"/>
    <w:rsid w:val="00EB46A2"/>
    <w:rsid w:val="00EB4C71"/>
    <w:rsid w:val="00EF37AA"/>
    <w:rsid w:val="00F1412F"/>
    <w:rsid w:val="00F15F86"/>
    <w:rsid w:val="00F51CE8"/>
    <w:rsid w:val="00FA36CE"/>
    <w:rsid w:val="00FC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9DD001-8319-4A6C-9234-13658652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739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C64739"/>
    <w:pPr>
      <w:keepNext/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C64739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C6473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6473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6473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C6473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C6473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C6473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C6473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C64739"/>
  </w:style>
  <w:style w:type="character" w:customStyle="1" w:styleId="WW-Absatz-Standardschriftart">
    <w:name w:val="WW-Absatz-Standardschriftart"/>
    <w:rsid w:val="00C64739"/>
  </w:style>
  <w:style w:type="character" w:customStyle="1" w:styleId="WW-Absatz-Standardschriftart1">
    <w:name w:val="WW-Absatz-Standardschriftart1"/>
    <w:rsid w:val="00C64739"/>
  </w:style>
  <w:style w:type="character" w:customStyle="1" w:styleId="WW-Absatz-Standardschriftart11">
    <w:name w:val="WW-Absatz-Standardschriftart11"/>
    <w:rsid w:val="00C64739"/>
  </w:style>
  <w:style w:type="character" w:customStyle="1" w:styleId="WW-Absatz-Standardschriftart111">
    <w:name w:val="WW-Absatz-Standardschriftart111"/>
    <w:rsid w:val="00C64739"/>
  </w:style>
  <w:style w:type="character" w:customStyle="1" w:styleId="WW-Absatz-Standardschriftart1111">
    <w:name w:val="WW-Absatz-Standardschriftart1111"/>
    <w:rsid w:val="00C64739"/>
  </w:style>
  <w:style w:type="character" w:customStyle="1" w:styleId="WW-Absatz-Standardschriftart11111">
    <w:name w:val="WW-Absatz-Standardschriftart11111"/>
    <w:rsid w:val="00C64739"/>
  </w:style>
  <w:style w:type="character" w:customStyle="1" w:styleId="WW-Absatz-Standardschriftart111111">
    <w:name w:val="WW-Absatz-Standardschriftart111111"/>
    <w:rsid w:val="00C64739"/>
  </w:style>
  <w:style w:type="character" w:customStyle="1" w:styleId="WW-Absatz-Standardschriftart1111111">
    <w:name w:val="WW-Absatz-Standardschriftart1111111"/>
    <w:rsid w:val="00C64739"/>
  </w:style>
  <w:style w:type="character" w:customStyle="1" w:styleId="WW-Absatz-Standardschriftart11111111">
    <w:name w:val="WW-Absatz-Standardschriftart11111111"/>
    <w:rsid w:val="00C64739"/>
  </w:style>
  <w:style w:type="character" w:customStyle="1" w:styleId="WW-Absatz-Standardschriftart111111111">
    <w:name w:val="WW-Absatz-Standardschriftart111111111"/>
    <w:rsid w:val="00C64739"/>
  </w:style>
  <w:style w:type="character" w:customStyle="1" w:styleId="WW-Absatz-Standardschriftart1111111111">
    <w:name w:val="WW-Absatz-Standardschriftart1111111111"/>
    <w:rsid w:val="00C64739"/>
  </w:style>
  <w:style w:type="character" w:customStyle="1" w:styleId="WW-Absatz-Standardschriftart11111111111">
    <w:name w:val="WW-Absatz-Standardschriftart11111111111"/>
    <w:rsid w:val="00C64739"/>
  </w:style>
  <w:style w:type="character" w:customStyle="1" w:styleId="WW-Absatz-Standardschriftart111111111111">
    <w:name w:val="WW-Absatz-Standardschriftart111111111111"/>
    <w:rsid w:val="00C64739"/>
  </w:style>
  <w:style w:type="character" w:customStyle="1" w:styleId="WW-Absatz-Standardschriftart1111111111111">
    <w:name w:val="WW-Absatz-Standardschriftart1111111111111"/>
    <w:rsid w:val="00C64739"/>
  </w:style>
  <w:style w:type="character" w:customStyle="1" w:styleId="WW-Absatz-Standardschriftart11111111111111">
    <w:name w:val="WW-Absatz-Standardschriftart11111111111111"/>
    <w:rsid w:val="00C64739"/>
  </w:style>
  <w:style w:type="character" w:customStyle="1" w:styleId="WW-Absatz-Standardschriftart111111111111111">
    <w:name w:val="WW-Absatz-Standardschriftart111111111111111"/>
    <w:rsid w:val="00C64739"/>
  </w:style>
  <w:style w:type="character" w:customStyle="1" w:styleId="WW8Num3z0">
    <w:name w:val="WW8Num3z0"/>
    <w:rsid w:val="00C64739"/>
    <w:rPr>
      <w:rFonts w:ascii="Symbol" w:hAnsi="Symbol"/>
    </w:rPr>
  </w:style>
  <w:style w:type="character" w:customStyle="1" w:styleId="WW8Num3z1">
    <w:name w:val="WW8Num3z1"/>
    <w:rsid w:val="00C64739"/>
    <w:rPr>
      <w:rFonts w:ascii="Courier New" w:hAnsi="Courier New"/>
    </w:rPr>
  </w:style>
  <w:style w:type="character" w:customStyle="1" w:styleId="WW8Num3z2">
    <w:name w:val="WW8Num3z2"/>
    <w:rsid w:val="00C64739"/>
    <w:rPr>
      <w:rFonts w:ascii="Wingdings" w:hAnsi="Wingdings"/>
    </w:rPr>
  </w:style>
  <w:style w:type="character" w:customStyle="1" w:styleId="WW8Num9z0">
    <w:name w:val="WW8Num9z0"/>
    <w:rsid w:val="00C64739"/>
    <w:rPr>
      <w:rFonts w:ascii="Symbol" w:hAnsi="Symbol"/>
    </w:rPr>
  </w:style>
  <w:style w:type="character" w:customStyle="1" w:styleId="WW8Num10z0">
    <w:name w:val="WW8Num10z0"/>
    <w:rsid w:val="00C64739"/>
    <w:rPr>
      <w:rFonts w:ascii="Symbol" w:hAnsi="Symbol"/>
    </w:rPr>
  </w:style>
  <w:style w:type="character" w:customStyle="1" w:styleId="WW8Num10z1">
    <w:name w:val="WW8Num10z1"/>
    <w:rsid w:val="00C64739"/>
    <w:rPr>
      <w:rFonts w:ascii="Courier New" w:hAnsi="Courier New"/>
    </w:rPr>
  </w:style>
  <w:style w:type="character" w:customStyle="1" w:styleId="WW8Num10z2">
    <w:name w:val="WW8Num10z2"/>
    <w:rsid w:val="00C64739"/>
    <w:rPr>
      <w:rFonts w:ascii="Wingdings" w:hAnsi="Wingdings"/>
    </w:rPr>
  </w:style>
  <w:style w:type="character" w:customStyle="1" w:styleId="WW8Num21z0">
    <w:name w:val="WW8Num21z0"/>
    <w:rsid w:val="00C64739"/>
    <w:rPr>
      <w:rFonts w:ascii="Symbol" w:hAnsi="Symbol"/>
    </w:rPr>
  </w:style>
  <w:style w:type="character" w:customStyle="1" w:styleId="Standardnpsmoodstavce1">
    <w:name w:val="Standardní písmo odstavce1"/>
    <w:rsid w:val="00C64739"/>
  </w:style>
  <w:style w:type="paragraph" w:customStyle="1" w:styleId="Nadpis">
    <w:name w:val="Nadpis"/>
    <w:basedOn w:val="Normln"/>
    <w:next w:val="Zkladntext"/>
    <w:rsid w:val="00C6473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C64739"/>
    <w:rPr>
      <w:sz w:val="24"/>
    </w:rPr>
  </w:style>
  <w:style w:type="paragraph" w:styleId="Seznam">
    <w:name w:val="List"/>
    <w:basedOn w:val="Zkladntext"/>
    <w:semiHidden/>
    <w:rsid w:val="00C64739"/>
    <w:rPr>
      <w:rFonts w:cs="Tahoma"/>
    </w:rPr>
  </w:style>
  <w:style w:type="paragraph" w:customStyle="1" w:styleId="Popisek">
    <w:name w:val="Popisek"/>
    <w:basedOn w:val="Normln"/>
    <w:rsid w:val="00C647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C64739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C64739"/>
    <w:pPr>
      <w:jc w:val="center"/>
    </w:pPr>
    <w:rPr>
      <w:rFonts w:ascii="Arial" w:hAnsi="Arial" w:cs="Arial"/>
      <w:sz w:val="32"/>
    </w:rPr>
  </w:style>
  <w:style w:type="paragraph" w:styleId="Podtitul">
    <w:name w:val="Subtitle"/>
    <w:basedOn w:val="Nadpis"/>
    <w:next w:val="Zkladntext"/>
    <w:qFormat/>
    <w:rsid w:val="00C64739"/>
    <w:pPr>
      <w:jc w:val="center"/>
    </w:pPr>
    <w:rPr>
      <w:i/>
      <w:iCs/>
    </w:rPr>
  </w:style>
  <w:style w:type="paragraph" w:customStyle="1" w:styleId="Zkladntext21">
    <w:name w:val="Základní text 21"/>
    <w:basedOn w:val="Normln"/>
    <w:rsid w:val="00C64739"/>
    <w:pPr>
      <w:jc w:val="both"/>
    </w:pPr>
    <w:rPr>
      <w:sz w:val="24"/>
    </w:rPr>
  </w:style>
  <w:style w:type="paragraph" w:styleId="Zhlav">
    <w:name w:val="header"/>
    <w:basedOn w:val="Normln"/>
    <w:link w:val="ZhlavChar"/>
    <w:rsid w:val="00C647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64739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C64739"/>
    <w:rPr>
      <w:b/>
      <w:bCs/>
      <w:sz w:val="24"/>
    </w:rPr>
  </w:style>
  <w:style w:type="paragraph" w:styleId="Textbubliny">
    <w:name w:val="Balloon Text"/>
    <w:basedOn w:val="Normln"/>
    <w:semiHidden/>
    <w:rsid w:val="00C6473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805B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E164F"/>
    <w:pPr>
      <w:ind w:left="708"/>
    </w:pPr>
  </w:style>
  <w:style w:type="paragraph" w:styleId="Normlnweb">
    <w:name w:val="Normal (Web)"/>
    <w:basedOn w:val="Normln"/>
    <w:uiPriority w:val="99"/>
    <w:unhideWhenUsed/>
    <w:rsid w:val="00BD24DA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cs-CZ"/>
    </w:rPr>
  </w:style>
  <w:style w:type="character" w:customStyle="1" w:styleId="st">
    <w:name w:val="st"/>
    <w:basedOn w:val="Standardnpsmoodstavce"/>
    <w:rsid w:val="00515FAE"/>
  </w:style>
  <w:style w:type="character" w:customStyle="1" w:styleId="Nadpis3Char">
    <w:name w:val="Nadpis 3 Char"/>
    <w:basedOn w:val="Standardnpsmoodstavce"/>
    <w:link w:val="Nadpis3"/>
    <w:rsid w:val="00A52ECE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dpis5Char">
    <w:name w:val="Nadpis 5 Char"/>
    <w:basedOn w:val="Standardnpsmoodstavce"/>
    <w:link w:val="Nadpis5"/>
    <w:rsid w:val="00A52ECE"/>
    <w:rPr>
      <w:b/>
      <w:bCs/>
      <w:i/>
      <w:iCs/>
      <w:sz w:val="26"/>
      <w:szCs w:val="26"/>
      <w:lang w:eastAsia="ar-SA"/>
    </w:rPr>
  </w:style>
  <w:style w:type="character" w:customStyle="1" w:styleId="ZhlavChar">
    <w:name w:val="Záhlaví Char"/>
    <w:basedOn w:val="Standardnpsmoodstavce"/>
    <w:link w:val="Zhlav"/>
    <w:rsid w:val="00A52ECE"/>
    <w:rPr>
      <w:lang w:eastAsia="ar-SA"/>
    </w:rPr>
  </w:style>
  <w:style w:type="character" w:customStyle="1" w:styleId="selectableonclick">
    <w:name w:val="selectableonclick"/>
    <w:rsid w:val="00A52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ATTOMACEK.cz" TargetMode="External"/><Relationship Id="rId2" Type="http://schemas.openxmlformats.org/officeDocument/2006/relationships/hyperlink" Target="http://www.GATTOM.cz" TargetMode="External"/><Relationship Id="rId1" Type="http://schemas.openxmlformats.org/officeDocument/2006/relationships/hyperlink" Target="http://www.GATTOMTOUR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ddm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WINDOWS 95 OEM</dc:creator>
  <cp:lastModifiedBy>sosnova</cp:lastModifiedBy>
  <cp:revision>4</cp:revision>
  <cp:lastPrinted>2017-03-28T06:46:00Z</cp:lastPrinted>
  <dcterms:created xsi:type="dcterms:W3CDTF">2017-03-23T07:20:00Z</dcterms:created>
  <dcterms:modified xsi:type="dcterms:W3CDTF">2017-03-28T07:02:00Z</dcterms:modified>
</cp:coreProperties>
</file>