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3" w:rsidRDefault="001E7523">
      <w:pPr>
        <w:pStyle w:val="Styl"/>
        <w:numPr>
          <w:ilvl w:val="0"/>
          <w:numId w:val="2"/>
        </w:numPr>
        <w:spacing w:line="1" w:lineRule="exact"/>
      </w:pPr>
    </w:p>
    <w:p w:rsidR="001E7523" w:rsidRDefault="001E7523">
      <w:pPr>
        <w:pStyle w:val="Styl"/>
        <w:shd w:val="clear" w:color="auto" w:fill="FCFFFF"/>
        <w:spacing w:before="446" w:line="1310" w:lineRule="exact"/>
        <w:ind w:left="1251" w:right="419"/>
        <w:rPr>
          <w:color w:val="000004"/>
          <w:w w:val="92"/>
          <w:sz w:val="43"/>
          <w:szCs w:val="43"/>
        </w:rPr>
      </w:pPr>
      <w:r>
        <w:rPr>
          <w:b/>
          <w:bCs/>
          <w:color w:val="00351C"/>
          <w:w w:val="60"/>
          <w:sz w:val="118"/>
          <w:szCs w:val="118"/>
          <w:u w:val="single"/>
        </w:rPr>
        <w:t>1I1</w:t>
      </w:r>
      <w:r>
        <w:rPr>
          <w:color w:val="000004"/>
          <w:w w:val="92"/>
          <w:sz w:val="43"/>
          <w:szCs w:val="43"/>
        </w:rPr>
        <w:t xml:space="preserve">SOCIÁLNÍ SLUŽBY MĚSTA TŘINCE </w:t>
      </w:r>
    </w:p>
    <w:p w:rsidR="001E7523" w:rsidRDefault="001E7523">
      <w:pPr>
        <w:pStyle w:val="Styl"/>
        <w:shd w:val="clear" w:color="auto" w:fill="FCFFFF"/>
        <w:spacing w:before="503" w:line="340" w:lineRule="exact"/>
        <w:ind w:left="3027" w:right="2703" w:firstLine="815"/>
        <w:rPr>
          <w:rFonts w:ascii="Arial" w:hAnsi="Arial" w:cs="Arial"/>
          <w:color w:val="000004"/>
          <w:sz w:val="20"/>
          <w:szCs w:val="20"/>
        </w:rPr>
      </w:pPr>
      <w:r>
        <w:rPr>
          <w:rFonts w:ascii="Arial" w:hAnsi="Arial" w:cs="Arial"/>
          <w:color w:val="000004"/>
          <w:sz w:val="20"/>
          <w:szCs w:val="20"/>
        </w:rPr>
        <w:t xml:space="preserve">příspěvková organizace </w:t>
      </w:r>
      <w:r>
        <w:rPr>
          <w:rFonts w:ascii="Arial" w:hAnsi="Arial" w:cs="Arial"/>
          <w:color w:val="000004"/>
          <w:sz w:val="20"/>
          <w:szCs w:val="20"/>
        </w:rPr>
        <w:br/>
        <w:t xml:space="preserve">Habrová 302, 73961 Třinec-Dolní </w:t>
      </w:r>
      <w:proofErr w:type="spellStart"/>
      <w:r>
        <w:rPr>
          <w:rFonts w:ascii="Arial" w:hAnsi="Arial" w:cs="Arial"/>
          <w:color w:val="000004"/>
          <w:sz w:val="20"/>
          <w:szCs w:val="20"/>
        </w:rPr>
        <w:t>Líštná</w:t>
      </w:r>
      <w:proofErr w:type="spellEnd"/>
      <w:r>
        <w:rPr>
          <w:rFonts w:ascii="Arial" w:hAnsi="Arial" w:cs="Arial"/>
          <w:color w:val="000004"/>
          <w:sz w:val="20"/>
          <w:szCs w:val="20"/>
        </w:rPr>
        <w:t xml:space="preserve"> </w:t>
      </w:r>
    </w:p>
    <w:p w:rsidR="00536DD9" w:rsidRPr="00536DD9" w:rsidRDefault="001E7523" w:rsidP="00536DD9">
      <w:pPr>
        <w:pStyle w:val="Styl"/>
        <w:shd w:val="clear" w:color="auto" w:fill="FCFFFF"/>
        <w:spacing w:before="240" w:line="254" w:lineRule="exact"/>
        <w:ind w:left="3776" w:right="420"/>
        <w:rPr>
          <w:rFonts w:ascii="Arial" w:hAnsi="Arial" w:cs="Arial"/>
          <w:b/>
          <w:color w:val="000004"/>
          <w:w w:val="107"/>
          <w:sz w:val="22"/>
          <w:szCs w:val="22"/>
        </w:rPr>
      </w:pPr>
      <w:r w:rsidRPr="00536DD9">
        <w:rPr>
          <w:rFonts w:ascii="Arial" w:hAnsi="Arial" w:cs="Arial"/>
          <w:b/>
          <w:color w:val="000004"/>
          <w:w w:val="107"/>
          <w:sz w:val="22"/>
          <w:szCs w:val="22"/>
        </w:rPr>
        <w:t xml:space="preserve">Kupní smlouva </w:t>
      </w:r>
      <w:r w:rsidR="001D03DA" w:rsidRPr="00536DD9">
        <w:rPr>
          <w:rFonts w:ascii="Arial" w:hAnsi="Arial" w:cs="Arial"/>
          <w:b/>
          <w:color w:val="000004"/>
          <w:w w:val="107"/>
          <w:sz w:val="22"/>
          <w:szCs w:val="22"/>
        </w:rPr>
        <w:t>č</w:t>
      </w:r>
      <w:r w:rsidRPr="00536DD9">
        <w:rPr>
          <w:rFonts w:ascii="Arial" w:hAnsi="Arial" w:cs="Arial"/>
          <w:b/>
          <w:color w:val="000004"/>
          <w:w w:val="107"/>
          <w:sz w:val="22"/>
          <w:szCs w:val="22"/>
        </w:rPr>
        <w:t>. 2021/01/28</w:t>
      </w:r>
    </w:p>
    <w:p w:rsidR="001E7523" w:rsidRPr="001D03DA" w:rsidRDefault="001E7523" w:rsidP="00536DD9">
      <w:pPr>
        <w:pStyle w:val="Styl"/>
        <w:shd w:val="clear" w:color="auto" w:fill="FCFFFF"/>
        <w:spacing w:before="240" w:line="254" w:lineRule="exact"/>
        <w:ind w:left="2880" w:right="420" w:firstLine="720"/>
        <w:rPr>
          <w:rFonts w:ascii="Arial" w:hAnsi="Arial" w:cs="Arial"/>
          <w:color w:val="000004"/>
          <w:w w:val="107"/>
          <w:sz w:val="22"/>
          <w:szCs w:val="22"/>
        </w:rPr>
      </w:pPr>
      <w:r w:rsidRPr="001D03DA">
        <w:rPr>
          <w:rFonts w:ascii="Arial" w:hAnsi="Arial" w:cs="Arial"/>
          <w:color w:val="000004"/>
          <w:w w:val="107"/>
          <w:sz w:val="22"/>
          <w:szCs w:val="22"/>
        </w:rPr>
        <w:t>na dodávku plastových kelímků a víček</w:t>
      </w:r>
    </w:p>
    <w:p w:rsidR="001E7523" w:rsidRDefault="001E7523">
      <w:pPr>
        <w:pStyle w:val="Styl"/>
        <w:shd w:val="clear" w:color="auto" w:fill="FCFFFF"/>
        <w:spacing w:before="911" w:line="220" w:lineRule="exact"/>
        <w:ind w:left="767" w:right="41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So</w:t>
      </w:r>
      <w:r>
        <w:rPr>
          <w:rFonts w:ascii="Arial" w:hAnsi="Arial" w:cs="Arial"/>
          <w:color w:val="000104"/>
          <w:sz w:val="19"/>
          <w:szCs w:val="19"/>
        </w:rPr>
        <w:t>c</w:t>
      </w:r>
      <w:r>
        <w:rPr>
          <w:rFonts w:ascii="Arial" w:hAnsi="Arial" w:cs="Arial"/>
          <w:color w:val="000004"/>
          <w:sz w:val="19"/>
          <w:szCs w:val="19"/>
        </w:rPr>
        <w:t xml:space="preserve">iální služby města Třince, příspěvková organizace </w:t>
      </w:r>
    </w:p>
    <w:p w:rsidR="001E7523" w:rsidRDefault="001E7523">
      <w:pPr>
        <w:pStyle w:val="Styl"/>
        <w:shd w:val="clear" w:color="auto" w:fill="FCFFFF"/>
        <w:tabs>
          <w:tab w:val="left" w:pos="762"/>
          <w:tab w:val="left" w:pos="4347"/>
        </w:tabs>
        <w:spacing w:line="268" w:lineRule="exact"/>
        <w:ind w:right="41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color w:val="000004"/>
          <w:sz w:val="19"/>
          <w:szCs w:val="19"/>
        </w:rPr>
        <w:t>se sídlem</w:t>
      </w:r>
      <w:r>
        <w:rPr>
          <w:rFonts w:ascii="Arial" w:hAnsi="Arial" w:cs="Arial"/>
          <w:color w:val="000104"/>
          <w:sz w:val="19"/>
          <w:szCs w:val="19"/>
        </w:rPr>
        <w:t xml:space="preserve">: </w:t>
      </w:r>
      <w:r>
        <w:rPr>
          <w:rFonts w:ascii="Arial" w:hAnsi="Arial" w:cs="Arial"/>
          <w:color w:val="000104"/>
          <w:sz w:val="19"/>
          <w:szCs w:val="19"/>
        </w:rPr>
        <w:tab/>
      </w:r>
      <w:r>
        <w:rPr>
          <w:rFonts w:ascii="Arial" w:hAnsi="Arial" w:cs="Arial"/>
          <w:color w:val="000004"/>
          <w:sz w:val="19"/>
          <w:szCs w:val="19"/>
        </w:rPr>
        <w:t xml:space="preserve">Habrová 302, 739 61 Třinec </w:t>
      </w:r>
    </w:p>
    <w:p w:rsidR="001E7523" w:rsidRDefault="001E7523">
      <w:pPr>
        <w:pStyle w:val="Styl"/>
        <w:shd w:val="clear" w:color="auto" w:fill="FCFFFF"/>
        <w:tabs>
          <w:tab w:val="left" w:pos="762"/>
          <w:tab w:val="left" w:pos="4338"/>
        </w:tabs>
        <w:spacing w:line="273" w:lineRule="exact"/>
        <w:ind w:right="41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color w:val="000004"/>
          <w:sz w:val="19"/>
          <w:szCs w:val="19"/>
        </w:rPr>
        <w:t>IČO</w:t>
      </w:r>
      <w:r>
        <w:rPr>
          <w:rFonts w:ascii="Arial" w:hAnsi="Arial" w:cs="Arial"/>
          <w:color w:val="000104"/>
          <w:sz w:val="19"/>
          <w:szCs w:val="19"/>
        </w:rPr>
        <w:t xml:space="preserve">: </w:t>
      </w:r>
      <w:r>
        <w:rPr>
          <w:rFonts w:ascii="Arial" w:hAnsi="Arial" w:cs="Arial"/>
          <w:color w:val="000104"/>
          <w:sz w:val="19"/>
          <w:szCs w:val="19"/>
        </w:rPr>
        <w:tab/>
      </w:r>
      <w:r>
        <w:rPr>
          <w:rFonts w:ascii="Arial" w:hAnsi="Arial" w:cs="Arial"/>
          <w:color w:val="000004"/>
          <w:sz w:val="19"/>
          <w:szCs w:val="19"/>
        </w:rPr>
        <w:t xml:space="preserve">00600954 </w:t>
      </w:r>
    </w:p>
    <w:p w:rsidR="001E7523" w:rsidRDefault="001E7523">
      <w:pPr>
        <w:pStyle w:val="Styl"/>
        <w:rPr>
          <w:rFonts w:ascii="Arial" w:hAnsi="Arial" w:cs="Arial"/>
          <w:sz w:val="19"/>
          <w:szCs w:val="19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space="708"/>
          <w:noEndnote/>
        </w:sectPr>
      </w:pPr>
    </w:p>
    <w:p w:rsidR="001E7523" w:rsidRDefault="001E7523">
      <w:pPr>
        <w:pStyle w:val="Styl"/>
        <w:spacing w:line="47" w:lineRule="exact"/>
        <w:rPr>
          <w:rFonts w:ascii="Arial" w:hAnsi="Arial" w:cs="Arial"/>
        </w:rPr>
      </w:pPr>
    </w:p>
    <w:p w:rsidR="001E7523" w:rsidRDefault="001E7523">
      <w:pPr>
        <w:pStyle w:val="Styl"/>
        <w:rPr>
          <w:rFonts w:ascii="Arial" w:hAnsi="Arial" w:cs="Arial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space="708"/>
          <w:noEndnote/>
        </w:sectPr>
      </w:pPr>
    </w:p>
    <w:p w:rsidR="001E7523" w:rsidRDefault="001E752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</w:rPr>
      </w:pPr>
    </w:p>
    <w:p w:rsidR="001E7523" w:rsidRDefault="001E752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</w:rPr>
      </w:pPr>
    </w:p>
    <w:p w:rsidR="001E7523" w:rsidRDefault="001E7523">
      <w:pPr>
        <w:pStyle w:val="Styl"/>
        <w:shd w:val="clear" w:color="auto" w:fill="FCFFFF"/>
        <w:spacing w:line="268" w:lineRule="exact"/>
        <w:ind w:left="768" w:right="89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bankovní spojení: </w:t>
      </w:r>
      <w:r>
        <w:rPr>
          <w:rFonts w:ascii="Arial" w:hAnsi="Arial" w:cs="Arial"/>
          <w:color w:val="000004"/>
          <w:sz w:val="19"/>
          <w:szCs w:val="19"/>
        </w:rPr>
        <w:br/>
        <w:t xml:space="preserve">zastoupená ředitelem </w:t>
      </w:r>
      <w:r>
        <w:rPr>
          <w:rFonts w:ascii="Arial" w:hAnsi="Arial" w:cs="Arial"/>
          <w:color w:val="000004"/>
          <w:sz w:val="19"/>
          <w:szCs w:val="19"/>
        </w:rPr>
        <w:br/>
        <w:t xml:space="preserve">email: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13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(dále jen "kupují</w:t>
      </w:r>
      <w:r>
        <w:rPr>
          <w:rFonts w:ascii="Arial" w:hAnsi="Arial" w:cs="Arial"/>
          <w:color w:val="000104"/>
          <w:sz w:val="19"/>
          <w:szCs w:val="19"/>
        </w:rPr>
        <w:t>c</w:t>
      </w:r>
      <w:r>
        <w:rPr>
          <w:rFonts w:ascii="Arial" w:hAnsi="Arial" w:cs="Arial"/>
          <w:color w:val="000004"/>
          <w:sz w:val="19"/>
          <w:szCs w:val="19"/>
        </w:rPr>
        <w:t xml:space="preserve">í") </w:t>
      </w:r>
    </w:p>
    <w:p w:rsidR="001E7523" w:rsidRDefault="001D03DA">
      <w:pPr>
        <w:pStyle w:val="Styl"/>
        <w:shd w:val="clear" w:color="auto" w:fill="FCFFFF"/>
        <w:spacing w:before="393" w:line="235" w:lineRule="exact"/>
        <w:ind w:left="768" w:right="13"/>
        <w:rPr>
          <w:i/>
          <w:iCs/>
          <w:color w:val="000004"/>
          <w:sz w:val="21"/>
          <w:szCs w:val="21"/>
        </w:rPr>
      </w:pPr>
      <w:r>
        <w:rPr>
          <w:i/>
          <w:iCs/>
          <w:color w:val="000004"/>
          <w:sz w:val="21"/>
          <w:szCs w:val="21"/>
        </w:rPr>
        <w:t>a</w:t>
      </w:r>
    </w:p>
    <w:p w:rsidR="001E7523" w:rsidRDefault="001E7523">
      <w:pPr>
        <w:pStyle w:val="Styl"/>
        <w:shd w:val="clear" w:color="auto" w:fill="FCFFFF"/>
        <w:spacing w:before="331" w:line="220" w:lineRule="exact"/>
        <w:ind w:left="772" w:right="-1"/>
        <w:rPr>
          <w:rFonts w:ascii="Arial" w:hAnsi="Arial" w:cs="Arial"/>
          <w:color w:val="0001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BALM</w:t>
      </w:r>
      <w:r>
        <w:rPr>
          <w:rFonts w:ascii="Arial" w:hAnsi="Arial" w:cs="Arial"/>
          <w:color w:val="000104"/>
          <w:sz w:val="19"/>
          <w:szCs w:val="19"/>
        </w:rPr>
        <w:t>ET</w:t>
      </w:r>
      <w:r>
        <w:rPr>
          <w:rFonts w:ascii="Arial" w:hAnsi="Arial" w:cs="Arial"/>
          <w:color w:val="000004"/>
          <w:sz w:val="19"/>
          <w:szCs w:val="19"/>
        </w:rPr>
        <w:t>O CZ, s.</w:t>
      </w:r>
      <w:r>
        <w:rPr>
          <w:rFonts w:ascii="Arial" w:hAnsi="Arial" w:cs="Arial"/>
          <w:color w:val="000104"/>
          <w:sz w:val="19"/>
          <w:szCs w:val="19"/>
        </w:rPr>
        <w:t>r</w:t>
      </w:r>
      <w:r>
        <w:rPr>
          <w:rFonts w:ascii="Arial" w:hAnsi="Arial" w:cs="Arial"/>
          <w:color w:val="000004"/>
          <w:sz w:val="19"/>
          <w:szCs w:val="19"/>
        </w:rPr>
        <w:t>.o</w:t>
      </w:r>
      <w:r>
        <w:rPr>
          <w:rFonts w:ascii="Arial" w:hAnsi="Arial" w:cs="Arial"/>
          <w:color w:val="000104"/>
          <w:sz w:val="19"/>
          <w:szCs w:val="19"/>
        </w:rPr>
        <w:t xml:space="preserve">.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-1"/>
        <w:rPr>
          <w:rFonts w:ascii="Arial" w:hAnsi="Arial" w:cs="Arial"/>
          <w:color w:val="0001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Zapsaná v obchodním rejstříku: </w:t>
      </w:r>
      <w:r>
        <w:rPr>
          <w:rFonts w:ascii="Arial" w:hAnsi="Arial" w:cs="Arial"/>
          <w:color w:val="000004"/>
          <w:sz w:val="19"/>
          <w:szCs w:val="19"/>
        </w:rPr>
        <w:br/>
        <w:t>sídlo</w:t>
      </w:r>
      <w:r>
        <w:rPr>
          <w:rFonts w:ascii="Arial" w:hAnsi="Arial" w:cs="Arial"/>
          <w:color w:val="000104"/>
          <w:sz w:val="19"/>
          <w:szCs w:val="19"/>
        </w:rPr>
        <w:t xml:space="preserve">: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-1"/>
        <w:rPr>
          <w:rFonts w:ascii="Arial" w:hAnsi="Arial" w:cs="Arial"/>
          <w:color w:val="0001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IČ</w:t>
      </w:r>
      <w:r>
        <w:rPr>
          <w:rFonts w:ascii="Arial" w:hAnsi="Arial" w:cs="Arial"/>
          <w:color w:val="000104"/>
          <w:sz w:val="19"/>
          <w:szCs w:val="19"/>
        </w:rPr>
        <w:t xml:space="preserve">: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DIČ: </w:t>
      </w:r>
    </w:p>
    <w:p w:rsidR="001E7523" w:rsidRDefault="001E7523">
      <w:pPr>
        <w:pStyle w:val="Styl"/>
        <w:shd w:val="clear" w:color="auto" w:fill="FCFFFF"/>
        <w:spacing w:before="4" w:line="268" w:lineRule="exact"/>
        <w:ind w:left="768" w:right="1242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bankovní spojení: </w:t>
      </w:r>
      <w:r>
        <w:rPr>
          <w:rFonts w:ascii="Arial" w:hAnsi="Arial" w:cs="Arial"/>
          <w:color w:val="000004"/>
          <w:sz w:val="19"/>
          <w:szCs w:val="19"/>
        </w:rPr>
        <w:br/>
        <w:t xml:space="preserve">číslo účtu: </w:t>
      </w:r>
      <w:r>
        <w:rPr>
          <w:rFonts w:ascii="Arial" w:hAnsi="Arial" w:cs="Arial"/>
          <w:color w:val="000004"/>
          <w:sz w:val="19"/>
          <w:szCs w:val="19"/>
        </w:rPr>
        <w:br/>
        <w:t xml:space="preserve">telefon: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e-mail: </w:t>
      </w:r>
    </w:p>
    <w:p w:rsidR="001E7523" w:rsidRDefault="001E7523">
      <w:pPr>
        <w:pStyle w:val="Styl"/>
        <w:shd w:val="clear" w:color="auto" w:fill="FCFFFF"/>
        <w:spacing w:line="278" w:lineRule="exact"/>
        <w:ind w:left="768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(dále jen "prodávajíc</w:t>
      </w:r>
      <w:r>
        <w:rPr>
          <w:rFonts w:ascii="Arial" w:hAnsi="Arial" w:cs="Arial"/>
          <w:color w:val="000104"/>
          <w:sz w:val="19"/>
          <w:szCs w:val="19"/>
        </w:rPr>
        <w:t>í</w:t>
      </w:r>
      <w:r>
        <w:rPr>
          <w:rFonts w:ascii="Arial" w:hAnsi="Arial" w:cs="Arial"/>
          <w:color w:val="000004"/>
          <w:sz w:val="19"/>
          <w:szCs w:val="19"/>
        </w:rPr>
        <w:t xml:space="preserve">") </w:t>
      </w:r>
    </w:p>
    <w:p w:rsidR="001E7523" w:rsidRDefault="001E7523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1E7523" w:rsidRDefault="00536DD9">
      <w:pPr>
        <w:pStyle w:val="Styl"/>
        <w:shd w:val="clear" w:color="auto" w:fill="FCFFFF"/>
        <w:spacing w:before="4" w:line="268" w:lineRule="exact"/>
        <w:ind w:right="34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XXX</w:t>
      </w:r>
      <w:r w:rsidR="001E7523">
        <w:rPr>
          <w:rFonts w:ascii="Arial" w:hAnsi="Arial" w:cs="Arial"/>
          <w:color w:val="000004"/>
          <w:sz w:val="19"/>
          <w:szCs w:val="19"/>
        </w:rPr>
        <w:t xml:space="preserve"> </w:t>
      </w:r>
      <w:r w:rsidR="001E7523">
        <w:rPr>
          <w:rFonts w:ascii="Arial" w:hAnsi="Arial" w:cs="Arial"/>
          <w:color w:val="000004"/>
          <w:sz w:val="19"/>
          <w:szCs w:val="19"/>
        </w:rPr>
        <w:br/>
        <w:t xml:space="preserve">Mgr. Pavlem </w:t>
      </w:r>
      <w:proofErr w:type="spellStart"/>
      <w:r w:rsidR="001E7523">
        <w:rPr>
          <w:rFonts w:ascii="Arial" w:hAnsi="Arial" w:cs="Arial"/>
          <w:color w:val="000004"/>
          <w:sz w:val="19"/>
          <w:szCs w:val="19"/>
        </w:rPr>
        <w:t>Pezdou</w:t>
      </w:r>
      <w:proofErr w:type="spellEnd"/>
      <w:r w:rsidR="001E7523">
        <w:rPr>
          <w:rFonts w:ascii="Arial" w:hAnsi="Arial" w:cs="Arial"/>
          <w:color w:val="000004"/>
          <w:sz w:val="19"/>
          <w:szCs w:val="19"/>
        </w:rPr>
        <w:t xml:space="preserve">, MBA </w:t>
      </w:r>
      <w:r w:rsidR="001E7523">
        <w:rPr>
          <w:rFonts w:ascii="Arial" w:hAnsi="Arial" w:cs="Arial"/>
          <w:color w:val="000004"/>
          <w:sz w:val="19"/>
          <w:szCs w:val="19"/>
        </w:rPr>
        <w:br/>
      </w:r>
      <w:r w:rsidRPr="00536DD9">
        <w:rPr>
          <w:rFonts w:ascii="Arial" w:hAnsi="Arial" w:cs="Arial"/>
          <w:color w:val="000004"/>
          <w:sz w:val="19"/>
          <w:szCs w:val="19"/>
        </w:rPr>
        <w:t>XXX</w:t>
      </w:r>
      <w:r w:rsidR="001E7523" w:rsidRPr="00536DD9">
        <w:rPr>
          <w:rFonts w:ascii="Arial" w:hAnsi="Arial" w:cs="Arial"/>
          <w:color w:val="000004"/>
          <w:sz w:val="19"/>
          <w:szCs w:val="19"/>
        </w:rPr>
        <w:t xml:space="preserve"> </w:t>
      </w:r>
    </w:p>
    <w:p w:rsidR="001E7523" w:rsidRDefault="001E7523">
      <w:pPr>
        <w:pStyle w:val="Styl"/>
        <w:shd w:val="clear" w:color="auto" w:fill="FCFFFF"/>
        <w:spacing w:before="1497" w:line="278" w:lineRule="exact"/>
        <w:ind w:left="63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vedeného u Krajského soudu v Ostravě </w:t>
      </w:r>
      <w:r>
        <w:rPr>
          <w:rFonts w:ascii="Arial" w:hAnsi="Arial" w:cs="Arial"/>
          <w:color w:val="000004"/>
          <w:sz w:val="19"/>
          <w:szCs w:val="19"/>
        </w:rPr>
        <w:br/>
      </w:r>
      <w:proofErr w:type="spellStart"/>
      <w:r>
        <w:rPr>
          <w:rFonts w:ascii="Arial" w:hAnsi="Arial" w:cs="Arial"/>
          <w:color w:val="000004"/>
          <w:sz w:val="19"/>
          <w:szCs w:val="19"/>
        </w:rPr>
        <w:t>Pop</w:t>
      </w:r>
      <w:r>
        <w:rPr>
          <w:rFonts w:ascii="Arial" w:hAnsi="Arial" w:cs="Arial"/>
          <w:color w:val="000104"/>
          <w:sz w:val="19"/>
          <w:szCs w:val="19"/>
        </w:rPr>
        <w:t>i</w:t>
      </w:r>
      <w:r>
        <w:rPr>
          <w:rFonts w:ascii="Arial" w:hAnsi="Arial" w:cs="Arial"/>
          <w:color w:val="000004"/>
          <w:sz w:val="19"/>
          <w:szCs w:val="19"/>
        </w:rPr>
        <w:t>necká</w:t>
      </w:r>
      <w:proofErr w:type="spellEnd"/>
      <w:r>
        <w:rPr>
          <w:rFonts w:ascii="Arial" w:hAnsi="Arial" w:cs="Arial"/>
          <w:color w:val="000004"/>
          <w:sz w:val="19"/>
          <w:szCs w:val="19"/>
        </w:rPr>
        <w:t xml:space="preserve"> 458/32, 739 32 Vratimov </w:t>
      </w:r>
      <w:r>
        <w:rPr>
          <w:rFonts w:ascii="Arial" w:hAnsi="Arial" w:cs="Arial"/>
          <w:color w:val="000004"/>
          <w:sz w:val="19"/>
          <w:szCs w:val="19"/>
        </w:rPr>
        <w:br/>
        <w:t xml:space="preserve">28564642 </w:t>
      </w:r>
    </w:p>
    <w:p w:rsidR="001E7523" w:rsidRDefault="001E7523">
      <w:pPr>
        <w:pStyle w:val="Styl"/>
        <w:shd w:val="clear" w:color="auto" w:fill="FCFFFF"/>
        <w:spacing w:line="278" w:lineRule="exact"/>
        <w:ind w:left="63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CZ28564642 </w:t>
      </w:r>
    </w:p>
    <w:p w:rsidR="001E7523" w:rsidRDefault="00536DD9">
      <w:pPr>
        <w:pStyle w:val="Styl"/>
        <w:shd w:val="clear" w:color="auto" w:fill="FCFFFF"/>
        <w:spacing w:line="268" w:lineRule="exact"/>
        <w:ind w:left="63" w:right="877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XXX</w:t>
      </w:r>
      <w:r w:rsidR="001E7523">
        <w:rPr>
          <w:rFonts w:ascii="Arial" w:hAnsi="Arial" w:cs="Arial"/>
          <w:color w:val="000004"/>
          <w:sz w:val="19"/>
          <w:szCs w:val="19"/>
        </w:rPr>
        <w:t xml:space="preserve"> </w:t>
      </w:r>
      <w:r w:rsidR="001E7523">
        <w:rPr>
          <w:rFonts w:ascii="Arial" w:hAnsi="Arial" w:cs="Arial"/>
          <w:color w:val="000004"/>
          <w:sz w:val="19"/>
          <w:szCs w:val="19"/>
        </w:rPr>
        <w:br/>
      </w:r>
      <w:proofErr w:type="spellStart"/>
      <w:r>
        <w:rPr>
          <w:rFonts w:ascii="Arial" w:hAnsi="Arial" w:cs="Arial"/>
          <w:color w:val="000004"/>
          <w:sz w:val="19"/>
          <w:szCs w:val="19"/>
        </w:rPr>
        <w:t>XXX</w:t>
      </w:r>
      <w:proofErr w:type="spellEnd"/>
      <w:r w:rsidR="001E7523">
        <w:rPr>
          <w:rFonts w:ascii="Arial" w:hAnsi="Arial" w:cs="Arial"/>
          <w:color w:val="000004"/>
          <w:sz w:val="19"/>
          <w:szCs w:val="19"/>
        </w:rPr>
        <w:t xml:space="preserve"> </w:t>
      </w:r>
      <w:r w:rsidR="001E7523">
        <w:rPr>
          <w:rFonts w:ascii="Arial" w:hAnsi="Arial" w:cs="Arial"/>
          <w:color w:val="000004"/>
          <w:sz w:val="19"/>
          <w:szCs w:val="19"/>
        </w:rPr>
        <w:br/>
      </w:r>
      <w:proofErr w:type="spellStart"/>
      <w:r>
        <w:rPr>
          <w:rFonts w:ascii="Arial" w:hAnsi="Arial" w:cs="Arial"/>
          <w:color w:val="000004"/>
          <w:sz w:val="19"/>
          <w:szCs w:val="19"/>
        </w:rPr>
        <w:t>XXX</w:t>
      </w:r>
      <w:proofErr w:type="spellEnd"/>
      <w:r w:rsidR="001E7523">
        <w:rPr>
          <w:rFonts w:ascii="Arial" w:hAnsi="Arial" w:cs="Arial"/>
          <w:color w:val="000004"/>
          <w:sz w:val="19"/>
          <w:szCs w:val="19"/>
        </w:rPr>
        <w:br/>
      </w:r>
      <w:hyperlink r:id="rId8" w:history="1">
        <w:proofErr w:type="spellStart"/>
        <w:r>
          <w:rPr>
            <w:rFonts w:ascii="Arial" w:hAnsi="Arial" w:cs="Arial"/>
            <w:color w:val="000004"/>
            <w:sz w:val="19"/>
            <w:szCs w:val="19"/>
            <w:u w:val="single"/>
          </w:rPr>
          <w:t>XXX</w:t>
        </w:r>
        <w:proofErr w:type="spellEnd"/>
      </w:hyperlink>
      <w:r w:rsidR="001E7523">
        <w:rPr>
          <w:rFonts w:ascii="Arial" w:hAnsi="Arial" w:cs="Arial"/>
          <w:color w:val="000004"/>
          <w:sz w:val="19"/>
          <w:szCs w:val="19"/>
        </w:rPr>
        <w:t xml:space="preserve"> </w:t>
      </w:r>
    </w:p>
    <w:p w:rsidR="001E7523" w:rsidRDefault="001E7523">
      <w:pPr>
        <w:pStyle w:val="Styl"/>
        <w:rPr>
          <w:rFonts w:ascii="Arial" w:hAnsi="Arial" w:cs="Arial"/>
          <w:sz w:val="19"/>
          <w:szCs w:val="19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num="2" w:space="708" w:equalWidth="0">
            <w:col w:w="3603" w:space="748"/>
            <w:col w:w="3585"/>
          </w:cols>
          <w:noEndnote/>
        </w:sectPr>
      </w:pPr>
    </w:p>
    <w:p w:rsidR="001E7523" w:rsidRDefault="001E7523">
      <w:pPr>
        <w:pStyle w:val="Styl"/>
        <w:spacing w:line="278" w:lineRule="exact"/>
        <w:rPr>
          <w:rFonts w:ascii="Arial" w:hAnsi="Arial" w:cs="Arial"/>
        </w:rPr>
      </w:pPr>
    </w:p>
    <w:p w:rsidR="001E7523" w:rsidRDefault="001E7523">
      <w:pPr>
        <w:pStyle w:val="Styl"/>
        <w:rPr>
          <w:rFonts w:ascii="Arial" w:hAnsi="Arial" w:cs="Arial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space="708"/>
          <w:noEndnote/>
        </w:sectPr>
      </w:pPr>
    </w:p>
    <w:p w:rsidR="001E7523" w:rsidRDefault="001E7523">
      <w:pPr>
        <w:pStyle w:val="Styl"/>
        <w:shd w:val="clear" w:color="auto" w:fill="FCFFFF"/>
        <w:spacing w:line="311" w:lineRule="exact"/>
        <w:ind w:left="772" w:right="318"/>
        <w:rPr>
          <w:rFonts w:ascii="Arial" w:hAnsi="Arial" w:cs="Arial"/>
          <w:i/>
          <w:iCs/>
          <w:color w:val="000004"/>
          <w:sz w:val="19"/>
          <w:szCs w:val="19"/>
        </w:rPr>
      </w:pPr>
      <w:r>
        <w:rPr>
          <w:rFonts w:ascii="Arial" w:hAnsi="Arial" w:cs="Arial"/>
          <w:i/>
          <w:iCs/>
          <w:color w:val="000004"/>
          <w:sz w:val="19"/>
          <w:szCs w:val="19"/>
        </w:rPr>
        <w:lastRenderedPageBreak/>
        <w:t xml:space="preserve">uzavřely níže uvedeného dne, měsíce a roku dle zákona </w:t>
      </w:r>
      <w:r>
        <w:rPr>
          <w:color w:val="000004"/>
          <w:w w:val="87"/>
          <w:sz w:val="21"/>
          <w:szCs w:val="21"/>
        </w:rPr>
        <w:t xml:space="preserve">č. </w:t>
      </w:r>
      <w:r>
        <w:rPr>
          <w:color w:val="000004"/>
          <w:w w:val="111"/>
          <w:sz w:val="20"/>
          <w:szCs w:val="20"/>
        </w:rPr>
        <w:t xml:space="preserve">89/2012 </w:t>
      </w:r>
      <w:r>
        <w:rPr>
          <w:rFonts w:ascii="Arial" w:hAnsi="Arial" w:cs="Arial"/>
          <w:i/>
          <w:iCs/>
          <w:color w:val="000004"/>
          <w:sz w:val="19"/>
          <w:szCs w:val="19"/>
        </w:rPr>
        <w:t xml:space="preserve">Sb., občanský zákoník, </w:t>
      </w:r>
      <w:r>
        <w:rPr>
          <w:rFonts w:ascii="Arial" w:hAnsi="Arial" w:cs="Arial"/>
          <w:color w:val="000004"/>
          <w:w w:val="89"/>
          <w:sz w:val="19"/>
          <w:szCs w:val="19"/>
        </w:rPr>
        <w:t xml:space="preserve">ve </w:t>
      </w:r>
      <w:r>
        <w:rPr>
          <w:rFonts w:ascii="Arial" w:hAnsi="Arial" w:cs="Arial"/>
          <w:i/>
          <w:iCs/>
          <w:color w:val="000004"/>
          <w:sz w:val="19"/>
          <w:szCs w:val="19"/>
        </w:rPr>
        <w:t xml:space="preserve">znění </w:t>
      </w:r>
      <w:r>
        <w:rPr>
          <w:rFonts w:ascii="Arial" w:hAnsi="Arial" w:cs="Arial"/>
          <w:i/>
          <w:iCs/>
          <w:color w:val="000004"/>
          <w:sz w:val="19"/>
          <w:szCs w:val="19"/>
        </w:rPr>
        <w:br/>
        <w:t xml:space="preserve">pozdějších předpisů, následující smlouvu. </w:t>
      </w:r>
    </w:p>
    <w:p w:rsidR="001E7523" w:rsidRDefault="001E7523">
      <w:pPr>
        <w:pStyle w:val="Styl"/>
        <w:shd w:val="clear" w:color="auto" w:fill="FCFFFF"/>
        <w:spacing w:before="662" w:line="201" w:lineRule="exact"/>
        <w:ind w:left="5322" w:right="419"/>
        <w:rPr>
          <w:rFonts w:ascii="Arial" w:hAnsi="Arial" w:cs="Arial"/>
          <w:color w:val="000004"/>
          <w:w w:val="125"/>
          <w:sz w:val="18"/>
          <w:szCs w:val="18"/>
        </w:rPr>
      </w:pPr>
      <w:r>
        <w:rPr>
          <w:rFonts w:ascii="Arial" w:hAnsi="Arial" w:cs="Arial"/>
          <w:color w:val="000004"/>
          <w:w w:val="125"/>
          <w:sz w:val="18"/>
          <w:szCs w:val="18"/>
        </w:rPr>
        <w:t xml:space="preserve">I. </w:t>
      </w:r>
    </w:p>
    <w:p w:rsidR="001E7523" w:rsidRDefault="001E7523">
      <w:pPr>
        <w:pStyle w:val="Styl"/>
        <w:shd w:val="clear" w:color="auto" w:fill="FCFFFF"/>
        <w:spacing w:before="177" w:line="211" w:lineRule="exact"/>
        <w:ind w:left="4573" w:right="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Předmět smlouvy </w:t>
      </w:r>
    </w:p>
    <w:p w:rsidR="001E7523" w:rsidRDefault="001E7523" w:rsidP="001D03DA">
      <w:pPr>
        <w:pStyle w:val="Styl"/>
        <w:numPr>
          <w:ilvl w:val="0"/>
          <w:numId w:val="1"/>
        </w:numPr>
        <w:shd w:val="clear" w:color="auto" w:fill="FCFFFF"/>
        <w:spacing w:before="124" w:line="268" w:lineRule="exact"/>
        <w:ind w:left="1515" w:right="5" w:hanging="35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Předmětem této smlouvy je závazek prodávajícího dodávat kupujícímu plastové kelímky a </w:t>
      </w:r>
      <w:r>
        <w:rPr>
          <w:rFonts w:ascii="Arial" w:hAnsi="Arial" w:cs="Arial"/>
          <w:color w:val="000004"/>
          <w:sz w:val="19"/>
          <w:szCs w:val="19"/>
        </w:rPr>
        <w:br/>
        <w:t xml:space="preserve">víčka specifikované v tabulce typových položek, která je přílohou </w:t>
      </w:r>
      <w:r>
        <w:rPr>
          <w:color w:val="000004"/>
          <w:w w:val="85"/>
          <w:sz w:val="16"/>
          <w:szCs w:val="16"/>
        </w:rPr>
        <w:t xml:space="preserve">Č. </w:t>
      </w:r>
      <w:r>
        <w:rPr>
          <w:rFonts w:ascii="Arial" w:hAnsi="Arial" w:cs="Arial"/>
          <w:color w:val="000004"/>
          <w:sz w:val="19"/>
          <w:szCs w:val="19"/>
        </w:rPr>
        <w:t xml:space="preserve">1 této smlouvy. </w:t>
      </w:r>
    </w:p>
    <w:p w:rsidR="001E7523" w:rsidRDefault="001E7523" w:rsidP="001D03DA">
      <w:pPr>
        <w:pStyle w:val="Styl"/>
        <w:numPr>
          <w:ilvl w:val="0"/>
          <w:numId w:val="1"/>
        </w:numPr>
        <w:shd w:val="clear" w:color="auto" w:fill="FCFFFF"/>
        <w:spacing w:line="388" w:lineRule="exact"/>
        <w:ind w:left="1530" w:right="1" w:hanging="37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Množství a jed</w:t>
      </w:r>
      <w:r>
        <w:rPr>
          <w:rFonts w:ascii="Arial" w:hAnsi="Arial" w:cs="Arial"/>
          <w:color w:val="000104"/>
          <w:sz w:val="19"/>
          <w:szCs w:val="19"/>
        </w:rPr>
        <w:t>n</w:t>
      </w:r>
      <w:r>
        <w:rPr>
          <w:rFonts w:ascii="Arial" w:hAnsi="Arial" w:cs="Arial"/>
          <w:color w:val="000004"/>
          <w:sz w:val="19"/>
          <w:szCs w:val="19"/>
        </w:rPr>
        <w:t xml:space="preserve">otlivé položky budou uvedeny v jednotlivých závazných objednávkách. </w:t>
      </w:r>
    </w:p>
    <w:p w:rsidR="001E7523" w:rsidRDefault="001E7523" w:rsidP="001D03DA">
      <w:pPr>
        <w:pStyle w:val="Styl"/>
        <w:numPr>
          <w:ilvl w:val="0"/>
          <w:numId w:val="1"/>
        </w:numPr>
        <w:shd w:val="clear" w:color="auto" w:fill="FCFFFF"/>
        <w:spacing w:before="124" w:line="268" w:lineRule="exact"/>
        <w:ind w:left="1515" w:right="5" w:hanging="359"/>
        <w:rPr>
          <w:rFonts w:ascii="Arial" w:hAnsi="Arial" w:cs="Arial"/>
          <w:color w:val="0001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Kupující bude objednávat zboží e-mailem. Smluvní strany se shodly na tom, že objednávky </w:t>
      </w:r>
      <w:r>
        <w:rPr>
          <w:rFonts w:ascii="Arial" w:hAnsi="Arial" w:cs="Arial"/>
          <w:color w:val="000004"/>
          <w:sz w:val="19"/>
          <w:szCs w:val="19"/>
        </w:rPr>
        <w:br/>
        <w:t>odeslané e-mailem budou považovat za doručené dnem jejich odeslání</w:t>
      </w:r>
      <w:r>
        <w:rPr>
          <w:rFonts w:ascii="Arial" w:hAnsi="Arial" w:cs="Arial"/>
          <w:color w:val="000104"/>
          <w:sz w:val="19"/>
          <w:szCs w:val="19"/>
        </w:rPr>
        <w:t xml:space="preserve">. </w:t>
      </w:r>
    </w:p>
    <w:p w:rsidR="001D03DA" w:rsidRDefault="001E7523" w:rsidP="001D03DA">
      <w:pPr>
        <w:pStyle w:val="Styl"/>
        <w:numPr>
          <w:ilvl w:val="0"/>
          <w:numId w:val="1"/>
        </w:numPr>
        <w:shd w:val="clear" w:color="auto" w:fill="FCFFFF"/>
        <w:spacing w:before="124" w:line="268" w:lineRule="exact"/>
        <w:ind w:left="1515" w:right="5" w:hanging="35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Součás</w:t>
      </w:r>
      <w:r>
        <w:rPr>
          <w:rFonts w:ascii="Arial" w:hAnsi="Arial" w:cs="Arial"/>
          <w:color w:val="000104"/>
          <w:sz w:val="19"/>
          <w:szCs w:val="19"/>
        </w:rPr>
        <w:t>t</w:t>
      </w:r>
      <w:r>
        <w:rPr>
          <w:rFonts w:ascii="Arial" w:hAnsi="Arial" w:cs="Arial"/>
          <w:color w:val="000004"/>
          <w:sz w:val="19"/>
          <w:szCs w:val="19"/>
        </w:rPr>
        <w:t>í plněn</w:t>
      </w:r>
      <w:r>
        <w:rPr>
          <w:rFonts w:ascii="Arial" w:hAnsi="Arial" w:cs="Arial"/>
          <w:color w:val="000104"/>
          <w:sz w:val="19"/>
          <w:szCs w:val="19"/>
        </w:rPr>
        <w:t xml:space="preserve">í </w:t>
      </w:r>
      <w:r>
        <w:rPr>
          <w:rFonts w:ascii="Arial" w:hAnsi="Arial" w:cs="Arial"/>
          <w:color w:val="000004"/>
          <w:sz w:val="19"/>
          <w:szCs w:val="19"/>
        </w:rPr>
        <w:t>je doprava zboží do místa plnění. Odběr zbož</w:t>
      </w:r>
      <w:r>
        <w:rPr>
          <w:rFonts w:ascii="Arial" w:hAnsi="Arial" w:cs="Arial"/>
          <w:color w:val="000104"/>
          <w:sz w:val="19"/>
          <w:szCs w:val="19"/>
        </w:rPr>
        <w:t xml:space="preserve">í </w:t>
      </w:r>
      <w:r>
        <w:rPr>
          <w:rFonts w:ascii="Arial" w:hAnsi="Arial" w:cs="Arial"/>
          <w:color w:val="000004"/>
          <w:sz w:val="19"/>
          <w:szCs w:val="19"/>
        </w:rPr>
        <w:t>bude real</w:t>
      </w:r>
      <w:r>
        <w:rPr>
          <w:rFonts w:ascii="Arial" w:hAnsi="Arial" w:cs="Arial"/>
          <w:color w:val="000104"/>
          <w:sz w:val="19"/>
          <w:szCs w:val="19"/>
        </w:rPr>
        <w:t>i</w:t>
      </w:r>
      <w:r>
        <w:rPr>
          <w:rFonts w:ascii="Arial" w:hAnsi="Arial" w:cs="Arial"/>
          <w:color w:val="000004"/>
          <w:sz w:val="19"/>
          <w:szCs w:val="19"/>
        </w:rPr>
        <w:t xml:space="preserve">zován v sídle </w:t>
      </w:r>
      <w:r>
        <w:rPr>
          <w:rFonts w:ascii="Arial" w:hAnsi="Arial" w:cs="Arial"/>
          <w:color w:val="000004"/>
          <w:sz w:val="19"/>
          <w:szCs w:val="19"/>
        </w:rPr>
        <w:br/>
        <w:t>zadavatele. Dovoz zboží do sídla zadavatele bude zdarma.</w:t>
      </w: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D03DA" w:rsidRDefault="001D03DA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</w:p>
    <w:p w:rsidR="001E7523" w:rsidRDefault="001E7523" w:rsidP="001D03DA">
      <w:pPr>
        <w:pStyle w:val="Styl"/>
        <w:shd w:val="clear" w:color="auto" w:fill="FCFFFF"/>
        <w:spacing w:before="124" w:line="268" w:lineRule="exact"/>
        <w:ind w:right="5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 </w:t>
      </w:r>
    </w:p>
    <w:p w:rsidR="001E7523" w:rsidRDefault="001E7523">
      <w:pPr>
        <w:pStyle w:val="Styl"/>
        <w:rPr>
          <w:rFonts w:ascii="Arial" w:hAnsi="Arial" w:cs="Arial"/>
          <w:sz w:val="19"/>
          <w:szCs w:val="19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space="708"/>
          <w:noEndnote/>
        </w:sectPr>
      </w:pPr>
    </w:p>
    <w:p w:rsidR="001E7523" w:rsidRDefault="001E7523">
      <w:pPr>
        <w:pStyle w:val="Styl"/>
        <w:spacing w:line="259" w:lineRule="exact"/>
        <w:rPr>
          <w:rFonts w:ascii="Arial" w:hAnsi="Arial" w:cs="Arial"/>
        </w:rPr>
      </w:pPr>
    </w:p>
    <w:p w:rsidR="001E7523" w:rsidRDefault="001E7523">
      <w:pPr>
        <w:pStyle w:val="Styl"/>
        <w:rPr>
          <w:rFonts w:ascii="Arial" w:hAnsi="Arial" w:cs="Arial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space="708"/>
          <w:noEndnote/>
        </w:sectPr>
      </w:pPr>
    </w:p>
    <w:p w:rsidR="001E7523" w:rsidRDefault="001E7523">
      <w:pPr>
        <w:pStyle w:val="Styl"/>
        <w:shd w:val="clear" w:color="auto" w:fill="FCFFFF"/>
        <w:spacing w:before="4" w:line="220" w:lineRule="exact"/>
        <w:ind w:left="360"/>
        <w:rPr>
          <w:color w:val="000104"/>
          <w:sz w:val="16"/>
          <w:szCs w:val="16"/>
        </w:rPr>
      </w:pPr>
      <w:r>
        <w:rPr>
          <w:color w:val="000004"/>
          <w:sz w:val="16"/>
          <w:szCs w:val="16"/>
        </w:rPr>
        <w:lastRenderedPageBreak/>
        <w:t>B</w:t>
      </w:r>
      <w:r>
        <w:rPr>
          <w:color w:val="000104"/>
          <w:sz w:val="16"/>
          <w:szCs w:val="16"/>
        </w:rPr>
        <w:t>an</w:t>
      </w:r>
      <w:r>
        <w:rPr>
          <w:color w:val="000004"/>
          <w:sz w:val="16"/>
          <w:szCs w:val="16"/>
        </w:rPr>
        <w:t>ko</w:t>
      </w:r>
      <w:r>
        <w:rPr>
          <w:color w:val="000104"/>
          <w:sz w:val="16"/>
          <w:szCs w:val="16"/>
        </w:rPr>
        <w:t>vní s</w:t>
      </w:r>
      <w:r>
        <w:rPr>
          <w:color w:val="000004"/>
          <w:sz w:val="16"/>
          <w:szCs w:val="16"/>
        </w:rPr>
        <w:t>poj</w:t>
      </w:r>
      <w:r>
        <w:rPr>
          <w:color w:val="000104"/>
          <w:sz w:val="16"/>
          <w:szCs w:val="16"/>
        </w:rPr>
        <w:t>e</w:t>
      </w:r>
      <w:r>
        <w:rPr>
          <w:color w:val="000004"/>
          <w:sz w:val="16"/>
          <w:szCs w:val="16"/>
        </w:rPr>
        <w:t>n</w:t>
      </w:r>
      <w:r>
        <w:rPr>
          <w:color w:val="000104"/>
          <w:sz w:val="16"/>
          <w:szCs w:val="16"/>
        </w:rPr>
        <w:t xml:space="preserve">í: </w:t>
      </w:r>
      <w:r>
        <w:rPr>
          <w:color w:val="000004"/>
          <w:sz w:val="16"/>
          <w:szCs w:val="16"/>
        </w:rPr>
        <w:t>K</w:t>
      </w:r>
      <w:r>
        <w:rPr>
          <w:color w:val="000104"/>
          <w:sz w:val="16"/>
          <w:szCs w:val="16"/>
        </w:rPr>
        <w:t xml:space="preserve">B </w:t>
      </w:r>
      <w:r>
        <w:rPr>
          <w:color w:val="000004"/>
          <w:sz w:val="16"/>
          <w:szCs w:val="16"/>
        </w:rPr>
        <w:t>T</w:t>
      </w:r>
      <w:r>
        <w:rPr>
          <w:color w:val="000104"/>
          <w:sz w:val="16"/>
          <w:szCs w:val="16"/>
        </w:rPr>
        <w:t xml:space="preserve">řinec </w:t>
      </w:r>
      <w:r>
        <w:rPr>
          <w:color w:val="000104"/>
          <w:sz w:val="16"/>
          <w:szCs w:val="16"/>
        </w:rPr>
        <w:br/>
        <w:t>Čís</w:t>
      </w:r>
      <w:r>
        <w:rPr>
          <w:color w:val="000004"/>
          <w:sz w:val="16"/>
          <w:szCs w:val="16"/>
        </w:rPr>
        <w:t>l</w:t>
      </w:r>
      <w:r>
        <w:rPr>
          <w:color w:val="000104"/>
          <w:sz w:val="16"/>
          <w:szCs w:val="16"/>
        </w:rPr>
        <w:t>o úč</w:t>
      </w:r>
      <w:r>
        <w:rPr>
          <w:color w:val="000004"/>
          <w:sz w:val="16"/>
          <w:szCs w:val="16"/>
        </w:rPr>
        <w:t>tu: 2</w:t>
      </w:r>
      <w:r>
        <w:rPr>
          <w:color w:val="000104"/>
          <w:sz w:val="16"/>
          <w:szCs w:val="16"/>
        </w:rPr>
        <w:t>7</w:t>
      </w:r>
      <w:r>
        <w:rPr>
          <w:color w:val="000004"/>
          <w:sz w:val="16"/>
          <w:szCs w:val="16"/>
        </w:rPr>
        <w:t>-</w:t>
      </w:r>
      <w:r>
        <w:rPr>
          <w:color w:val="000104"/>
          <w:sz w:val="16"/>
          <w:szCs w:val="16"/>
        </w:rPr>
        <w:t>9</w:t>
      </w:r>
      <w:r>
        <w:rPr>
          <w:color w:val="000004"/>
          <w:sz w:val="16"/>
          <w:szCs w:val="16"/>
        </w:rPr>
        <w:t>2</w:t>
      </w:r>
      <w:r>
        <w:rPr>
          <w:color w:val="000104"/>
          <w:sz w:val="16"/>
          <w:szCs w:val="16"/>
        </w:rPr>
        <w:t>6</w:t>
      </w:r>
      <w:r>
        <w:rPr>
          <w:color w:val="000004"/>
          <w:sz w:val="16"/>
          <w:szCs w:val="16"/>
        </w:rPr>
        <w:t>0</w:t>
      </w:r>
      <w:r>
        <w:rPr>
          <w:color w:val="000104"/>
          <w:sz w:val="16"/>
          <w:szCs w:val="16"/>
        </w:rPr>
        <w:t>0</w:t>
      </w:r>
      <w:r>
        <w:rPr>
          <w:color w:val="000004"/>
          <w:sz w:val="16"/>
          <w:szCs w:val="16"/>
        </w:rPr>
        <w:t>5</w:t>
      </w:r>
      <w:r>
        <w:rPr>
          <w:color w:val="000104"/>
          <w:sz w:val="16"/>
          <w:szCs w:val="16"/>
        </w:rPr>
        <w:t>026</w:t>
      </w:r>
      <w:r>
        <w:rPr>
          <w:color w:val="000004"/>
          <w:sz w:val="16"/>
          <w:szCs w:val="16"/>
        </w:rPr>
        <w:t>7</w:t>
      </w:r>
      <w:r>
        <w:rPr>
          <w:color w:val="000104"/>
          <w:sz w:val="16"/>
          <w:szCs w:val="16"/>
        </w:rPr>
        <w:t>/</w:t>
      </w:r>
      <w:r>
        <w:rPr>
          <w:color w:val="000004"/>
          <w:sz w:val="16"/>
          <w:szCs w:val="16"/>
        </w:rPr>
        <w:t>010</w:t>
      </w:r>
      <w:r>
        <w:rPr>
          <w:color w:val="000104"/>
          <w:sz w:val="16"/>
          <w:szCs w:val="16"/>
        </w:rPr>
        <w:t xml:space="preserve">0 </w:t>
      </w:r>
    </w:p>
    <w:p w:rsidR="001E7523" w:rsidRDefault="001E7523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E7523" w:rsidRDefault="001E7523">
      <w:pPr>
        <w:pStyle w:val="Styl"/>
        <w:shd w:val="clear" w:color="auto" w:fill="FCFFFF"/>
        <w:spacing w:before="9" w:line="158" w:lineRule="exact"/>
        <w:ind w:right="-1"/>
        <w:rPr>
          <w:color w:val="000104"/>
          <w:sz w:val="16"/>
          <w:szCs w:val="16"/>
        </w:rPr>
      </w:pPr>
      <w:r>
        <w:rPr>
          <w:color w:val="000004"/>
          <w:sz w:val="16"/>
          <w:szCs w:val="16"/>
        </w:rPr>
        <w:t>I</w:t>
      </w:r>
      <w:r>
        <w:rPr>
          <w:color w:val="000104"/>
          <w:sz w:val="16"/>
          <w:szCs w:val="16"/>
        </w:rPr>
        <w:t xml:space="preserve">Č: </w:t>
      </w:r>
      <w:r>
        <w:rPr>
          <w:color w:val="000004"/>
          <w:sz w:val="16"/>
          <w:szCs w:val="16"/>
        </w:rPr>
        <w:t>00</w:t>
      </w:r>
      <w:r>
        <w:rPr>
          <w:color w:val="000104"/>
          <w:sz w:val="16"/>
          <w:szCs w:val="16"/>
        </w:rPr>
        <w:t>6</w:t>
      </w:r>
      <w:r>
        <w:rPr>
          <w:color w:val="000004"/>
          <w:sz w:val="16"/>
          <w:szCs w:val="16"/>
        </w:rPr>
        <w:t>00</w:t>
      </w:r>
      <w:r>
        <w:rPr>
          <w:color w:val="000104"/>
          <w:sz w:val="16"/>
          <w:szCs w:val="16"/>
        </w:rPr>
        <w:t xml:space="preserve">954 </w:t>
      </w:r>
    </w:p>
    <w:p w:rsidR="001E7523" w:rsidRDefault="001E7523">
      <w:pPr>
        <w:pStyle w:val="Styl"/>
        <w:shd w:val="clear" w:color="auto" w:fill="FCFFFF"/>
        <w:spacing w:line="220" w:lineRule="exact"/>
        <w:ind w:right="-1"/>
        <w:rPr>
          <w:color w:val="000104"/>
          <w:sz w:val="16"/>
          <w:szCs w:val="16"/>
          <w:u w:val="single"/>
        </w:rPr>
      </w:pPr>
      <w:r>
        <w:rPr>
          <w:color w:val="000104"/>
          <w:sz w:val="16"/>
          <w:szCs w:val="16"/>
        </w:rPr>
        <w:t>E-</w:t>
      </w:r>
      <w:r>
        <w:rPr>
          <w:color w:val="000004"/>
          <w:sz w:val="16"/>
          <w:szCs w:val="16"/>
        </w:rPr>
        <w:t>m</w:t>
      </w:r>
      <w:r>
        <w:rPr>
          <w:color w:val="000104"/>
          <w:sz w:val="16"/>
          <w:szCs w:val="16"/>
        </w:rPr>
        <w:t>a</w:t>
      </w:r>
      <w:r>
        <w:rPr>
          <w:color w:val="000004"/>
          <w:sz w:val="16"/>
          <w:szCs w:val="16"/>
        </w:rPr>
        <w:t>il</w:t>
      </w:r>
      <w:r>
        <w:rPr>
          <w:color w:val="000104"/>
          <w:sz w:val="16"/>
          <w:szCs w:val="16"/>
        </w:rPr>
        <w:t xml:space="preserve">: </w:t>
      </w:r>
      <w:hyperlink r:id="rId9" w:history="1">
        <w:r>
          <w:rPr>
            <w:color w:val="000104"/>
            <w:sz w:val="16"/>
            <w:szCs w:val="16"/>
            <w:u w:val="single"/>
          </w:rPr>
          <w:t>ss</w:t>
        </w:r>
        <w:r>
          <w:rPr>
            <w:color w:val="000004"/>
            <w:sz w:val="16"/>
            <w:szCs w:val="16"/>
            <w:u w:val="single"/>
          </w:rPr>
          <w:t>mt</w:t>
        </w:r>
        <w:r>
          <w:rPr>
            <w:color w:val="000104"/>
            <w:sz w:val="16"/>
            <w:szCs w:val="16"/>
            <w:u w:val="single"/>
          </w:rPr>
          <w:t>@ss</w:t>
        </w:r>
        <w:r>
          <w:rPr>
            <w:color w:val="000004"/>
            <w:sz w:val="16"/>
            <w:szCs w:val="16"/>
            <w:u w:val="single"/>
          </w:rPr>
          <w:t>mt</w:t>
        </w:r>
        <w:r>
          <w:rPr>
            <w:color w:val="000104"/>
            <w:sz w:val="16"/>
            <w:szCs w:val="16"/>
            <w:u w:val="single"/>
          </w:rPr>
          <w:t>.cz</w:t>
        </w:r>
      </w:hyperlink>
    </w:p>
    <w:p w:rsidR="001E7523" w:rsidRDefault="001E7523">
      <w:pPr>
        <w:pStyle w:val="Styl"/>
        <w:shd w:val="clear" w:color="auto" w:fill="FCFFFF"/>
        <w:spacing w:before="33" w:line="230" w:lineRule="exact"/>
        <w:ind w:left="139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1/4 </w:t>
      </w:r>
    </w:p>
    <w:p w:rsidR="001E7523" w:rsidRDefault="001E7523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1E7523" w:rsidRDefault="001E7523">
      <w:pPr>
        <w:pStyle w:val="Styl"/>
        <w:shd w:val="clear" w:color="auto" w:fill="FCFFFF"/>
        <w:spacing w:line="167" w:lineRule="exact"/>
        <w:rPr>
          <w:color w:val="000004"/>
          <w:sz w:val="16"/>
          <w:szCs w:val="16"/>
        </w:rPr>
      </w:pPr>
      <w:r>
        <w:rPr>
          <w:color w:val="000004"/>
          <w:sz w:val="16"/>
          <w:szCs w:val="16"/>
        </w:rPr>
        <w:t>T</w:t>
      </w:r>
      <w:r>
        <w:rPr>
          <w:color w:val="000104"/>
          <w:sz w:val="16"/>
          <w:szCs w:val="16"/>
        </w:rPr>
        <w:t>e</w:t>
      </w:r>
      <w:r>
        <w:rPr>
          <w:color w:val="000004"/>
          <w:sz w:val="16"/>
          <w:szCs w:val="16"/>
        </w:rPr>
        <w:t>le</w:t>
      </w:r>
      <w:r>
        <w:rPr>
          <w:color w:val="000104"/>
          <w:sz w:val="16"/>
          <w:szCs w:val="16"/>
        </w:rPr>
        <w:t>f</w:t>
      </w:r>
      <w:r>
        <w:rPr>
          <w:color w:val="000004"/>
          <w:sz w:val="16"/>
          <w:szCs w:val="16"/>
        </w:rPr>
        <w:t xml:space="preserve">on: </w:t>
      </w:r>
      <w:r>
        <w:rPr>
          <w:color w:val="000104"/>
          <w:sz w:val="16"/>
          <w:szCs w:val="16"/>
        </w:rPr>
        <w:t>558</w:t>
      </w:r>
      <w:r>
        <w:rPr>
          <w:color w:val="000004"/>
          <w:sz w:val="16"/>
          <w:szCs w:val="16"/>
        </w:rPr>
        <w:t>9</w:t>
      </w:r>
      <w:r>
        <w:rPr>
          <w:color w:val="000104"/>
          <w:sz w:val="16"/>
          <w:szCs w:val="16"/>
        </w:rPr>
        <w:t>93</w:t>
      </w:r>
      <w:r>
        <w:rPr>
          <w:color w:val="000004"/>
          <w:sz w:val="16"/>
          <w:szCs w:val="16"/>
        </w:rPr>
        <w:t xml:space="preserve">711 </w:t>
      </w:r>
    </w:p>
    <w:p w:rsidR="001E7523" w:rsidRDefault="001E7523">
      <w:pPr>
        <w:pStyle w:val="Styl"/>
        <w:rPr>
          <w:sz w:val="16"/>
          <w:szCs w:val="16"/>
        </w:rPr>
        <w:sectPr w:rsidR="001E7523">
          <w:type w:val="continuous"/>
          <w:pgSz w:w="12240" w:h="20160"/>
          <w:pgMar w:top="993" w:right="1257" w:bottom="360" w:left="1003" w:header="708" w:footer="708" w:gutter="0"/>
          <w:cols w:num="3" w:space="708" w:equalWidth="0">
            <w:col w:w="2678" w:space="2428"/>
            <w:col w:w="1492" w:space="1367"/>
            <w:col w:w="1612"/>
          </w:cols>
          <w:noEndnote/>
        </w:sectPr>
      </w:pPr>
    </w:p>
    <w:p w:rsidR="001E7523" w:rsidRDefault="001E7523">
      <w:pPr>
        <w:pStyle w:val="Styl"/>
        <w:numPr>
          <w:ilvl w:val="0"/>
          <w:numId w:val="2"/>
        </w:numPr>
        <w:spacing w:line="1" w:lineRule="exact"/>
        <w:rPr>
          <w:sz w:val="16"/>
          <w:szCs w:val="16"/>
        </w:rPr>
      </w:pPr>
    </w:p>
    <w:p w:rsidR="001E7523" w:rsidRDefault="001E7523" w:rsidP="001D03DA">
      <w:pPr>
        <w:pStyle w:val="Styl"/>
        <w:shd w:val="clear" w:color="auto" w:fill="FCFFFF"/>
        <w:spacing w:before="360" w:line="196" w:lineRule="exact"/>
        <w:ind w:left="5256" w:right="6"/>
        <w:rPr>
          <w:rFonts w:ascii="Arial" w:hAnsi="Arial" w:cs="Arial"/>
          <w:b/>
          <w:bCs/>
          <w:color w:val="000004"/>
          <w:w w:val="116"/>
          <w:sz w:val="18"/>
          <w:szCs w:val="18"/>
        </w:rPr>
      </w:pPr>
      <w:r>
        <w:rPr>
          <w:rFonts w:ascii="Arial" w:hAnsi="Arial" w:cs="Arial"/>
          <w:b/>
          <w:bCs/>
          <w:color w:val="000004"/>
          <w:w w:val="116"/>
          <w:sz w:val="18"/>
          <w:szCs w:val="18"/>
        </w:rPr>
        <w:t xml:space="preserve">II. </w:t>
      </w:r>
    </w:p>
    <w:p w:rsidR="001E7523" w:rsidRDefault="001E7523">
      <w:pPr>
        <w:pStyle w:val="Styl"/>
        <w:shd w:val="clear" w:color="auto" w:fill="FCFFFF"/>
        <w:spacing w:before="177" w:line="211" w:lineRule="exact"/>
        <w:ind w:left="4501" w:right="6"/>
        <w:rPr>
          <w:rFonts w:ascii="Arial" w:hAnsi="Arial" w:cs="Arial"/>
          <w:b/>
          <w:bCs/>
          <w:color w:val="000004"/>
          <w:sz w:val="19"/>
          <w:szCs w:val="19"/>
        </w:rPr>
      </w:pPr>
      <w:r>
        <w:rPr>
          <w:rFonts w:ascii="Arial" w:hAnsi="Arial" w:cs="Arial"/>
          <w:b/>
          <w:bCs/>
          <w:color w:val="000004"/>
          <w:sz w:val="19"/>
          <w:szCs w:val="19"/>
        </w:rPr>
        <w:t xml:space="preserve">Čas a místo plnění </w:t>
      </w:r>
    </w:p>
    <w:p w:rsidR="001E7523" w:rsidRDefault="001E7523">
      <w:pPr>
        <w:pStyle w:val="Styl"/>
        <w:shd w:val="clear" w:color="auto" w:fill="FCFFFF"/>
        <w:spacing w:line="393" w:lineRule="exact"/>
        <w:ind w:left="1127" w:right="6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1. Zboží bude dodáváno dle potřeb kupujícího 6 x ročně po dobu 2 let. </w:t>
      </w:r>
    </w:p>
    <w:p w:rsidR="001E7523" w:rsidRDefault="001E7523" w:rsidP="001D03DA">
      <w:pPr>
        <w:pStyle w:val="Styl"/>
        <w:numPr>
          <w:ilvl w:val="0"/>
          <w:numId w:val="2"/>
        </w:numPr>
        <w:shd w:val="clear" w:color="auto" w:fill="FCFFFF"/>
        <w:spacing w:before="287" w:line="273" w:lineRule="exact"/>
        <w:ind w:left="2222" w:right="308" w:hanging="37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Při předání zboží bude přítomen zástupce prodávajícího a převzetí bude potvrzeno </w:t>
      </w:r>
      <w:r>
        <w:rPr>
          <w:rFonts w:ascii="Arial" w:hAnsi="Arial" w:cs="Arial"/>
          <w:color w:val="000004"/>
          <w:sz w:val="19"/>
          <w:szCs w:val="19"/>
        </w:rPr>
        <w:br/>
        <w:t>na dodacím l</w:t>
      </w:r>
      <w:r>
        <w:rPr>
          <w:rFonts w:ascii="Arial" w:hAnsi="Arial" w:cs="Arial"/>
          <w:color w:val="0E0F13"/>
          <w:sz w:val="19"/>
          <w:szCs w:val="19"/>
        </w:rPr>
        <w:t>i</w:t>
      </w:r>
      <w:r>
        <w:rPr>
          <w:rFonts w:ascii="Arial" w:hAnsi="Arial" w:cs="Arial"/>
          <w:color w:val="000004"/>
          <w:sz w:val="19"/>
          <w:szCs w:val="19"/>
        </w:rPr>
        <w:t xml:space="preserve">stu vystaveném prodávajícím. </w:t>
      </w:r>
    </w:p>
    <w:p w:rsidR="001E7523" w:rsidRDefault="001E7523" w:rsidP="001D03DA">
      <w:pPr>
        <w:pStyle w:val="Styl"/>
        <w:numPr>
          <w:ilvl w:val="0"/>
          <w:numId w:val="2"/>
        </w:numPr>
        <w:shd w:val="clear" w:color="auto" w:fill="FCFFFF"/>
        <w:spacing w:before="4" w:line="268" w:lineRule="exact"/>
        <w:ind w:left="2226" w:right="6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Prodávající se zavazuje splnit závazek z objednávky v požadovaném rozsahu do 4 </w:t>
      </w:r>
      <w:r>
        <w:rPr>
          <w:rFonts w:ascii="Arial" w:hAnsi="Arial" w:cs="Arial"/>
          <w:color w:val="000004"/>
          <w:sz w:val="19"/>
          <w:szCs w:val="19"/>
        </w:rPr>
        <w:br/>
        <w:t xml:space="preserve">pracovních dnů od jejího obdržení, ledaže by kupující souhlasil s pozdějším plněním. </w:t>
      </w:r>
    </w:p>
    <w:p w:rsidR="001E7523" w:rsidRDefault="001E7523" w:rsidP="001D03DA">
      <w:pPr>
        <w:pStyle w:val="Styl"/>
        <w:numPr>
          <w:ilvl w:val="0"/>
          <w:numId w:val="2"/>
        </w:numPr>
        <w:shd w:val="clear" w:color="auto" w:fill="FCFFFF"/>
        <w:spacing w:before="119" w:line="273" w:lineRule="exact"/>
        <w:ind w:left="2226" w:right="25" w:hanging="379"/>
        <w:rPr>
          <w:rFonts w:ascii="Arial" w:hAnsi="Arial" w:cs="Arial"/>
          <w:color w:val="2B2D30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Prodávající je povinen zaplatit smluvní pokutu ve výši 200,-Kč za každý den prodlení </w:t>
      </w:r>
      <w:r>
        <w:rPr>
          <w:rFonts w:ascii="Arial" w:hAnsi="Arial" w:cs="Arial"/>
          <w:color w:val="000004"/>
          <w:sz w:val="19"/>
          <w:szCs w:val="19"/>
        </w:rPr>
        <w:br/>
        <w:t>s plněním povinností dle předchozího odstavce. Prodlen</w:t>
      </w:r>
      <w:r>
        <w:rPr>
          <w:rFonts w:ascii="Arial" w:hAnsi="Arial" w:cs="Arial"/>
          <w:color w:val="0E0F13"/>
          <w:sz w:val="19"/>
          <w:szCs w:val="19"/>
        </w:rPr>
        <w:t xml:space="preserve">í </w:t>
      </w:r>
      <w:r>
        <w:rPr>
          <w:rFonts w:ascii="Arial" w:hAnsi="Arial" w:cs="Arial"/>
          <w:color w:val="000004"/>
          <w:sz w:val="19"/>
          <w:szCs w:val="19"/>
        </w:rPr>
        <w:t>delš</w:t>
      </w:r>
      <w:r>
        <w:rPr>
          <w:rFonts w:ascii="Arial" w:hAnsi="Arial" w:cs="Arial"/>
          <w:color w:val="0E0F13"/>
          <w:sz w:val="19"/>
          <w:szCs w:val="19"/>
        </w:rPr>
        <w:t xml:space="preserve">í </w:t>
      </w:r>
      <w:r>
        <w:rPr>
          <w:rFonts w:ascii="Arial" w:hAnsi="Arial" w:cs="Arial"/>
          <w:color w:val="000004"/>
          <w:sz w:val="19"/>
          <w:szCs w:val="19"/>
        </w:rPr>
        <w:t xml:space="preserve">než 10 kalendářních dnů </w:t>
      </w:r>
      <w:r>
        <w:rPr>
          <w:rFonts w:ascii="Arial" w:hAnsi="Arial" w:cs="Arial"/>
          <w:color w:val="000004"/>
          <w:sz w:val="19"/>
          <w:szCs w:val="19"/>
        </w:rPr>
        <w:br/>
        <w:t>nebo opakované prodlení je považováno za vážné porušení smlouvy</w:t>
      </w:r>
      <w:r>
        <w:rPr>
          <w:rFonts w:ascii="Arial" w:hAnsi="Arial" w:cs="Arial"/>
          <w:color w:val="2B2D30"/>
          <w:sz w:val="19"/>
          <w:szCs w:val="19"/>
        </w:rPr>
        <w:t xml:space="preserve">. </w:t>
      </w:r>
    </w:p>
    <w:p w:rsidR="001E7523" w:rsidRDefault="001E7523" w:rsidP="001D03DA">
      <w:pPr>
        <w:pStyle w:val="Styl"/>
        <w:numPr>
          <w:ilvl w:val="0"/>
          <w:numId w:val="3"/>
        </w:numPr>
        <w:shd w:val="clear" w:color="auto" w:fill="FCFFFF"/>
        <w:spacing w:line="393" w:lineRule="exact"/>
        <w:ind w:left="1497" w:right="6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Místem plnění je sídlo kupujícího na ul. Habrová 302</w:t>
      </w:r>
      <w:r>
        <w:rPr>
          <w:rFonts w:ascii="Arial" w:hAnsi="Arial" w:cs="Arial"/>
          <w:color w:val="0E0F13"/>
          <w:sz w:val="19"/>
          <w:szCs w:val="19"/>
        </w:rPr>
        <w:t xml:space="preserve">, </w:t>
      </w:r>
      <w:r>
        <w:rPr>
          <w:rFonts w:ascii="Arial" w:hAnsi="Arial" w:cs="Arial"/>
          <w:color w:val="000004"/>
          <w:sz w:val="19"/>
          <w:szCs w:val="19"/>
        </w:rPr>
        <w:t xml:space="preserve">739 61 Třinec. </w:t>
      </w:r>
    </w:p>
    <w:p w:rsidR="001E7523" w:rsidRDefault="001E7523" w:rsidP="001D03DA">
      <w:pPr>
        <w:pStyle w:val="Styl"/>
        <w:numPr>
          <w:ilvl w:val="0"/>
          <w:numId w:val="3"/>
        </w:numPr>
        <w:shd w:val="clear" w:color="auto" w:fill="FCFFFF"/>
        <w:spacing w:line="393" w:lineRule="exact"/>
        <w:ind w:left="1497" w:right="6" w:hanging="364"/>
        <w:rPr>
          <w:rFonts w:ascii="Arial" w:hAnsi="Arial" w:cs="Arial"/>
          <w:b/>
          <w:bCs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Smlouva se uzavírá na období od </w:t>
      </w:r>
      <w:proofErr w:type="gramStart"/>
      <w:r>
        <w:rPr>
          <w:rFonts w:ascii="Arial" w:hAnsi="Arial" w:cs="Arial"/>
          <w:b/>
          <w:bCs/>
          <w:color w:val="000004"/>
          <w:sz w:val="19"/>
          <w:szCs w:val="19"/>
        </w:rPr>
        <w:t>01.01</w:t>
      </w:r>
      <w:r>
        <w:rPr>
          <w:rFonts w:ascii="Arial" w:hAnsi="Arial" w:cs="Arial"/>
          <w:b/>
          <w:bCs/>
          <w:color w:val="0E0F13"/>
          <w:sz w:val="19"/>
          <w:szCs w:val="19"/>
        </w:rPr>
        <w:t>.</w:t>
      </w:r>
      <w:r>
        <w:rPr>
          <w:rFonts w:ascii="Arial" w:hAnsi="Arial" w:cs="Arial"/>
          <w:b/>
          <w:bCs/>
          <w:color w:val="000004"/>
          <w:sz w:val="19"/>
          <w:szCs w:val="19"/>
        </w:rPr>
        <w:t>2022</w:t>
      </w:r>
      <w:proofErr w:type="gramEnd"/>
      <w:r>
        <w:rPr>
          <w:rFonts w:ascii="Arial" w:hAnsi="Arial" w:cs="Arial"/>
          <w:b/>
          <w:bCs/>
          <w:color w:val="000004"/>
          <w:sz w:val="19"/>
          <w:szCs w:val="19"/>
        </w:rPr>
        <w:t xml:space="preserve"> do 31.12</w:t>
      </w:r>
      <w:r>
        <w:rPr>
          <w:rFonts w:ascii="Arial" w:hAnsi="Arial" w:cs="Arial"/>
          <w:b/>
          <w:bCs/>
          <w:color w:val="0E0F13"/>
          <w:sz w:val="19"/>
          <w:szCs w:val="19"/>
        </w:rPr>
        <w:t>.</w:t>
      </w:r>
      <w:r>
        <w:rPr>
          <w:rFonts w:ascii="Arial" w:hAnsi="Arial" w:cs="Arial"/>
          <w:b/>
          <w:bCs/>
          <w:color w:val="000004"/>
          <w:sz w:val="19"/>
          <w:szCs w:val="19"/>
        </w:rPr>
        <w:t xml:space="preserve">2023. </w:t>
      </w:r>
    </w:p>
    <w:p w:rsidR="001E7523" w:rsidRDefault="001E7523">
      <w:pPr>
        <w:pStyle w:val="Styl"/>
        <w:shd w:val="clear" w:color="auto" w:fill="FCFFFF"/>
        <w:spacing w:before="172" w:line="215" w:lineRule="exact"/>
        <w:ind w:left="1123" w:right="6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4. Převzetí dodávky bude potvrzeno kupujíc</w:t>
      </w:r>
      <w:r>
        <w:rPr>
          <w:rFonts w:ascii="Arial" w:hAnsi="Arial" w:cs="Arial"/>
          <w:color w:val="0E0F13"/>
          <w:sz w:val="19"/>
          <w:szCs w:val="19"/>
        </w:rPr>
        <w:t>í</w:t>
      </w:r>
      <w:r>
        <w:rPr>
          <w:rFonts w:ascii="Arial" w:hAnsi="Arial" w:cs="Arial"/>
          <w:color w:val="000004"/>
          <w:sz w:val="19"/>
          <w:szCs w:val="19"/>
        </w:rPr>
        <w:t>m na dodacím listě</w:t>
      </w:r>
      <w:r>
        <w:rPr>
          <w:rFonts w:ascii="Arial" w:hAnsi="Arial" w:cs="Arial"/>
          <w:color w:val="0E0F13"/>
          <w:sz w:val="19"/>
          <w:szCs w:val="19"/>
        </w:rPr>
        <w:t xml:space="preserve">, </w:t>
      </w:r>
      <w:r>
        <w:rPr>
          <w:rFonts w:ascii="Arial" w:hAnsi="Arial" w:cs="Arial"/>
          <w:color w:val="000004"/>
          <w:sz w:val="19"/>
          <w:szCs w:val="19"/>
        </w:rPr>
        <w:t xml:space="preserve">který bude obsahovat: </w:t>
      </w:r>
    </w:p>
    <w:p w:rsidR="001E7523" w:rsidRDefault="001E7523" w:rsidP="001D03DA">
      <w:pPr>
        <w:pStyle w:val="Styl"/>
        <w:numPr>
          <w:ilvl w:val="0"/>
          <w:numId w:val="4"/>
        </w:numPr>
        <w:shd w:val="clear" w:color="auto" w:fill="FCFFFF"/>
        <w:spacing w:line="393" w:lineRule="exact"/>
        <w:ind w:left="2231" w:right="6" w:hanging="37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přesnou specifikaci dodávky, </w:t>
      </w:r>
    </w:p>
    <w:p w:rsidR="001E7523" w:rsidRDefault="001E7523" w:rsidP="001D03DA">
      <w:pPr>
        <w:pStyle w:val="Styl"/>
        <w:numPr>
          <w:ilvl w:val="0"/>
          <w:numId w:val="4"/>
        </w:numPr>
        <w:shd w:val="clear" w:color="auto" w:fill="FCFFFF"/>
        <w:spacing w:before="4" w:line="268" w:lineRule="exact"/>
        <w:ind w:left="2226" w:right="6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datum vystavení dodacího listu, </w:t>
      </w:r>
    </w:p>
    <w:p w:rsidR="001E7523" w:rsidRDefault="001E7523" w:rsidP="001D03DA">
      <w:pPr>
        <w:pStyle w:val="Styl"/>
        <w:numPr>
          <w:ilvl w:val="0"/>
          <w:numId w:val="4"/>
        </w:numPr>
        <w:shd w:val="clear" w:color="auto" w:fill="FCFFFF"/>
        <w:spacing w:before="4" w:line="268" w:lineRule="exact"/>
        <w:ind w:left="2226" w:right="6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datum převzetí ze strany kupujícího, </w:t>
      </w:r>
    </w:p>
    <w:p w:rsidR="001E7523" w:rsidRDefault="001E7523" w:rsidP="001D03DA">
      <w:pPr>
        <w:pStyle w:val="Styl"/>
        <w:numPr>
          <w:ilvl w:val="0"/>
          <w:numId w:val="4"/>
        </w:numPr>
        <w:shd w:val="clear" w:color="auto" w:fill="FCFFFF"/>
        <w:spacing w:before="4" w:line="268" w:lineRule="exact"/>
        <w:ind w:left="2226" w:right="6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číslo objednávky kupujícího. </w:t>
      </w:r>
    </w:p>
    <w:p w:rsidR="001E7523" w:rsidRDefault="001E7523" w:rsidP="001D03DA">
      <w:pPr>
        <w:pStyle w:val="Styl"/>
        <w:numPr>
          <w:ilvl w:val="0"/>
          <w:numId w:val="5"/>
        </w:numPr>
        <w:shd w:val="clear" w:color="auto" w:fill="FCFFFF"/>
        <w:spacing w:before="287" w:line="273" w:lineRule="exact"/>
        <w:ind w:left="1491" w:right="20" w:hanging="35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Kupující nen</w:t>
      </w:r>
      <w:r>
        <w:rPr>
          <w:rFonts w:ascii="Arial" w:hAnsi="Arial" w:cs="Arial"/>
          <w:color w:val="0E0F13"/>
          <w:sz w:val="19"/>
          <w:szCs w:val="19"/>
        </w:rPr>
        <w:t xml:space="preserve">í </w:t>
      </w:r>
      <w:r>
        <w:rPr>
          <w:rFonts w:ascii="Arial" w:hAnsi="Arial" w:cs="Arial"/>
          <w:color w:val="000004"/>
          <w:sz w:val="19"/>
          <w:szCs w:val="19"/>
        </w:rPr>
        <w:t>povinen zboží převzít, bude-</w:t>
      </w:r>
      <w:proofErr w:type="spellStart"/>
      <w:r>
        <w:rPr>
          <w:rFonts w:ascii="Arial" w:hAnsi="Arial" w:cs="Arial"/>
          <w:color w:val="000004"/>
          <w:sz w:val="19"/>
          <w:szCs w:val="19"/>
        </w:rPr>
        <w:t>Ii</w:t>
      </w:r>
      <w:proofErr w:type="spellEnd"/>
      <w:r>
        <w:rPr>
          <w:rFonts w:ascii="Arial" w:hAnsi="Arial" w:cs="Arial"/>
          <w:color w:val="000004"/>
          <w:sz w:val="19"/>
          <w:szCs w:val="19"/>
        </w:rPr>
        <w:t xml:space="preserve"> toto zboží či obaly jevit jakékoliv znaky poškození </w:t>
      </w:r>
      <w:r>
        <w:rPr>
          <w:rFonts w:ascii="Arial" w:hAnsi="Arial" w:cs="Arial"/>
          <w:color w:val="000004"/>
          <w:sz w:val="19"/>
          <w:szCs w:val="19"/>
        </w:rPr>
        <w:br/>
        <w:t xml:space="preserve">či jiné zjevné vady. </w:t>
      </w:r>
    </w:p>
    <w:p w:rsidR="001E7523" w:rsidRDefault="001E7523">
      <w:pPr>
        <w:pStyle w:val="Styl"/>
        <w:shd w:val="clear" w:color="auto" w:fill="FCFFFF"/>
        <w:spacing w:before="417" w:line="196" w:lineRule="exact"/>
        <w:ind w:left="5254" w:right="6"/>
        <w:rPr>
          <w:rFonts w:ascii="Arial" w:hAnsi="Arial" w:cs="Arial"/>
          <w:b/>
          <w:bCs/>
          <w:color w:val="000004"/>
          <w:w w:val="116"/>
          <w:sz w:val="18"/>
          <w:szCs w:val="18"/>
        </w:rPr>
      </w:pPr>
      <w:r>
        <w:rPr>
          <w:rFonts w:ascii="Arial" w:hAnsi="Arial" w:cs="Arial"/>
          <w:b/>
          <w:bCs/>
          <w:color w:val="000004"/>
          <w:w w:val="116"/>
          <w:sz w:val="18"/>
          <w:szCs w:val="18"/>
        </w:rPr>
        <w:t>I</w:t>
      </w:r>
      <w:r>
        <w:rPr>
          <w:rFonts w:ascii="Arial" w:hAnsi="Arial" w:cs="Arial"/>
          <w:b/>
          <w:bCs/>
          <w:color w:val="0E0F13"/>
          <w:w w:val="116"/>
          <w:sz w:val="18"/>
          <w:szCs w:val="18"/>
        </w:rPr>
        <w:t>I</w:t>
      </w:r>
      <w:r>
        <w:rPr>
          <w:rFonts w:ascii="Arial" w:hAnsi="Arial" w:cs="Arial"/>
          <w:b/>
          <w:bCs/>
          <w:color w:val="000004"/>
          <w:w w:val="116"/>
          <w:sz w:val="18"/>
          <w:szCs w:val="18"/>
        </w:rPr>
        <w:t xml:space="preserve">I. </w:t>
      </w:r>
    </w:p>
    <w:p w:rsidR="001E7523" w:rsidRDefault="001E7523">
      <w:pPr>
        <w:pStyle w:val="Styl"/>
        <w:shd w:val="clear" w:color="auto" w:fill="FCFFFF"/>
        <w:spacing w:before="172" w:line="211" w:lineRule="exact"/>
        <w:ind w:left="3248" w:right="1"/>
        <w:rPr>
          <w:rFonts w:ascii="Arial" w:hAnsi="Arial" w:cs="Arial"/>
          <w:b/>
          <w:bCs/>
          <w:color w:val="000004"/>
          <w:sz w:val="19"/>
          <w:szCs w:val="19"/>
        </w:rPr>
      </w:pPr>
      <w:r>
        <w:rPr>
          <w:rFonts w:ascii="Arial" w:hAnsi="Arial" w:cs="Arial"/>
          <w:b/>
          <w:bCs/>
          <w:color w:val="000004"/>
          <w:sz w:val="19"/>
          <w:szCs w:val="19"/>
        </w:rPr>
        <w:t xml:space="preserve">Cena předmětu dodávky a platební podmínky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line="393" w:lineRule="exact"/>
        <w:ind w:left="1501" w:right="1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Kupující se zavazuje uhradit kupní cenu v dílčích plněních dle množství odebraného zboží.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line="393" w:lineRule="exact"/>
        <w:ind w:left="1501" w:right="1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Kupní cena je stanovena v příloze </w:t>
      </w:r>
      <w:r>
        <w:rPr>
          <w:color w:val="000004"/>
          <w:w w:val="89"/>
          <w:sz w:val="16"/>
          <w:szCs w:val="16"/>
        </w:rPr>
        <w:t xml:space="preserve">Č. </w:t>
      </w:r>
      <w:r>
        <w:rPr>
          <w:rFonts w:ascii="Arial" w:hAnsi="Arial" w:cs="Arial"/>
          <w:color w:val="000004"/>
          <w:sz w:val="19"/>
          <w:szCs w:val="19"/>
        </w:rPr>
        <w:t xml:space="preserve">1 této smlouvy.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before="124" w:line="268" w:lineRule="exact"/>
        <w:ind w:left="1501" w:right="20" w:hanging="364"/>
        <w:rPr>
          <w:rFonts w:ascii="Arial" w:hAnsi="Arial" w:cs="Arial"/>
          <w:color w:val="2B2D30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Cena zboží nesmí být vyšší než cena uvedená v tabulce typových, která je přílohou </w:t>
      </w:r>
      <w:r>
        <w:rPr>
          <w:color w:val="000004"/>
          <w:w w:val="89"/>
          <w:sz w:val="16"/>
          <w:szCs w:val="16"/>
        </w:rPr>
        <w:t xml:space="preserve">Č. </w:t>
      </w:r>
      <w:r>
        <w:rPr>
          <w:rFonts w:ascii="Arial" w:hAnsi="Arial" w:cs="Arial"/>
          <w:color w:val="000004"/>
          <w:sz w:val="19"/>
          <w:szCs w:val="19"/>
        </w:rPr>
        <w:t xml:space="preserve">1 této </w:t>
      </w:r>
      <w:r>
        <w:rPr>
          <w:rFonts w:ascii="Arial" w:hAnsi="Arial" w:cs="Arial"/>
          <w:color w:val="000004"/>
          <w:sz w:val="19"/>
          <w:szCs w:val="19"/>
        </w:rPr>
        <w:br/>
        <w:t>smlouvy</w:t>
      </w:r>
      <w:r>
        <w:rPr>
          <w:rFonts w:ascii="Arial" w:hAnsi="Arial" w:cs="Arial"/>
          <w:color w:val="2B2D30"/>
          <w:sz w:val="19"/>
          <w:szCs w:val="19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>Tato cena je nejvýše přípustná a nep</w:t>
      </w:r>
      <w:r>
        <w:rPr>
          <w:rFonts w:ascii="Arial" w:hAnsi="Arial" w:cs="Arial"/>
          <w:color w:val="0E0F13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>ekročitelná</w:t>
      </w:r>
      <w:r>
        <w:rPr>
          <w:rFonts w:ascii="Arial" w:hAnsi="Arial" w:cs="Arial"/>
          <w:color w:val="0E0F13"/>
          <w:sz w:val="19"/>
          <w:szCs w:val="19"/>
        </w:rPr>
        <w:t xml:space="preserve">, </w:t>
      </w:r>
      <w:r>
        <w:rPr>
          <w:rFonts w:ascii="Arial" w:hAnsi="Arial" w:cs="Arial"/>
          <w:color w:val="000004"/>
          <w:sz w:val="19"/>
          <w:szCs w:val="19"/>
        </w:rPr>
        <w:t xml:space="preserve">jsou v ní obsaženy všechny náklady, </w:t>
      </w:r>
      <w:r>
        <w:rPr>
          <w:rFonts w:ascii="Arial" w:hAnsi="Arial" w:cs="Arial"/>
          <w:color w:val="000004"/>
          <w:sz w:val="19"/>
          <w:szCs w:val="19"/>
        </w:rPr>
        <w:br/>
        <w:t>včetně nákladů za dopravu</w:t>
      </w:r>
      <w:r>
        <w:rPr>
          <w:rFonts w:ascii="Arial" w:hAnsi="Arial" w:cs="Arial"/>
          <w:color w:val="2B2D30"/>
          <w:sz w:val="19"/>
          <w:szCs w:val="19"/>
        </w:rPr>
        <w:t xml:space="preserve">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before="119" w:line="273" w:lineRule="exact"/>
        <w:ind w:left="1496" w:right="20" w:hanging="35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Prodávající vystaví fakturu po předání předmětu dodávky na základě podpisu kupujícího na </w:t>
      </w:r>
      <w:r>
        <w:rPr>
          <w:rFonts w:ascii="Arial" w:hAnsi="Arial" w:cs="Arial"/>
          <w:color w:val="000004"/>
          <w:sz w:val="19"/>
          <w:szCs w:val="19"/>
        </w:rPr>
        <w:br/>
        <w:t>vystaven</w:t>
      </w:r>
      <w:r>
        <w:rPr>
          <w:rFonts w:ascii="Arial" w:hAnsi="Arial" w:cs="Arial"/>
          <w:color w:val="0E0F13"/>
          <w:sz w:val="19"/>
          <w:szCs w:val="19"/>
        </w:rPr>
        <w:t>é</w:t>
      </w:r>
      <w:r>
        <w:rPr>
          <w:rFonts w:ascii="Arial" w:hAnsi="Arial" w:cs="Arial"/>
          <w:color w:val="000004"/>
          <w:sz w:val="19"/>
          <w:szCs w:val="19"/>
        </w:rPr>
        <w:t xml:space="preserve">m dodacím listě.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line="393" w:lineRule="exact"/>
        <w:ind w:left="1501" w:right="1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Splatnost faktur je stanovena na 14 kalendá</w:t>
      </w:r>
      <w:r>
        <w:rPr>
          <w:rFonts w:ascii="Arial" w:hAnsi="Arial" w:cs="Arial"/>
          <w:color w:val="0E0F13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 xml:space="preserve">ních dnů od doručení faktury kupujícímu.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before="119" w:line="273" w:lineRule="exact"/>
        <w:ind w:left="1496" w:right="20" w:hanging="35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Faktury budou mít náležitosti daňového dokladu ve smyslu zákona </w:t>
      </w:r>
      <w:r>
        <w:rPr>
          <w:color w:val="000004"/>
          <w:w w:val="86"/>
          <w:sz w:val="17"/>
          <w:szCs w:val="17"/>
        </w:rPr>
        <w:t>Č</w:t>
      </w:r>
      <w:r>
        <w:rPr>
          <w:color w:val="0E0F13"/>
          <w:w w:val="86"/>
          <w:sz w:val="17"/>
          <w:szCs w:val="17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>235/2004 Sb</w:t>
      </w:r>
      <w:r>
        <w:rPr>
          <w:rFonts w:ascii="Arial" w:hAnsi="Arial" w:cs="Arial"/>
          <w:color w:val="0E0F13"/>
          <w:sz w:val="19"/>
          <w:szCs w:val="19"/>
        </w:rPr>
        <w:t>.</w:t>
      </w:r>
      <w:r>
        <w:rPr>
          <w:rFonts w:ascii="Arial" w:hAnsi="Arial" w:cs="Arial"/>
          <w:color w:val="000004"/>
          <w:sz w:val="19"/>
          <w:szCs w:val="19"/>
        </w:rPr>
        <w:t xml:space="preserve">, o dani </w:t>
      </w:r>
      <w:r>
        <w:rPr>
          <w:rFonts w:ascii="Arial" w:hAnsi="Arial" w:cs="Arial"/>
          <w:color w:val="000004"/>
          <w:sz w:val="19"/>
          <w:szCs w:val="19"/>
        </w:rPr>
        <w:br/>
        <w:t xml:space="preserve">z přidané hodnoty, ve znění pozdějších předpisů. </w:t>
      </w:r>
    </w:p>
    <w:p w:rsidR="001E7523" w:rsidRDefault="001E7523" w:rsidP="001D03DA">
      <w:pPr>
        <w:pStyle w:val="Styl"/>
        <w:numPr>
          <w:ilvl w:val="0"/>
          <w:numId w:val="6"/>
        </w:numPr>
        <w:shd w:val="clear" w:color="auto" w:fill="FCFFFF"/>
        <w:spacing w:line="393" w:lineRule="exact"/>
        <w:ind w:left="1501" w:right="1" w:hanging="364"/>
        <w:rPr>
          <w:rFonts w:ascii="Arial" w:hAnsi="Arial" w:cs="Arial"/>
          <w:color w:val="0E0F13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Kromě náležitostí sta</w:t>
      </w:r>
      <w:r>
        <w:rPr>
          <w:rFonts w:ascii="Arial" w:hAnsi="Arial" w:cs="Arial"/>
          <w:color w:val="0E0F13"/>
          <w:sz w:val="19"/>
          <w:szCs w:val="19"/>
        </w:rPr>
        <w:t>n</w:t>
      </w:r>
      <w:r>
        <w:rPr>
          <w:rFonts w:ascii="Arial" w:hAnsi="Arial" w:cs="Arial"/>
          <w:color w:val="000004"/>
          <w:sz w:val="19"/>
          <w:szCs w:val="19"/>
        </w:rPr>
        <w:t>ovených platnými právními p</w:t>
      </w:r>
      <w:r>
        <w:rPr>
          <w:rFonts w:ascii="Arial" w:hAnsi="Arial" w:cs="Arial"/>
          <w:color w:val="0E0F13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>edpisy pro daňový doklad je prodávajíc</w:t>
      </w:r>
      <w:r>
        <w:rPr>
          <w:rFonts w:ascii="Arial" w:hAnsi="Arial" w:cs="Arial"/>
          <w:color w:val="0E0F13"/>
          <w:sz w:val="19"/>
          <w:szCs w:val="19"/>
        </w:rPr>
        <w:t xml:space="preserve">í </w:t>
      </w:r>
    </w:p>
    <w:p w:rsidR="001E7523" w:rsidRDefault="001E7523">
      <w:pPr>
        <w:pStyle w:val="Styl"/>
        <w:shd w:val="clear" w:color="auto" w:fill="FCFFFF"/>
        <w:spacing w:line="273" w:lineRule="exact"/>
        <w:ind w:left="1506" w:right="1"/>
        <w:rPr>
          <w:rFonts w:ascii="Arial" w:hAnsi="Arial" w:cs="Arial"/>
          <w:color w:val="0E0F13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povinen ve faktu</w:t>
      </w:r>
      <w:r>
        <w:rPr>
          <w:rFonts w:ascii="Arial" w:hAnsi="Arial" w:cs="Arial"/>
          <w:color w:val="0E0F13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>e uvést i tyto údaje</w:t>
      </w:r>
      <w:r>
        <w:rPr>
          <w:rFonts w:ascii="Arial" w:hAnsi="Arial" w:cs="Arial"/>
          <w:color w:val="0E0F13"/>
          <w:sz w:val="19"/>
          <w:szCs w:val="19"/>
        </w:rPr>
        <w:t xml:space="preserve">: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393" w:lineRule="exact"/>
        <w:ind w:left="2245" w:right="1" w:hanging="369"/>
        <w:rPr>
          <w:rFonts w:ascii="Arial" w:hAnsi="Arial" w:cs="Arial"/>
          <w:color w:val="0E0F13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číslo a datum vystavení faktury</w:t>
      </w:r>
      <w:r>
        <w:rPr>
          <w:rFonts w:ascii="Arial" w:hAnsi="Arial" w:cs="Arial"/>
          <w:color w:val="0E0F13"/>
          <w:sz w:val="19"/>
          <w:szCs w:val="19"/>
        </w:rPr>
        <w:t xml:space="preserve">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p</w:t>
      </w:r>
      <w:r>
        <w:rPr>
          <w:rFonts w:ascii="Arial" w:hAnsi="Arial" w:cs="Arial"/>
          <w:color w:val="0E0F13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 xml:space="preserve">edmět plnění,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označení banky a číslo účtu,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lhůta splatnosti faktury,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jméno a podpis osoby, která fakturu vyhotovila, včetně jejího podpisu a kontaktního </w:t>
      </w:r>
      <w:r>
        <w:rPr>
          <w:rFonts w:ascii="Arial" w:hAnsi="Arial" w:cs="Arial"/>
          <w:color w:val="000004"/>
          <w:sz w:val="19"/>
          <w:szCs w:val="19"/>
        </w:rPr>
        <w:br/>
        <w:t xml:space="preserve">telefonu,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w w:val="88"/>
          <w:sz w:val="19"/>
          <w:szCs w:val="19"/>
        </w:rPr>
        <w:t xml:space="preserve">IČ </w:t>
      </w:r>
      <w:r>
        <w:rPr>
          <w:rFonts w:ascii="Arial" w:hAnsi="Arial" w:cs="Arial"/>
          <w:color w:val="000004"/>
          <w:sz w:val="19"/>
          <w:szCs w:val="19"/>
        </w:rPr>
        <w:t xml:space="preserve">a </w:t>
      </w:r>
      <w:r>
        <w:rPr>
          <w:rFonts w:ascii="Arial" w:hAnsi="Arial" w:cs="Arial"/>
          <w:color w:val="000004"/>
          <w:w w:val="88"/>
          <w:sz w:val="19"/>
          <w:szCs w:val="19"/>
        </w:rPr>
        <w:t xml:space="preserve">DIČ </w:t>
      </w:r>
      <w:r>
        <w:rPr>
          <w:rFonts w:ascii="Arial" w:hAnsi="Arial" w:cs="Arial"/>
          <w:color w:val="000004"/>
          <w:sz w:val="19"/>
          <w:szCs w:val="19"/>
        </w:rPr>
        <w:t>kupujícího a prodávajícího, jej</w:t>
      </w:r>
      <w:r>
        <w:rPr>
          <w:rFonts w:ascii="Arial" w:hAnsi="Arial" w:cs="Arial"/>
          <w:color w:val="0E0F13"/>
          <w:sz w:val="19"/>
          <w:szCs w:val="19"/>
        </w:rPr>
        <w:t>i</w:t>
      </w:r>
      <w:r>
        <w:rPr>
          <w:rFonts w:ascii="Arial" w:hAnsi="Arial" w:cs="Arial"/>
          <w:color w:val="000004"/>
          <w:sz w:val="19"/>
          <w:szCs w:val="19"/>
        </w:rPr>
        <w:t xml:space="preserve">ch přesné názvy a sídlo, </w:t>
      </w:r>
    </w:p>
    <w:p w:rsidR="001E7523" w:rsidRDefault="001E7523" w:rsidP="001D03DA">
      <w:pPr>
        <w:pStyle w:val="Styl"/>
        <w:numPr>
          <w:ilvl w:val="0"/>
          <w:numId w:val="7"/>
        </w:numPr>
        <w:shd w:val="clear" w:color="auto" w:fill="FCFFFF"/>
        <w:spacing w:line="268" w:lineRule="exact"/>
        <w:ind w:left="2250" w:right="1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číslo objednávky kupujícího. </w:t>
      </w:r>
    </w:p>
    <w:p w:rsidR="001D03DA" w:rsidRDefault="001D03DA" w:rsidP="001D03DA">
      <w:pPr>
        <w:pStyle w:val="Styl"/>
        <w:shd w:val="clear" w:color="auto" w:fill="FCFFFF"/>
        <w:spacing w:line="268" w:lineRule="exact"/>
        <w:ind w:right="1"/>
        <w:rPr>
          <w:rFonts w:ascii="Arial" w:hAnsi="Arial" w:cs="Arial"/>
          <w:color w:val="000004"/>
          <w:sz w:val="19"/>
          <w:szCs w:val="19"/>
        </w:rPr>
      </w:pPr>
    </w:p>
    <w:p w:rsidR="001E7523" w:rsidRDefault="001E7523">
      <w:pPr>
        <w:pStyle w:val="Styl"/>
        <w:rPr>
          <w:rFonts w:ascii="Arial" w:hAnsi="Arial" w:cs="Arial"/>
          <w:sz w:val="19"/>
          <w:szCs w:val="19"/>
        </w:rPr>
        <w:sectPr w:rsidR="001E7523">
          <w:pgSz w:w="11900" w:h="16840"/>
          <w:pgMar w:top="489" w:right="1253" w:bottom="360" w:left="676" w:header="708" w:footer="708" w:gutter="0"/>
          <w:cols w:space="708"/>
          <w:noEndnote/>
        </w:sectPr>
      </w:pPr>
    </w:p>
    <w:p w:rsidR="001E7523" w:rsidRDefault="001E7523">
      <w:pPr>
        <w:pStyle w:val="Styl"/>
        <w:spacing w:line="316" w:lineRule="exact"/>
        <w:rPr>
          <w:rFonts w:ascii="Arial" w:hAnsi="Arial" w:cs="Arial"/>
        </w:rPr>
      </w:pPr>
    </w:p>
    <w:p w:rsidR="001E7523" w:rsidRDefault="001E7523">
      <w:pPr>
        <w:pStyle w:val="Styl"/>
        <w:rPr>
          <w:rFonts w:ascii="Arial" w:hAnsi="Arial" w:cs="Arial"/>
        </w:rPr>
        <w:sectPr w:rsidR="001E7523">
          <w:type w:val="continuous"/>
          <w:pgSz w:w="11900" w:h="16840"/>
          <w:pgMar w:top="489" w:right="1253" w:bottom="360" w:left="676" w:header="708" w:footer="708" w:gutter="0"/>
          <w:cols w:space="708"/>
          <w:noEndnote/>
        </w:sectPr>
      </w:pPr>
    </w:p>
    <w:p w:rsidR="001E7523" w:rsidRDefault="001E7523">
      <w:pPr>
        <w:pStyle w:val="Styl"/>
        <w:shd w:val="clear" w:color="auto" w:fill="FCFFFF"/>
        <w:spacing w:before="14" w:line="220" w:lineRule="exact"/>
        <w:ind w:left="360" w:right="-1"/>
        <w:rPr>
          <w:color w:val="0E0F13"/>
          <w:sz w:val="16"/>
          <w:szCs w:val="16"/>
        </w:rPr>
      </w:pPr>
      <w:r>
        <w:rPr>
          <w:color w:val="0E0F13"/>
          <w:sz w:val="16"/>
          <w:szCs w:val="16"/>
        </w:rPr>
        <w:lastRenderedPageBreak/>
        <w:t>B</w:t>
      </w:r>
      <w:r>
        <w:rPr>
          <w:color w:val="2B2D30"/>
          <w:sz w:val="16"/>
          <w:szCs w:val="16"/>
        </w:rPr>
        <w:t>a</w:t>
      </w:r>
      <w:r>
        <w:rPr>
          <w:color w:val="0E0F13"/>
          <w:sz w:val="16"/>
          <w:szCs w:val="16"/>
        </w:rPr>
        <w:t>nk</w:t>
      </w:r>
      <w:r>
        <w:rPr>
          <w:color w:val="000004"/>
          <w:sz w:val="16"/>
          <w:szCs w:val="16"/>
        </w:rPr>
        <w:t>o</w:t>
      </w:r>
      <w:r>
        <w:rPr>
          <w:color w:val="0E0F13"/>
          <w:sz w:val="16"/>
          <w:szCs w:val="16"/>
        </w:rPr>
        <w:t>vn</w:t>
      </w:r>
      <w:r>
        <w:rPr>
          <w:color w:val="2B2D30"/>
          <w:sz w:val="16"/>
          <w:szCs w:val="16"/>
        </w:rPr>
        <w:t xml:space="preserve">í </w:t>
      </w:r>
      <w:r>
        <w:rPr>
          <w:color w:val="0E0F13"/>
          <w:sz w:val="16"/>
          <w:szCs w:val="16"/>
        </w:rPr>
        <w:t>spo</w:t>
      </w:r>
      <w:r>
        <w:rPr>
          <w:color w:val="2B2D30"/>
          <w:sz w:val="16"/>
          <w:szCs w:val="16"/>
        </w:rPr>
        <w:t>j</w:t>
      </w:r>
      <w:r>
        <w:rPr>
          <w:color w:val="0E0F13"/>
          <w:sz w:val="16"/>
          <w:szCs w:val="16"/>
        </w:rPr>
        <w:t>e</w:t>
      </w:r>
      <w:r>
        <w:rPr>
          <w:color w:val="000004"/>
          <w:sz w:val="16"/>
          <w:szCs w:val="16"/>
        </w:rPr>
        <w:t>n</w:t>
      </w:r>
      <w:r>
        <w:rPr>
          <w:color w:val="0E0F13"/>
          <w:sz w:val="16"/>
          <w:szCs w:val="16"/>
        </w:rPr>
        <w:t>í</w:t>
      </w:r>
      <w:r>
        <w:rPr>
          <w:color w:val="000004"/>
          <w:sz w:val="16"/>
          <w:szCs w:val="16"/>
        </w:rPr>
        <w:t xml:space="preserve">: </w:t>
      </w:r>
      <w:r>
        <w:rPr>
          <w:color w:val="0E0F13"/>
          <w:sz w:val="16"/>
          <w:szCs w:val="16"/>
        </w:rPr>
        <w:t>K</w:t>
      </w:r>
      <w:r>
        <w:rPr>
          <w:color w:val="000004"/>
          <w:sz w:val="16"/>
          <w:szCs w:val="16"/>
        </w:rPr>
        <w:t>B T</w:t>
      </w:r>
      <w:r>
        <w:rPr>
          <w:color w:val="0E0F13"/>
          <w:sz w:val="16"/>
          <w:szCs w:val="16"/>
        </w:rPr>
        <w:t xml:space="preserve">řinec </w:t>
      </w:r>
      <w:r>
        <w:rPr>
          <w:color w:val="0E0F13"/>
          <w:sz w:val="16"/>
          <w:szCs w:val="16"/>
        </w:rPr>
        <w:br/>
      </w:r>
      <w:r>
        <w:rPr>
          <w:color w:val="2B2D30"/>
          <w:sz w:val="16"/>
          <w:szCs w:val="16"/>
        </w:rPr>
        <w:t>Č</w:t>
      </w:r>
      <w:r>
        <w:rPr>
          <w:color w:val="0E0F13"/>
          <w:sz w:val="16"/>
          <w:szCs w:val="16"/>
        </w:rPr>
        <w:t>í</w:t>
      </w:r>
      <w:r>
        <w:rPr>
          <w:color w:val="2B2D30"/>
          <w:sz w:val="16"/>
          <w:szCs w:val="16"/>
        </w:rPr>
        <w:t>s</w:t>
      </w:r>
      <w:r>
        <w:rPr>
          <w:color w:val="0E0F13"/>
          <w:sz w:val="16"/>
          <w:szCs w:val="16"/>
        </w:rPr>
        <w:t xml:space="preserve">lo </w:t>
      </w:r>
      <w:r>
        <w:rPr>
          <w:color w:val="000004"/>
          <w:sz w:val="16"/>
          <w:szCs w:val="16"/>
        </w:rPr>
        <w:t>ú</w:t>
      </w:r>
      <w:r>
        <w:rPr>
          <w:color w:val="2B2D30"/>
          <w:sz w:val="16"/>
          <w:szCs w:val="16"/>
        </w:rPr>
        <w:t>č</w:t>
      </w:r>
      <w:r>
        <w:rPr>
          <w:color w:val="0E0F13"/>
          <w:sz w:val="16"/>
          <w:szCs w:val="16"/>
        </w:rPr>
        <w:t>tu</w:t>
      </w:r>
      <w:r>
        <w:rPr>
          <w:color w:val="2B2D30"/>
          <w:sz w:val="16"/>
          <w:szCs w:val="16"/>
        </w:rPr>
        <w:t xml:space="preserve">: </w:t>
      </w:r>
      <w:r>
        <w:rPr>
          <w:color w:val="0E0F13"/>
          <w:sz w:val="16"/>
          <w:szCs w:val="16"/>
        </w:rPr>
        <w:t>27-9260</w:t>
      </w:r>
      <w:r>
        <w:rPr>
          <w:color w:val="000004"/>
          <w:sz w:val="16"/>
          <w:szCs w:val="16"/>
        </w:rPr>
        <w:t>0</w:t>
      </w:r>
      <w:r>
        <w:rPr>
          <w:color w:val="0E0F13"/>
          <w:sz w:val="16"/>
          <w:szCs w:val="16"/>
        </w:rPr>
        <w:t>50267</w:t>
      </w:r>
      <w:r>
        <w:rPr>
          <w:color w:val="2B2D30"/>
          <w:sz w:val="16"/>
          <w:szCs w:val="16"/>
        </w:rPr>
        <w:t>/</w:t>
      </w:r>
      <w:r>
        <w:rPr>
          <w:color w:val="0E0F13"/>
          <w:sz w:val="16"/>
          <w:szCs w:val="16"/>
        </w:rPr>
        <w:t xml:space="preserve">0100 </w:t>
      </w:r>
    </w:p>
    <w:p w:rsidR="001E7523" w:rsidRDefault="001E7523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E7523" w:rsidRDefault="001E7523">
      <w:pPr>
        <w:pStyle w:val="Styl"/>
        <w:shd w:val="clear" w:color="auto" w:fill="FCFFFF"/>
        <w:spacing w:before="9" w:line="163" w:lineRule="exact"/>
        <w:ind w:right="-1"/>
        <w:rPr>
          <w:color w:val="0E0F13"/>
          <w:sz w:val="16"/>
          <w:szCs w:val="16"/>
        </w:rPr>
      </w:pPr>
      <w:r>
        <w:rPr>
          <w:color w:val="000004"/>
          <w:sz w:val="16"/>
          <w:szCs w:val="16"/>
        </w:rPr>
        <w:t>I</w:t>
      </w:r>
      <w:r>
        <w:rPr>
          <w:color w:val="0E0F13"/>
          <w:sz w:val="16"/>
          <w:szCs w:val="16"/>
        </w:rPr>
        <w:t xml:space="preserve">Č: </w:t>
      </w:r>
      <w:r>
        <w:rPr>
          <w:color w:val="000004"/>
          <w:sz w:val="16"/>
          <w:szCs w:val="16"/>
        </w:rPr>
        <w:t>0</w:t>
      </w:r>
      <w:r>
        <w:rPr>
          <w:color w:val="0E0F13"/>
          <w:sz w:val="16"/>
          <w:szCs w:val="16"/>
        </w:rPr>
        <w:t xml:space="preserve">0600954 </w:t>
      </w:r>
    </w:p>
    <w:p w:rsidR="001E7523" w:rsidRDefault="001E7523">
      <w:pPr>
        <w:pStyle w:val="Styl"/>
        <w:shd w:val="clear" w:color="auto" w:fill="FCFFFF"/>
        <w:spacing w:line="220" w:lineRule="exact"/>
        <w:ind w:right="-1"/>
        <w:rPr>
          <w:color w:val="2B2D30"/>
          <w:sz w:val="16"/>
          <w:szCs w:val="16"/>
          <w:u w:val="single"/>
        </w:rPr>
      </w:pPr>
      <w:r>
        <w:rPr>
          <w:color w:val="0E0F13"/>
          <w:sz w:val="16"/>
          <w:szCs w:val="16"/>
        </w:rPr>
        <w:t>E</w:t>
      </w:r>
      <w:r>
        <w:rPr>
          <w:color w:val="000004"/>
          <w:sz w:val="16"/>
          <w:szCs w:val="16"/>
        </w:rPr>
        <w:t>-m</w:t>
      </w:r>
      <w:r>
        <w:rPr>
          <w:color w:val="2B2D30"/>
          <w:sz w:val="16"/>
          <w:szCs w:val="16"/>
        </w:rPr>
        <w:t>a</w:t>
      </w:r>
      <w:r>
        <w:rPr>
          <w:color w:val="0E0F13"/>
          <w:sz w:val="16"/>
          <w:szCs w:val="16"/>
        </w:rPr>
        <w:t>i</w:t>
      </w:r>
      <w:r>
        <w:rPr>
          <w:color w:val="000004"/>
          <w:sz w:val="16"/>
          <w:szCs w:val="16"/>
        </w:rPr>
        <w:t xml:space="preserve">l: </w:t>
      </w:r>
      <w:hyperlink r:id="rId10" w:history="1">
        <w:r>
          <w:rPr>
            <w:color w:val="2B2D30"/>
            <w:sz w:val="16"/>
            <w:szCs w:val="16"/>
            <w:u w:val="single"/>
          </w:rPr>
          <w:t>ss</w:t>
        </w:r>
        <w:r>
          <w:rPr>
            <w:color w:val="0E0F13"/>
            <w:sz w:val="16"/>
            <w:szCs w:val="16"/>
            <w:u w:val="single"/>
          </w:rPr>
          <w:t>mt</w:t>
        </w:r>
        <w:r>
          <w:rPr>
            <w:color w:val="2B2D30"/>
            <w:sz w:val="16"/>
            <w:szCs w:val="16"/>
            <w:u w:val="single"/>
          </w:rPr>
          <w:t>@ss</w:t>
        </w:r>
        <w:r>
          <w:rPr>
            <w:color w:val="0E0F13"/>
            <w:sz w:val="16"/>
            <w:szCs w:val="16"/>
            <w:u w:val="single"/>
          </w:rPr>
          <w:t>mt</w:t>
        </w:r>
        <w:r>
          <w:rPr>
            <w:color w:val="6B6D6D"/>
            <w:sz w:val="16"/>
            <w:szCs w:val="16"/>
            <w:u w:val="single"/>
          </w:rPr>
          <w:t>.</w:t>
        </w:r>
        <w:r>
          <w:rPr>
            <w:color w:val="0E0F13"/>
            <w:sz w:val="16"/>
            <w:szCs w:val="16"/>
            <w:u w:val="single"/>
          </w:rPr>
          <w:t>cz</w:t>
        </w:r>
      </w:hyperlink>
    </w:p>
    <w:p w:rsidR="001E7523" w:rsidRDefault="001E7523">
      <w:pPr>
        <w:pStyle w:val="Styl"/>
        <w:shd w:val="clear" w:color="auto" w:fill="FCFFFF"/>
        <w:spacing w:before="38" w:line="230" w:lineRule="exact"/>
        <w:ind w:left="134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2/4 </w:t>
      </w:r>
    </w:p>
    <w:p w:rsidR="001E7523" w:rsidRDefault="001E7523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1E7523" w:rsidRDefault="001E7523">
      <w:pPr>
        <w:pStyle w:val="Styl"/>
        <w:shd w:val="clear" w:color="auto" w:fill="FCFFFF"/>
        <w:spacing w:line="163" w:lineRule="exact"/>
        <w:rPr>
          <w:color w:val="0E0F13"/>
          <w:sz w:val="16"/>
          <w:szCs w:val="16"/>
        </w:rPr>
      </w:pPr>
      <w:r>
        <w:rPr>
          <w:color w:val="000004"/>
          <w:sz w:val="16"/>
          <w:szCs w:val="16"/>
        </w:rPr>
        <w:t>T</w:t>
      </w:r>
      <w:r>
        <w:rPr>
          <w:color w:val="2B2D30"/>
          <w:sz w:val="16"/>
          <w:szCs w:val="16"/>
        </w:rPr>
        <w:t>e</w:t>
      </w:r>
      <w:r>
        <w:rPr>
          <w:color w:val="000004"/>
          <w:sz w:val="16"/>
          <w:szCs w:val="16"/>
        </w:rPr>
        <w:t>l</w:t>
      </w:r>
      <w:r>
        <w:rPr>
          <w:color w:val="0E0F13"/>
          <w:sz w:val="16"/>
          <w:szCs w:val="16"/>
        </w:rPr>
        <w:t xml:space="preserve">efon: 558993711 </w:t>
      </w:r>
    </w:p>
    <w:p w:rsidR="001E7523" w:rsidRDefault="001E7523">
      <w:pPr>
        <w:pStyle w:val="Styl"/>
        <w:rPr>
          <w:sz w:val="16"/>
          <w:szCs w:val="16"/>
        </w:rPr>
        <w:sectPr w:rsidR="001E7523">
          <w:type w:val="continuous"/>
          <w:pgSz w:w="11900" w:h="16840"/>
          <w:pgMar w:top="489" w:right="1253" w:bottom="360" w:left="676" w:header="708" w:footer="708" w:gutter="0"/>
          <w:cols w:num="3" w:space="708" w:equalWidth="0">
            <w:col w:w="2673" w:space="2428"/>
            <w:col w:w="1487" w:space="1363"/>
            <w:col w:w="1617"/>
          </w:cols>
          <w:noEndnote/>
        </w:sectPr>
      </w:pPr>
    </w:p>
    <w:p w:rsidR="001E7523" w:rsidRDefault="001E7523">
      <w:pPr>
        <w:pStyle w:val="Styl"/>
        <w:numPr>
          <w:ilvl w:val="0"/>
          <w:numId w:val="2"/>
        </w:numPr>
        <w:spacing w:line="1" w:lineRule="exact"/>
        <w:rPr>
          <w:sz w:val="16"/>
          <w:szCs w:val="16"/>
        </w:rPr>
      </w:pPr>
    </w:p>
    <w:p w:rsidR="001E7523" w:rsidRDefault="001E7523" w:rsidP="001D03DA">
      <w:pPr>
        <w:pStyle w:val="Styl"/>
        <w:numPr>
          <w:ilvl w:val="0"/>
          <w:numId w:val="8"/>
        </w:numPr>
        <w:shd w:val="clear" w:color="auto" w:fill="FDFFFF"/>
        <w:spacing w:before="1079" w:line="268" w:lineRule="exact"/>
        <w:ind w:left="1487" w:right="20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V případě, že prodávající vyúčtuje chybně cenu nebo faktura nebude obsahovat některou </w:t>
      </w:r>
      <w:r>
        <w:rPr>
          <w:rFonts w:ascii="Arial" w:hAnsi="Arial" w:cs="Arial"/>
          <w:color w:val="000004"/>
          <w:sz w:val="19"/>
          <w:szCs w:val="19"/>
        </w:rPr>
        <w:br/>
        <w:t xml:space="preserve">z podstatných náležitostí, je kupující oprávněn vadnou fakturu před uplynutím splatnosti vrátit </w:t>
      </w:r>
      <w:r>
        <w:rPr>
          <w:rFonts w:ascii="Arial" w:hAnsi="Arial" w:cs="Arial"/>
          <w:color w:val="000004"/>
          <w:sz w:val="19"/>
          <w:szCs w:val="19"/>
        </w:rPr>
        <w:br/>
        <w:t>prodávajícímu k provedení opravy a vyznačit na faktuře důvod jejího vrácení</w:t>
      </w:r>
      <w:r>
        <w:rPr>
          <w:rFonts w:ascii="Arial" w:hAnsi="Arial" w:cs="Arial"/>
          <w:color w:val="0D0F12"/>
          <w:sz w:val="19"/>
          <w:szCs w:val="19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 xml:space="preserve">V takovém </w:t>
      </w:r>
      <w:r>
        <w:rPr>
          <w:rFonts w:ascii="Arial" w:hAnsi="Arial" w:cs="Arial"/>
          <w:color w:val="000004"/>
          <w:sz w:val="19"/>
          <w:szCs w:val="19"/>
        </w:rPr>
        <w:br/>
        <w:t xml:space="preserve">případě přestává běžet původní lhůta splatnosti. Nová lhůta splatnosti začíná běžet dnem </w:t>
      </w:r>
      <w:r>
        <w:rPr>
          <w:rFonts w:ascii="Arial" w:hAnsi="Arial" w:cs="Arial"/>
          <w:color w:val="000004"/>
          <w:sz w:val="19"/>
          <w:szCs w:val="19"/>
        </w:rPr>
        <w:br/>
        <w:t xml:space="preserve">doručení opravené, řádně vystavené faktury kupujícímu. </w:t>
      </w:r>
    </w:p>
    <w:p w:rsidR="001E7523" w:rsidRDefault="001E7523" w:rsidP="001D03DA">
      <w:pPr>
        <w:pStyle w:val="Styl"/>
        <w:numPr>
          <w:ilvl w:val="0"/>
          <w:numId w:val="8"/>
        </w:numPr>
        <w:shd w:val="clear" w:color="auto" w:fill="FDFFFF"/>
        <w:spacing w:before="124" w:line="268" w:lineRule="exact"/>
        <w:ind w:left="1487" w:right="15" w:hanging="364"/>
        <w:rPr>
          <w:rFonts w:ascii="Arial" w:hAnsi="Arial" w:cs="Arial"/>
          <w:color w:val="0D0F12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V případě prodlení se zaplacením faktury je kupující povinen zaplatit prodávajíc</w:t>
      </w:r>
      <w:r>
        <w:rPr>
          <w:rFonts w:ascii="Arial" w:hAnsi="Arial" w:cs="Arial"/>
          <w:color w:val="0D0F12"/>
          <w:sz w:val="19"/>
          <w:szCs w:val="19"/>
        </w:rPr>
        <w:t>í</w:t>
      </w:r>
      <w:r>
        <w:rPr>
          <w:rFonts w:ascii="Arial" w:hAnsi="Arial" w:cs="Arial"/>
          <w:color w:val="000004"/>
          <w:sz w:val="19"/>
          <w:szCs w:val="19"/>
        </w:rPr>
        <w:t xml:space="preserve">mu smluvní </w:t>
      </w:r>
      <w:r>
        <w:rPr>
          <w:rFonts w:ascii="Arial" w:hAnsi="Arial" w:cs="Arial"/>
          <w:color w:val="000004"/>
          <w:sz w:val="19"/>
          <w:szCs w:val="19"/>
        </w:rPr>
        <w:br/>
        <w:t>pokutu 0,01% z výše fakturované částky za každý den prodlení</w:t>
      </w:r>
      <w:r>
        <w:rPr>
          <w:rFonts w:ascii="Arial" w:hAnsi="Arial" w:cs="Arial"/>
          <w:color w:val="0D0F12"/>
          <w:sz w:val="19"/>
          <w:szCs w:val="19"/>
        </w:rPr>
        <w:t xml:space="preserve">. </w:t>
      </w:r>
    </w:p>
    <w:p w:rsidR="001E7523" w:rsidRDefault="001E7523" w:rsidP="001D03DA">
      <w:pPr>
        <w:pStyle w:val="Styl"/>
        <w:numPr>
          <w:ilvl w:val="0"/>
          <w:numId w:val="8"/>
        </w:numPr>
        <w:shd w:val="clear" w:color="auto" w:fill="FDFFFF"/>
        <w:spacing w:line="398" w:lineRule="exact"/>
        <w:ind w:left="1482" w:right="1" w:hanging="355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V případě, že dojde ke změně sazby DPH, bude tato účtována dle platných právních předpisů. </w:t>
      </w:r>
    </w:p>
    <w:p w:rsidR="001E7523" w:rsidRDefault="001E7523">
      <w:pPr>
        <w:pStyle w:val="Styl"/>
        <w:shd w:val="clear" w:color="auto" w:fill="FDFFFF"/>
        <w:spacing w:before="412" w:line="211" w:lineRule="exact"/>
        <w:ind w:left="5245" w:right="1"/>
        <w:rPr>
          <w:rFonts w:ascii="Arial" w:hAnsi="Arial" w:cs="Arial"/>
          <w:b/>
          <w:bCs/>
          <w:color w:val="000004"/>
          <w:sz w:val="19"/>
          <w:szCs w:val="19"/>
        </w:rPr>
      </w:pPr>
      <w:r>
        <w:rPr>
          <w:rFonts w:ascii="Arial" w:hAnsi="Arial" w:cs="Arial"/>
          <w:b/>
          <w:bCs/>
          <w:color w:val="000004"/>
          <w:sz w:val="19"/>
          <w:szCs w:val="19"/>
        </w:rPr>
        <w:t xml:space="preserve">IV. </w:t>
      </w:r>
    </w:p>
    <w:p w:rsidR="001E7523" w:rsidRDefault="001E7523">
      <w:pPr>
        <w:pStyle w:val="Styl"/>
        <w:shd w:val="clear" w:color="auto" w:fill="FDFFFF"/>
        <w:spacing w:before="177" w:line="211" w:lineRule="exact"/>
        <w:ind w:left="3652" w:right="1"/>
        <w:rPr>
          <w:rFonts w:ascii="Arial" w:hAnsi="Arial" w:cs="Arial"/>
          <w:b/>
          <w:bCs/>
          <w:color w:val="000004"/>
          <w:sz w:val="18"/>
          <w:szCs w:val="18"/>
        </w:rPr>
      </w:pPr>
      <w:r>
        <w:rPr>
          <w:rFonts w:ascii="Arial" w:hAnsi="Arial" w:cs="Arial"/>
          <w:b/>
          <w:bCs/>
          <w:color w:val="000004"/>
          <w:sz w:val="18"/>
          <w:szCs w:val="18"/>
        </w:rPr>
        <w:t xml:space="preserve">Záruční doba a odpovědnost za vady </w:t>
      </w:r>
    </w:p>
    <w:p w:rsidR="001E7523" w:rsidRDefault="001E7523" w:rsidP="001D03DA">
      <w:pPr>
        <w:pStyle w:val="Styl"/>
        <w:numPr>
          <w:ilvl w:val="0"/>
          <w:numId w:val="9"/>
        </w:numPr>
        <w:shd w:val="clear" w:color="auto" w:fill="FDFFFF"/>
        <w:spacing w:line="398" w:lineRule="exact"/>
        <w:ind w:left="1482" w:right="1" w:hanging="355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Na dodané zboží se vztahuje záruka za jakost v délce trvání 2 let. </w:t>
      </w:r>
    </w:p>
    <w:p w:rsidR="001E7523" w:rsidRDefault="001E7523" w:rsidP="001D03DA">
      <w:pPr>
        <w:pStyle w:val="Styl"/>
        <w:numPr>
          <w:ilvl w:val="0"/>
          <w:numId w:val="9"/>
        </w:numPr>
        <w:shd w:val="clear" w:color="auto" w:fill="FDFFFF"/>
        <w:spacing w:before="119" w:line="273" w:lineRule="exact"/>
        <w:ind w:left="1501" w:right="5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Záruční doba začíná běžet dnem převzetí dodávky kupujícím. Záruční doba se zastaví po dobu, </w:t>
      </w:r>
      <w:r>
        <w:rPr>
          <w:rFonts w:ascii="Arial" w:hAnsi="Arial" w:cs="Arial"/>
          <w:color w:val="000004"/>
          <w:sz w:val="19"/>
          <w:szCs w:val="19"/>
        </w:rPr>
        <w:br/>
        <w:t xml:space="preserve">po kterou nemůže kupující zboží řádně užívat pro vady, za které nese odpovědnost prodávající. </w:t>
      </w:r>
    </w:p>
    <w:p w:rsidR="001E7523" w:rsidRDefault="001E7523" w:rsidP="001D03DA">
      <w:pPr>
        <w:pStyle w:val="Styl"/>
        <w:numPr>
          <w:ilvl w:val="0"/>
          <w:numId w:val="9"/>
        </w:numPr>
        <w:shd w:val="clear" w:color="auto" w:fill="FDFFFF"/>
        <w:spacing w:before="119" w:line="273" w:lineRule="exact"/>
        <w:ind w:left="1501" w:right="5" w:hanging="369"/>
        <w:rPr>
          <w:rFonts w:ascii="Arial" w:hAnsi="Arial" w:cs="Arial"/>
          <w:color w:val="28292D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V případě, že se na zboží, jenž je předmětem dodávky, vyskytne vada, je kupující povinen </w:t>
      </w:r>
      <w:r>
        <w:rPr>
          <w:rFonts w:ascii="Arial" w:hAnsi="Arial" w:cs="Arial"/>
          <w:color w:val="000004"/>
          <w:sz w:val="19"/>
          <w:szCs w:val="19"/>
        </w:rPr>
        <w:br/>
        <w:t xml:space="preserve">uplatnit ji u prodávajícího bez zbytečného odkladu. Pokud je uplatnění vady oprávněné, má </w:t>
      </w:r>
      <w:r>
        <w:rPr>
          <w:rFonts w:ascii="Arial" w:hAnsi="Arial" w:cs="Arial"/>
          <w:color w:val="000004"/>
          <w:sz w:val="19"/>
          <w:szCs w:val="19"/>
        </w:rPr>
        <w:br/>
        <w:t xml:space="preserve">kupující právo na výměnu vadného zboží či přiměřenou slevu z ceny a to ve lhůtě do </w:t>
      </w:r>
      <w:r>
        <w:rPr>
          <w:b/>
          <w:bCs/>
          <w:color w:val="000004"/>
          <w:sz w:val="20"/>
          <w:szCs w:val="20"/>
        </w:rPr>
        <w:t xml:space="preserve">15 </w:t>
      </w:r>
      <w:r>
        <w:rPr>
          <w:rFonts w:ascii="Arial" w:hAnsi="Arial" w:cs="Arial"/>
          <w:color w:val="000004"/>
          <w:sz w:val="19"/>
          <w:szCs w:val="19"/>
        </w:rPr>
        <w:t xml:space="preserve">dnů </w:t>
      </w:r>
      <w:r>
        <w:rPr>
          <w:rFonts w:ascii="Arial" w:hAnsi="Arial" w:cs="Arial"/>
          <w:color w:val="000004"/>
          <w:sz w:val="19"/>
          <w:szCs w:val="19"/>
        </w:rPr>
        <w:br/>
        <w:t>ode dne, kdy kupující na vadu upozornil</w:t>
      </w:r>
      <w:r>
        <w:rPr>
          <w:rFonts w:ascii="Arial" w:hAnsi="Arial" w:cs="Arial"/>
          <w:color w:val="28292D"/>
          <w:sz w:val="19"/>
          <w:szCs w:val="19"/>
        </w:rPr>
        <w:t xml:space="preserve">. </w:t>
      </w:r>
    </w:p>
    <w:p w:rsidR="001E7523" w:rsidRDefault="001E7523">
      <w:pPr>
        <w:pStyle w:val="Styl"/>
        <w:shd w:val="clear" w:color="auto" w:fill="FDFFFF"/>
        <w:spacing w:before="532" w:line="211" w:lineRule="exact"/>
        <w:ind w:left="5264" w:right="1"/>
        <w:rPr>
          <w:b/>
          <w:bCs/>
          <w:color w:val="000004"/>
          <w:w w:val="91"/>
          <w:sz w:val="19"/>
          <w:szCs w:val="19"/>
        </w:rPr>
      </w:pPr>
      <w:r>
        <w:rPr>
          <w:b/>
          <w:bCs/>
          <w:color w:val="000004"/>
          <w:w w:val="91"/>
          <w:sz w:val="19"/>
          <w:szCs w:val="19"/>
        </w:rPr>
        <w:t xml:space="preserve">V. </w:t>
      </w:r>
    </w:p>
    <w:p w:rsidR="001E7523" w:rsidRDefault="001E7523">
      <w:pPr>
        <w:pStyle w:val="Styl"/>
        <w:shd w:val="clear" w:color="auto" w:fill="FDFFFF"/>
        <w:spacing w:before="182" w:line="206" w:lineRule="exact"/>
        <w:ind w:left="4453" w:right="1"/>
        <w:rPr>
          <w:rFonts w:ascii="Arial" w:hAnsi="Arial" w:cs="Arial"/>
          <w:b/>
          <w:bCs/>
          <w:color w:val="000004"/>
          <w:sz w:val="18"/>
          <w:szCs w:val="18"/>
        </w:rPr>
      </w:pPr>
      <w:r>
        <w:rPr>
          <w:rFonts w:ascii="Arial" w:hAnsi="Arial" w:cs="Arial"/>
          <w:b/>
          <w:bCs/>
          <w:color w:val="000004"/>
          <w:sz w:val="18"/>
          <w:szCs w:val="18"/>
        </w:rPr>
        <w:t xml:space="preserve">Závěrečná ujednání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before="119" w:line="273" w:lineRule="exact"/>
        <w:ind w:left="1510" w:right="5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Právní vztahy a skutečnosti neupravené touto smlouvou se řídí příslušnými ustanoveními </w:t>
      </w:r>
      <w:r>
        <w:rPr>
          <w:rFonts w:ascii="Arial" w:hAnsi="Arial" w:cs="Arial"/>
          <w:color w:val="000004"/>
          <w:sz w:val="19"/>
          <w:szCs w:val="19"/>
        </w:rPr>
        <w:br/>
        <w:t xml:space="preserve">zákona </w:t>
      </w:r>
      <w:r>
        <w:rPr>
          <w:color w:val="000004"/>
          <w:w w:val="89"/>
          <w:sz w:val="16"/>
          <w:szCs w:val="16"/>
        </w:rPr>
        <w:t xml:space="preserve">Č. </w:t>
      </w:r>
      <w:r>
        <w:rPr>
          <w:rFonts w:ascii="Arial" w:hAnsi="Arial" w:cs="Arial"/>
          <w:color w:val="000004"/>
          <w:sz w:val="19"/>
          <w:szCs w:val="19"/>
        </w:rPr>
        <w:t xml:space="preserve">89/2012 Sb., občanského zákoníku v platném znění a dalšími souvisejícími předpisy.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before="119" w:line="273" w:lineRule="exact"/>
        <w:ind w:left="1510" w:right="5" w:hanging="369"/>
        <w:rPr>
          <w:rFonts w:ascii="Arial" w:hAnsi="Arial" w:cs="Arial"/>
          <w:color w:val="28292D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Smluvní strany prohlašují, že při vzájemné písemné komunikaci budou používat adresy </w:t>
      </w:r>
      <w:r>
        <w:rPr>
          <w:rFonts w:ascii="Arial" w:hAnsi="Arial" w:cs="Arial"/>
          <w:color w:val="000004"/>
          <w:sz w:val="19"/>
          <w:szCs w:val="19"/>
        </w:rPr>
        <w:br/>
        <w:t>uvedené v úvodu této smlouvy, neoznámí-</w:t>
      </w:r>
      <w:proofErr w:type="spellStart"/>
      <w:r>
        <w:rPr>
          <w:rFonts w:ascii="Arial" w:hAnsi="Arial" w:cs="Arial"/>
          <w:color w:val="000004"/>
          <w:sz w:val="19"/>
          <w:szCs w:val="19"/>
        </w:rPr>
        <w:t>Ii</w:t>
      </w:r>
      <w:proofErr w:type="spellEnd"/>
      <w:r>
        <w:rPr>
          <w:rFonts w:ascii="Arial" w:hAnsi="Arial" w:cs="Arial"/>
          <w:color w:val="000004"/>
          <w:sz w:val="19"/>
          <w:szCs w:val="19"/>
        </w:rPr>
        <w:t xml:space="preserve"> si písemně jejich změnu</w:t>
      </w:r>
      <w:r>
        <w:rPr>
          <w:rFonts w:ascii="Arial" w:hAnsi="Arial" w:cs="Arial"/>
          <w:color w:val="28292D"/>
          <w:sz w:val="19"/>
          <w:szCs w:val="19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 xml:space="preserve">Veškeré písemnosti </w:t>
      </w:r>
      <w:r>
        <w:rPr>
          <w:rFonts w:ascii="Arial" w:hAnsi="Arial" w:cs="Arial"/>
          <w:color w:val="000004"/>
          <w:sz w:val="19"/>
          <w:szCs w:val="19"/>
        </w:rPr>
        <w:br/>
        <w:t xml:space="preserve">zaslané na tyto adresy budou považovány za </w:t>
      </w:r>
      <w:proofErr w:type="gramStart"/>
      <w:r>
        <w:rPr>
          <w:rFonts w:ascii="Arial" w:hAnsi="Arial" w:cs="Arial"/>
          <w:color w:val="000004"/>
          <w:sz w:val="19"/>
          <w:szCs w:val="19"/>
        </w:rPr>
        <w:t>doručené</w:t>
      </w:r>
      <w:proofErr w:type="gramEnd"/>
      <w:r>
        <w:rPr>
          <w:rFonts w:ascii="Arial" w:hAnsi="Arial" w:cs="Arial"/>
          <w:color w:val="000004"/>
          <w:sz w:val="19"/>
          <w:szCs w:val="19"/>
        </w:rPr>
        <w:t xml:space="preserve"> druhý den po p</w:t>
      </w:r>
      <w:r>
        <w:rPr>
          <w:rFonts w:ascii="Arial" w:hAnsi="Arial" w:cs="Arial"/>
          <w:color w:val="0D0F12"/>
          <w:sz w:val="19"/>
          <w:szCs w:val="19"/>
        </w:rPr>
        <w:t>ř</w:t>
      </w:r>
      <w:r>
        <w:rPr>
          <w:rFonts w:ascii="Arial" w:hAnsi="Arial" w:cs="Arial"/>
          <w:color w:val="000004"/>
          <w:sz w:val="19"/>
          <w:szCs w:val="19"/>
        </w:rPr>
        <w:t xml:space="preserve">edání k odeslání </w:t>
      </w:r>
      <w:r>
        <w:rPr>
          <w:rFonts w:ascii="Arial" w:hAnsi="Arial" w:cs="Arial"/>
          <w:color w:val="000004"/>
          <w:sz w:val="19"/>
          <w:szCs w:val="19"/>
        </w:rPr>
        <w:br/>
        <w:t>poštovním službám. Výjimku z tohoto ustanovení tvoří objednávky, které dle bodu I. odst</w:t>
      </w:r>
      <w:r>
        <w:rPr>
          <w:rFonts w:ascii="Arial" w:hAnsi="Arial" w:cs="Arial"/>
          <w:color w:val="0D0F12"/>
          <w:sz w:val="19"/>
          <w:szCs w:val="19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 xml:space="preserve">3 </w:t>
      </w:r>
      <w:r>
        <w:rPr>
          <w:rFonts w:ascii="Arial" w:hAnsi="Arial" w:cs="Arial"/>
          <w:color w:val="000004"/>
          <w:sz w:val="19"/>
          <w:szCs w:val="19"/>
        </w:rPr>
        <w:br/>
      </w:r>
      <w:proofErr w:type="gramStart"/>
      <w:r>
        <w:rPr>
          <w:rFonts w:ascii="Arial" w:hAnsi="Arial" w:cs="Arial"/>
          <w:color w:val="000004"/>
          <w:sz w:val="19"/>
          <w:szCs w:val="19"/>
        </w:rPr>
        <w:t>této</w:t>
      </w:r>
      <w:proofErr w:type="gramEnd"/>
      <w:r>
        <w:rPr>
          <w:rFonts w:ascii="Arial" w:hAnsi="Arial" w:cs="Arial"/>
          <w:color w:val="000004"/>
          <w:sz w:val="19"/>
          <w:szCs w:val="19"/>
        </w:rPr>
        <w:t xml:space="preserve"> smlouvy budou zasílány emailem</w:t>
      </w:r>
      <w:r>
        <w:rPr>
          <w:rFonts w:ascii="Arial" w:hAnsi="Arial" w:cs="Arial"/>
          <w:color w:val="28292D"/>
          <w:sz w:val="19"/>
          <w:szCs w:val="19"/>
        </w:rPr>
        <w:t xml:space="preserve">.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line="398" w:lineRule="exact"/>
        <w:ind w:left="1491" w:right="1" w:hanging="355"/>
        <w:rPr>
          <w:rFonts w:ascii="Arial" w:hAnsi="Arial" w:cs="Arial"/>
          <w:color w:val="0D0F12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Tato smlouva nabývá platnosti a účinno</w:t>
      </w:r>
      <w:r>
        <w:rPr>
          <w:rFonts w:ascii="Arial" w:hAnsi="Arial" w:cs="Arial"/>
          <w:color w:val="0D0F12"/>
          <w:sz w:val="19"/>
          <w:szCs w:val="19"/>
        </w:rPr>
        <w:t>s</w:t>
      </w:r>
      <w:r>
        <w:rPr>
          <w:rFonts w:ascii="Arial" w:hAnsi="Arial" w:cs="Arial"/>
          <w:color w:val="000004"/>
          <w:sz w:val="19"/>
          <w:szCs w:val="19"/>
        </w:rPr>
        <w:t>ti podpisem smluvních stran</w:t>
      </w:r>
      <w:r>
        <w:rPr>
          <w:rFonts w:ascii="Arial" w:hAnsi="Arial" w:cs="Arial"/>
          <w:color w:val="0D0F12"/>
          <w:sz w:val="19"/>
          <w:szCs w:val="19"/>
        </w:rPr>
        <w:t xml:space="preserve">.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before="124" w:line="268" w:lineRule="exact"/>
        <w:ind w:left="1496" w:right="15" w:hanging="364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Tuto smlouvu lze měnit pouze po vzájemném odsouhlasení smluvních stran a to písemně </w:t>
      </w:r>
      <w:r>
        <w:rPr>
          <w:rFonts w:ascii="Arial" w:hAnsi="Arial" w:cs="Arial"/>
          <w:color w:val="000004"/>
          <w:sz w:val="19"/>
          <w:szCs w:val="19"/>
        </w:rPr>
        <w:br/>
        <w:t xml:space="preserve">formou očíslovaných dodatků ke smlouvě.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before="119" w:line="273" w:lineRule="exact"/>
        <w:ind w:left="1510" w:right="5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Každá ze smluvních stran je oprávněna tuto smlouvu vypovědět a to ve lhůtě dvou měsíců ode </w:t>
      </w:r>
      <w:r>
        <w:rPr>
          <w:rFonts w:ascii="Arial" w:hAnsi="Arial" w:cs="Arial"/>
          <w:color w:val="000004"/>
          <w:sz w:val="19"/>
          <w:szCs w:val="19"/>
        </w:rPr>
        <w:br/>
        <w:t>dne doručení výpovědi druhé straně</w:t>
      </w:r>
      <w:r>
        <w:rPr>
          <w:rFonts w:ascii="Arial" w:hAnsi="Arial" w:cs="Arial"/>
          <w:color w:val="28292D"/>
          <w:sz w:val="19"/>
          <w:szCs w:val="19"/>
        </w:rPr>
        <w:t xml:space="preserve">. </w:t>
      </w:r>
      <w:r>
        <w:rPr>
          <w:rFonts w:ascii="Arial" w:hAnsi="Arial" w:cs="Arial"/>
          <w:color w:val="000004"/>
          <w:sz w:val="19"/>
          <w:szCs w:val="19"/>
        </w:rPr>
        <w:t xml:space="preserve">V případě vážného porušení smlouvy je smluvní strana </w:t>
      </w:r>
      <w:r>
        <w:rPr>
          <w:rFonts w:ascii="Arial" w:hAnsi="Arial" w:cs="Arial"/>
          <w:color w:val="000004"/>
          <w:sz w:val="19"/>
          <w:szCs w:val="19"/>
        </w:rPr>
        <w:br/>
        <w:t xml:space="preserve">oprávněna smlouvu vypovědět okamžitě. </w:t>
      </w:r>
    </w:p>
    <w:p w:rsidR="001E7523" w:rsidRDefault="001E7523" w:rsidP="001D03DA">
      <w:pPr>
        <w:pStyle w:val="Styl"/>
        <w:numPr>
          <w:ilvl w:val="0"/>
          <w:numId w:val="10"/>
        </w:numPr>
        <w:shd w:val="clear" w:color="auto" w:fill="FDFFFF"/>
        <w:spacing w:before="119" w:line="273" w:lineRule="exact"/>
        <w:ind w:left="1510" w:right="5" w:hanging="369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>Tato smlouva je vyhotovena ve 2 stejnopisech</w:t>
      </w:r>
      <w:r>
        <w:rPr>
          <w:rFonts w:ascii="Arial" w:hAnsi="Arial" w:cs="Arial"/>
          <w:color w:val="0D0F12"/>
          <w:sz w:val="19"/>
          <w:szCs w:val="19"/>
        </w:rPr>
        <w:t xml:space="preserve">, </w:t>
      </w:r>
      <w:r>
        <w:rPr>
          <w:rFonts w:ascii="Arial" w:hAnsi="Arial" w:cs="Arial"/>
          <w:color w:val="000004"/>
          <w:sz w:val="19"/>
          <w:szCs w:val="19"/>
        </w:rPr>
        <w:t xml:space="preserve">z nichž každá smluvní strana obdrží </w:t>
      </w:r>
      <w:r>
        <w:rPr>
          <w:rFonts w:ascii="Arial" w:hAnsi="Arial" w:cs="Arial"/>
          <w:color w:val="000004"/>
          <w:sz w:val="19"/>
          <w:szCs w:val="19"/>
        </w:rPr>
        <w:br/>
        <w:t xml:space="preserve">1 vyhotovení, které má platnost originálu. Strany dále souhlasí se zveřejněním smlouvy </w:t>
      </w:r>
      <w:r>
        <w:rPr>
          <w:rFonts w:ascii="Arial" w:hAnsi="Arial" w:cs="Arial"/>
          <w:color w:val="000004"/>
          <w:sz w:val="19"/>
          <w:szCs w:val="19"/>
        </w:rPr>
        <w:br/>
        <w:t>v registru sm</w:t>
      </w:r>
      <w:r>
        <w:rPr>
          <w:rFonts w:ascii="Arial" w:hAnsi="Arial" w:cs="Arial"/>
          <w:color w:val="0D0F12"/>
          <w:sz w:val="19"/>
          <w:szCs w:val="19"/>
        </w:rPr>
        <w:t>l</w:t>
      </w:r>
      <w:r>
        <w:rPr>
          <w:rFonts w:ascii="Arial" w:hAnsi="Arial" w:cs="Arial"/>
          <w:color w:val="000004"/>
          <w:sz w:val="19"/>
          <w:szCs w:val="19"/>
        </w:rPr>
        <w:t xml:space="preserve">uv dle zákona </w:t>
      </w:r>
      <w:r>
        <w:rPr>
          <w:color w:val="000004"/>
          <w:w w:val="86"/>
          <w:sz w:val="17"/>
          <w:szCs w:val="17"/>
        </w:rPr>
        <w:t xml:space="preserve">Č. </w:t>
      </w:r>
      <w:r>
        <w:rPr>
          <w:rFonts w:ascii="Arial" w:hAnsi="Arial" w:cs="Arial"/>
          <w:color w:val="000004"/>
          <w:sz w:val="19"/>
          <w:szCs w:val="19"/>
        </w:rPr>
        <w:t xml:space="preserve">340/2015 Sb. </w:t>
      </w:r>
    </w:p>
    <w:p w:rsidR="001E7523" w:rsidRDefault="001E7523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</w:pPr>
    </w:p>
    <w:p w:rsidR="001D03DA" w:rsidRDefault="001D03DA">
      <w:pPr>
        <w:pStyle w:val="Styl"/>
        <w:rPr>
          <w:rFonts w:ascii="Arial" w:hAnsi="Arial" w:cs="Arial"/>
          <w:sz w:val="19"/>
          <w:szCs w:val="19"/>
        </w:rPr>
        <w:sectPr w:rsidR="001D03DA">
          <w:pgSz w:w="11900" w:h="16840"/>
          <w:pgMar w:top="569" w:right="1056" w:bottom="360" w:left="868" w:header="708" w:footer="708" w:gutter="0"/>
          <w:cols w:space="708"/>
          <w:noEndnote/>
        </w:sectPr>
      </w:pPr>
    </w:p>
    <w:p w:rsidR="001E7523" w:rsidRDefault="001E7523" w:rsidP="001D03DA">
      <w:pPr>
        <w:pStyle w:val="Styl"/>
        <w:shd w:val="clear" w:color="auto" w:fill="FDFFFF"/>
        <w:spacing w:before="9" w:line="211" w:lineRule="exact"/>
        <w:rPr>
          <w:color w:val="0D0F12"/>
          <w:sz w:val="16"/>
          <w:szCs w:val="16"/>
        </w:rPr>
      </w:pPr>
      <w:r>
        <w:rPr>
          <w:color w:val="000004"/>
          <w:sz w:val="16"/>
          <w:szCs w:val="16"/>
        </w:rPr>
        <w:lastRenderedPageBreak/>
        <w:t>B</w:t>
      </w:r>
      <w:r>
        <w:rPr>
          <w:color w:val="0D0F12"/>
          <w:sz w:val="16"/>
          <w:szCs w:val="16"/>
        </w:rPr>
        <w:t>a</w:t>
      </w:r>
      <w:r>
        <w:rPr>
          <w:color w:val="000004"/>
          <w:sz w:val="16"/>
          <w:szCs w:val="16"/>
        </w:rPr>
        <w:t>n</w:t>
      </w:r>
      <w:r>
        <w:rPr>
          <w:color w:val="0D0F12"/>
          <w:sz w:val="16"/>
          <w:szCs w:val="16"/>
        </w:rPr>
        <w:t>kov</w:t>
      </w:r>
      <w:r>
        <w:rPr>
          <w:color w:val="000004"/>
          <w:sz w:val="16"/>
          <w:szCs w:val="16"/>
        </w:rPr>
        <w:t xml:space="preserve">ní </w:t>
      </w:r>
      <w:r>
        <w:rPr>
          <w:color w:val="0D0F12"/>
          <w:sz w:val="16"/>
          <w:szCs w:val="16"/>
        </w:rPr>
        <w:t>s</w:t>
      </w:r>
      <w:r>
        <w:rPr>
          <w:color w:val="000004"/>
          <w:sz w:val="16"/>
          <w:szCs w:val="16"/>
        </w:rPr>
        <w:t>p</w:t>
      </w:r>
      <w:r>
        <w:rPr>
          <w:color w:val="0D0F12"/>
          <w:sz w:val="16"/>
          <w:szCs w:val="16"/>
        </w:rPr>
        <w:t>o</w:t>
      </w:r>
      <w:r>
        <w:rPr>
          <w:color w:val="000004"/>
          <w:sz w:val="16"/>
          <w:szCs w:val="16"/>
        </w:rPr>
        <w:t>j</w:t>
      </w:r>
      <w:r>
        <w:rPr>
          <w:color w:val="0D0F12"/>
          <w:sz w:val="16"/>
          <w:szCs w:val="16"/>
        </w:rPr>
        <w:t>ení: KB T</w:t>
      </w:r>
      <w:r>
        <w:rPr>
          <w:color w:val="28292D"/>
          <w:sz w:val="16"/>
          <w:szCs w:val="16"/>
        </w:rPr>
        <w:t>ř</w:t>
      </w:r>
      <w:r>
        <w:rPr>
          <w:color w:val="000004"/>
          <w:sz w:val="16"/>
          <w:szCs w:val="16"/>
        </w:rPr>
        <w:t>ine</w:t>
      </w:r>
      <w:r>
        <w:rPr>
          <w:color w:val="0D0F12"/>
          <w:sz w:val="16"/>
          <w:szCs w:val="16"/>
        </w:rPr>
        <w:t xml:space="preserve">c </w:t>
      </w:r>
      <w:r>
        <w:rPr>
          <w:color w:val="0D0F12"/>
          <w:sz w:val="16"/>
          <w:szCs w:val="16"/>
        </w:rPr>
        <w:br/>
        <w:t>Čís</w:t>
      </w:r>
      <w:r>
        <w:rPr>
          <w:color w:val="000004"/>
          <w:sz w:val="16"/>
          <w:szCs w:val="16"/>
        </w:rPr>
        <w:t>l</w:t>
      </w:r>
      <w:r>
        <w:rPr>
          <w:color w:val="0D0F12"/>
          <w:sz w:val="16"/>
          <w:szCs w:val="16"/>
        </w:rPr>
        <w:t>o ú</w:t>
      </w:r>
      <w:r>
        <w:rPr>
          <w:color w:val="28292D"/>
          <w:sz w:val="16"/>
          <w:szCs w:val="16"/>
        </w:rPr>
        <w:t>č</w:t>
      </w:r>
      <w:r>
        <w:rPr>
          <w:color w:val="0D0F12"/>
          <w:sz w:val="16"/>
          <w:szCs w:val="16"/>
        </w:rPr>
        <w:t>t</w:t>
      </w:r>
      <w:r>
        <w:rPr>
          <w:color w:val="000004"/>
          <w:sz w:val="16"/>
          <w:szCs w:val="16"/>
        </w:rPr>
        <w:t>u</w:t>
      </w:r>
      <w:r>
        <w:rPr>
          <w:color w:val="414547"/>
          <w:sz w:val="16"/>
          <w:szCs w:val="16"/>
        </w:rPr>
        <w:t xml:space="preserve">: </w:t>
      </w:r>
      <w:r>
        <w:rPr>
          <w:color w:val="0D0F12"/>
          <w:sz w:val="16"/>
          <w:szCs w:val="16"/>
        </w:rPr>
        <w:t>27</w:t>
      </w:r>
      <w:r>
        <w:rPr>
          <w:color w:val="28292D"/>
          <w:sz w:val="16"/>
          <w:szCs w:val="16"/>
        </w:rPr>
        <w:t>-</w:t>
      </w:r>
      <w:r>
        <w:rPr>
          <w:color w:val="0D0F12"/>
          <w:sz w:val="16"/>
          <w:szCs w:val="16"/>
        </w:rPr>
        <w:t>92</w:t>
      </w:r>
      <w:r>
        <w:rPr>
          <w:color w:val="000004"/>
          <w:sz w:val="16"/>
          <w:szCs w:val="16"/>
        </w:rPr>
        <w:t>6</w:t>
      </w:r>
      <w:r>
        <w:rPr>
          <w:color w:val="0D0F12"/>
          <w:sz w:val="16"/>
          <w:szCs w:val="16"/>
        </w:rPr>
        <w:t>0</w:t>
      </w:r>
      <w:r>
        <w:rPr>
          <w:color w:val="000004"/>
          <w:sz w:val="16"/>
          <w:szCs w:val="16"/>
        </w:rPr>
        <w:t>05</w:t>
      </w:r>
      <w:r>
        <w:rPr>
          <w:color w:val="0D0F12"/>
          <w:sz w:val="16"/>
          <w:szCs w:val="16"/>
        </w:rPr>
        <w:t>02</w:t>
      </w:r>
      <w:r>
        <w:rPr>
          <w:color w:val="000004"/>
          <w:sz w:val="16"/>
          <w:szCs w:val="16"/>
        </w:rPr>
        <w:t>6</w:t>
      </w:r>
      <w:r>
        <w:rPr>
          <w:color w:val="0D0F12"/>
          <w:sz w:val="16"/>
          <w:szCs w:val="16"/>
        </w:rPr>
        <w:t>7</w:t>
      </w:r>
      <w:r>
        <w:rPr>
          <w:color w:val="28292D"/>
          <w:sz w:val="16"/>
          <w:szCs w:val="16"/>
        </w:rPr>
        <w:t>/</w:t>
      </w:r>
      <w:r>
        <w:rPr>
          <w:color w:val="0D0F12"/>
          <w:sz w:val="16"/>
          <w:szCs w:val="16"/>
        </w:rPr>
        <w:t>0</w:t>
      </w:r>
      <w:r>
        <w:rPr>
          <w:color w:val="000004"/>
          <w:sz w:val="16"/>
          <w:szCs w:val="16"/>
        </w:rPr>
        <w:t>1</w:t>
      </w:r>
      <w:r>
        <w:rPr>
          <w:color w:val="0D0F12"/>
          <w:sz w:val="16"/>
          <w:szCs w:val="16"/>
        </w:rPr>
        <w:t xml:space="preserve">00 </w:t>
      </w:r>
    </w:p>
    <w:p w:rsidR="001E7523" w:rsidRDefault="001E7523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E7523" w:rsidRDefault="001E7523">
      <w:pPr>
        <w:pStyle w:val="Styl"/>
        <w:shd w:val="clear" w:color="auto" w:fill="FDFFFF"/>
        <w:spacing w:before="14" w:line="158" w:lineRule="exact"/>
        <w:ind w:right="-1"/>
        <w:rPr>
          <w:color w:val="0D0F12"/>
          <w:sz w:val="16"/>
          <w:szCs w:val="16"/>
        </w:rPr>
      </w:pPr>
      <w:r>
        <w:rPr>
          <w:color w:val="0D0F12"/>
          <w:sz w:val="16"/>
          <w:szCs w:val="16"/>
        </w:rPr>
        <w:t>IČ</w:t>
      </w:r>
      <w:r>
        <w:rPr>
          <w:color w:val="000004"/>
          <w:sz w:val="16"/>
          <w:szCs w:val="16"/>
        </w:rPr>
        <w:t>: 00</w:t>
      </w:r>
      <w:r>
        <w:rPr>
          <w:color w:val="0D0F12"/>
          <w:sz w:val="16"/>
          <w:szCs w:val="16"/>
        </w:rPr>
        <w:t>6</w:t>
      </w:r>
      <w:r>
        <w:rPr>
          <w:color w:val="000004"/>
          <w:sz w:val="16"/>
          <w:szCs w:val="16"/>
        </w:rPr>
        <w:t>00</w:t>
      </w:r>
      <w:r>
        <w:rPr>
          <w:color w:val="0D0F12"/>
          <w:sz w:val="16"/>
          <w:szCs w:val="16"/>
        </w:rPr>
        <w:t>9</w:t>
      </w:r>
      <w:r>
        <w:rPr>
          <w:color w:val="000004"/>
          <w:sz w:val="16"/>
          <w:szCs w:val="16"/>
        </w:rPr>
        <w:t>5</w:t>
      </w:r>
      <w:r>
        <w:rPr>
          <w:color w:val="0D0F12"/>
          <w:sz w:val="16"/>
          <w:szCs w:val="16"/>
        </w:rPr>
        <w:t xml:space="preserve">4 </w:t>
      </w:r>
    </w:p>
    <w:p w:rsidR="001E7523" w:rsidRDefault="001E7523">
      <w:pPr>
        <w:pStyle w:val="Styl"/>
        <w:shd w:val="clear" w:color="auto" w:fill="FDFFFF"/>
        <w:spacing w:line="211" w:lineRule="exact"/>
        <w:ind w:right="-1"/>
        <w:rPr>
          <w:color w:val="28292D"/>
          <w:sz w:val="16"/>
          <w:szCs w:val="16"/>
          <w:u w:val="single"/>
        </w:rPr>
      </w:pPr>
      <w:r>
        <w:rPr>
          <w:color w:val="0D0F12"/>
          <w:sz w:val="16"/>
          <w:szCs w:val="16"/>
        </w:rPr>
        <w:t>E-</w:t>
      </w:r>
      <w:r>
        <w:rPr>
          <w:color w:val="000004"/>
          <w:sz w:val="16"/>
          <w:szCs w:val="16"/>
        </w:rPr>
        <w:t>m</w:t>
      </w:r>
      <w:r>
        <w:rPr>
          <w:color w:val="0D0F12"/>
          <w:sz w:val="16"/>
          <w:szCs w:val="16"/>
        </w:rPr>
        <w:t>a</w:t>
      </w:r>
      <w:r>
        <w:rPr>
          <w:color w:val="28292D"/>
          <w:sz w:val="16"/>
          <w:szCs w:val="16"/>
        </w:rPr>
        <w:t>i</w:t>
      </w:r>
      <w:r>
        <w:rPr>
          <w:color w:val="000004"/>
          <w:sz w:val="16"/>
          <w:szCs w:val="16"/>
        </w:rPr>
        <w:t>l</w:t>
      </w:r>
      <w:r>
        <w:rPr>
          <w:color w:val="0D0F12"/>
          <w:sz w:val="16"/>
          <w:szCs w:val="16"/>
        </w:rPr>
        <w:t xml:space="preserve">: </w:t>
      </w:r>
      <w:hyperlink r:id="rId11" w:history="1">
        <w:r>
          <w:rPr>
            <w:color w:val="28292D"/>
            <w:sz w:val="16"/>
            <w:szCs w:val="16"/>
            <w:u w:val="single"/>
          </w:rPr>
          <w:t>ss</w:t>
        </w:r>
        <w:r>
          <w:rPr>
            <w:color w:val="000004"/>
            <w:sz w:val="16"/>
            <w:szCs w:val="16"/>
            <w:u w:val="single"/>
          </w:rPr>
          <w:t>mt</w:t>
        </w:r>
        <w:r>
          <w:rPr>
            <w:color w:val="0D0F12"/>
            <w:sz w:val="16"/>
            <w:szCs w:val="16"/>
            <w:u w:val="single"/>
          </w:rPr>
          <w:t>@</w:t>
        </w:r>
        <w:r>
          <w:rPr>
            <w:color w:val="28292D"/>
            <w:sz w:val="16"/>
            <w:szCs w:val="16"/>
            <w:u w:val="single"/>
          </w:rPr>
          <w:t>ss</w:t>
        </w:r>
        <w:r>
          <w:rPr>
            <w:color w:val="000004"/>
            <w:sz w:val="16"/>
            <w:szCs w:val="16"/>
            <w:u w:val="single"/>
          </w:rPr>
          <w:t>mt</w:t>
        </w:r>
        <w:r>
          <w:rPr>
            <w:color w:val="28292D"/>
            <w:sz w:val="16"/>
            <w:szCs w:val="16"/>
            <w:u w:val="single"/>
          </w:rPr>
          <w:t>.</w:t>
        </w:r>
        <w:r>
          <w:rPr>
            <w:color w:val="0D0F12"/>
            <w:sz w:val="16"/>
            <w:szCs w:val="16"/>
            <w:u w:val="single"/>
          </w:rPr>
          <w:t>cz</w:t>
        </w:r>
      </w:hyperlink>
    </w:p>
    <w:p w:rsidR="001E7523" w:rsidRDefault="001E7523">
      <w:pPr>
        <w:pStyle w:val="Styl"/>
        <w:shd w:val="clear" w:color="auto" w:fill="FDFFFF"/>
        <w:spacing w:before="38" w:line="230" w:lineRule="exact"/>
        <w:ind w:left="139" w:right="-1"/>
        <w:rPr>
          <w:rFonts w:ascii="Arial" w:hAnsi="Arial" w:cs="Arial"/>
          <w:color w:val="000004"/>
          <w:sz w:val="19"/>
          <w:szCs w:val="19"/>
        </w:rPr>
      </w:pPr>
      <w:r>
        <w:rPr>
          <w:rFonts w:ascii="Arial" w:hAnsi="Arial" w:cs="Arial"/>
          <w:color w:val="000004"/>
          <w:sz w:val="19"/>
          <w:szCs w:val="19"/>
        </w:rPr>
        <w:t xml:space="preserve">3/4 </w:t>
      </w:r>
    </w:p>
    <w:p w:rsidR="001E7523" w:rsidRDefault="001E7523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1E7523" w:rsidRDefault="001E7523">
      <w:pPr>
        <w:pStyle w:val="Styl"/>
        <w:shd w:val="clear" w:color="auto" w:fill="FDFFFF"/>
        <w:spacing w:line="158" w:lineRule="exact"/>
        <w:ind w:right="-1"/>
        <w:rPr>
          <w:color w:val="000004"/>
          <w:sz w:val="16"/>
          <w:szCs w:val="16"/>
        </w:rPr>
      </w:pPr>
      <w:r>
        <w:rPr>
          <w:color w:val="000004"/>
          <w:sz w:val="16"/>
          <w:szCs w:val="16"/>
        </w:rPr>
        <w:t>T</w:t>
      </w:r>
      <w:r>
        <w:rPr>
          <w:color w:val="0D0F12"/>
          <w:sz w:val="16"/>
          <w:szCs w:val="16"/>
        </w:rPr>
        <w:t>e</w:t>
      </w:r>
      <w:r>
        <w:rPr>
          <w:color w:val="000004"/>
          <w:sz w:val="16"/>
          <w:szCs w:val="16"/>
        </w:rPr>
        <w:t>l</w:t>
      </w:r>
      <w:r>
        <w:rPr>
          <w:color w:val="0D0F12"/>
          <w:sz w:val="16"/>
          <w:szCs w:val="16"/>
        </w:rPr>
        <w:t>e</w:t>
      </w:r>
      <w:r>
        <w:rPr>
          <w:color w:val="000004"/>
          <w:sz w:val="16"/>
          <w:szCs w:val="16"/>
        </w:rPr>
        <w:t>fon</w:t>
      </w:r>
      <w:r>
        <w:rPr>
          <w:color w:val="0D0F12"/>
          <w:sz w:val="16"/>
          <w:szCs w:val="16"/>
        </w:rPr>
        <w:t>: 5</w:t>
      </w:r>
      <w:r>
        <w:rPr>
          <w:color w:val="000004"/>
          <w:sz w:val="16"/>
          <w:szCs w:val="16"/>
        </w:rPr>
        <w:t>5</w:t>
      </w:r>
      <w:r>
        <w:rPr>
          <w:color w:val="0D0F12"/>
          <w:sz w:val="16"/>
          <w:szCs w:val="16"/>
        </w:rPr>
        <w:t>8</w:t>
      </w:r>
      <w:r>
        <w:rPr>
          <w:color w:val="000004"/>
          <w:sz w:val="16"/>
          <w:szCs w:val="16"/>
        </w:rPr>
        <w:t>9</w:t>
      </w:r>
      <w:r>
        <w:rPr>
          <w:color w:val="0D0F12"/>
          <w:sz w:val="16"/>
          <w:szCs w:val="16"/>
        </w:rPr>
        <w:t>9</w:t>
      </w:r>
      <w:r>
        <w:rPr>
          <w:color w:val="28292D"/>
          <w:sz w:val="16"/>
          <w:szCs w:val="16"/>
        </w:rPr>
        <w:t>3</w:t>
      </w:r>
      <w:r>
        <w:rPr>
          <w:color w:val="0D0F12"/>
          <w:sz w:val="16"/>
          <w:szCs w:val="16"/>
        </w:rPr>
        <w:t>7</w:t>
      </w:r>
      <w:r>
        <w:rPr>
          <w:color w:val="000004"/>
          <w:sz w:val="16"/>
          <w:szCs w:val="16"/>
        </w:rPr>
        <w:t xml:space="preserve">11 </w:t>
      </w:r>
    </w:p>
    <w:p w:rsidR="001E7523" w:rsidRDefault="001E7523">
      <w:pPr>
        <w:pStyle w:val="Styl"/>
        <w:rPr>
          <w:sz w:val="16"/>
          <w:szCs w:val="16"/>
        </w:rPr>
        <w:sectPr w:rsidR="001E7523">
          <w:type w:val="continuous"/>
          <w:pgSz w:w="11900" w:h="16840"/>
          <w:pgMar w:top="569" w:right="1056" w:bottom="360" w:left="868" w:header="708" w:footer="708" w:gutter="0"/>
          <w:cols w:num="3" w:space="708" w:equalWidth="0">
            <w:col w:w="2683" w:space="2423"/>
            <w:col w:w="1497" w:space="1363"/>
            <w:col w:w="1617"/>
          </w:cols>
          <w:noEndnote/>
        </w:sectPr>
      </w:pPr>
    </w:p>
    <w:p w:rsidR="001E7523" w:rsidRDefault="001E7523">
      <w:pPr>
        <w:pStyle w:val="Styl"/>
        <w:rPr>
          <w:sz w:val="2"/>
          <w:szCs w:val="2"/>
        </w:rPr>
      </w:pPr>
    </w:p>
    <w:p w:rsidR="001E7523" w:rsidRDefault="001E7523" w:rsidP="001D03DA">
      <w:pPr>
        <w:pStyle w:val="Styl"/>
        <w:framePr w:w="5073" w:h="652" w:wrap="auto" w:hAnchor="margin" w:x="739" w:y="360"/>
        <w:numPr>
          <w:ilvl w:val="0"/>
          <w:numId w:val="11"/>
        </w:numPr>
        <w:shd w:val="clear" w:color="auto" w:fill="FAFFFF"/>
        <w:spacing w:line="220" w:lineRule="exact"/>
        <w:ind w:left="743" w:hanging="374"/>
        <w:rPr>
          <w:rFonts w:ascii="Arial" w:hAnsi="Arial" w:cs="Arial"/>
          <w:color w:val="1E2023"/>
          <w:sz w:val="19"/>
          <w:szCs w:val="19"/>
        </w:rPr>
      </w:pPr>
      <w:r>
        <w:rPr>
          <w:rFonts w:ascii="Arial" w:hAnsi="Arial" w:cs="Arial"/>
          <w:color w:val="000003"/>
          <w:sz w:val="19"/>
          <w:szCs w:val="19"/>
        </w:rPr>
        <w:t>Ned</w:t>
      </w:r>
      <w:r>
        <w:rPr>
          <w:rFonts w:ascii="Arial" w:hAnsi="Arial" w:cs="Arial"/>
          <w:color w:val="080A0D"/>
          <w:sz w:val="19"/>
          <w:szCs w:val="19"/>
        </w:rPr>
        <w:t>í</w:t>
      </w:r>
      <w:r>
        <w:rPr>
          <w:rFonts w:ascii="Arial" w:hAnsi="Arial" w:cs="Arial"/>
          <w:color w:val="000003"/>
          <w:sz w:val="19"/>
          <w:szCs w:val="19"/>
        </w:rPr>
        <w:t>lnou sou</w:t>
      </w:r>
      <w:r>
        <w:rPr>
          <w:rFonts w:ascii="Arial" w:hAnsi="Arial" w:cs="Arial"/>
          <w:color w:val="080A0D"/>
          <w:sz w:val="19"/>
          <w:szCs w:val="19"/>
        </w:rPr>
        <w:t>č</w:t>
      </w:r>
      <w:r>
        <w:rPr>
          <w:rFonts w:ascii="Arial" w:hAnsi="Arial" w:cs="Arial"/>
          <w:color w:val="000003"/>
          <w:sz w:val="19"/>
          <w:szCs w:val="19"/>
        </w:rPr>
        <w:t>ástí smlouvy jsou p</w:t>
      </w:r>
      <w:r>
        <w:rPr>
          <w:rFonts w:ascii="Arial" w:hAnsi="Arial" w:cs="Arial"/>
          <w:color w:val="080A0D"/>
          <w:sz w:val="19"/>
          <w:szCs w:val="19"/>
        </w:rPr>
        <w:t>ř</w:t>
      </w:r>
      <w:r>
        <w:rPr>
          <w:rFonts w:ascii="Arial" w:hAnsi="Arial" w:cs="Arial"/>
          <w:color w:val="000003"/>
          <w:sz w:val="19"/>
          <w:szCs w:val="19"/>
        </w:rPr>
        <w:t>ílohy</w:t>
      </w:r>
      <w:r>
        <w:rPr>
          <w:rFonts w:ascii="Arial" w:hAnsi="Arial" w:cs="Arial"/>
          <w:color w:val="1E2023"/>
          <w:sz w:val="19"/>
          <w:szCs w:val="19"/>
        </w:rPr>
        <w:t xml:space="preserve">: </w:t>
      </w:r>
    </w:p>
    <w:p w:rsidR="001D03DA" w:rsidRDefault="001E7523" w:rsidP="001D03DA">
      <w:pPr>
        <w:pStyle w:val="Styl"/>
        <w:framePr w:w="5073" w:h="652" w:wrap="auto" w:hAnchor="margin" w:x="739" w:y="360"/>
        <w:shd w:val="clear" w:color="auto" w:fill="FAFFFF"/>
        <w:spacing w:line="393" w:lineRule="exact"/>
        <w:ind w:left="734"/>
        <w:rPr>
          <w:rFonts w:ascii="Arial" w:hAnsi="Arial" w:cs="Arial"/>
          <w:color w:val="000003"/>
          <w:sz w:val="19"/>
          <w:szCs w:val="19"/>
        </w:rPr>
      </w:pPr>
      <w:r>
        <w:rPr>
          <w:color w:val="000003"/>
          <w:w w:val="86"/>
          <w:sz w:val="17"/>
          <w:szCs w:val="17"/>
        </w:rPr>
        <w:t>Č</w:t>
      </w:r>
      <w:r>
        <w:rPr>
          <w:color w:val="080A0D"/>
          <w:w w:val="86"/>
          <w:sz w:val="17"/>
          <w:szCs w:val="17"/>
        </w:rPr>
        <w:t xml:space="preserve">. </w:t>
      </w:r>
      <w:r>
        <w:rPr>
          <w:rFonts w:ascii="Arial" w:hAnsi="Arial" w:cs="Arial"/>
          <w:color w:val="000003"/>
          <w:w w:val="172"/>
          <w:sz w:val="19"/>
          <w:szCs w:val="19"/>
        </w:rPr>
        <w:t xml:space="preserve">1- </w:t>
      </w:r>
      <w:r>
        <w:rPr>
          <w:rFonts w:ascii="Arial" w:hAnsi="Arial" w:cs="Arial"/>
          <w:color w:val="000003"/>
          <w:sz w:val="19"/>
          <w:szCs w:val="19"/>
        </w:rPr>
        <w:t xml:space="preserve">Tabulka typových položek </w:t>
      </w:r>
    </w:p>
    <w:p w:rsidR="001E7523" w:rsidRDefault="001E7523">
      <w:pPr>
        <w:pStyle w:val="Styl"/>
        <w:framePr w:w="3163" w:h="254" w:wrap="auto" w:hAnchor="margin" w:x="365" w:y="3537"/>
        <w:shd w:val="clear" w:color="auto" w:fill="FAFFFF"/>
        <w:spacing w:line="215" w:lineRule="exact"/>
        <w:ind w:left="388"/>
        <w:rPr>
          <w:rFonts w:ascii="Arial" w:hAnsi="Arial" w:cs="Arial"/>
          <w:color w:val="000003"/>
          <w:sz w:val="19"/>
          <w:szCs w:val="19"/>
        </w:rPr>
      </w:pPr>
      <w:r>
        <w:rPr>
          <w:rFonts w:ascii="Arial" w:hAnsi="Arial" w:cs="Arial"/>
          <w:color w:val="000003"/>
          <w:sz w:val="19"/>
          <w:szCs w:val="19"/>
        </w:rPr>
        <w:t>Mgr</w:t>
      </w:r>
      <w:r>
        <w:rPr>
          <w:rFonts w:ascii="Arial" w:hAnsi="Arial" w:cs="Arial"/>
          <w:color w:val="080A0D"/>
          <w:sz w:val="19"/>
          <w:szCs w:val="19"/>
        </w:rPr>
        <w:t xml:space="preserve">. </w:t>
      </w:r>
      <w:r>
        <w:rPr>
          <w:rFonts w:ascii="Arial" w:hAnsi="Arial" w:cs="Arial"/>
          <w:color w:val="000003"/>
          <w:sz w:val="19"/>
          <w:szCs w:val="19"/>
        </w:rPr>
        <w:t xml:space="preserve">Pavel </w:t>
      </w:r>
      <w:proofErr w:type="spellStart"/>
      <w:r>
        <w:rPr>
          <w:rFonts w:ascii="Arial" w:hAnsi="Arial" w:cs="Arial"/>
          <w:color w:val="000003"/>
          <w:sz w:val="19"/>
          <w:szCs w:val="19"/>
        </w:rPr>
        <w:t>Pezda</w:t>
      </w:r>
      <w:proofErr w:type="spellEnd"/>
      <w:r>
        <w:rPr>
          <w:rFonts w:ascii="Arial" w:hAnsi="Arial" w:cs="Arial"/>
          <w:color w:val="000003"/>
          <w:sz w:val="19"/>
          <w:szCs w:val="19"/>
        </w:rPr>
        <w:t xml:space="preserve">, MBA, ředitel </w:t>
      </w:r>
    </w:p>
    <w:p w:rsidR="00E740F0" w:rsidRDefault="00E740F0">
      <w:pPr>
        <w:pStyle w:val="Styl"/>
        <w:rPr>
          <w:rFonts w:ascii="Courier New" w:hAnsi="Courier New" w:cs="Courier New"/>
          <w:sz w:val="22"/>
          <w:szCs w:val="22"/>
        </w:rPr>
      </w:pPr>
    </w:p>
    <w:p w:rsidR="00E740F0" w:rsidRPr="00E740F0" w:rsidRDefault="00E740F0" w:rsidP="00E740F0"/>
    <w:p w:rsidR="00E740F0" w:rsidRPr="00E740F0" w:rsidRDefault="00E740F0" w:rsidP="00E740F0"/>
    <w:p w:rsidR="00E740F0" w:rsidRPr="00E740F0" w:rsidRDefault="00E740F0" w:rsidP="00E740F0"/>
    <w:p w:rsidR="00E740F0" w:rsidRDefault="00544342" w:rsidP="00544342">
      <w:pPr>
        <w:ind w:firstLine="720"/>
      </w:pPr>
      <w:r>
        <w:t xml:space="preserve">V Třinci dne </w:t>
      </w:r>
      <w:proofErr w:type="gramStart"/>
      <w:r>
        <w:t>22.10.2021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Ostravě dne 27.10.2021</w:t>
      </w:r>
    </w:p>
    <w:p w:rsidR="00E740F0" w:rsidRDefault="00E740F0" w:rsidP="00E740F0">
      <w:pPr>
        <w:ind w:firstLine="720"/>
      </w:pPr>
    </w:p>
    <w:p w:rsidR="00E740F0" w:rsidRDefault="00E740F0" w:rsidP="00E740F0">
      <w:pPr>
        <w:ind w:firstLine="720"/>
      </w:pPr>
      <w:r>
        <w:t>za kupujícího:……………………………………</w:t>
      </w:r>
      <w:r>
        <w:tab/>
      </w:r>
      <w:r>
        <w:tab/>
      </w:r>
      <w:r>
        <w:tab/>
      </w:r>
      <w:r>
        <w:tab/>
      </w:r>
      <w:r>
        <w:tab/>
        <w:t>za prodávajícího:……………………………………………….</w:t>
      </w:r>
    </w:p>
    <w:p w:rsidR="00544342" w:rsidRDefault="00544342" w:rsidP="00544342">
      <w:pPr>
        <w:pStyle w:val="Styl"/>
        <w:framePr w:w="1180" w:h="215" w:wrap="auto" w:vAnchor="page" w:hAnchor="page" w:x="9517" w:y="4501"/>
        <w:shd w:val="clear" w:color="auto" w:fill="FAFFFF"/>
        <w:spacing w:line="211" w:lineRule="exact"/>
        <w:ind w:left="14"/>
        <w:rPr>
          <w:rFonts w:ascii="Arial" w:hAnsi="Arial" w:cs="Arial"/>
          <w:color w:val="000003"/>
          <w:sz w:val="19"/>
          <w:szCs w:val="19"/>
        </w:rPr>
      </w:pPr>
      <w:r>
        <w:rPr>
          <w:rFonts w:ascii="Arial" w:hAnsi="Arial" w:cs="Arial"/>
          <w:color w:val="000003"/>
          <w:sz w:val="19"/>
          <w:szCs w:val="19"/>
        </w:rPr>
        <w:t xml:space="preserve">Petr </w:t>
      </w:r>
      <w:proofErr w:type="spellStart"/>
      <w:r>
        <w:rPr>
          <w:rFonts w:ascii="Arial" w:hAnsi="Arial" w:cs="Arial"/>
          <w:color w:val="000003"/>
          <w:sz w:val="19"/>
          <w:szCs w:val="19"/>
        </w:rPr>
        <w:t>Mitánek</w:t>
      </w:r>
      <w:proofErr w:type="spellEnd"/>
      <w:r>
        <w:rPr>
          <w:rFonts w:ascii="Arial" w:hAnsi="Arial" w:cs="Arial"/>
          <w:color w:val="000003"/>
          <w:sz w:val="19"/>
          <w:szCs w:val="19"/>
        </w:rPr>
        <w:t xml:space="preserve"> </w:t>
      </w:r>
    </w:p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E740F0" w:rsidRDefault="00E740F0" w:rsidP="00E740F0"/>
    <w:p w:rsidR="00544342" w:rsidRDefault="00544342" w:rsidP="00544342">
      <w:pPr>
        <w:pStyle w:val="Styl"/>
        <w:framePr w:w="2318" w:h="417" w:wrap="auto" w:vAnchor="page" w:hAnchor="page" w:x="1069" w:y="10801"/>
        <w:shd w:val="clear" w:color="auto" w:fill="FAFFFF"/>
        <w:spacing w:line="215" w:lineRule="exact"/>
        <w:ind w:left="4" w:right="4"/>
        <w:rPr>
          <w:color w:val="080A0D"/>
          <w:sz w:val="15"/>
          <w:szCs w:val="15"/>
        </w:rPr>
      </w:pPr>
      <w:r>
        <w:rPr>
          <w:color w:val="1E2023"/>
          <w:sz w:val="15"/>
          <w:szCs w:val="15"/>
        </w:rPr>
        <w:t>Ban</w:t>
      </w:r>
      <w:r>
        <w:rPr>
          <w:color w:val="080A0D"/>
          <w:sz w:val="15"/>
          <w:szCs w:val="15"/>
        </w:rPr>
        <w:t>k</w:t>
      </w:r>
      <w:r>
        <w:rPr>
          <w:color w:val="1E2023"/>
          <w:sz w:val="15"/>
          <w:szCs w:val="15"/>
        </w:rPr>
        <w:t>ov</w:t>
      </w:r>
      <w:r>
        <w:rPr>
          <w:color w:val="080A0D"/>
          <w:sz w:val="15"/>
          <w:szCs w:val="15"/>
        </w:rPr>
        <w:t>n</w:t>
      </w:r>
      <w:r>
        <w:rPr>
          <w:color w:val="1E2023"/>
          <w:sz w:val="15"/>
          <w:szCs w:val="15"/>
        </w:rPr>
        <w:t>í s</w:t>
      </w:r>
      <w:r>
        <w:rPr>
          <w:color w:val="080A0D"/>
          <w:sz w:val="15"/>
          <w:szCs w:val="15"/>
        </w:rPr>
        <w:t>po</w:t>
      </w:r>
      <w:r>
        <w:rPr>
          <w:color w:val="000003"/>
          <w:sz w:val="15"/>
          <w:szCs w:val="15"/>
        </w:rPr>
        <w:t>j</w:t>
      </w:r>
      <w:r>
        <w:rPr>
          <w:color w:val="080A0D"/>
          <w:sz w:val="15"/>
          <w:szCs w:val="15"/>
        </w:rPr>
        <w:t>en</w:t>
      </w:r>
      <w:r>
        <w:rPr>
          <w:color w:val="1E2023"/>
          <w:sz w:val="15"/>
          <w:szCs w:val="15"/>
        </w:rPr>
        <w:t>í</w:t>
      </w:r>
      <w:r>
        <w:rPr>
          <w:color w:val="000003"/>
          <w:sz w:val="15"/>
          <w:szCs w:val="15"/>
        </w:rPr>
        <w:t xml:space="preserve">: </w:t>
      </w:r>
      <w:r>
        <w:rPr>
          <w:color w:val="080A0D"/>
          <w:sz w:val="15"/>
          <w:szCs w:val="15"/>
        </w:rPr>
        <w:t>KB T</w:t>
      </w:r>
      <w:r>
        <w:rPr>
          <w:color w:val="1E2023"/>
          <w:sz w:val="15"/>
          <w:szCs w:val="15"/>
        </w:rPr>
        <w:t>ř</w:t>
      </w:r>
      <w:r>
        <w:rPr>
          <w:color w:val="080A0D"/>
          <w:sz w:val="15"/>
          <w:szCs w:val="15"/>
        </w:rPr>
        <w:t>i</w:t>
      </w:r>
      <w:r>
        <w:rPr>
          <w:color w:val="000003"/>
          <w:sz w:val="15"/>
          <w:szCs w:val="15"/>
        </w:rPr>
        <w:t>n</w:t>
      </w:r>
      <w:r>
        <w:rPr>
          <w:color w:val="080A0D"/>
          <w:sz w:val="15"/>
          <w:szCs w:val="15"/>
        </w:rPr>
        <w:t xml:space="preserve">ec </w:t>
      </w:r>
      <w:r>
        <w:rPr>
          <w:color w:val="080A0D"/>
          <w:sz w:val="15"/>
          <w:szCs w:val="15"/>
        </w:rPr>
        <w:br/>
        <w:t>Č</w:t>
      </w:r>
      <w:r>
        <w:rPr>
          <w:color w:val="1E2023"/>
          <w:sz w:val="15"/>
          <w:szCs w:val="15"/>
        </w:rPr>
        <w:t>ís</w:t>
      </w:r>
      <w:r>
        <w:rPr>
          <w:color w:val="080A0D"/>
          <w:sz w:val="15"/>
          <w:szCs w:val="15"/>
        </w:rPr>
        <w:t xml:space="preserve">lo </w:t>
      </w:r>
      <w:r>
        <w:rPr>
          <w:color w:val="1E2023"/>
          <w:sz w:val="15"/>
          <w:szCs w:val="15"/>
        </w:rPr>
        <w:t>úč</w:t>
      </w:r>
      <w:r>
        <w:rPr>
          <w:color w:val="080A0D"/>
          <w:sz w:val="15"/>
          <w:szCs w:val="15"/>
        </w:rPr>
        <w:t>t</w:t>
      </w:r>
      <w:r>
        <w:rPr>
          <w:color w:val="1E2023"/>
          <w:sz w:val="15"/>
          <w:szCs w:val="15"/>
        </w:rPr>
        <w:t>u: 27</w:t>
      </w:r>
      <w:r>
        <w:rPr>
          <w:color w:val="080A0D"/>
          <w:sz w:val="15"/>
          <w:szCs w:val="15"/>
        </w:rPr>
        <w:t>-92</w:t>
      </w:r>
      <w:r>
        <w:rPr>
          <w:color w:val="1E2023"/>
          <w:sz w:val="15"/>
          <w:szCs w:val="15"/>
        </w:rPr>
        <w:t>6</w:t>
      </w:r>
      <w:r>
        <w:rPr>
          <w:color w:val="080A0D"/>
          <w:sz w:val="15"/>
          <w:szCs w:val="15"/>
        </w:rPr>
        <w:t>0</w:t>
      </w:r>
      <w:r>
        <w:rPr>
          <w:color w:val="000003"/>
          <w:sz w:val="15"/>
          <w:szCs w:val="15"/>
        </w:rPr>
        <w:t>0</w:t>
      </w:r>
      <w:r>
        <w:rPr>
          <w:color w:val="080A0D"/>
          <w:sz w:val="15"/>
          <w:szCs w:val="15"/>
        </w:rPr>
        <w:t>5026</w:t>
      </w:r>
      <w:r>
        <w:rPr>
          <w:color w:val="1E2023"/>
          <w:sz w:val="15"/>
          <w:szCs w:val="15"/>
        </w:rPr>
        <w:t>7/</w:t>
      </w:r>
      <w:r>
        <w:rPr>
          <w:color w:val="080A0D"/>
          <w:sz w:val="15"/>
          <w:szCs w:val="15"/>
        </w:rPr>
        <w:t>0</w:t>
      </w:r>
      <w:r>
        <w:rPr>
          <w:color w:val="000003"/>
          <w:sz w:val="15"/>
          <w:szCs w:val="15"/>
        </w:rPr>
        <w:t>1</w:t>
      </w:r>
      <w:r>
        <w:rPr>
          <w:color w:val="080A0D"/>
          <w:sz w:val="15"/>
          <w:szCs w:val="15"/>
        </w:rPr>
        <w:t xml:space="preserve">00 </w:t>
      </w:r>
    </w:p>
    <w:p w:rsidR="00544342" w:rsidRDefault="00544342" w:rsidP="00544342">
      <w:pPr>
        <w:pStyle w:val="Styl"/>
        <w:framePr w:w="1497" w:h="268" w:wrap="auto" w:vAnchor="page" w:hAnchor="page" w:x="5797" w:y="11353"/>
        <w:shd w:val="clear" w:color="auto" w:fill="FAFFFF"/>
        <w:spacing w:line="239" w:lineRule="exact"/>
        <w:ind w:left="134"/>
        <w:rPr>
          <w:rFonts w:ascii="Courier New" w:hAnsi="Courier New" w:cs="Courier New"/>
          <w:color w:val="000003"/>
          <w:w w:val="81"/>
          <w:sz w:val="22"/>
          <w:szCs w:val="22"/>
        </w:rPr>
      </w:pPr>
      <w:r>
        <w:rPr>
          <w:rFonts w:ascii="Courier New" w:hAnsi="Courier New" w:cs="Courier New"/>
          <w:color w:val="000003"/>
          <w:w w:val="81"/>
          <w:sz w:val="22"/>
          <w:szCs w:val="22"/>
        </w:rPr>
        <w:t xml:space="preserve">4/4 </w:t>
      </w:r>
    </w:p>
    <w:p w:rsidR="00544342" w:rsidRDefault="00544342" w:rsidP="00544342">
      <w:pPr>
        <w:pStyle w:val="Styl"/>
        <w:framePr w:w="1612" w:h="172" w:wrap="auto" w:vAnchor="page" w:hAnchor="page" w:x="8677" w:y="11005"/>
        <w:shd w:val="clear" w:color="auto" w:fill="FAFFFF"/>
        <w:spacing w:line="163" w:lineRule="exact"/>
        <w:rPr>
          <w:color w:val="000003"/>
          <w:sz w:val="15"/>
          <w:szCs w:val="15"/>
        </w:rPr>
      </w:pPr>
      <w:r>
        <w:rPr>
          <w:color w:val="080A0D"/>
          <w:sz w:val="15"/>
          <w:szCs w:val="15"/>
        </w:rPr>
        <w:t>Te</w:t>
      </w:r>
      <w:r>
        <w:rPr>
          <w:color w:val="000003"/>
          <w:sz w:val="15"/>
          <w:szCs w:val="15"/>
        </w:rPr>
        <w:t>l</w:t>
      </w:r>
      <w:r>
        <w:rPr>
          <w:color w:val="1E2023"/>
          <w:sz w:val="15"/>
          <w:szCs w:val="15"/>
        </w:rPr>
        <w:t>e</w:t>
      </w:r>
      <w:r>
        <w:rPr>
          <w:color w:val="080A0D"/>
          <w:sz w:val="15"/>
          <w:szCs w:val="15"/>
        </w:rPr>
        <w:t>fon</w:t>
      </w:r>
      <w:r>
        <w:rPr>
          <w:color w:val="000003"/>
          <w:sz w:val="15"/>
          <w:szCs w:val="15"/>
        </w:rPr>
        <w:t xml:space="preserve">: </w:t>
      </w:r>
      <w:r>
        <w:rPr>
          <w:color w:val="080A0D"/>
          <w:sz w:val="15"/>
          <w:szCs w:val="15"/>
        </w:rPr>
        <w:t>558993</w:t>
      </w:r>
      <w:r>
        <w:rPr>
          <w:color w:val="1E2023"/>
          <w:sz w:val="15"/>
          <w:szCs w:val="15"/>
        </w:rPr>
        <w:t>7</w:t>
      </w:r>
      <w:r>
        <w:rPr>
          <w:color w:val="080A0D"/>
          <w:sz w:val="15"/>
          <w:szCs w:val="15"/>
        </w:rPr>
        <w:t>1</w:t>
      </w:r>
      <w:r>
        <w:rPr>
          <w:color w:val="000003"/>
          <w:sz w:val="15"/>
          <w:szCs w:val="15"/>
        </w:rPr>
        <w:t xml:space="preserve">1 </w:t>
      </w:r>
    </w:p>
    <w:p w:rsidR="00E740F0" w:rsidRDefault="00E740F0" w:rsidP="00E740F0"/>
    <w:p w:rsidR="00544342" w:rsidRDefault="00544342" w:rsidP="00544342">
      <w:pPr>
        <w:pStyle w:val="Styl"/>
        <w:framePr w:w="1497" w:h="398" w:wrap="auto" w:vAnchor="page" w:hAnchor="page" w:x="5833" w:y="10885"/>
        <w:shd w:val="clear" w:color="auto" w:fill="FAFFFF"/>
        <w:spacing w:line="163" w:lineRule="exact"/>
        <w:rPr>
          <w:color w:val="1E2023"/>
          <w:sz w:val="15"/>
          <w:szCs w:val="15"/>
        </w:rPr>
      </w:pPr>
      <w:r>
        <w:rPr>
          <w:color w:val="000003"/>
          <w:sz w:val="15"/>
          <w:szCs w:val="15"/>
        </w:rPr>
        <w:t>I</w:t>
      </w:r>
      <w:r>
        <w:rPr>
          <w:color w:val="1E2023"/>
          <w:sz w:val="15"/>
          <w:szCs w:val="15"/>
        </w:rPr>
        <w:t xml:space="preserve">Č: </w:t>
      </w:r>
      <w:r>
        <w:rPr>
          <w:color w:val="080A0D"/>
          <w:sz w:val="15"/>
          <w:szCs w:val="15"/>
        </w:rPr>
        <w:t>00</w:t>
      </w:r>
      <w:r>
        <w:rPr>
          <w:color w:val="1E2023"/>
          <w:sz w:val="15"/>
          <w:szCs w:val="15"/>
        </w:rPr>
        <w:t>6</w:t>
      </w:r>
      <w:r>
        <w:rPr>
          <w:color w:val="080A0D"/>
          <w:sz w:val="15"/>
          <w:szCs w:val="15"/>
        </w:rPr>
        <w:t>00</w:t>
      </w:r>
      <w:r>
        <w:rPr>
          <w:color w:val="1E2023"/>
          <w:sz w:val="15"/>
          <w:szCs w:val="15"/>
        </w:rPr>
        <w:t>9</w:t>
      </w:r>
      <w:r>
        <w:rPr>
          <w:color w:val="080A0D"/>
          <w:sz w:val="15"/>
          <w:szCs w:val="15"/>
        </w:rPr>
        <w:t>5</w:t>
      </w:r>
      <w:r>
        <w:rPr>
          <w:color w:val="1E2023"/>
          <w:sz w:val="15"/>
          <w:szCs w:val="15"/>
        </w:rPr>
        <w:t xml:space="preserve">4 </w:t>
      </w:r>
    </w:p>
    <w:p w:rsidR="00544342" w:rsidRDefault="00544342" w:rsidP="00544342">
      <w:pPr>
        <w:pStyle w:val="Styl"/>
        <w:framePr w:w="1497" w:h="398" w:wrap="auto" w:vAnchor="page" w:hAnchor="page" w:x="5833" w:y="10885"/>
        <w:shd w:val="clear" w:color="auto" w:fill="FAFFFF"/>
        <w:spacing w:line="211" w:lineRule="exact"/>
        <w:ind w:left="4"/>
        <w:rPr>
          <w:color w:val="1E2023"/>
          <w:sz w:val="15"/>
          <w:szCs w:val="15"/>
          <w:u w:val="single"/>
        </w:rPr>
      </w:pPr>
      <w:r>
        <w:rPr>
          <w:color w:val="1E2023"/>
          <w:sz w:val="15"/>
          <w:szCs w:val="15"/>
        </w:rPr>
        <w:t>E-</w:t>
      </w:r>
      <w:r>
        <w:rPr>
          <w:color w:val="080A0D"/>
          <w:sz w:val="15"/>
          <w:szCs w:val="15"/>
        </w:rPr>
        <w:t>m</w:t>
      </w:r>
      <w:r>
        <w:rPr>
          <w:color w:val="1E2023"/>
          <w:sz w:val="15"/>
          <w:szCs w:val="15"/>
        </w:rPr>
        <w:t>ai</w:t>
      </w:r>
      <w:r>
        <w:rPr>
          <w:color w:val="080A0D"/>
          <w:sz w:val="15"/>
          <w:szCs w:val="15"/>
        </w:rPr>
        <w:t>l</w:t>
      </w:r>
      <w:r>
        <w:rPr>
          <w:color w:val="000003"/>
          <w:sz w:val="15"/>
          <w:szCs w:val="15"/>
        </w:rPr>
        <w:t xml:space="preserve">: </w:t>
      </w:r>
      <w:hyperlink r:id="rId12" w:history="1">
        <w:r>
          <w:rPr>
            <w:color w:val="1E2023"/>
            <w:sz w:val="15"/>
            <w:szCs w:val="15"/>
            <w:u w:val="single"/>
          </w:rPr>
          <w:t>ssm</w:t>
        </w:r>
        <w:r>
          <w:rPr>
            <w:color w:val="080A0D"/>
            <w:sz w:val="15"/>
            <w:szCs w:val="15"/>
            <w:u w:val="single"/>
          </w:rPr>
          <w:t>t</w:t>
        </w:r>
        <w:r>
          <w:rPr>
            <w:color w:val="1E2023"/>
            <w:sz w:val="15"/>
            <w:szCs w:val="15"/>
            <w:u w:val="single"/>
          </w:rPr>
          <w:t>@ss</w:t>
        </w:r>
        <w:r>
          <w:rPr>
            <w:color w:val="080A0D"/>
            <w:sz w:val="15"/>
            <w:szCs w:val="15"/>
            <w:u w:val="single"/>
          </w:rPr>
          <w:t>mt.cz</w:t>
        </w:r>
      </w:hyperlink>
    </w:p>
    <w:p w:rsidR="00E740F0" w:rsidRDefault="00E740F0" w:rsidP="00E740F0"/>
    <w:p w:rsidR="00E740F0" w:rsidRDefault="00E740F0" w:rsidP="00E740F0"/>
    <w:p w:rsidR="001E7523" w:rsidRDefault="001E7523">
      <w:pPr>
        <w:pStyle w:val="Styl"/>
        <w:numPr>
          <w:ilvl w:val="0"/>
          <w:numId w:val="2"/>
        </w:numPr>
        <w:spacing w:line="1" w:lineRule="exact"/>
        <w:rPr>
          <w:rFonts w:ascii="Courier New" w:hAnsi="Courier New" w:cs="Courier New"/>
          <w:sz w:val="22"/>
          <w:szCs w:val="22"/>
        </w:rPr>
      </w:pPr>
    </w:p>
    <w:p w:rsidR="001E7523" w:rsidRDefault="001E7523">
      <w:pPr>
        <w:pStyle w:val="Styl"/>
        <w:shd w:val="clear" w:color="auto" w:fill="FDFFFF"/>
        <w:tabs>
          <w:tab w:val="left" w:pos="417"/>
          <w:tab w:val="left" w:pos="7771"/>
        </w:tabs>
        <w:spacing w:line="191" w:lineRule="exact"/>
        <w:ind w:right="4167"/>
        <w:rPr>
          <w:rFonts w:ascii="Arial" w:hAnsi="Arial" w:cs="Arial"/>
          <w:color w:val="EEF3FF"/>
          <w:w w:val="9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2"/>
          <w:w w:val="92"/>
          <w:sz w:val="18"/>
          <w:szCs w:val="18"/>
        </w:rPr>
        <w:t xml:space="preserve">Příloha </w:t>
      </w:r>
      <w:r>
        <w:rPr>
          <w:b/>
          <w:bCs/>
          <w:color w:val="000002"/>
          <w:w w:val="81"/>
          <w:sz w:val="15"/>
          <w:szCs w:val="15"/>
        </w:rPr>
        <w:t xml:space="preserve">Č. </w:t>
      </w:r>
      <w:r>
        <w:rPr>
          <w:rFonts w:ascii="Arial" w:hAnsi="Arial" w:cs="Arial"/>
          <w:b/>
          <w:bCs/>
          <w:color w:val="000002"/>
          <w:w w:val="92"/>
          <w:sz w:val="18"/>
          <w:szCs w:val="18"/>
        </w:rPr>
        <w:t>1- Tab</w:t>
      </w:r>
      <w:r>
        <w:rPr>
          <w:rFonts w:ascii="Arial" w:hAnsi="Arial" w:cs="Arial"/>
          <w:b/>
          <w:bCs/>
          <w:color w:val="08080A"/>
          <w:w w:val="92"/>
          <w:sz w:val="18"/>
          <w:szCs w:val="18"/>
        </w:rPr>
        <w:t>ul</w:t>
      </w:r>
      <w:r>
        <w:rPr>
          <w:rFonts w:ascii="Arial" w:hAnsi="Arial" w:cs="Arial"/>
          <w:b/>
          <w:bCs/>
          <w:color w:val="000002"/>
          <w:w w:val="92"/>
          <w:sz w:val="18"/>
          <w:szCs w:val="18"/>
        </w:rPr>
        <w:t xml:space="preserve">ka typových položek </w:t>
      </w:r>
      <w:r>
        <w:rPr>
          <w:rFonts w:ascii="Arial" w:hAnsi="Arial" w:cs="Arial"/>
          <w:b/>
          <w:bCs/>
          <w:color w:val="000002"/>
          <w:w w:val="92"/>
          <w:sz w:val="18"/>
          <w:szCs w:val="18"/>
        </w:rPr>
        <w:tab/>
      </w:r>
      <w:r>
        <w:rPr>
          <w:rFonts w:ascii="Arial" w:hAnsi="Arial" w:cs="Arial"/>
          <w:color w:val="EEF3FF"/>
          <w:w w:val="92"/>
          <w:sz w:val="18"/>
          <w:szCs w:val="18"/>
        </w:rPr>
        <w:t xml:space="preserve">.', </w:t>
      </w:r>
    </w:p>
    <w:p w:rsidR="001E7523" w:rsidRDefault="001E7523">
      <w:pPr>
        <w:pStyle w:val="Styl"/>
        <w:shd w:val="clear" w:color="auto" w:fill="FDFFFF"/>
        <w:spacing w:line="172" w:lineRule="exact"/>
        <w:ind w:left="7789" w:right="4167"/>
        <w:rPr>
          <w:rFonts w:ascii="Arial" w:hAnsi="Arial" w:cs="Arial"/>
          <w:color w:val="EEF3FF"/>
          <w:sz w:val="12"/>
          <w:szCs w:val="12"/>
        </w:rPr>
      </w:pPr>
      <w:r>
        <w:rPr>
          <w:rFonts w:ascii="Arial" w:hAnsi="Arial" w:cs="Arial"/>
          <w:color w:val="EEF3FF"/>
          <w:sz w:val="12"/>
          <w:szCs w:val="12"/>
        </w:rPr>
        <w:t xml:space="preserve">! </w:t>
      </w:r>
    </w:p>
    <w:tbl>
      <w:tblPr>
        <w:tblW w:w="11651" w:type="dxa"/>
        <w:tblInd w:w="9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6"/>
        <w:gridCol w:w="1412"/>
        <w:gridCol w:w="158"/>
        <w:gridCol w:w="174"/>
        <w:gridCol w:w="1201"/>
        <w:gridCol w:w="1364"/>
        <w:gridCol w:w="1446"/>
      </w:tblGrid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right="76"/>
              <w:jc w:val="right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pře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dpo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á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á 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s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pot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ř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eba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3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ce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bez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P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H </w:t>
            </w:r>
            <w:proofErr w:type="gramStart"/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za</w:t>
            </w:r>
            <w:proofErr w:type="gramEnd"/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ředpok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ádaný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ce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z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 ce</w:t>
            </w:r>
            <w:r w:rsidRPr="001D03DA">
              <w:rPr>
                <w:rFonts w:ascii="Arial" w:hAnsi="Arial" w:cs="Arial"/>
                <w:color w:val="000000"/>
                <w:sz w:val="12"/>
                <w:szCs w:val="14"/>
              </w:rPr>
              <w:t>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kový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b/>
                <w:bCs/>
                <w:color w:val="000002"/>
                <w:w w:val="90"/>
                <w:sz w:val="12"/>
                <w:szCs w:val="22"/>
              </w:rPr>
            </w:pPr>
            <w:r w:rsidRPr="001D03DA">
              <w:rPr>
                <w:rFonts w:ascii="Arial" w:hAnsi="Arial" w:cs="Arial"/>
                <w:b/>
                <w:bCs/>
                <w:color w:val="000002"/>
                <w:w w:val="90"/>
                <w:sz w:val="12"/>
                <w:szCs w:val="22"/>
              </w:rPr>
              <w:t>Popis typové po</w:t>
            </w:r>
            <w:r w:rsidRPr="001D03DA">
              <w:rPr>
                <w:rFonts w:ascii="Arial" w:hAnsi="Arial" w:cs="Arial"/>
                <w:b/>
                <w:bCs/>
                <w:color w:val="08080A"/>
                <w:w w:val="90"/>
                <w:sz w:val="12"/>
                <w:szCs w:val="22"/>
              </w:rPr>
              <w:t>l</w:t>
            </w:r>
            <w:r w:rsidRPr="001D03DA">
              <w:rPr>
                <w:rFonts w:ascii="Arial" w:hAnsi="Arial" w:cs="Arial"/>
                <w:b/>
                <w:bCs/>
                <w:color w:val="000002"/>
                <w:w w:val="90"/>
                <w:sz w:val="12"/>
                <w:szCs w:val="22"/>
              </w:rPr>
              <w:t xml:space="preserve">ožky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69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ku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ů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za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1 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ok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544342">
            <w:pPr>
              <w:pStyle w:val="Styl"/>
              <w:ind w:left="23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>
              <w:rPr>
                <w:rFonts w:ascii="Arial" w:hAnsi="Arial" w:cs="Arial"/>
                <w:color w:val="000002"/>
                <w:sz w:val="12"/>
                <w:szCs w:val="14"/>
              </w:rPr>
              <w:t>1</w:t>
            </w:r>
            <w:r w:rsidR="001E7523"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ks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odb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ě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r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za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2 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oky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o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bj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m v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Kč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z DPH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6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(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2 roky)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kelí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tov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ý,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ů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ě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r cc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95 mm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obje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m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cca 175 ml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 xml:space="preserve">.,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tlou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šťk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a 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teriálu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c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c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,4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5 mm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, v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ý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šk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a cca 5 cm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bal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no 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ar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ton cc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á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1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2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00 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s,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 hl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ý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, č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irý, be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z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69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60000 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right="28"/>
              <w:jc w:val="center"/>
              <w:rPr>
                <w:rFonts w:ascii="Arial" w:hAnsi="Arial" w:cs="Arial"/>
                <w:color w:val="EEF3FF"/>
                <w:w w:val="200"/>
                <w:sz w:val="12"/>
                <w:szCs w:val="26"/>
              </w:rPr>
            </w:pPr>
            <w:r w:rsidRPr="001D03DA">
              <w:rPr>
                <w:rFonts w:ascii="Arial" w:hAnsi="Arial" w:cs="Arial"/>
                <w:color w:val="EEF3FF"/>
                <w:w w:val="200"/>
                <w:sz w:val="12"/>
                <w:szCs w:val="26"/>
              </w:rPr>
              <w:t xml:space="preserve">I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56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1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2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6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7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2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00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barevný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c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h potisků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kelíme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ůže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být kulatý nebo h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r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anatý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víč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o pl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tové pro kelíme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o pr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ů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měr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u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95 mm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obj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m 175 </w:t>
            </w:r>
            <w:proofErr w:type="spellStart"/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rn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l</w:t>
            </w:r>
            <w:proofErr w:type="spellEnd"/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.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no 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ar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ton cca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á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8080A"/>
                <w:sz w:val="12"/>
                <w:szCs w:val="1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right="28"/>
              <w:jc w:val="center"/>
              <w:rPr>
                <w:rFonts w:ascii="Arial" w:hAnsi="Arial" w:cs="Arial"/>
                <w:color w:val="EEF3FF"/>
                <w:w w:val="136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EEF3FF"/>
                <w:w w:val="136"/>
                <w:sz w:val="12"/>
                <w:szCs w:val="14"/>
              </w:rPr>
              <w:t xml:space="preserve">(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36"/>
                <w:sz w:val="12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36"/>
                <w:sz w:val="12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36"/>
                <w:sz w:val="12"/>
                <w:szCs w:val="14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8080A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1200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ks,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ast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hl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dký, či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rý,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z 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ev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ý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ch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po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is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ů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69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45000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50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90000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4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5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000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as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tov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á kra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ička s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víčk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oz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ěr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cca 1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6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x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1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4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 mm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objem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cca 8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00 ml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baleno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karton cc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a á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300 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ks,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plast hl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d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ký, č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i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rý,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be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 xml:space="preserve">z 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vných pot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i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sk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ů, k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r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bi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č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ka může být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69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4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rPr>
                <w:rFonts w:ascii="Arial" w:hAnsi="Arial" w:cs="Arial"/>
                <w:color w:val="EEF3FF"/>
                <w:w w:val="50"/>
                <w:sz w:val="12"/>
                <w:szCs w:val="16"/>
              </w:rPr>
            </w:pPr>
            <w:r w:rsidRPr="001D03DA">
              <w:rPr>
                <w:rFonts w:ascii="Arial" w:hAnsi="Arial" w:cs="Arial"/>
                <w:color w:val="EEF3FF"/>
                <w:w w:val="50"/>
                <w:sz w:val="12"/>
                <w:szCs w:val="16"/>
              </w:rPr>
              <w:t xml:space="preserve">r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2,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99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33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8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239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2,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544342">
            <w:pPr>
              <w:pStyle w:val="Styl"/>
              <w:ind w:left="43"/>
              <w:rPr>
                <w:rFonts w:ascii="Arial" w:hAnsi="Arial" w:cs="Arial"/>
                <w:color w:val="000002"/>
                <w:sz w:val="12"/>
                <w:szCs w:val="14"/>
              </w:rPr>
            </w:pPr>
            <w:r>
              <w:rPr>
                <w:rFonts w:ascii="Arial" w:hAnsi="Arial" w:cs="Arial"/>
                <w:color w:val="000002"/>
                <w:sz w:val="12"/>
                <w:szCs w:val="14"/>
              </w:rPr>
              <w:t>kulatá</w:t>
            </w:r>
            <w:r w:rsidR="001E7523" w:rsidRPr="001D03DA">
              <w:rPr>
                <w:color w:val="26272A"/>
                <w:w w:val="87"/>
                <w:sz w:val="12"/>
                <w:szCs w:val="16"/>
              </w:rPr>
              <w:t xml:space="preserve"> </w:t>
            </w:r>
            <w:r w:rsidR="001E7523"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>
              <w:rPr>
                <w:rFonts w:ascii="Arial" w:hAnsi="Arial" w:cs="Arial"/>
                <w:color w:val="08080A"/>
                <w:sz w:val="12"/>
                <w:szCs w:val="14"/>
              </w:rPr>
              <w:t>e</w:t>
            </w:r>
            <w:r w:rsidR="001E7523" w:rsidRPr="001D03DA">
              <w:rPr>
                <w:rFonts w:ascii="Arial" w:hAnsi="Arial" w:cs="Arial"/>
                <w:color w:val="000002"/>
                <w:sz w:val="12"/>
                <w:szCs w:val="14"/>
              </w:rPr>
              <w:t>bo hr</w:t>
            </w:r>
            <w:r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="001E7523" w:rsidRPr="001D03DA">
              <w:rPr>
                <w:rFonts w:ascii="Arial" w:hAnsi="Arial" w:cs="Arial"/>
                <w:color w:val="000002"/>
                <w:sz w:val="12"/>
                <w:szCs w:val="14"/>
              </w:rPr>
              <w:t>n</w:t>
            </w:r>
            <w:r w:rsidR="001E7523" w:rsidRPr="001D03DA">
              <w:rPr>
                <w:rFonts w:ascii="Arial" w:hAnsi="Arial" w:cs="Arial"/>
                <w:color w:val="08080A"/>
                <w:sz w:val="12"/>
                <w:szCs w:val="14"/>
              </w:rPr>
              <w:t>a</w:t>
            </w:r>
            <w:r w:rsidR="001E7523"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tá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right"/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</w:pPr>
            <w:r w:rsidRPr="001D03DA"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  <w:t xml:space="preserve">I 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166"/>
                <w:sz w:val="12"/>
                <w:szCs w:val="11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right"/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  <w:t xml:space="preserve">" 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50"/>
                <w:sz w:val="12"/>
                <w:szCs w:val="14"/>
              </w:rPr>
            </w:pP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43"/>
              <w:rPr>
                <w:b/>
                <w:bCs/>
                <w:color w:val="000002"/>
                <w:w w:val="73"/>
                <w:sz w:val="12"/>
                <w:szCs w:val="19"/>
              </w:rPr>
            </w:pPr>
            <w:r w:rsidRPr="00337AF1">
              <w:rPr>
                <w:rFonts w:ascii="Arial" w:hAnsi="Arial" w:cs="Arial"/>
                <w:color w:val="000002"/>
                <w:sz w:val="12"/>
                <w:szCs w:val="14"/>
              </w:rPr>
              <w:t xml:space="preserve">CELKEM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b/>
                <w:bCs/>
                <w:color w:val="000002"/>
                <w:w w:val="73"/>
                <w:sz w:val="12"/>
                <w:szCs w:val="19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b/>
                <w:bCs/>
                <w:color w:val="000002"/>
                <w:w w:val="73"/>
                <w:sz w:val="12"/>
                <w:szCs w:val="19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rPr>
                <w:rFonts w:ascii="Arial" w:hAnsi="Arial" w:cs="Arial"/>
                <w:color w:val="EEF3FF"/>
                <w:w w:val="83"/>
                <w:sz w:val="12"/>
                <w:szCs w:val="17"/>
              </w:rPr>
            </w:pPr>
            <w:r w:rsidRPr="001D03DA">
              <w:rPr>
                <w:rFonts w:ascii="Arial" w:hAnsi="Arial" w:cs="Arial"/>
                <w:color w:val="EEF3FF"/>
                <w:w w:val="83"/>
                <w:sz w:val="12"/>
                <w:szCs w:val="17"/>
              </w:rPr>
              <w:t xml:space="preserve">I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83"/>
                <w:sz w:val="12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83"/>
                <w:sz w:val="12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left="28"/>
              <w:jc w:val="center"/>
              <w:rPr>
                <w:rFonts w:ascii="Arial" w:hAnsi="Arial" w:cs="Arial"/>
                <w:color w:val="000002"/>
                <w:sz w:val="12"/>
                <w:szCs w:val="14"/>
              </w:rPr>
            </w:pP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11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4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>5</w:t>
            </w:r>
            <w:r w:rsidRPr="001D03DA">
              <w:rPr>
                <w:rFonts w:ascii="Arial" w:hAnsi="Arial" w:cs="Arial"/>
                <w:color w:val="08080A"/>
                <w:sz w:val="12"/>
                <w:szCs w:val="14"/>
              </w:rPr>
              <w:t>92</w:t>
            </w:r>
            <w:r w:rsidRPr="001D03DA">
              <w:rPr>
                <w:rFonts w:ascii="Arial" w:hAnsi="Arial" w:cs="Arial"/>
                <w:color w:val="26272A"/>
                <w:sz w:val="12"/>
                <w:szCs w:val="14"/>
              </w:rPr>
              <w:t>,</w:t>
            </w:r>
            <w:r w:rsidRPr="001D03DA">
              <w:rPr>
                <w:rFonts w:ascii="Arial" w:hAnsi="Arial" w:cs="Arial"/>
                <w:color w:val="000002"/>
                <w:sz w:val="12"/>
                <w:szCs w:val="14"/>
              </w:rPr>
              <w:t xml:space="preserve">00 </w:t>
            </w:r>
          </w:p>
        </w:tc>
      </w:tr>
      <w:tr w:rsidR="001E7523" w:rsidRPr="001D03DA" w:rsidTr="0054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right"/>
              <w:rPr>
                <w:rFonts w:ascii="Arial" w:hAnsi="Arial" w:cs="Arial"/>
                <w:color w:val="EEF3FF"/>
                <w:w w:val="200"/>
                <w:sz w:val="12"/>
                <w:szCs w:val="15"/>
              </w:rPr>
            </w:pPr>
            <w:r w:rsidRPr="001D03DA">
              <w:rPr>
                <w:rFonts w:ascii="Arial" w:hAnsi="Arial" w:cs="Arial"/>
                <w:color w:val="EEF3FF"/>
                <w:w w:val="200"/>
                <w:sz w:val="12"/>
                <w:szCs w:val="15"/>
              </w:rPr>
              <w:t xml:space="preserve">I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rFonts w:ascii="Arial" w:hAnsi="Arial" w:cs="Arial"/>
                <w:color w:val="EEF3FF"/>
                <w:w w:val="200"/>
                <w:sz w:val="12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ind w:right="292"/>
              <w:jc w:val="right"/>
              <w:rPr>
                <w:color w:val="26272A"/>
                <w:w w:val="163"/>
                <w:sz w:val="12"/>
                <w:szCs w:val="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color w:val="26272A"/>
                <w:w w:val="163"/>
                <w:sz w:val="12"/>
                <w:szCs w:val="6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1E7523" w:rsidRPr="001D03DA" w:rsidRDefault="001E7523">
            <w:pPr>
              <w:pStyle w:val="Styl"/>
              <w:jc w:val="center"/>
              <w:rPr>
                <w:color w:val="26272A"/>
                <w:w w:val="163"/>
                <w:sz w:val="12"/>
                <w:szCs w:val="6"/>
              </w:rPr>
            </w:pPr>
          </w:p>
        </w:tc>
      </w:tr>
    </w:tbl>
    <w:p w:rsidR="001E7523" w:rsidRDefault="001E7523">
      <w:pPr>
        <w:pStyle w:val="Styl"/>
        <w:rPr>
          <w:rFonts w:ascii="Arial" w:hAnsi="Arial" w:cs="Arial"/>
          <w:sz w:val="12"/>
          <w:szCs w:val="12"/>
        </w:rPr>
      </w:pPr>
    </w:p>
    <w:sectPr w:rsidR="001E7523" w:rsidSect="00536DD9">
      <w:pgSz w:w="16840" w:h="11900" w:orient="landscape"/>
      <w:pgMar w:top="849" w:right="4192" w:bottom="360" w:left="64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14" w:rsidRDefault="00177A14" w:rsidP="001D03DA">
      <w:pPr>
        <w:spacing w:after="0" w:line="240" w:lineRule="auto"/>
      </w:pPr>
      <w:r>
        <w:separator/>
      </w:r>
    </w:p>
  </w:endnote>
  <w:endnote w:type="continuationSeparator" w:id="0">
    <w:p w:rsidR="00177A14" w:rsidRDefault="00177A14" w:rsidP="001D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14" w:rsidRDefault="00177A14" w:rsidP="001D03DA">
      <w:pPr>
        <w:spacing w:after="0" w:line="240" w:lineRule="auto"/>
      </w:pPr>
      <w:r>
        <w:separator/>
      </w:r>
    </w:p>
  </w:footnote>
  <w:footnote w:type="continuationSeparator" w:id="0">
    <w:p w:rsidR="00177A14" w:rsidRDefault="00177A14" w:rsidP="001D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AE1"/>
    <w:multiLevelType w:val="singleLevel"/>
    <w:tmpl w:val="74F0AB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1">
    <w:nsid w:val="19AE6B24"/>
    <w:multiLevelType w:val="singleLevel"/>
    <w:tmpl w:val="74F0AB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2">
    <w:nsid w:val="19E34D3B"/>
    <w:multiLevelType w:val="singleLevel"/>
    <w:tmpl w:val="FA08CF3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3">
    <w:nsid w:val="249A7148"/>
    <w:multiLevelType w:val="singleLevel"/>
    <w:tmpl w:val="5DBA007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4">
    <w:nsid w:val="4CB62167"/>
    <w:multiLevelType w:val="singleLevel"/>
    <w:tmpl w:val="5CBE4D6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>
    <w:nsid w:val="5A135785"/>
    <w:multiLevelType w:val="singleLevel"/>
    <w:tmpl w:val="99361E0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6">
    <w:nsid w:val="5CBD03B8"/>
    <w:multiLevelType w:val="singleLevel"/>
    <w:tmpl w:val="9EBE818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7">
    <w:nsid w:val="630E4CC9"/>
    <w:multiLevelType w:val="singleLevel"/>
    <w:tmpl w:val="74F0AB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8">
    <w:nsid w:val="660D3CF5"/>
    <w:multiLevelType w:val="singleLevel"/>
    <w:tmpl w:val="74F0AB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9">
    <w:nsid w:val="76E333B5"/>
    <w:multiLevelType w:val="singleLevel"/>
    <w:tmpl w:val="CA3AB5D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10">
    <w:nsid w:val="7FA0636C"/>
    <w:multiLevelType w:val="singleLevel"/>
    <w:tmpl w:val="FA08CF3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77A14"/>
    <w:rsid w:val="001D03DA"/>
    <w:rsid w:val="001E7523"/>
    <w:rsid w:val="00337AF1"/>
    <w:rsid w:val="00536DD9"/>
    <w:rsid w:val="00544342"/>
    <w:rsid w:val="00E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DD9"/>
  </w:style>
  <w:style w:type="paragraph" w:styleId="Zpat">
    <w:name w:val="footer"/>
    <w:basedOn w:val="Normln"/>
    <w:link w:val="ZpatChar"/>
    <w:uiPriority w:val="99"/>
    <w:unhideWhenUsed/>
    <w:rsid w:val="00536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DD9"/>
  </w:style>
  <w:style w:type="paragraph" w:styleId="Zpat">
    <w:name w:val="footer"/>
    <w:basedOn w:val="Normln"/>
    <w:link w:val="ZpatChar"/>
    <w:uiPriority w:val="99"/>
    <w:unhideWhenUsed/>
    <w:rsid w:val="00536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lova@balmet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smt@s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smt@s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mt@s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keywords>CreatedByIRIS_DPE_12.03</cp:keywords>
  <cp:lastModifiedBy>Správa Budov</cp:lastModifiedBy>
  <cp:revision>2</cp:revision>
  <dcterms:created xsi:type="dcterms:W3CDTF">2021-11-09T08:59:00Z</dcterms:created>
  <dcterms:modified xsi:type="dcterms:W3CDTF">2021-11-09T08:59:00Z</dcterms:modified>
</cp:coreProperties>
</file>