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24931" w14:textId="36BA37B2" w:rsidR="0055056F" w:rsidRPr="006C15D8" w:rsidRDefault="003545B5" w:rsidP="0055056F">
      <w:pPr>
        <w:pStyle w:val="Nzev"/>
        <w:ind w:right="283"/>
        <w:rPr>
          <w:rFonts w:cs="Arial"/>
          <w:sz w:val="32"/>
          <w:szCs w:val="32"/>
        </w:rPr>
      </w:pPr>
      <w:bookmarkStart w:id="0" w:name="_GoBack"/>
      <w:bookmarkEnd w:id="0"/>
      <w:r>
        <w:rPr>
          <w:rFonts w:cs="Arial"/>
          <w:sz w:val="32"/>
          <w:szCs w:val="32"/>
        </w:rPr>
        <w:t xml:space="preserve">DODATEK č.1 </w:t>
      </w:r>
      <w:r w:rsidR="0055056F" w:rsidRPr="006C15D8">
        <w:rPr>
          <w:rFonts w:cs="Arial"/>
          <w:sz w:val="32"/>
          <w:szCs w:val="32"/>
        </w:rPr>
        <w:t>KUPNÍ SMLOUV</w:t>
      </w:r>
      <w:r>
        <w:rPr>
          <w:rFonts w:cs="Arial"/>
          <w:sz w:val="32"/>
          <w:szCs w:val="32"/>
        </w:rPr>
        <w:t>Y</w:t>
      </w:r>
    </w:p>
    <w:p w14:paraId="43EE9EBD" w14:textId="7D176745" w:rsidR="0055056F" w:rsidRPr="006C15D8" w:rsidRDefault="0055056F" w:rsidP="0055056F">
      <w:pPr>
        <w:ind w:right="283"/>
        <w:jc w:val="center"/>
        <w:rPr>
          <w:rFonts w:ascii="Arial" w:hAnsi="Arial" w:cs="Arial"/>
        </w:rPr>
      </w:pPr>
      <w:r w:rsidRPr="00680ABD">
        <w:rPr>
          <w:rFonts w:ascii="Arial" w:hAnsi="Arial" w:cs="Arial"/>
        </w:rPr>
        <w:t>uzavřen</w:t>
      </w:r>
      <w:r w:rsidR="007E3918">
        <w:rPr>
          <w:rFonts w:ascii="Arial" w:hAnsi="Arial" w:cs="Arial"/>
        </w:rPr>
        <w:t>é</w:t>
      </w:r>
      <w:r w:rsidRPr="00680ABD">
        <w:rPr>
          <w:rFonts w:ascii="Arial" w:hAnsi="Arial" w:cs="Arial"/>
        </w:rPr>
        <w:t xml:space="preserve"> dle § 2</w:t>
      </w:r>
      <w:r>
        <w:rPr>
          <w:rFonts w:ascii="Arial" w:hAnsi="Arial" w:cs="Arial"/>
        </w:rPr>
        <w:t>079</w:t>
      </w:r>
      <w:r w:rsidRPr="00680ABD">
        <w:rPr>
          <w:rFonts w:ascii="Arial" w:hAnsi="Arial" w:cs="Arial"/>
        </w:rPr>
        <w:t xml:space="preserve"> a následujících </w:t>
      </w:r>
      <w:r>
        <w:rPr>
          <w:rFonts w:ascii="Arial" w:hAnsi="Arial" w:cs="Arial"/>
        </w:rPr>
        <w:t>zák.</w:t>
      </w:r>
      <w:r w:rsidRPr="00680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Pr="00680ABD">
        <w:rPr>
          <w:rFonts w:ascii="Arial" w:hAnsi="Arial" w:cs="Arial"/>
        </w:rPr>
        <w:t xml:space="preserve">. 89/2012 Sb., </w:t>
      </w:r>
      <w:r>
        <w:rPr>
          <w:rFonts w:ascii="Arial" w:hAnsi="Arial" w:cs="Arial"/>
        </w:rPr>
        <w:t xml:space="preserve">občanský zákoník </w:t>
      </w:r>
      <w:r w:rsidRPr="00680ABD">
        <w:rPr>
          <w:rFonts w:ascii="Arial" w:hAnsi="Arial" w:cs="Arial"/>
        </w:rPr>
        <w:t>v platném znění</w:t>
      </w:r>
    </w:p>
    <w:p w14:paraId="344C8C82" w14:textId="77777777" w:rsidR="0055056F" w:rsidRPr="006C15D8" w:rsidRDefault="0055056F" w:rsidP="0055056F">
      <w:pPr>
        <w:ind w:right="283"/>
        <w:jc w:val="both"/>
        <w:rPr>
          <w:rFonts w:ascii="Arial" w:hAnsi="Arial" w:cs="Arial"/>
        </w:rPr>
      </w:pPr>
    </w:p>
    <w:p w14:paraId="77B71484" w14:textId="77777777" w:rsidR="0055056F" w:rsidRPr="006C15D8" w:rsidRDefault="0055056F" w:rsidP="0055056F">
      <w:pPr>
        <w:ind w:right="283"/>
        <w:jc w:val="both"/>
        <w:rPr>
          <w:rFonts w:ascii="Arial" w:hAnsi="Arial" w:cs="Arial"/>
        </w:rPr>
      </w:pPr>
    </w:p>
    <w:p w14:paraId="459AFC1F" w14:textId="77777777" w:rsidR="0055056F" w:rsidRPr="00D212A4" w:rsidRDefault="0055056F" w:rsidP="0055056F">
      <w:pPr>
        <w:ind w:right="283"/>
        <w:jc w:val="both"/>
        <w:rPr>
          <w:rFonts w:ascii="Arial" w:hAnsi="Arial" w:cs="Arial"/>
        </w:rPr>
      </w:pPr>
      <w:r w:rsidRPr="00D212A4">
        <w:rPr>
          <w:rFonts w:ascii="Arial" w:hAnsi="Arial" w:cs="Arial"/>
        </w:rPr>
        <w:t>Smluvní strany:</w:t>
      </w:r>
    </w:p>
    <w:p w14:paraId="65C707F4" w14:textId="77777777" w:rsidR="0055056F" w:rsidRPr="00D212A4" w:rsidRDefault="0055056F" w:rsidP="0055056F">
      <w:pPr>
        <w:ind w:right="283"/>
        <w:jc w:val="both"/>
        <w:rPr>
          <w:rFonts w:ascii="Arial" w:hAnsi="Arial" w:cs="Arial"/>
        </w:rPr>
      </w:pPr>
    </w:p>
    <w:p w14:paraId="1F88FB8D" w14:textId="77777777" w:rsidR="0055056F" w:rsidRPr="00D212A4" w:rsidRDefault="00D53CA7" w:rsidP="0055056F">
      <w:pPr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NWT a.s.</w:t>
      </w:r>
    </w:p>
    <w:p w14:paraId="652716E1" w14:textId="77777777" w:rsidR="0055056F" w:rsidRPr="00D212A4" w:rsidRDefault="0055056F" w:rsidP="0055056F">
      <w:pPr>
        <w:tabs>
          <w:tab w:val="left" w:pos="2127"/>
        </w:tabs>
        <w:ind w:right="283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zastoupená:  </w:t>
      </w:r>
      <w:r w:rsidR="00D53CA7">
        <w:rPr>
          <w:rFonts w:ascii="Arial" w:hAnsi="Arial" w:cs="Arial"/>
        </w:rPr>
        <w:t>Davidem Vítkem</w:t>
      </w:r>
      <w:r w:rsidRPr="00D212A4">
        <w:rPr>
          <w:rFonts w:ascii="Arial" w:hAnsi="Arial" w:cs="Arial"/>
        </w:rPr>
        <w:t xml:space="preserve">, </w:t>
      </w:r>
      <w:r w:rsidR="00D53CA7">
        <w:rPr>
          <w:rFonts w:ascii="Arial" w:hAnsi="Arial" w:cs="Arial"/>
        </w:rPr>
        <w:t>předsedou představenstva</w:t>
      </w:r>
    </w:p>
    <w:p w14:paraId="27A59A98" w14:textId="77777777" w:rsidR="0055056F" w:rsidRDefault="0055056F" w:rsidP="0055056F">
      <w:pPr>
        <w:tabs>
          <w:tab w:val="left" w:pos="2127"/>
        </w:tabs>
        <w:ind w:right="283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Sídlo: </w:t>
      </w:r>
      <w:r w:rsidR="00D53CA7">
        <w:rPr>
          <w:rFonts w:ascii="Arial" w:hAnsi="Arial" w:cs="Arial"/>
        </w:rPr>
        <w:t>nám. Míru 1217, 768 24 Hulín, Česká republika</w:t>
      </w:r>
    </w:p>
    <w:p w14:paraId="17287F6E" w14:textId="77777777" w:rsidR="00D53CA7" w:rsidRDefault="00D53CA7" w:rsidP="00D53CA7">
      <w:pPr>
        <w:ind w:right="283"/>
      </w:pPr>
      <w:r>
        <w:rPr>
          <w:rFonts w:ascii="Arial" w:hAnsi="Arial" w:cs="Arial"/>
        </w:rPr>
        <w:t>Korespondenční adresa: třída Tomáše Bati 269, 760 01 Zlín</w:t>
      </w:r>
    </w:p>
    <w:p w14:paraId="07AD5A02" w14:textId="77777777" w:rsidR="0055056F" w:rsidRPr="00D212A4" w:rsidRDefault="0055056F" w:rsidP="0055056F">
      <w:pPr>
        <w:tabs>
          <w:tab w:val="left" w:pos="2127"/>
        </w:tabs>
        <w:ind w:right="283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IČ: </w:t>
      </w:r>
      <w:r w:rsidR="00D53CA7">
        <w:rPr>
          <w:rFonts w:ascii="Arial" w:hAnsi="Arial" w:cs="Arial"/>
        </w:rPr>
        <w:t>63469511</w:t>
      </w:r>
    </w:p>
    <w:p w14:paraId="2062B74D" w14:textId="77777777" w:rsidR="0055056F" w:rsidRPr="00D212A4" w:rsidRDefault="0055056F" w:rsidP="0055056F">
      <w:pPr>
        <w:tabs>
          <w:tab w:val="left" w:pos="2127"/>
        </w:tabs>
        <w:ind w:right="283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DIČ:  </w:t>
      </w:r>
      <w:r w:rsidR="00D53CA7">
        <w:rPr>
          <w:rFonts w:ascii="Arial" w:hAnsi="Arial" w:cs="Arial"/>
        </w:rPr>
        <w:t>CZ63469511</w:t>
      </w:r>
    </w:p>
    <w:p w14:paraId="061EBDC6" w14:textId="77777777" w:rsidR="0055056F" w:rsidRPr="00D212A4" w:rsidRDefault="0055056F" w:rsidP="0055056F">
      <w:pPr>
        <w:ind w:right="283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společnost je zapsána u Krajského soudu v Brně oddíl </w:t>
      </w:r>
      <w:r w:rsidR="00D53CA7">
        <w:rPr>
          <w:rFonts w:ascii="Arial" w:hAnsi="Arial" w:cs="Arial"/>
        </w:rPr>
        <w:t>B</w:t>
      </w:r>
      <w:r w:rsidRPr="00D212A4">
        <w:rPr>
          <w:rFonts w:ascii="Arial" w:hAnsi="Arial" w:cs="Arial"/>
        </w:rPr>
        <w:t xml:space="preserve">, vložka </w:t>
      </w:r>
      <w:r w:rsidR="00D53CA7">
        <w:rPr>
          <w:rFonts w:ascii="Arial" w:hAnsi="Arial" w:cs="Arial"/>
        </w:rPr>
        <w:t>6207</w:t>
      </w:r>
    </w:p>
    <w:p w14:paraId="6462FC44" w14:textId="77777777" w:rsidR="0055056F" w:rsidRPr="00D212A4" w:rsidRDefault="0055056F" w:rsidP="0055056F">
      <w:pPr>
        <w:ind w:right="283"/>
        <w:rPr>
          <w:rFonts w:ascii="Arial" w:hAnsi="Arial" w:cs="Arial"/>
          <w:i/>
        </w:rPr>
      </w:pPr>
    </w:p>
    <w:p w14:paraId="4474A467" w14:textId="77777777" w:rsidR="0055056F" w:rsidRPr="00D212A4" w:rsidRDefault="0055056F" w:rsidP="0055056F">
      <w:pPr>
        <w:ind w:right="283"/>
        <w:jc w:val="both"/>
        <w:rPr>
          <w:rFonts w:ascii="Arial" w:hAnsi="Arial" w:cs="Arial"/>
          <w:i/>
        </w:rPr>
      </w:pPr>
      <w:r w:rsidRPr="00D212A4">
        <w:rPr>
          <w:rFonts w:ascii="Arial" w:hAnsi="Arial" w:cs="Arial"/>
          <w:i/>
        </w:rPr>
        <w:t>dále jen „prodávající“)</w:t>
      </w:r>
    </w:p>
    <w:p w14:paraId="49D3EC3E" w14:textId="77777777" w:rsidR="0055056F" w:rsidRPr="00D212A4" w:rsidRDefault="0055056F" w:rsidP="0055056F">
      <w:pPr>
        <w:ind w:right="283"/>
        <w:jc w:val="both"/>
        <w:rPr>
          <w:rFonts w:ascii="Arial" w:hAnsi="Arial" w:cs="Arial"/>
          <w:i/>
        </w:rPr>
      </w:pPr>
    </w:p>
    <w:p w14:paraId="621AE4C8" w14:textId="77777777" w:rsidR="0055056F" w:rsidRPr="00D212A4" w:rsidRDefault="0055056F" w:rsidP="0055056F">
      <w:pPr>
        <w:ind w:left="360" w:right="283"/>
        <w:jc w:val="both"/>
        <w:rPr>
          <w:rFonts w:ascii="Arial" w:hAnsi="Arial" w:cs="Arial"/>
        </w:rPr>
      </w:pPr>
      <w:r w:rsidRPr="00D212A4">
        <w:rPr>
          <w:rFonts w:ascii="Arial" w:hAnsi="Arial" w:cs="Arial"/>
        </w:rPr>
        <w:t>a</w:t>
      </w:r>
    </w:p>
    <w:p w14:paraId="3CC7B9D4" w14:textId="77777777" w:rsidR="0055056F" w:rsidRPr="00D212A4" w:rsidRDefault="0055056F" w:rsidP="0055056F">
      <w:pPr>
        <w:ind w:left="360" w:right="283"/>
        <w:jc w:val="both"/>
        <w:rPr>
          <w:rFonts w:ascii="Arial" w:hAnsi="Arial" w:cs="Arial"/>
        </w:rPr>
      </w:pPr>
    </w:p>
    <w:p w14:paraId="5530C671" w14:textId="77777777" w:rsidR="00621ACC" w:rsidRDefault="00621ACC" w:rsidP="0055056F">
      <w:pPr>
        <w:tabs>
          <w:tab w:val="left" w:pos="2127"/>
          <w:tab w:val="left" w:pos="9923"/>
        </w:tabs>
        <w:ind w:right="283"/>
        <w:jc w:val="both"/>
        <w:rPr>
          <w:rFonts w:ascii="Arial" w:hAnsi="Arial" w:cs="Arial"/>
        </w:rPr>
      </w:pPr>
      <w:r w:rsidRPr="00621ACC">
        <w:rPr>
          <w:rFonts w:ascii="Arial" w:hAnsi="Arial" w:cs="Arial"/>
          <w:b/>
        </w:rPr>
        <w:t xml:space="preserve">Základní škola </w:t>
      </w:r>
      <w:r w:rsidR="00594EB6">
        <w:rPr>
          <w:rFonts w:ascii="Arial" w:hAnsi="Arial" w:cs="Arial"/>
          <w:b/>
        </w:rPr>
        <w:t>T. G. Masaryka</w:t>
      </w:r>
      <w:r w:rsidRPr="00621ACC">
        <w:rPr>
          <w:rFonts w:ascii="Arial" w:hAnsi="Arial" w:cs="Arial"/>
          <w:b/>
        </w:rPr>
        <w:t xml:space="preserve"> Otrokovice, příspěvková organizace</w:t>
      </w:r>
      <w:r w:rsidRPr="00D212A4">
        <w:rPr>
          <w:rFonts w:ascii="Arial" w:hAnsi="Arial" w:cs="Arial"/>
        </w:rPr>
        <w:t xml:space="preserve"> </w:t>
      </w:r>
    </w:p>
    <w:p w14:paraId="4B39C161" w14:textId="77777777" w:rsidR="0055056F" w:rsidRPr="00D212A4" w:rsidRDefault="0055056F" w:rsidP="0055056F">
      <w:pPr>
        <w:tabs>
          <w:tab w:val="left" w:pos="2127"/>
          <w:tab w:val="left" w:pos="9923"/>
        </w:tabs>
        <w:ind w:right="283"/>
        <w:jc w:val="both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zastoupené: </w:t>
      </w:r>
      <w:r w:rsidRPr="00D212A4">
        <w:rPr>
          <w:rFonts w:ascii="Arial" w:hAnsi="Arial" w:cs="Arial"/>
        </w:rPr>
        <w:tab/>
        <w:t xml:space="preserve">Mgr. </w:t>
      </w:r>
      <w:r w:rsidR="00594EB6">
        <w:rPr>
          <w:rFonts w:ascii="Arial" w:hAnsi="Arial" w:cs="Arial"/>
        </w:rPr>
        <w:t>Martou Zakopalovou</w:t>
      </w:r>
      <w:r w:rsidRPr="00D212A4">
        <w:rPr>
          <w:rFonts w:ascii="Arial" w:hAnsi="Arial" w:cs="Arial"/>
        </w:rPr>
        <w:t xml:space="preserve">, </w:t>
      </w:r>
      <w:r w:rsidR="00621ACC">
        <w:rPr>
          <w:rFonts w:ascii="Arial" w:hAnsi="Arial" w:cs="Arial"/>
        </w:rPr>
        <w:t>ředitelkou školy</w:t>
      </w:r>
    </w:p>
    <w:p w14:paraId="01BC8866" w14:textId="77777777" w:rsidR="0055056F" w:rsidRPr="00D212A4" w:rsidRDefault="0055056F" w:rsidP="0055056F">
      <w:pPr>
        <w:tabs>
          <w:tab w:val="left" w:pos="2127"/>
          <w:tab w:val="left" w:pos="9923"/>
        </w:tabs>
        <w:ind w:right="283"/>
        <w:jc w:val="both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sídlo: </w:t>
      </w:r>
      <w:r w:rsidRPr="00D212A4">
        <w:rPr>
          <w:rFonts w:ascii="Arial" w:hAnsi="Arial" w:cs="Arial"/>
        </w:rPr>
        <w:tab/>
      </w:r>
      <w:r w:rsidR="00594EB6">
        <w:rPr>
          <w:rFonts w:ascii="Arial" w:hAnsi="Arial" w:cs="Arial"/>
        </w:rPr>
        <w:t>J. Žižky 1355</w:t>
      </w:r>
      <w:r w:rsidRPr="00D212A4">
        <w:rPr>
          <w:rFonts w:ascii="Arial" w:hAnsi="Arial" w:cs="Arial"/>
        </w:rPr>
        <w:t xml:space="preserve">, 765 </w:t>
      </w:r>
      <w:r w:rsidR="00621ACC">
        <w:rPr>
          <w:rFonts w:ascii="Arial" w:hAnsi="Arial" w:cs="Arial"/>
        </w:rPr>
        <w:t>02</w:t>
      </w:r>
      <w:r w:rsidRPr="00D212A4">
        <w:rPr>
          <w:rFonts w:ascii="Arial" w:hAnsi="Arial" w:cs="Arial"/>
        </w:rPr>
        <w:t xml:space="preserve"> Otrokovice</w:t>
      </w:r>
    </w:p>
    <w:p w14:paraId="38C96295" w14:textId="77777777" w:rsidR="0055056F" w:rsidRPr="00D212A4" w:rsidRDefault="0055056F" w:rsidP="0055056F">
      <w:pPr>
        <w:tabs>
          <w:tab w:val="left" w:pos="2127"/>
          <w:tab w:val="left" w:pos="9923"/>
        </w:tabs>
        <w:ind w:right="283"/>
        <w:jc w:val="both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IČ: </w:t>
      </w:r>
      <w:r w:rsidRPr="00D212A4">
        <w:rPr>
          <w:rFonts w:ascii="Arial" w:hAnsi="Arial" w:cs="Arial"/>
        </w:rPr>
        <w:tab/>
      </w:r>
      <w:r w:rsidR="00594EB6">
        <w:rPr>
          <w:rFonts w:ascii="Arial" w:hAnsi="Arial" w:cs="Arial"/>
        </w:rPr>
        <w:t>75020238</w:t>
      </w:r>
    </w:p>
    <w:p w14:paraId="117E3981" w14:textId="7E8703D1" w:rsidR="0055056F" w:rsidRPr="00D212A4" w:rsidRDefault="0055056F" w:rsidP="00EC5793">
      <w:pPr>
        <w:tabs>
          <w:tab w:val="left" w:pos="9639"/>
        </w:tabs>
        <w:ind w:right="284"/>
        <w:rPr>
          <w:rFonts w:ascii="Arial" w:hAnsi="Arial" w:cs="Arial"/>
        </w:rPr>
      </w:pPr>
      <w:r w:rsidRPr="00D212A4">
        <w:rPr>
          <w:rFonts w:ascii="Arial" w:hAnsi="Arial" w:cs="Arial"/>
        </w:rPr>
        <w:t xml:space="preserve">DIČ:                                                       </w:t>
      </w:r>
    </w:p>
    <w:p w14:paraId="3270C548" w14:textId="77777777" w:rsidR="0055056F" w:rsidRPr="00D212A4" w:rsidRDefault="0055056F" w:rsidP="0055056F">
      <w:pPr>
        <w:tabs>
          <w:tab w:val="left" w:pos="9923"/>
        </w:tabs>
        <w:ind w:right="283"/>
        <w:jc w:val="both"/>
        <w:rPr>
          <w:rFonts w:ascii="Arial" w:hAnsi="Arial" w:cs="Arial"/>
        </w:rPr>
      </w:pPr>
    </w:p>
    <w:p w14:paraId="2B4D3692" w14:textId="77777777" w:rsidR="0055056F" w:rsidRPr="00D212A4" w:rsidRDefault="0055056F" w:rsidP="0055056F">
      <w:pPr>
        <w:tabs>
          <w:tab w:val="left" w:pos="9923"/>
        </w:tabs>
        <w:ind w:right="283"/>
        <w:jc w:val="both"/>
        <w:rPr>
          <w:rFonts w:ascii="Arial" w:hAnsi="Arial" w:cs="Arial"/>
          <w:i/>
        </w:rPr>
      </w:pPr>
      <w:r w:rsidRPr="00D212A4">
        <w:rPr>
          <w:rFonts w:ascii="Arial" w:hAnsi="Arial" w:cs="Arial"/>
          <w:i/>
        </w:rPr>
        <w:t>(dále jen „kupující“)</w:t>
      </w:r>
    </w:p>
    <w:p w14:paraId="4C334998" w14:textId="77777777" w:rsidR="0055056F" w:rsidRPr="00D212A4" w:rsidRDefault="0055056F" w:rsidP="0055056F">
      <w:pPr>
        <w:tabs>
          <w:tab w:val="left" w:pos="9923"/>
        </w:tabs>
        <w:ind w:left="426" w:right="283"/>
        <w:jc w:val="both"/>
        <w:rPr>
          <w:rFonts w:ascii="Arial" w:hAnsi="Arial" w:cs="Arial"/>
        </w:rPr>
      </w:pPr>
    </w:p>
    <w:p w14:paraId="669B1BCA" w14:textId="1F7477FE" w:rsidR="0055056F" w:rsidRPr="00D212A4" w:rsidRDefault="0055056F" w:rsidP="0055056F">
      <w:pPr>
        <w:tabs>
          <w:tab w:val="left" w:pos="9923"/>
        </w:tabs>
        <w:ind w:left="426" w:right="283"/>
        <w:jc w:val="center"/>
        <w:rPr>
          <w:rFonts w:ascii="Arial" w:hAnsi="Arial" w:cs="Arial"/>
        </w:rPr>
      </w:pPr>
      <w:r w:rsidRPr="00D212A4">
        <w:rPr>
          <w:rFonts w:ascii="Arial" w:hAnsi="Arial" w:cs="Arial"/>
        </w:rPr>
        <w:t>uzavřely níže uvedeného dne, měsíce a roku, t</w:t>
      </w:r>
      <w:r w:rsidR="003545B5">
        <w:rPr>
          <w:rFonts w:ascii="Arial" w:hAnsi="Arial" w:cs="Arial"/>
        </w:rPr>
        <w:t xml:space="preserve">ento dodatek </w:t>
      </w:r>
      <w:r w:rsidRPr="00D212A4">
        <w:rPr>
          <w:rFonts w:ascii="Arial" w:hAnsi="Arial" w:cs="Arial"/>
        </w:rPr>
        <w:t xml:space="preserve">kupní smlouvu </w:t>
      </w:r>
      <w:r w:rsidRPr="00D212A4">
        <w:rPr>
          <w:rFonts w:ascii="Arial" w:hAnsi="Arial" w:cs="Arial"/>
          <w:i/>
        </w:rPr>
        <w:t>(dále jen „smlouva“)</w:t>
      </w:r>
      <w:r w:rsidRPr="00D212A4">
        <w:rPr>
          <w:rFonts w:ascii="Arial" w:hAnsi="Arial" w:cs="Arial"/>
        </w:rPr>
        <w:t>:</w:t>
      </w:r>
    </w:p>
    <w:p w14:paraId="678610D6" w14:textId="77777777" w:rsidR="0055056F" w:rsidRPr="00D212A4" w:rsidRDefault="0055056F" w:rsidP="0055056F">
      <w:pPr>
        <w:tabs>
          <w:tab w:val="left" w:pos="9923"/>
        </w:tabs>
        <w:ind w:left="426" w:right="283"/>
        <w:jc w:val="both"/>
        <w:rPr>
          <w:rFonts w:ascii="Arial" w:hAnsi="Arial" w:cs="Arial"/>
        </w:rPr>
      </w:pPr>
    </w:p>
    <w:p w14:paraId="1D40D6A2" w14:textId="77777777" w:rsidR="0055056F" w:rsidRPr="00D212A4" w:rsidRDefault="0055056F" w:rsidP="0055056F">
      <w:pPr>
        <w:pStyle w:val="Nadpis1"/>
        <w:ind w:right="283"/>
        <w:rPr>
          <w:rFonts w:cs="Arial"/>
          <w:sz w:val="20"/>
        </w:rPr>
      </w:pPr>
      <w:r w:rsidRPr="00D212A4">
        <w:rPr>
          <w:rFonts w:cs="Arial"/>
          <w:sz w:val="20"/>
        </w:rPr>
        <w:t xml:space="preserve">Článek I. </w:t>
      </w:r>
    </w:p>
    <w:p w14:paraId="5B76C61D" w14:textId="74DA3325" w:rsidR="0055056F" w:rsidRPr="00D212A4" w:rsidRDefault="0055056F" w:rsidP="0055056F">
      <w:pPr>
        <w:pStyle w:val="Nadpis1"/>
        <w:ind w:right="283"/>
        <w:rPr>
          <w:rFonts w:cs="Arial"/>
          <w:sz w:val="20"/>
        </w:rPr>
      </w:pPr>
      <w:r w:rsidRPr="00D212A4">
        <w:rPr>
          <w:rFonts w:cs="Arial"/>
          <w:sz w:val="20"/>
        </w:rPr>
        <w:t xml:space="preserve">Předmět a účel </w:t>
      </w:r>
      <w:r w:rsidR="003545B5">
        <w:rPr>
          <w:rFonts w:cs="Arial"/>
          <w:sz w:val="20"/>
        </w:rPr>
        <w:t xml:space="preserve">uzavření dodatku </w:t>
      </w:r>
      <w:r w:rsidRPr="00D212A4">
        <w:rPr>
          <w:rFonts w:cs="Arial"/>
          <w:sz w:val="20"/>
        </w:rPr>
        <w:t>smlouvy</w:t>
      </w:r>
    </w:p>
    <w:p w14:paraId="769B2863" w14:textId="77777777" w:rsidR="0055056F" w:rsidRPr="00D212A4" w:rsidRDefault="0055056F" w:rsidP="0055056F">
      <w:pPr>
        <w:ind w:right="283"/>
        <w:jc w:val="both"/>
        <w:rPr>
          <w:rFonts w:ascii="Arial" w:hAnsi="Arial" w:cs="Arial"/>
        </w:rPr>
      </w:pPr>
    </w:p>
    <w:p w14:paraId="1F7C663A" w14:textId="7EBD500A" w:rsidR="009A712A" w:rsidRPr="002633E1" w:rsidRDefault="003545B5" w:rsidP="002633E1">
      <w:pPr>
        <w:pStyle w:val="Zkladntextodsazen"/>
        <w:ind w:left="360" w:right="283" w:firstLine="0"/>
        <w:jc w:val="both"/>
        <w:rPr>
          <w:rFonts w:cs="Arial"/>
          <w:i/>
        </w:rPr>
      </w:pPr>
      <w:r>
        <w:rPr>
          <w:rFonts w:cs="Arial"/>
        </w:rPr>
        <w:t xml:space="preserve">Na základě oboustranného jednání z důvodu </w:t>
      </w:r>
      <w:r w:rsidRPr="003545B5">
        <w:rPr>
          <w:rFonts w:cs="Arial"/>
        </w:rPr>
        <w:t>Rozšířen</w:t>
      </w:r>
      <w:r>
        <w:rPr>
          <w:rFonts w:cs="Arial"/>
        </w:rPr>
        <w:t>é</w:t>
      </w:r>
      <w:r w:rsidRPr="003545B5">
        <w:rPr>
          <w:rFonts w:cs="Arial"/>
        </w:rPr>
        <w:t xml:space="preserve"> výuk</w:t>
      </w:r>
      <w:r>
        <w:rPr>
          <w:rFonts w:cs="Arial"/>
        </w:rPr>
        <w:t>y</w:t>
      </w:r>
      <w:r w:rsidRPr="003545B5">
        <w:rPr>
          <w:rFonts w:cs="Arial"/>
        </w:rPr>
        <w:t xml:space="preserve"> informatiky</w:t>
      </w:r>
      <w:r>
        <w:rPr>
          <w:rFonts w:cs="Arial"/>
        </w:rPr>
        <w:t xml:space="preserve"> na základních školách </w:t>
      </w:r>
      <w:r w:rsidR="00537FF5">
        <w:rPr>
          <w:rFonts w:cs="Arial"/>
        </w:rPr>
        <w:t xml:space="preserve">dle osnov MŠMT </w:t>
      </w:r>
      <w:r>
        <w:rPr>
          <w:rFonts w:cs="Arial"/>
        </w:rPr>
        <w:t xml:space="preserve">a potřebě využívat produkt společnosti Microsoft </w:t>
      </w:r>
      <w:proofErr w:type="spellStart"/>
      <w:r w:rsidRPr="003545B5">
        <w:rPr>
          <w:rFonts w:cs="Arial"/>
        </w:rPr>
        <w:t>Minecraft</w:t>
      </w:r>
      <w:proofErr w:type="spellEnd"/>
      <w:r w:rsidRPr="003545B5">
        <w:rPr>
          <w:rFonts w:cs="Arial"/>
        </w:rPr>
        <w:t xml:space="preserve"> </w:t>
      </w:r>
      <w:proofErr w:type="spellStart"/>
      <w:r w:rsidRPr="003545B5">
        <w:rPr>
          <w:rFonts w:cs="Arial"/>
        </w:rPr>
        <w:t>Education</w:t>
      </w:r>
      <w:proofErr w:type="spellEnd"/>
      <w:r w:rsidRPr="003545B5">
        <w:rPr>
          <w:rFonts w:cs="Arial"/>
        </w:rPr>
        <w:t xml:space="preserve"> </w:t>
      </w:r>
      <w:proofErr w:type="spellStart"/>
      <w:r w:rsidRPr="003545B5">
        <w:rPr>
          <w:rFonts w:cs="Arial"/>
        </w:rPr>
        <w:t>Edition</w:t>
      </w:r>
      <w:proofErr w:type="spellEnd"/>
      <w:r>
        <w:rPr>
          <w:rFonts w:cs="Arial"/>
        </w:rPr>
        <w:t xml:space="preserve"> se </w:t>
      </w:r>
      <w:r w:rsidR="0055056F" w:rsidRPr="006A1658">
        <w:rPr>
          <w:rFonts w:cs="Arial"/>
        </w:rPr>
        <w:t xml:space="preserve">Prodávající zavazuje dodat a </w:t>
      </w:r>
      <w:r w:rsidR="006A621C">
        <w:rPr>
          <w:rFonts w:cs="Arial"/>
        </w:rPr>
        <w:t>předat</w:t>
      </w:r>
      <w:r w:rsidR="006A621C" w:rsidRPr="006A1658">
        <w:rPr>
          <w:rFonts w:cs="Arial"/>
        </w:rPr>
        <w:t xml:space="preserve"> </w:t>
      </w:r>
      <w:r w:rsidR="006A621C">
        <w:rPr>
          <w:rFonts w:cs="Arial"/>
        </w:rPr>
        <w:t xml:space="preserve">kupujícímu </w:t>
      </w:r>
      <w:r w:rsidR="006A1658" w:rsidRPr="006A1658">
        <w:rPr>
          <w:rFonts w:cs="Arial"/>
        </w:rPr>
        <w:t>užívací práva</w:t>
      </w:r>
      <w:r w:rsidR="006A1658" w:rsidRPr="006A1658">
        <w:rPr>
          <w:rFonts w:cs="Arial"/>
          <w:color w:val="000000"/>
          <w:shd w:val="clear" w:color="auto" w:fill="FFFFFF"/>
        </w:rPr>
        <w:t xml:space="preserve"> programových produktů společnosti Microsoft Corporation</w:t>
      </w:r>
      <w:r w:rsidR="006A621C">
        <w:rPr>
          <w:rFonts w:cs="Arial"/>
          <w:color w:val="000000"/>
          <w:shd w:val="clear" w:color="auto" w:fill="FFFFFF"/>
        </w:rPr>
        <w:t xml:space="preserve"> specifikované</w:t>
      </w:r>
      <w:r w:rsidR="006A621C" w:rsidRPr="006A621C">
        <w:rPr>
          <w:rFonts w:cs="Arial"/>
          <w:color w:val="000000"/>
          <w:shd w:val="clear" w:color="auto" w:fill="FFFFFF"/>
        </w:rPr>
        <w:t xml:space="preserve"> v</w:t>
      </w:r>
      <w:r>
        <w:rPr>
          <w:rFonts w:cs="Arial"/>
          <w:color w:val="000000"/>
          <w:shd w:val="clear" w:color="auto" w:fill="FFFFFF"/>
        </w:rPr>
        <w:t> tomto Dodatku</w:t>
      </w:r>
      <w:r w:rsidR="00537FF5">
        <w:rPr>
          <w:rFonts w:cs="Arial"/>
          <w:color w:val="000000"/>
          <w:shd w:val="clear" w:color="auto" w:fill="FFFFFF"/>
        </w:rPr>
        <w:t xml:space="preserve"> po dobu 3 let od uzavření dodatku</w:t>
      </w:r>
      <w:r w:rsidR="006A621C" w:rsidRPr="006A621C">
        <w:rPr>
          <w:rFonts w:cs="Arial"/>
          <w:color w:val="000000"/>
          <w:shd w:val="clear" w:color="auto" w:fill="FFFFFF"/>
        </w:rPr>
        <w:t>,</w:t>
      </w:r>
      <w:r w:rsidR="006A1658" w:rsidRPr="006A1658">
        <w:rPr>
          <w:rFonts w:cs="Arial"/>
          <w:color w:val="000000"/>
          <w:shd w:val="clear" w:color="auto" w:fill="FFFFFF"/>
        </w:rPr>
        <w:t xml:space="preserve"> v</w:t>
      </w:r>
      <w:r w:rsidR="006A621C">
        <w:rPr>
          <w:rFonts w:cs="Arial"/>
          <w:color w:val="000000"/>
          <w:shd w:val="clear" w:color="auto" w:fill="FFFFFF"/>
        </w:rPr>
        <w:t> souladu s</w:t>
      </w:r>
      <w:r w:rsidR="006A1658" w:rsidRPr="006A1658">
        <w:rPr>
          <w:rFonts w:cs="Arial"/>
          <w:color w:val="000000"/>
          <w:shd w:val="clear" w:color="auto" w:fill="FFFFFF"/>
        </w:rPr>
        <w:t xml:space="preserve"> </w:t>
      </w:r>
      <w:r w:rsidR="006A621C">
        <w:rPr>
          <w:rFonts w:cs="Arial"/>
          <w:color w:val="000000"/>
          <w:shd w:val="clear" w:color="auto" w:fill="FFFFFF"/>
        </w:rPr>
        <w:t xml:space="preserve">podmínkami multilicenčního </w:t>
      </w:r>
      <w:r w:rsidR="006A1658" w:rsidRPr="006A1658">
        <w:rPr>
          <w:rFonts w:cs="Arial"/>
          <w:color w:val="000000"/>
          <w:shd w:val="clear" w:color="auto" w:fill="FFFFFF"/>
        </w:rPr>
        <w:t>program</w:t>
      </w:r>
      <w:r w:rsidR="006A621C">
        <w:rPr>
          <w:rFonts w:cs="Arial"/>
          <w:color w:val="000000"/>
          <w:shd w:val="clear" w:color="auto" w:fill="FFFFFF"/>
        </w:rPr>
        <w:t>u</w:t>
      </w:r>
      <w:r>
        <w:rPr>
          <w:rFonts w:cs="Arial"/>
        </w:rPr>
        <w:t xml:space="preserve"> </w:t>
      </w:r>
      <w:r w:rsidR="0055056F" w:rsidRPr="006A1658">
        <w:rPr>
          <w:rFonts w:cs="Arial"/>
        </w:rPr>
        <w:t xml:space="preserve"> </w:t>
      </w:r>
      <w:proofErr w:type="spellStart"/>
      <w:r w:rsidRPr="003545B5">
        <w:rPr>
          <w:rFonts w:cs="Arial"/>
        </w:rPr>
        <w:t>Cloud</w:t>
      </w:r>
      <w:proofErr w:type="spellEnd"/>
      <w:r w:rsidRPr="003545B5">
        <w:rPr>
          <w:rFonts w:cs="Arial"/>
        </w:rPr>
        <w:t xml:space="preserve"> </w:t>
      </w:r>
      <w:proofErr w:type="spellStart"/>
      <w:r w:rsidRPr="003545B5">
        <w:rPr>
          <w:rFonts w:cs="Arial"/>
        </w:rPr>
        <w:t>Solution</w:t>
      </w:r>
      <w:proofErr w:type="spellEnd"/>
      <w:r w:rsidRPr="003545B5">
        <w:rPr>
          <w:rFonts w:cs="Arial"/>
        </w:rPr>
        <w:t xml:space="preserve"> Provider</w:t>
      </w:r>
      <w:r w:rsidR="00537FF5">
        <w:rPr>
          <w:rFonts w:cs="Arial"/>
        </w:rPr>
        <w:t>, licence Microsoft 365 A3 pro školství</w:t>
      </w:r>
      <w:r w:rsidR="0027305A">
        <w:rPr>
          <w:rFonts w:cs="Arial"/>
        </w:rPr>
        <w:t xml:space="preserve"> s jednorázovou roční platnou</w:t>
      </w:r>
      <w:r w:rsidR="00537FF5">
        <w:rPr>
          <w:rFonts w:cs="Arial"/>
        </w:rPr>
        <w:t xml:space="preserve">. </w:t>
      </w:r>
    </w:p>
    <w:p w14:paraId="51ACD393" w14:textId="77777777" w:rsidR="0081589B" w:rsidRPr="00D212A4" w:rsidRDefault="0081589B" w:rsidP="00EC5793">
      <w:pPr>
        <w:rPr>
          <w:rFonts w:ascii="Arial" w:hAnsi="Arial" w:cs="Arial"/>
          <w:color w:val="000000"/>
        </w:rPr>
      </w:pPr>
    </w:p>
    <w:p w14:paraId="6E3D9DAB" w14:textId="77777777" w:rsidR="0055056F" w:rsidRPr="00D212A4" w:rsidRDefault="0055056F" w:rsidP="0055056F">
      <w:pPr>
        <w:pStyle w:val="Nadpis1"/>
        <w:ind w:right="283"/>
        <w:rPr>
          <w:rFonts w:cs="Arial"/>
          <w:sz w:val="20"/>
        </w:rPr>
      </w:pPr>
      <w:r w:rsidRPr="00D212A4">
        <w:rPr>
          <w:rFonts w:cs="Arial"/>
          <w:sz w:val="20"/>
        </w:rPr>
        <w:lastRenderedPageBreak/>
        <w:t>Článek II.</w:t>
      </w:r>
    </w:p>
    <w:p w14:paraId="4CD69F35" w14:textId="77777777" w:rsidR="0055056F" w:rsidRPr="00D212A4" w:rsidRDefault="0055056F" w:rsidP="0055056F">
      <w:pPr>
        <w:pStyle w:val="Nadpis1"/>
        <w:ind w:right="283"/>
        <w:rPr>
          <w:rFonts w:cs="Arial"/>
          <w:sz w:val="20"/>
        </w:rPr>
      </w:pPr>
      <w:r w:rsidRPr="00D212A4">
        <w:rPr>
          <w:rFonts w:cs="Arial"/>
          <w:sz w:val="20"/>
        </w:rPr>
        <w:t>Kupní cena</w:t>
      </w:r>
    </w:p>
    <w:p w14:paraId="40D216D9" w14:textId="77777777" w:rsidR="0055056F" w:rsidRPr="00D212A4" w:rsidRDefault="0055056F" w:rsidP="00EC5793">
      <w:pPr>
        <w:pStyle w:val="Zkladntextodsazen"/>
        <w:ind w:left="0" w:right="283" w:firstLine="0"/>
        <w:jc w:val="both"/>
        <w:rPr>
          <w:rFonts w:cs="Arial"/>
        </w:rPr>
      </w:pPr>
    </w:p>
    <w:p w14:paraId="56C35DB8" w14:textId="19ACD356" w:rsidR="0055056F" w:rsidRPr="00D212A4" w:rsidRDefault="0055056F" w:rsidP="00EC5793">
      <w:pPr>
        <w:ind w:left="426" w:right="283"/>
        <w:jc w:val="both"/>
        <w:rPr>
          <w:rFonts w:ascii="Arial" w:hAnsi="Arial" w:cs="Arial"/>
        </w:rPr>
      </w:pPr>
      <w:r w:rsidRPr="00D212A4">
        <w:rPr>
          <w:rFonts w:ascii="Arial" w:hAnsi="Arial" w:cs="Arial"/>
        </w:rPr>
        <w:t>Celková kupní cena předmětu koupě v rozsahu dle Přílohy č. 1 a čl. I. této smlouvy je s</w:t>
      </w:r>
      <w:r w:rsidR="00DD66ED">
        <w:rPr>
          <w:rFonts w:ascii="Arial" w:hAnsi="Arial" w:cs="Arial"/>
        </w:rPr>
        <w:t xml:space="preserve">jednána </w:t>
      </w:r>
      <w:r w:rsidRPr="00D212A4">
        <w:rPr>
          <w:rFonts w:ascii="Arial" w:hAnsi="Arial" w:cs="Arial"/>
        </w:rPr>
        <w:t>dohodou smluvních stran a činí</w:t>
      </w:r>
      <w:r w:rsidR="00537FF5">
        <w:rPr>
          <w:rFonts w:ascii="Arial" w:hAnsi="Arial" w:cs="Arial"/>
        </w:rPr>
        <w:t xml:space="preserve"> na roční období</w:t>
      </w:r>
      <w:r w:rsidRPr="00D212A4">
        <w:rPr>
          <w:rFonts w:ascii="Arial" w:hAnsi="Arial" w:cs="Arial"/>
          <w:b/>
        </w:rPr>
        <w:t xml:space="preserve">: </w:t>
      </w:r>
    </w:p>
    <w:p w14:paraId="1FEF4259" w14:textId="77777777" w:rsidR="0055056F" w:rsidRPr="00D212A4" w:rsidRDefault="0055056F" w:rsidP="0055056F">
      <w:pPr>
        <w:pStyle w:val="Odstavecseseznamem"/>
        <w:ind w:right="283"/>
        <w:jc w:val="both"/>
        <w:rPr>
          <w:rFonts w:ascii="Arial" w:hAnsi="Arial" w:cs="Arial"/>
        </w:rPr>
      </w:pPr>
    </w:p>
    <w:p w14:paraId="38D11664" w14:textId="52132A92" w:rsidR="0055056F" w:rsidRPr="00D212A4" w:rsidRDefault="0055056F" w:rsidP="00594EB6">
      <w:pPr>
        <w:widowControl w:val="0"/>
        <w:spacing w:after="60"/>
        <w:ind w:left="1440"/>
        <w:jc w:val="both"/>
        <w:rPr>
          <w:rFonts w:ascii="Arial" w:eastAsia="Calibri" w:hAnsi="Arial" w:cs="Arial"/>
        </w:rPr>
      </w:pPr>
      <w:bookmarkStart w:id="1" w:name="_Hlk86231676"/>
      <w:r w:rsidRPr="00D212A4">
        <w:rPr>
          <w:rFonts w:ascii="Arial" w:eastAsia="Calibri" w:hAnsi="Arial" w:cs="Arial"/>
        </w:rPr>
        <w:t>Cena bez DPH celkem</w:t>
      </w:r>
      <w:r w:rsidRPr="00D212A4">
        <w:rPr>
          <w:rFonts w:ascii="Arial" w:eastAsia="Calibri" w:hAnsi="Arial" w:cs="Arial"/>
        </w:rPr>
        <w:tab/>
      </w:r>
      <w:r w:rsidRPr="00D212A4">
        <w:rPr>
          <w:rFonts w:ascii="Arial" w:eastAsia="Calibri" w:hAnsi="Arial" w:cs="Arial"/>
        </w:rPr>
        <w:tab/>
      </w:r>
      <w:r w:rsidR="002633E1" w:rsidRPr="002633E1">
        <w:rPr>
          <w:rFonts w:ascii="Arial" w:eastAsia="Calibri" w:hAnsi="Arial" w:cs="Arial"/>
        </w:rPr>
        <w:t>53 037</w:t>
      </w:r>
      <w:r w:rsidRPr="00D212A4">
        <w:rPr>
          <w:rFonts w:ascii="Arial" w:eastAsia="Calibri" w:hAnsi="Arial" w:cs="Arial"/>
        </w:rPr>
        <w:t>,00 Kč</w:t>
      </w:r>
      <w:r w:rsidRPr="00D212A4">
        <w:rPr>
          <w:rFonts w:ascii="Arial" w:eastAsia="Calibri" w:hAnsi="Arial" w:cs="Arial"/>
        </w:rPr>
        <w:tab/>
      </w:r>
    </w:p>
    <w:p w14:paraId="4854CDCC" w14:textId="3ADC9652" w:rsidR="0055056F" w:rsidRPr="00D212A4" w:rsidRDefault="0055056F" w:rsidP="0055056F">
      <w:pPr>
        <w:widowControl w:val="0"/>
        <w:spacing w:after="60"/>
        <w:ind w:left="1440"/>
        <w:jc w:val="both"/>
        <w:rPr>
          <w:rFonts w:ascii="Arial" w:eastAsia="Calibri" w:hAnsi="Arial" w:cs="Arial"/>
        </w:rPr>
      </w:pPr>
      <w:r w:rsidRPr="00D212A4">
        <w:rPr>
          <w:rFonts w:ascii="Arial" w:eastAsia="Calibri" w:hAnsi="Arial" w:cs="Arial"/>
        </w:rPr>
        <w:t>DPH 21%</w:t>
      </w:r>
      <w:r w:rsidRPr="00D212A4">
        <w:rPr>
          <w:rFonts w:ascii="Arial" w:eastAsia="Calibri" w:hAnsi="Arial" w:cs="Arial"/>
        </w:rPr>
        <w:tab/>
      </w:r>
      <w:r w:rsidRPr="00D212A4">
        <w:rPr>
          <w:rFonts w:ascii="Arial" w:eastAsia="Calibri" w:hAnsi="Arial" w:cs="Arial"/>
        </w:rPr>
        <w:tab/>
      </w:r>
      <w:r w:rsidRPr="00D212A4">
        <w:rPr>
          <w:rFonts w:ascii="Arial" w:eastAsia="Calibri" w:hAnsi="Arial" w:cs="Arial"/>
        </w:rPr>
        <w:tab/>
      </w:r>
      <w:r w:rsidR="002633E1" w:rsidRPr="002633E1">
        <w:rPr>
          <w:rFonts w:ascii="Arial" w:eastAsia="Calibri" w:hAnsi="Arial" w:cs="Arial"/>
        </w:rPr>
        <w:t>11 137,77</w:t>
      </w:r>
      <w:r w:rsidR="002633E1">
        <w:rPr>
          <w:rFonts w:ascii="Arial" w:eastAsia="Calibri" w:hAnsi="Arial" w:cs="Arial"/>
        </w:rPr>
        <w:t xml:space="preserve"> </w:t>
      </w:r>
      <w:r w:rsidRPr="00D212A4">
        <w:rPr>
          <w:rFonts w:ascii="Arial" w:eastAsia="Calibri" w:hAnsi="Arial" w:cs="Arial"/>
        </w:rPr>
        <w:t>Kč</w:t>
      </w:r>
    </w:p>
    <w:p w14:paraId="7867F248" w14:textId="00E971F2" w:rsidR="0055056F" w:rsidRPr="00D212A4" w:rsidRDefault="0055056F" w:rsidP="0055056F">
      <w:pPr>
        <w:pStyle w:val="Smlouva"/>
        <w:numPr>
          <w:ilvl w:val="0"/>
          <w:numId w:val="0"/>
        </w:numPr>
        <w:spacing w:after="60"/>
        <w:ind w:firstLine="1418"/>
        <w:rPr>
          <w:rFonts w:ascii="Arial" w:hAnsi="Arial" w:cs="Arial"/>
          <w:b/>
          <w:sz w:val="20"/>
          <w:szCs w:val="20"/>
        </w:rPr>
      </w:pPr>
      <w:r w:rsidRPr="00D212A4">
        <w:rPr>
          <w:rFonts w:ascii="Arial" w:hAnsi="Arial" w:cs="Arial"/>
          <w:b/>
          <w:sz w:val="20"/>
          <w:szCs w:val="20"/>
        </w:rPr>
        <w:t xml:space="preserve">Cena celkem vč. DPH </w:t>
      </w:r>
      <w:r w:rsidRPr="00D212A4">
        <w:rPr>
          <w:rFonts w:ascii="Arial" w:hAnsi="Arial" w:cs="Arial"/>
          <w:b/>
          <w:sz w:val="20"/>
          <w:szCs w:val="20"/>
        </w:rPr>
        <w:tab/>
      </w:r>
      <w:r w:rsidRPr="00D212A4">
        <w:rPr>
          <w:rFonts w:ascii="Arial" w:hAnsi="Arial" w:cs="Arial"/>
          <w:b/>
          <w:sz w:val="20"/>
          <w:szCs w:val="20"/>
        </w:rPr>
        <w:tab/>
      </w:r>
      <w:r w:rsidR="002633E1" w:rsidRPr="002633E1">
        <w:rPr>
          <w:rFonts w:ascii="Arial" w:hAnsi="Arial" w:cs="Arial"/>
          <w:b/>
          <w:sz w:val="20"/>
          <w:szCs w:val="20"/>
        </w:rPr>
        <w:t>64 174,77</w:t>
      </w:r>
      <w:r w:rsidRPr="00020E52">
        <w:rPr>
          <w:rFonts w:ascii="Arial" w:hAnsi="Arial" w:cs="Arial"/>
          <w:b/>
          <w:sz w:val="20"/>
          <w:szCs w:val="20"/>
        </w:rPr>
        <w:t xml:space="preserve"> Kč</w:t>
      </w:r>
    </w:p>
    <w:bookmarkEnd w:id="1"/>
    <w:p w14:paraId="480DC139" w14:textId="2035C788" w:rsidR="0052033D" w:rsidRDefault="0055056F" w:rsidP="00EC5793">
      <w:pPr>
        <w:ind w:right="283"/>
        <w:jc w:val="both"/>
        <w:rPr>
          <w:rFonts w:ascii="Arial" w:hAnsi="Arial" w:cs="Arial"/>
          <w:b/>
        </w:rPr>
      </w:pPr>
      <w:r w:rsidRPr="00D212A4">
        <w:rPr>
          <w:rFonts w:ascii="Arial" w:hAnsi="Arial" w:cs="Arial"/>
          <w:b/>
        </w:rPr>
        <w:tab/>
      </w:r>
      <w:r w:rsidRPr="00D212A4">
        <w:rPr>
          <w:rFonts w:ascii="Arial" w:hAnsi="Arial" w:cs="Arial"/>
          <w:b/>
        </w:rPr>
        <w:tab/>
      </w:r>
    </w:p>
    <w:p w14:paraId="6AF93693" w14:textId="6DB910DE" w:rsidR="0027305A" w:rsidRPr="00D212A4" w:rsidRDefault="0027305A" w:rsidP="0027305A">
      <w:pPr>
        <w:pStyle w:val="Nadpis1"/>
        <w:ind w:right="283"/>
        <w:rPr>
          <w:rFonts w:cs="Arial"/>
          <w:sz w:val="20"/>
        </w:rPr>
      </w:pPr>
      <w:r w:rsidRPr="00D212A4">
        <w:rPr>
          <w:rFonts w:cs="Arial"/>
          <w:sz w:val="20"/>
        </w:rPr>
        <w:t>Článek I</w:t>
      </w:r>
      <w:r>
        <w:rPr>
          <w:rFonts w:cs="Arial"/>
          <w:sz w:val="20"/>
        </w:rPr>
        <w:t>I</w:t>
      </w:r>
      <w:r w:rsidRPr="00D212A4">
        <w:rPr>
          <w:rFonts w:cs="Arial"/>
          <w:sz w:val="20"/>
        </w:rPr>
        <w:t>I.</w:t>
      </w:r>
    </w:p>
    <w:p w14:paraId="75AFA0CF" w14:textId="4F69A315" w:rsidR="0027305A" w:rsidRDefault="0027305A" w:rsidP="0027305A">
      <w:pPr>
        <w:pStyle w:val="Nadpis1"/>
        <w:ind w:right="283"/>
        <w:rPr>
          <w:rFonts w:cs="Arial"/>
          <w:sz w:val="20"/>
        </w:rPr>
      </w:pPr>
      <w:r>
        <w:rPr>
          <w:rFonts w:cs="Arial"/>
          <w:sz w:val="20"/>
        </w:rPr>
        <w:t>Součinnost kupujícího</w:t>
      </w:r>
    </w:p>
    <w:p w14:paraId="22A2386B" w14:textId="05F17772" w:rsidR="0027305A" w:rsidRPr="0027305A" w:rsidRDefault="0027305A" w:rsidP="0027305A">
      <w:r>
        <w:tab/>
      </w:r>
    </w:p>
    <w:p w14:paraId="4A346D38" w14:textId="30525A8B" w:rsidR="0027305A" w:rsidRDefault="0027305A" w:rsidP="007E3918">
      <w:pPr>
        <w:ind w:left="283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potvrdí elektronický autorizační odkaz pro přímé navedení požadovaných licencí </w:t>
      </w:r>
      <w:r w:rsidR="007E3918">
        <w:rPr>
          <w:rFonts w:ascii="Arial" w:hAnsi="Arial" w:cs="Arial"/>
        </w:rPr>
        <w:t>do prostředí Office 365 oprávněnou osobou s právy „Globálního správce“. Prodávající poskytne v případě problémů potřebnou součinnost formou telefonické podpory, vzdáleného přístupu, nebo osobní přítomností v místě.</w:t>
      </w:r>
    </w:p>
    <w:p w14:paraId="626858D7" w14:textId="77777777" w:rsidR="007E3918" w:rsidRDefault="007E3918" w:rsidP="007E3918">
      <w:pPr>
        <w:ind w:left="283" w:right="283"/>
        <w:jc w:val="both"/>
        <w:rPr>
          <w:rFonts w:ascii="Arial" w:hAnsi="Arial" w:cs="Arial"/>
        </w:rPr>
      </w:pPr>
    </w:p>
    <w:p w14:paraId="728CF900" w14:textId="2F617C0B" w:rsidR="007E3918" w:rsidRPr="00D212A4" w:rsidRDefault="007E3918" w:rsidP="007E3918">
      <w:pPr>
        <w:pStyle w:val="Nadpis1"/>
        <w:ind w:right="283"/>
        <w:rPr>
          <w:rFonts w:cs="Arial"/>
          <w:sz w:val="20"/>
        </w:rPr>
      </w:pPr>
      <w:r w:rsidRPr="00D212A4">
        <w:rPr>
          <w:rFonts w:cs="Arial"/>
          <w:sz w:val="20"/>
        </w:rPr>
        <w:t>Článek I</w:t>
      </w:r>
      <w:r>
        <w:rPr>
          <w:rFonts w:cs="Arial"/>
          <w:sz w:val="20"/>
        </w:rPr>
        <w:t>V</w:t>
      </w:r>
      <w:r w:rsidRPr="00D212A4">
        <w:rPr>
          <w:rFonts w:cs="Arial"/>
          <w:sz w:val="20"/>
        </w:rPr>
        <w:t>.</w:t>
      </w:r>
    </w:p>
    <w:p w14:paraId="25396E03" w14:textId="78BA111E" w:rsidR="007E3918" w:rsidRDefault="007E3918" w:rsidP="007E3918">
      <w:pPr>
        <w:pStyle w:val="Nadpis1"/>
        <w:ind w:right="283"/>
        <w:rPr>
          <w:rFonts w:cs="Arial"/>
          <w:sz w:val="20"/>
        </w:rPr>
      </w:pPr>
      <w:r>
        <w:rPr>
          <w:rFonts w:cs="Arial"/>
          <w:sz w:val="20"/>
        </w:rPr>
        <w:t>Účinnost dodatku</w:t>
      </w:r>
    </w:p>
    <w:p w14:paraId="4B2B6AAF" w14:textId="77777777" w:rsidR="0027305A" w:rsidRDefault="0027305A" w:rsidP="00EC5793">
      <w:pPr>
        <w:pStyle w:val="Zkladntextodsazen3"/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144B27EA" w14:textId="55697E9F" w:rsidR="0055056F" w:rsidRPr="00EC5793" w:rsidRDefault="00572D2B" w:rsidP="00EC5793">
      <w:pPr>
        <w:pStyle w:val="Zkladntextodsazen3"/>
        <w:spacing w:after="0"/>
        <w:ind w:right="284"/>
        <w:jc w:val="both"/>
        <w:rPr>
          <w:rFonts w:ascii="Arial" w:hAnsi="Arial" w:cs="Arial"/>
        </w:rPr>
      </w:pPr>
      <w:r w:rsidRPr="00EC5793">
        <w:rPr>
          <w:rFonts w:ascii="Arial" w:hAnsi="Arial" w:cs="Arial"/>
          <w:sz w:val="20"/>
          <w:szCs w:val="20"/>
        </w:rPr>
        <w:t>T</w:t>
      </w:r>
      <w:r w:rsidR="00EC5793" w:rsidRPr="00EC5793">
        <w:rPr>
          <w:rFonts w:ascii="Arial" w:hAnsi="Arial" w:cs="Arial"/>
          <w:sz w:val="20"/>
          <w:szCs w:val="20"/>
        </w:rPr>
        <w:t>ento dodatek</w:t>
      </w:r>
      <w:r w:rsidRPr="00EC5793">
        <w:rPr>
          <w:rFonts w:ascii="Arial" w:hAnsi="Arial" w:cs="Arial"/>
          <w:sz w:val="20"/>
          <w:szCs w:val="20"/>
        </w:rPr>
        <w:t xml:space="preserve"> smlouv</w:t>
      </w:r>
      <w:r w:rsidR="00EC5793" w:rsidRPr="00EC5793">
        <w:rPr>
          <w:rFonts w:ascii="Arial" w:hAnsi="Arial" w:cs="Arial"/>
          <w:sz w:val="20"/>
          <w:szCs w:val="20"/>
        </w:rPr>
        <w:t>y</w:t>
      </w:r>
      <w:r w:rsidRPr="00EC5793">
        <w:rPr>
          <w:rFonts w:ascii="Arial" w:hAnsi="Arial" w:cs="Arial"/>
          <w:sz w:val="20"/>
          <w:szCs w:val="20"/>
        </w:rPr>
        <w:t xml:space="preserve"> nabývá platnosti dnem jejího podpisu oběma smluvními stranami</w:t>
      </w:r>
    </w:p>
    <w:p w14:paraId="2246ED17" w14:textId="77777777" w:rsidR="0055056F" w:rsidRPr="00D212A4" w:rsidRDefault="0055056F" w:rsidP="0055056F">
      <w:pPr>
        <w:rPr>
          <w:rFonts w:ascii="Arial" w:hAnsi="Arial" w:cs="Arial"/>
        </w:rPr>
      </w:pPr>
    </w:p>
    <w:p w14:paraId="16023DDC" w14:textId="77777777" w:rsidR="0055056F" w:rsidRPr="00D212A4" w:rsidRDefault="0055056F" w:rsidP="0055056F">
      <w:pPr>
        <w:rPr>
          <w:rFonts w:ascii="Arial" w:hAnsi="Arial" w:cs="Arial"/>
        </w:rPr>
      </w:pPr>
    </w:p>
    <w:p w14:paraId="6F0BE4BB" w14:textId="77777777" w:rsidR="0055056F" w:rsidRPr="00D212A4" w:rsidRDefault="0055056F" w:rsidP="0055056F">
      <w:pPr>
        <w:rPr>
          <w:rFonts w:ascii="Arial" w:hAnsi="Arial" w:cs="Arial"/>
        </w:rPr>
      </w:pPr>
    </w:p>
    <w:p w14:paraId="1FFDCB20" w14:textId="77777777" w:rsidR="009A712A" w:rsidRDefault="009A712A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113747E2" w14:textId="15CF0E48" w:rsidR="009A712A" w:rsidRPr="00D212A4" w:rsidRDefault="00F06EAF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E391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E3918">
        <w:rPr>
          <w:rFonts w:ascii="Arial" w:hAnsi="Arial" w:cs="Arial"/>
        </w:rPr>
        <w:t>Zlíně</w:t>
      </w:r>
      <w:r w:rsidR="009A712A" w:rsidRPr="00D212A4">
        <w:rPr>
          <w:rFonts w:ascii="Arial" w:hAnsi="Arial" w:cs="Arial"/>
        </w:rPr>
        <w:t xml:space="preserve"> dne </w:t>
      </w:r>
      <w:r w:rsidR="007E3918">
        <w:rPr>
          <w:rFonts w:ascii="Arial" w:hAnsi="Arial" w:cs="Arial"/>
        </w:rPr>
        <w:t>29. 10. 2021</w:t>
      </w:r>
      <w:r w:rsidR="007E3918">
        <w:rPr>
          <w:rFonts w:ascii="Arial" w:hAnsi="Arial" w:cs="Arial"/>
        </w:rPr>
        <w:tab/>
      </w:r>
      <w:r w:rsidR="007E3918">
        <w:rPr>
          <w:rFonts w:ascii="Arial" w:hAnsi="Arial" w:cs="Arial"/>
        </w:rPr>
        <w:tab/>
      </w:r>
      <w:r w:rsidR="009A712A" w:rsidRPr="00D212A4">
        <w:rPr>
          <w:rFonts w:ascii="Arial" w:hAnsi="Arial" w:cs="Arial"/>
        </w:rPr>
        <w:tab/>
      </w:r>
      <w:r w:rsidR="009A712A" w:rsidRPr="00D212A4">
        <w:rPr>
          <w:rFonts w:ascii="Arial" w:hAnsi="Arial" w:cs="Arial"/>
        </w:rPr>
        <w:tab/>
      </w:r>
      <w:r w:rsidR="009A712A" w:rsidRPr="00D212A4">
        <w:rPr>
          <w:rFonts w:ascii="Arial" w:hAnsi="Arial" w:cs="Arial"/>
        </w:rPr>
        <w:tab/>
        <w:t xml:space="preserve">V Otrokovicích, dne </w:t>
      </w:r>
      <w:r w:rsidR="00D35B13">
        <w:rPr>
          <w:rFonts w:ascii="Arial" w:hAnsi="Arial" w:cs="Arial"/>
        </w:rPr>
        <w:t>8. 11. 2021</w:t>
      </w:r>
    </w:p>
    <w:p w14:paraId="10CD6366" w14:textId="77777777" w:rsidR="009A712A" w:rsidRPr="00D212A4" w:rsidRDefault="009A712A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326AFFAC" w14:textId="77777777" w:rsidR="009A712A" w:rsidRPr="00D212A4" w:rsidRDefault="009A712A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4DDF2520" w14:textId="77777777" w:rsidR="009A712A" w:rsidRPr="00D212A4" w:rsidRDefault="009A712A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04A02CF2" w14:textId="77777777" w:rsidR="009A712A" w:rsidRPr="00D212A4" w:rsidRDefault="009A712A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0FE8FE1C" w14:textId="77777777" w:rsidR="009A712A" w:rsidRPr="00D212A4" w:rsidRDefault="009A712A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78692281" w14:textId="77777777" w:rsidR="009A712A" w:rsidRPr="00D212A4" w:rsidRDefault="009A712A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745DA0C0" w14:textId="77777777" w:rsidR="009A712A" w:rsidRPr="00D212A4" w:rsidRDefault="009A712A" w:rsidP="009A712A">
      <w:pPr>
        <w:tabs>
          <w:tab w:val="left" w:pos="567"/>
        </w:tabs>
        <w:ind w:right="283"/>
        <w:jc w:val="both"/>
        <w:rPr>
          <w:rFonts w:ascii="Arial" w:hAnsi="Arial" w:cs="Arial"/>
        </w:rPr>
      </w:pPr>
      <w:r w:rsidRPr="00D212A4">
        <w:rPr>
          <w:rFonts w:ascii="Arial" w:hAnsi="Arial" w:cs="Arial"/>
        </w:rPr>
        <w:t>-----------------------------------------------------</w:t>
      </w:r>
      <w:r w:rsidRPr="00D212A4">
        <w:rPr>
          <w:rFonts w:ascii="Arial" w:hAnsi="Arial" w:cs="Arial"/>
        </w:rPr>
        <w:tab/>
      </w:r>
      <w:r w:rsidRPr="00D212A4">
        <w:rPr>
          <w:rFonts w:ascii="Arial" w:hAnsi="Arial" w:cs="Arial"/>
        </w:rPr>
        <w:tab/>
      </w:r>
      <w:r w:rsidRPr="00D212A4">
        <w:rPr>
          <w:rFonts w:ascii="Arial" w:hAnsi="Arial" w:cs="Arial"/>
        </w:rPr>
        <w:tab/>
      </w:r>
      <w:r w:rsidRPr="00D212A4">
        <w:rPr>
          <w:rFonts w:ascii="Arial" w:hAnsi="Arial" w:cs="Arial"/>
        </w:rPr>
        <w:tab/>
        <w:t>----------------------------------------------</w:t>
      </w:r>
    </w:p>
    <w:p w14:paraId="46ECE98C" w14:textId="77777777" w:rsidR="009A712A" w:rsidRPr="00D212A4" w:rsidRDefault="00F06EAF" w:rsidP="009A712A">
      <w:pPr>
        <w:ind w:righ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David Vítek</w:t>
      </w:r>
      <w:r w:rsidR="009A712A" w:rsidRPr="00D212A4">
        <w:rPr>
          <w:rFonts w:ascii="Arial" w:hAnsi="Arial" w:cs="Arial"/>
          <w:b/>
        </w:rPr>
        <w:t xml:space="preserve"> </w:t>
      </w:r>
    </w:p>
    <w:p w14:paraId="09C88D2F" w14:textId="77777777" w:rsidR="009A712A" w:rsidRPr="00D212A4" w:rsidRDefault="00F4675A" w:rsidP="009A712A">
      <w:pPr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F06EAF">
        <w:rPr>
          <w:rFonts w:ascii="Arial" w:hAnsi="Arial" w:cs="Arial"/>
          <w:b/>
        </w:rPr>
        <w:t>ředseda představenstva</w:t>
      </w:r>
      <w:r w:rsidR="009A712A" w:rsidRPr="00D212A4">
        <w:rPr>
          <w:rFonts w:ascii="Arial" w:hAnsi="Arial" w:cs="Arial"/>
          <w:b/>
        </w:rPr>
        <w:tab/>
      </w:r>
      <w:r w:rsidR="009A712A" w:rsidRPr="00D212A4">
        <w:rPr>
          <w:rFonts w:ascii="Arial" w:hAnsi="Arial" w:cs="Arial"/>
          <w:b/>
        </w:rPr>
        <w:tab/>
      </w:r>
      <w:r w:rsidR="009A712A" w:rsidRPr="00D212A4">
        <w:rPr>
          <w:rFonts w:ascii="Arial" w:hAnsi="Arial" w:cs="Arial"/>
          <w:b/>
        </w:rPr>
        <w:tab/>
      </w:r>
      <w:r w:rsidR="009A712A" w:rsidRPr="00D212A4">
        <w:rPr>
          <w:rFonts w:ascii="Arial" w:hAnsi="Arial" w:cs="Arial"/>
          <w:b/>
        </w:rPr>
        <w:tab/>
      </w:r>
      <w:r w:rsidR="009A712A" w:rsidRPr="00D212A4">
        <w:rPr>
          <w:rFonts w:ascii="Arial" w:hAnsi="Arial" w:cs="Arial"/>
          <w:b/>
        </w:rPr>
        <w:tab/>
      </w:r>
      <w:r w:rsidR="00594EB6">
        <w:rPr>
          <w:rFonts w:ascii="Arial" w:hAnsi="Arial" w:cs="Arial"/>
          <w:b/>
        </w:rPr>
        <w:t>Mgr. Marta Zakopalová, ředitelka</w:t>
      </w:r>
    </w:p>
    <w:p w14:paraId="6DDCF812" w14:textId="77777777" w:rsidR="009A712A" w:rsidRPr="00D212A4" w:rsidRDefault="009A712A" w:rsidP="009A712A">
      <w:pPr>
        <w:tabs>
          <w:tab w:val="left" w:pos="567"/>
          <w:tab w:val="left" w:pos="1418"/>
          <w:tab w:val="left" w:pos="8364"/>
        </w:tabs>
        <w:ind w:right="283"/>
        <w:rPr>
          <w:rFonts w:ascii="Arial" w:hAnsi="Arial" w:cs="Arial"/>
        </w:rPr>
      </w:pPr>
      <w:r w:rsidRPr="00D212A4">
        <w:rPr>
          <w:rFonts w:ascii="Arial" w:hAnsi="Arial" w:cs="Arial"/>
        </w:rPr>
        <w:lastRenderedPageBreak/>
        <w:t>prodávající</w:t>
      </w:r>
      <w:r w:rsidRPr="00D212A4">
        <w:rPr>
          <w:rFonts w:ascii="Arial" w:hAnsi="Arial" w:cs="Arial"/>
        </w:rPr>
        <w:tab/>
        <w:t xml:space="preserve">                                                                            kupující</w:t>
      </w:r>
    </w:p>
    <w:p w14:paraId="65A6D316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4BFCDD77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3EBDB1B9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0E57EBF7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5E040978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5BEC16E9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0B37CC14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769CD029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78EABE3C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6091020D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3608891C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0080CF97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68A89437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264B034F" w14:textId="77777777" w:rsidR="006A1658" w:rsidRDefault="006A1658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26CAC046" w14:textId="77777777" w:rsidR="00D212A4" w:rsidRDefault="00D212A4" w:rsidP="0055056F">
      <w:pPr>
        <w:pStyle w:val="Zkladntext2"/>
        <w:spacing w:after="0"/>
        <w:ind w:right="284"/>
        <w:jc w:val="both"/>
        <w:rPr>
          <w:rFonts w:ascii="Arial" w:hAnsi="Arial" w:cs="Arial"/>
        </w:rPr>
      </w:pPr>
    </w:p>
    <w:p w14:paraId="4B3EF759" w14:textId="77777777" w:rsidR="0055056F" w:rsidRDefault="0055056F" w:rsidP="0055056F"/>
    <w:sectPr w:rsidR="0055056F" w:rsidSect="0027305A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362C7" w14:textId="77777777" w:rsidR="007E3918" w:rsidRDefault="007E3918" w:rsidP="007E3918">
      <w:r>
        <w:separator/>
      </w:r>
    </w:p>
  </w:endnote>
  <w:endnote w:type="continuationSeparator" w:id="0">
    <w:p w14:paraId="03B0B661" w14:textId="77777777" w:rsidR="007E3918" w:rsidRDefault="007E3918" w:rsidP="007E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0F255" w14:textId="60CC446B" w:rsidR="007E3918" w:rsidRDefault="00D35B13" w:rsidP="007E3918">
    <w:pPr>
      <w:pStyle w:val="Zpat"/>
      <w:ind w:left="720"/>
      <w:jc w:val="center"/>
    </w:pPr>
    <w:sdt>
      <w:sdtPr>
        <w:id w:val="-817721826"/>
        <w:docPartObj>
          <w:docPartGallery w:val="Page Numbers (Bottom of Page)"/>
          <w:docPartUnique/>
        </w:docPartObj>
      </w:sdtPr>
      <w:sdtEndPr/>
      <w:sdtContent>
        <w:r w:rsidR="007E3918">
          <w:fldChar w:fldCharType="begin"/>
        </w:r>
        <w:r w:rsidR="007E3918">
          <w:instrText>PAGE   \* MERGEFORMAT</w:instrText>
        </w:r>
        <w:r w:rsidR="007E3918">
          <w:fldChar w:fldCharType="separate"/>
        </w:r>
        <w:r>
          <w:rPr>
            <w:noProof/>
          </w:rPr>
          <w:t>1</w:t>
        </w:r>
        <w:r w:rsidR="007E3918">
          <w:fldChar w:fldCharType="end"/>
        </w:r>
      </w:sdtContent>
    </w:sdt>
    <w:r w:rsidR="007E3918">
      <w:t xml:space="preserve"> / 2</w:t>
    </w:r>
  </w:p>
  <w:p w14:paraId="3F6E9008" w14:textId="77777777" w:rsidR="007E3918" w:rsidRDefault="007E39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604CB" w14:textId="77777777" w:rsidR="007E3918" w:rsidRDefault="007E3918" w:rsidP="007E3918">
      <w:r>
        <w:separator/>
      </w:r>
    </w:p>
  </w:footnote>
  <w:footnote w:type="continuationSeparator" w:id="0">
    <w:p w14:paraId="1600F754" w14:textId="77777777" w:rsidR="007E3918" w:rsidRDefault="007E3918" w:rsidP="007E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73B6"/>
    <w:multiLevelType w:val="multilevel"/>
    <w:tmpl w:val="74CA039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D50F32"/>
    <w:multiLevelType w:val="multilevel"/>
    <w:tmpl w:val="6CBAA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2753F"/>
    <w:multiLevelType w:val="multilevel"/>
    <w:tmpl w:val="6608A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683D85"/>
    <w:multiLevelType w:val="hybridMultilevel"/>
    <w:tmpl w:val="F2A2E5B2"/>
    <w:lvl w:ilvl="0" w:tplc="9576647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E5A3F"/>
    <w:multiLevelType w:val="hybridMultilevel"/>
    <w:tmpl w:val="BC082F68"/>
    <w:lvl w:ilvl="0" w:tplc="92928A4E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C7BAB"/>
    <w:multiLevelType w:val="multilevel"/>
    <w:tmpl w:val="4746A8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F152D2"/>
    <w:multiLevelType w:val="hybridMultilevel"/>
    <w:tmpl w:val="43769424"/>
    <w:lvl w:ilvl="0" w:tplc="C0087D7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55CFD"/>
    <w:multiLevelType w:val="hybridMultilevel"/>
    <w:tmpl w:val="533234C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A23222B"/>
    <w:multiLevelType w:val="multilevel"/>
    <w:tmpl w:val="D1182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72120E"/>
    <w:multiLevelType w:val="hybridMultilevel"/>
    <w:tmpl w:val="EA762FB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7BD3850"/>
    <w:multiLevelType w:val="multilevel"/>
    <w:tmpl w:val="0D6ADB9C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2F45AA"/>
    <w:multiLevelType w:val="hybridMultilevel"/>
    <w:tmpl w:val="D22C6D70"/>
    <w:lvl w:ilvl="0" w:tplc="36E0A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3F01"/>
    <w:multiLevelType w:val="hybridMultilevel"/>
    <w:tmpl w:val="77989FB6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D6266"/>
    <w:multiLevelType w:val="multilevel"/>
    <w:tmpl w:val="424E282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2230234"/>
    <w:multiLevelType w:val="multilevel"/>
    <w:tmpl w:val="4942E2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i w:val="0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748D05A8"/>
    <w:multiLevelType w:val="multilevel"/>
    <w:tmpl w:val="3FAABBD6"/>
    <w:lvl w:ilvl="0">
      <w:start w:val="1"/>
      <w:numFmt w:val="decimal"/>
      <w:pStyle w:val="Smlouva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76711B2E"/>
    <w:multiLevelType w:val="multilevel"/>
    <w:tmpl w:val="B748F1B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D125D60"/>
    <w:multiLevelType w:val="hybridMultilevel"/>
    <w:tmpl w:val="F2A2E5B2"/>
    <w:lvl w:ilvl="0" w:tplc="9576647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2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16"/>
  </w:num>
  <w:num w:numId="13">
    <w:abstractNumId w:val="10"/>
  </w:num>
  <w:num w:numId="14">
    <w:abstractNumId w:val="2"/>
  </w:num>
  <w:num w:numId="15">
    <w:abstractNumId w:val="9"/>
  </w:num>
  <w:num w:numId="16">
    <w:abstractNumId w:val="7"/>
  </w:num>
  <w:num w:numId="17">
    <w:abstractNumId w:val="17"/>
  </w:num>
  <w:num w:numId="1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6F"/>
    <w:rsid w:val="00007889"/>
    <w:rsid w:val="00020E52"/>
    <w:rsid w:val="00052E72"/>
    <w:rsid w:val="001B5365"/>
    <w:rsid w:val="001C79D8"/>
    <w:rsid w:val="001D5AE1"/>
    <w:rsid w:val="001E0207"/>
    <w:rsid w:val="002633E1"/>
    <w:rsid w:val="0027305A"/>
    <w:rsid w:val="002B2B71"/>
    <w:rsid w:val="002D446C"/>
    <w:rsid w:val="003071D1"/>
    <w:rsid w:val="003545B5"/>
    <w:rsid w:val="004938F9"/>
    <w:rsid w:val="0052033D"/>
    <w:rsid w:val="00537FF5"/>
    <w:rsid w:val="00547053"/>
    <w:rsid w:val="0055056F"/>
    <w:rsid w:val="00572D2B"/>
    <w:rsid w:val="00594EB6"/>
    <w:rsid w:val="00621ACC"/>
    <w:rsid w:val="006A1658"/>
    <w:rsid w:val="006A621C"/>
    <w:rsid w:val="006E59F8"/>
    <w:rsid w:val="007241AD"/>
    <w:rsid w:val="007A2632"/>
    <w:rsid w:val="007E3918"/>
    <w:rsid w:val="0081589B"/>
    <w:rsid w:val="00855761"/>
    <w:rsid w:val="00937755"/>
    <w:rsid w:val="0096502E"/>
    <w:rsid w:val="009A712A"/>
    <w:rsid w:val="009E4445"/>
    <w:rsid w:val="00A15D8E"/>
    <w:rsid w:val="00A84DFB"/>
    <w:rsid w:val="00B020CE"/>
    <w:rsid w:val="00C70231"/>
    <w:rsid w:val="00C87319"/>
    <w:rsid w:val="00D212A4"/>
    <w:rsid w:val="00D35097"/>
    <w:rsid w:val="00D35B13"/>
    <w:rsid w:val="00D53CA7"/>
    <w:rsid w:val="00D809F4"/>
    <w:rsid w:val="00DB12BA"/>
    <w:rsid w:val="00DD66ED"/>
    <w:rsid w:val="00E52B1C"/>
    <w:rsid w:val="00EC5793"/>
    <w:rsid w:val="00F06EAF"/>
    <w:rsid w:val="00F4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2193"/>
  <w15:docId w15:val="{77EAACDF-5296-42E4-8584-F167DA1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056F"/>
    <w:pPr>
      <w:keepNext/>
      <w:tabs>
        <w:tab w:val="left" w:pos="9923"/>
      </w:tabs>
      <w:ind w:left="426"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5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5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56F"/>
    <w:pPr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basedOn w:val="Standardnpsmoodstavce"/>
    <w:link w:val="Nzev"/>
    <w:rsid w:val="0055056F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5056F"/>
    <w:rPr>
      <w:rFonts w:ascii="Arial" w:eastAsia="Times New Roman" w:hAnsi="Arial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5056F"/>
    <w:pPr>
      <w:ind w:left="709" w:hanging="709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55056F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5056F"/>
    <w:pPr>
      <w:ind w:left="708"/>
    </w:pPr>
  </w:style>
  <w:style w:type="paragraph" w:customStyle="1" w:styleId="Smlouva">
    <w:name w:val="Smlouva"/>
    <w:basedOn w:val="Normln"/>
    <w:rsid w:val="0055056F"/>
    <w:pPr>
      <w:numPr>
        <w:numId w:val="6"/>
      </w:numPr>
      <w:tabs>
        <w:tab w:val="num" w:pos="360"/>
      </w:tabs>
      <w:ind w:left="0" w:firstLine="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5056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505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5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5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56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505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505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55056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05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1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12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0E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0E5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0E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0E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E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3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9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9F188AACE0834FA133164079C1A528" ma:contentTypeVersion="13" ma:contentTypeDescription="Vytvoří nový dokument" ma:contentTypeScope="" ma:versionID="0d45fecb133ef009dac78991b9b6a676">
  <xsd:schema xmlns:xsd="http://www.w3.org/2001/XMLSchema" xmlns:xs="http://www.w3.org/2001/XMLSchema" xmlns:p="http://schemas.microsoft.com/office/2006/metadata/properties" xmlns:ns3="4afa64e4-d847-4a44-b8e6-050dfc8a3839" xmlns:ns4="4c83a245-be7b-48d7-8ca2-d48d858ad036" targetNamespace="http://schemas.microsoft.com/office/2006/metadata/properties" ma:root="true" ma:fieldsID="047cffee3d2924a3bc6be78e3372e694" ns3:_="" ns4:_="">
    <xsd:import namespace="4afa64e4-d847-4a44-b8e6-050dfc8a3839"/>
    <xsd:import namespace="4c83a245-be7b-48d7-8ca2-d48d858ad0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a64e4-d847-4a44-b8e6-050dfc8a38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a245-be7b-48d7-8ca2-d48d858ad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B171-58F6-4A44-A6C2-68258E8851B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c83a245-be7b-48d7-8ca2-d48d858ad036"/>
    <ds:schemaRef ds:uri="http://purl.org/dc/elements/1.1/"/>
    <ds:schemaRef ds:uri="http://schemas.microsoft.com/office/2006/metadata/properties"/>
    <ds:schemaRef ds:uri="4afa64e4-d847-4a44-b8e6-050dfc8a3839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9C786A-66E5-46DD-A9B1-4BC872340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a64e4-d847-4a44-b8e6-050dfc8a3839"/>
    <ds:schemaRef ds:uri="4c83a245-be7b-48d7-8ca2-d48d858ad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26D49-7C7E-42CB-B91E-2FDF90C52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16E4C-CF6E-4776-AC58-6245C3FC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BÉZOVÁ Alena</dc:creator>
  <cp:lastModifiedBy>zsotrtgm</cp:lastModifiedBy>
  <cp:revision>3</cp:revision>
  <cp:lastPrinted>2017-08-30T10:22:00Z</cp:lastPrinted>
  <dcterms:created xsi:type="dcterms:W3CDTF">2021-11-08T12:11:00Z</dcterms:created>
  <dcterms:modified xsi:type="dcterms:W3CDTF">2021-11-08T12:12:00Z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0x010100009F188AACE0834FA133164079C1A528</vt:lpwstr>
  </property>
</Properties>
</file>