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36" w:rsidRPr="00801E36" w:rsidRDefault="00804447" w:rsidP="00801E3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Dodatek č. 2</w:t>
      </w:r>
    </w:p>
    <w:p w:rsidR="00076B56" w:rsidRDefault="00801E36" w:rsidP="00801E36">
      <w:pPr>
        <w:jc w:val="center"/>
        <w:rPr>
          <w:sz w:val="28"/>
        </w:rPr>
      </w:pPr>
      <w:r w:rsidRPr="00801E36">
        <w:rPr>
          <w:sz w:val="28"/>
        </w:rPr>
        <w:t>ke Smlouvě o poskytování servisní činnosti oblasti správy počítačové sítě</w:t>
      </w:r>
    </w:p>
    <w:p w:rsidR="00801E36" w:rsidRDefault="00801E36" w:rsidP="00801E36">
      <w:pPr>
        <w:jc w:val="center"/>
        <w:rPr>
          <w:sz w:val="28"/>
        </w:rPr>
      </w:pPr>
    </w:p>
    <w:p w:rsidR="00801E36" w:rsidRPr="006522CA" w:rsidRDefault="00801E36" w:rsidP="00801E36">
      <w:pPr>
        <w:rPr>
          <w:b/>
          <w:sz w:val="24"/>
        </w:rPr>
      </w:pPr>
      <w:r w:rsidRPr="006522CA">
        <w:rPr>
          <w:b/>
          <w:sz w:val="24"/>
        </w:rPr>
        <w:t>Smluvní strany:</w:t>
      </w:r>
    </w:p>
    <w:p w:rsidR="00801E36" w:rsidRDefault="00801E36" w:rsidP="00801E36">
      <w:pPr>
        <w:rPr>
          <w:sz w:val="24"/>
        </w:rPr>
      </w:pPr>
      <w:r w:rsidRPr="006522CA">
        <w:rPr>
          <w:b/>
          <w:sz w:val="24"/>
        </w:rPr>
        <w:t>Richard Žádník</w:t>
      </w:r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r.č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750224/5696</w:t>
      </w:r>
      <w:r>
        <w:rPr>
          <w:sz w:val="24"/>
        </w:rPr>
        <w:br/>
        <w:t>Bytem Topolová 434/7, 783 01, Olomouc – Slavonín</w:t>
      </w:r>
      <w:r>
        <w:rPr>
          <w:sz w:val="24"/>
        </w:rPr>
        <w:br/>
        <w:t>IČ: 48776815</w:t>
      </w:r>
      <w:r>
        <w:rPr>
          <w:sz w:val="24"/>
        </w:rPr>
        <w:br/>
        <w:t xml:space="preserve">Zapsaný v živnostenském rejstříku vedeném Magistrátem města Olomouce pod </w:t>
      </w:r>
      <w:proofErr w:type="gramStart"/>
      <w:r>
        <w:rPr>
          <w:sz w:val="24"/>
        </w:rPr>
        <w:t>Č.j.</w:t>
      </w:r>
      <w:proofErr w:type="gramEnd"/>
      <w:r>
        <w:rPr>
          <w:sz w:val="24"/>
        </w:rPr>
        <w:t>: SMOL/210945/2014/OZIVN/RGR/</w:t>
      </w:r>
      <w:proofErr w:type="spellStart"/>
      <w:r>
        <w:rPr>
          <w:sz w:val="24"/>
        </w:rPr>
        <w:t>Vac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>. zn.: S-SMOL/210915/2013/OZIVN</w:t>
      </w:r>
      <w:r>
        <w:rPr>
          <w:sz w:val="24"/>
        </w:rPr>
        <w:br/>
        <w:t xml:space="preserve">Bankovní spojení: </w:t>
      </w:r>
      <w:proofErr w:type="spellStart"/>
      <w:r>
        <w:rPr>
          <w:sz w:val="24"/>
        </w:rPr>
        <w:t>Fio</w:t>
      </w:r>
      <w:proofErr w:type="spellEnd"/>
      <w:r>
        <w:rPr>
          <w:sz w:val="24"/>
        </w:rPr>
        <w:t xml:space="preserve"> Banka a.s.</w:t>
      </w:r>
      <w:r>
        <w:rPr>
          <w:sz w:val="24"/>
        </w:rPr>
        <w:br/>
        <w:t>Číslo účtu: 2900678262/2010</w:t>
      </w:r>
      <w:r>
        <w:rPr>
          <w:sz w:val="24"/>
        </w:rPr>
        <w:br/>
        <w:t>Telefon: 724062020</w:t>
      </w:r>
    </w:p>
    <w:p w:rsidR="00801E36" w:rsidRDefault="00801E36" w:rsidP="00801E36">
      <w:pPr>
        <w:rPr>
          <w:sz w:val="24"/>
        </w:rPr>
      </w:pPr>
      <w:r>
        <w:rPr>
          <w:sz w:val="24"/>
        </w:rPr>
        <w:t>Dále „Poskytovatel“</w:t>
      </w:r>
    </w:p>
    <w:p w:rsidR="00801E36" w:rsidRDefault="00801E36" w:rsidP="00801E36">
      <w:pPr>
        <w:rPr>
          <w:sz w:val="24"/>
        </w:rPr>
      </w:pPr>
      <w:r>
        <w:rPr>
          <w:sz w:val="24"/>
        </w:rPr>
        <w:t>a</w:t>
      </w:r>
    </w:p>
    <w:p w:rsidR="00801E36" w:rsidRDefault="00801E36" w:rsidP="00801E36">
      <w:pPr>
        <w:rPr>
          <w:sz w:val="24"/>
        </w:rPr>
      </w:pPr>
      <w:r w:rsidRPr="006522CA">
        <w:rPr>
          <w:b/>
          <w:sz w:val="24"/>
        </w:rPr>
        <w:t>Centrum sociálních služeb Prostějov, příspěvková organizace</w:t>
      </w:r>
      <w:r w:rsidRPr="006522CA">
        <w:rPr>
          <w:b/>
          <w:sz w:val="24"/>
        </w:rPr>
        <w:br/>
      </w:r>
      <w:r>
        <w:rPr>
          <w:sz w:val="24"/>
        </w:rPr>
        <w:t>Se sídlem: Lidická 86, 796 01, Prostějov</w:t>
      </w:r>
      <w:r>
        <w:rPr>
          <w:sz w:val="24"/>
        </w:rPr>
        <w:br/>
        <w:t>Zastoupena: PhDr. Miluší Liškovou, ředitelkou příspěvkové organizace</w:t>
      </w:r>
      <w:r>
        <w:rPr>
          <w:sz w:val="24"/>
        </w:rPr>
        <w:br/>
        <w:t>IČ: 47921293</w:t>
      </w:r>
      <w:r>
        <w:rPr>
          <w:sz w:val="24"/>
        </w:rPr>
        <w:br/>
        <w:t xml:space="preserve">Zapsaná ve veřejném rejstříku u Krajského soudu v Brně, </w:t>
      </w:r>
      <w:proofErr w:type="spellStart"/>
      <w:r>
        <w:rPr>
          <w:sz w:val="24"/>
        </w:rPr>
        <w:t>Spl</w:t>
      </w:r>
      <w:proofErr w:type="spellEnd"/>
      <w:r>
        <w:rPr>
          <w:sz w:val="24"/>
        </w:rPr>
        <w:t xml:space="preserve">. Zn.: 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 xml:space="preserve"> 1273</w:t>
      </w:r>
    </w:p>
    <w:p w:rsidR="006522CA" w:rsidRDefault="006522CA" w:rsidP="00801E36">
      <w:pPr>
        <w:rPr>
          <w:sz w:val="24"/>
        </w:rPr>
      </w:pPr>
    </w:p>
    <w:p w:rsidR="00801E36" w:rsidRDefault="00801E36" w:rsidP="00801E36">
      <w:pPr>
        <w:rPr>
          <w:sz w:val="24"/>
        </w:rPr>
      </w:pPr>
      <w:r>
        <w:rPr>
          <w:sz w:val="24"/>
        </w:rPr>
        <w:t>Dále „Objednatel“</w:t>
      </w:r>
    </w:p>
    <w:p w:rsidR="00801E36" w:rsidRDefault="00801E36" w:rsidP="00801E36">
      <w:pPr>
        <w:rPr>
          <w:sz w:val="24"/>
        </w:rPr>
      </w:pPr>
      <w:r>
        <w:rPr>
          <w:sz w:val="24"/>
        </w:rPr>
        <w:t xml:space="preserve">uzavírají dnešního dne dodatek k výše uvedené smlouvě, uzavřené dne </w:t>
      </w:r>
      <w:proofErr w:type="gramStart"/>
      <w:r>
        <w:rPr>
          <w:sz w:val="24"/>
        </w:rPr>
        <w:t>01.09.2014</w:t>
      </w:r>
      <w:proofErr w:type="gramEnd"/>
      <w:r>
        <w:rPr>
          <w:sz w:val="24"/>
        </w:rPr>
        <w:t>.</w:t>
      </w:r>
    </w:p>
    <w:p w:rsidR="00801E36" w:rsidRDefault="00854B76" w:rsidP="00801E36">
      <w:pPr>
        <w:rPr>
          <w:b/>
          <w:sz w:val="24"/>
        </w:rPr>
      </w:pPr>
      <w:r>
        <w:rPr>
          <w:b/>
          <w:sz w:val="24"/>
        </w:rPr>
        <w:t>Doplňuje se:</w:t>
      </w:r>
    </w:p>
    <w:p w:rsidR="00854B76" w:rsidRDefault="00854B76" w:rsidP="00801E36">
      <w:pPr>
        <w:rPr>
          <w:sz w:val="24"/>
        </w:rPr>
      </w:pPr>
      <w:r>
        <w:rPr>
          <w:b/>
          <w:sz w:val="24"/>
        </w:rPr>
        <w:t xml:space="preserve">Poskytovatel zodpovídá za vybavení </w:t>
      </w:r>
      <w:r w:rsidR="00804447">
        <w:rPr>
          <w:b/>
          <w:sz w:val="24"/>
        </w:rPr>
        <w:t>místnosti dispečinku</w:t>
      </w:r>
      <w:r w:rsidR="007A6F15">
        <w:rPr>
          <w:b/>
          <w:sz w:val="24"/>
        </w:rPr>
        <w:t>: č. majetkové evidence: 19019.</w:t>
      </w:r>
    </w:p>
    <w:p w:rsidR="00801E36" w:rsidRDefault="00801E36" w:rsidP="00801E36">
      <w:pPr>
        <w:rPr>
          <w:sz w:val="24"/>
        </w:rPr>
      </w:pPr>
      <w:r>
        <w:rPr>
          <w:sz w:val="24"/>
        </w:rPr>
        <w:t>Ostatní body smlouvy zůstávají beze změny.</w:t>
      </w:r>
    </w:p>
    <w:p w:rsidR="006522CA" w:rsidRDefault="006522CA" w:rsidP="00801E36">
      <w:pPr>
        <w:rPr>
          <w:sz w:val="24"/>
        </w:rPr>
      </w:pPr>
      <w:r>
        <w:rPr>
          <w:sz w:val="24"/>
        </w:rPr>
        <w:t>Tento dodatek nabývá platnosti a účinnosti dnem podpisu oběma smluvními stranami.</w:t>
      </w:r>
    </w:p>
    <w:p w:rsidR="00801E36" w:rsidRDefault="00804447" w:rsidP="00801E36">
      <w:pPr>
        <w:rPr>
          <w:sz w:val="24"/>
        </w:rPr>
      </w:pPr>
      <w:r>
        <w:rPr>
          <w:sz w:val="24"/>
        </w:rPr>
        <w:t xml:space="preserve">V Prostějově dne </w:t>
      </w:r>
      <w:proofErr w:type="gramStart"/>
      <w:r>
        <w:rPr>
          <w:sz w:val="24"/>
        </w:rPr>
        <w:t>31.03.2017</w:t>
      </w:r>
      <w:proofErr w:type="gramEnd"/>
    </w:p>
    <w:p w:rsidR="00801E36" w:rsidRDefault="00801E36" w:rsidP="00801E36">
      <w:pPr>
        <w:rPr>
          <w:sz w:val="24"/>
        </w:rPr>
      </w:pPr>
      <w:r>
        <w:rPr>
          <w:sz w:val="24"/>
        </w:rPr>
        <w:t>Za Poskytovatele: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objednatele:</w:t>
      </w:r>
    </w:p>
    <w:p w:rsidR="006522CA" w:rsidRDefault="006522CA" w:rsidP="00801E36">
      <w:pPr>
        <w:rPr>
          <w:sz w:val="24"/>
        </w:rPr>
      </w:pPr>
    </w:p>
    <w:p w:rsidR="00801E36" w:rsidRDefault="00801E36" w:rsidP="00801E36">
      <w:pPr>
        <w:rPr>
          <w:sz w:val="24"/>
        </w:rPr>
      </w:pPr>
      <w:r>
        <w:rPr>
          <w:sz w:val="24"/>
        </w:rPr>
        <w:t>…………………………………………………….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</w:t>
      </w:r>
      <w:proofErr w:type="gramStart"/>
      <w:r>
        <w:rPr>
          <w:sz w:val="24"/>
        </w:rPr>
        <w:t>…..</w:t>
      </w:r>
      <w:r>
        <w:rPr>
          <w:sz w:val="24"/>
        </w:rPr>
        <w:br/>
        <w:t>Richard</w:t>
      </w:r>
      <w:proofErr w:type="gramEnd"/>
      <w:r>
        <w:rPr>
          <w:sz w:val="24"/>
        </w:rPr>
        <w:t xml:space="preserve"> Žádník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PhDr. Miluše Lišková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ředitelka organizace</w:t>
      </w:r>
    </w:p>
    <w:sectPr w:rsidR="00801E36" w:rsidSect="006522C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36"/>
    <w:rsid w:val="00076B56"/>
    <w:rsid w:val="00223A38"/>
    <w:rsid w:val="006522CA"/>
    <w:rsid w:val="00667D27"/>
    <w:rsid w:val="007A6F15"/>
    <w:rsid w:val="00801E36"/>
    <w:rsid w:val="00804447"/>
    <w:rsid w:val="00854B76"/>
    <w:rsid w:val="009B44DC"/>
    <w:rsid w:val="00A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Sekretařka</cp:lastModifiedBy>
  <cp:revision>2</cp:revision>
  <cp:lastPrinted>2017-03-29T10:26:00Z</cp:lastPrinted>
  <dcterms:created xsi:type="dcterms:W3CDTF">2017-03-31T08:47:00Z</dcterms:created>
  <dcterms:modified xsi:type="dcterms:W3CDTF">2017-03-31T08:47:00Z</dcterms:modified>
</cp:coreProperties>
</file>