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B77136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2D23E4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2D23E4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2D23E4" w:rsidRPr="002D23E4">
        <w:rPr>
          <w:rFonts w:asciiTheme="minorHAnsi" w:hAnsiTheme="minorHAnsi" w:cstheme="minorHAnsi"/>
          <w:b/>
          <w:bCs/>
          <w:sz w:val="24"/>
          <w:szCs w:val="24"/>
        </w:rPr>
        <w:t>19-20168S</w:t>
      </w:r>
      <w:bookmarkEnd w:id="0"/>
      <w:proofErr w:type="gramEnd"/>
      <w:r w:rsidR="002D23E4"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2D23E4">
        <w:rPr>
          <w:rFonts w:asciiTheme="minorHAnsi" w:hAnsiTheme="minorHAnsi" w:cstheme="minorHAnsi"/>
          <w:b/>
          <w:sz w:val="24"/>
          <w:szCs w:val="24"/>
        </w:rPr>
        <w:t>P108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E1C25FF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2D23E4">
        <w:rPr>
          <w:rFonts w:asciiTheme="majorHAnsi" w:hAnsiTheme="majorHAnsi" w:cstheme="majorHAnsi"/>
        </w:rPr>
        <w:t xml:space="preserve">Zastoupená: </w:t>
      </w:r>
      <w:r w:rsidR="004C4B9D" w:rsidRPr="002D23E4">
        <w:rPr>
          <w:rFonts w:asciiTheme="majorHAnsi" w:hAnsiTheme="majorHAnsi" w:cstheme="majorHAnsi"/>
          <w:b/>
        </w:rPr>
        <w:t>prof. Ing. Stanislavou Hronovou, CSc., dr. h. c.</w:t>
      </w:r>
      <w:r w:rsidR="004C4B9D" w:rsidRPr="002D23E4">
        <w:rPr>
          <w:rFonts w:asciiTheme="majorHAnsi" w:hAnsiTheme="majorHAnsi" w:cstheme="majorHAnsi"/>
        </w:rPr>
        <w:t xml:space="preserve">, místopředsedkyní </w:t>
      </w:r>
      <w:r w:rsidRPr="002D23E4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B4E0D4A" w:rsidR="00F95E0B" w:rsidRPr="002D23E4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D23E4" w:rsidRPr="002D23E4">
        <w:rPr>
          <w:rFonts w:asciiTheme="majorHAnsi" w:hAnsiTheme="majorHAnsi" w:cstheme="majorHAnsi"/>
          <w:b/>
          <w:bCs/>
        </w:rPr>
        <w:t>Jihočeská univerzita v Českých Budějovicích</w:t>
      </w:r>
      <w:r w:rsidR="002D23E4" w:rsidRPr="002D23E4">
        <w:rPr>
          <w:rFonts w:asciiTheme="majorHAnsi" w:hAnsiTheme="majorHAnsi" w:cstheme="majorHAnsi"/>
        </w:rPr>
        <w:t xml:space="preserve"> </w:t>
      </w:r>
      <w:r w:rsidRPr="002D23E4">
        <w:rPr>
          <w:rFonts w:asciiTheme="majorHAnsi" w:hAnsiTheme="majorHAnsi" w:cstheme="majorHAnsi"/>
          <w:b/>
        </w:rPr>
        <w:br/>
      </w:r>
      <w:r w:rsidRPr="002D23E4">
        <w:rPr>
          <w:rFonts w:asciiTheme="majorHAnsi" w:hAnsiTheme="majorHAnsi" w:cstheme="majorHAnsi"/>
        </w:rPr>
        <w:t xml:space="preserve">se sídlem </w:t>
      </w:r>
      <w:r w:rsidR="002D23E4" w:rsidRPr="00A9567E">
        <w:rPr>
          <w:rFonts w:asciiTheme="majorHAnsi" w:hAnsiTheme="majorHAnsi" w:cstheme="majorHAnsi"/>
          <w:b/>
          <w:bCs/>
        </w:rPr>
        <w:t xml:space="preserve">Branišovská </w:t>
      </w:r>
      <w:proofErr w:type="gramStart"/>
      <w:r w:rsidR="002D23E4" w:rsidRPr="00A9567E">
        <w:rPr>
          <w:rFonts w:asciiTheme="majorHAnsi" w:hAnsiTheme="majorHAnsi" w:cstheme="majorHAnsi"/>
          <w:b/>
          <w:bCs/>
        </w:rPr>
        <w:t>31a</w:t>
      </w:r>
      <w:proofErr w:type="gramEnd"/>
      <w:r w:rsidR="002D23E4" w:rsidRPr="00A9567E">
        <w:rPr>
          <w:rFonts w:asciiTheme="majorHAnsi" w:hAnsiTheme="majorHAnsi" w:cstheme="majorHAnsi"/>
          <w:b/>
          <w:bCs/>
        </w:rPr>
        <w:t>, 370 05 České Budějovice</w:t>
      </w:r>
      <w:r w:rsidRPr="002D23E4">
        <w:rPr>
          <w:rFonts w:asciiTheme="majorHAnsi" w:hAnsiTheme="majorHAnsi" w:cstheme="majorHAnsi"/>
          <w:b/>
        </w:rPr>
        <w:br/>
      </w:r>
      <w:r w:rsidRPr="002D23E4">
        <w:rPr>
          <w:rFonts w:asciiTheme="majorHAnsi" w:hAnsiTheme="majorHAnsi" w:cstheme="majorHAnsi"/>
        </w:rPr>
        <w:t xml:space="preserve">IČO: </w:t>
      </w:r>
      <w:r w:rsidR="002D23E4" w:rsidRPr="00A9567E">
        <w:rPr>
          <w:rFonts w:asciiTheme="majorHAnsi" w:hAnsiTheme="majorHAnsi" w:cstheme="majorHAnsi"/>
          <w:b/>
          <w:bCs/>
        </w:rPr>
        <w:t>60076658</w:t>
      </w:r>
      <w:r w:rsidRPr="002D23E4">
        <w:rPr>
          <w:rFonts w:asciiTheme="majorHAnsi" w:hAnsiTheme="majorHAnsi" w:cstheme="majorHAnsi"/>
          <w:b/>
        </w:rPr>
        <w:br/>
      </w:r>
      <w:r w:rsidRPr="002D23E4">
        <w:rPr>
          <w:rFonts w:asciiTheme="majorHAnsi" w:hAnsiTheme="majorHAnsi" w:cstheme="majorHAnsi"/>
        </w:rPr>
        <w:t xml:space="preserve">Zastoupená: </w:t>
      </w:r>
      <w:r w:rsidR="0076358D">
        <w:rPr>
          <w:rFonts w:asciiTheme="majorHAnsi" w:hAnsiTheme="majorHAnsi" w:cstheme="majorHAnsi"/>
          <w:b/>
          <w:bCs/>
        </w:rPr>
        <w:t>prof. PhDr. Bohumilem Jirouškem, Dr.</w:t>
      </w:r>
      <w:r w:rsidRPr="002D23E4">
        <w:rPr>
          <w:rFonts w:asciiTheme="majorHAnsi" w:hAnsiTheme="majorHAnsi" w:cstheme="majorHAnsi"/>
          <w:b/>
        </w:rPr>
        <w:br/>
      </w:r>
      <w:r w:rsidRPr="002D23E4">
        <w:rPr>
          <w:rFonts w:asciiTheme="majorHAnsi" w:hAnsiTheme="majorHAnsi" w:cstheme="majorHAnsi"/>
        </w:rPr>
        <w:t xml:space="preserve">č. účtu: </w:t>
      </w:r>
      <w:r w:rsidRPr="002D23E4">
        <w:rPr>
          <w:rFonts w:asciiTheme="majorHAnsi" w:hAnsiTheme="majorHAnsi" w:cstheme="majorHAnsi"/>
        </w:rPr>
        <w:br/>
        <w:t>(dále jen „</w:t>
      </w:r>
      <w:r w:rsidRPr="002D23E4">
        <w:rPr>
          <w:rFonts w:asciiTheme="majorHAnsi" w:hAnsiTheme="majorHAnsi" w:cstheme="majorHAnsi"/>
          <w:b/>
        </w:rPr>
        <w:t>Příjemce</w:t>
      </w:r>
      <w:r w:rsidRPr="002D23E4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4FD4BFD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A9567E" w:rsidRPr="00A9567E">
        <w:rPr>
          <w:rFonts w:asciiTheme="majorHAnsi" w:hAnsiTheme="majorHAnsi" w:cstheme="majorHAnsi"/>
          <w:b/>
          <w:bCs/>
        </w:rPr>
        <w:t>19-20168S</w:t>
      </w:r>
      <w:proofErr w:type="gramEnd"/>
      <w:r w:rsidR="00A9567E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93A70E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A9567E" w:rsidRPr="00A9567E">
        <w:rPr>
          <w:rFonts w:asciiTheme="majorHAnsi" w:hAnsiTheme="majorHAnsi" w:cstheme="majorHAnsi"/>
          <w:b/>
          <w:bCs/>
        </w:rPr>
        <w:t>19-20168S</w:t>
      </w:r>
      <w:proofErr w:type="gramEnd"/>
      <w:r w:rsidR="00A9567E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8CD3E6B" w:rsidR="00F17D07" w:rsidRPr="00A9567E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A9567E">
        <w:rPr>
          <w:rFonts w:asciiTheme="majorHAnsi" w:hAnsiTheme="majorHAnsi" w:cstheme="majorHAnsi"/>
          <w:i/>
        </w:rPr>
        <w:t>název Projektu:</w:t>
      </w:r>
      <w:r w:rsidRPr="00A9567E">
        <w:rPr>
          <w:rFonts w:asciiTheme="majorHAnsi" w:hAnsiTheme="majorHAnsi" w:cstheme="majorHAnsi"/>
        </w:rPr>
        <w:t xml:space="preserve"> </w:t>
      </w:r>
      <w:r w:rsidRPr="00A9567E">
        <w:rPr>
          <w:rFonts w:asciiTheme="majorHAnsi" w:hAnsiTheme="majorHAnsi" w:cstheme="majorHAnsi"/>
        </w:rPr>
        <w:tab/>
      </w:r>
      <w:proofErr w:type="spellStart"/>
      <w:r w:rsidR="00A9567E" w:rsidRPr="00A9567E">
        <w:rPr>
          <w:rFonts w:asciiTheme="majorHAnsi" w:hAnsiTheme="majorHAnsi" w:cstheme="majorHAnsi"/>
          <w:b/>
          <w:bCs/>
        </w:rPr>
        <w:t>Nanostruktury</w:t>
      </w:r>
      <w:proofErr w:type="spellEnd"/>
      <w:r w:rsidR="00A9567E" w:rsidRPr="00A9567E">
        <w:rPr>
          <w:rFonts w:asciiTheme="majorHAnsi" w:hAnsiTheme="majorHAnsi" w:cstheme="majorHAnsi"/>
          <w:b/>
          <w:bCs/>
        </w:rPr>
        <w:t xml:space="preserve"> pro LSPR senzory na optickém vlákně</w:t>
      </w:r>
    </w:p>
    <w:p w14:paraId="55BCF4AD" w14:textId="0263D526" w:rsidR="00F17D07" w:rsidRPr="00A9567E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A9567E">
        <w:rPr>
          <w:rFonts w:asciiTheme="majorHAnsi" w:hAnsiTheme="majorHAnsi" w:cstheme="majorHAnsi"/>
          <w:i/>
        </w:rPr>
        <w:t>řešitel Projektu:</w:t>
      </w:r>
      <w:r w:rsidRPr="00A9567E">
        <w:rPr>
          <w:rFonts w:asciiTheme="majorHAnsi" w:hAnsiTheme="majorHAnsi" w:cstheme="majorHAnsi"/>
          <w:i/>
        </w:rPr>
        <w:tab/>
      </w:r>
      <w:r w:rsidR="00A9567E" w:rsidRPr="00A9567E">
        <w:rPr>
          <w:rFonts w:asciiTheme="majorHAnsi" w:hAnsiTheme="majorHAnsi" w:cstheme="majorHAnsi"/>
          <w:b/>
          <w:bCs/>
        </w:rPr>
        <w:t xml:space="preserve">doc. RNDr. Vítězslav </w:t>
      </w:r>
      <w:proofErr w:type="spellStart"/>
      <w:r w:rsidR="00A9567E" w:rsidRPr="00A9567E">
        <w:rPr>
          <w:rFonts w:asciiTheme="majorHAnsi" w:hAnsiTheme="majorHAnsi" w:cstheme="majorHAnsi"/>
          <w:b/>
          <w:bCs/>
        </w:rPr>
        <w:t>Straňák</w:t>
      </w:r>
      <w:proofErr w:type="spellEnd"/>
      <w:r w:rsidR="00A9567E" w:rsidRPr="00A9567E">
        <w:rPr>
          <w:rFonts w:asciiTheme="majorHAnsi" w:hAnsiTheme="majorHAnsi" w:cstheme="majorHAnsi"/>
          <w:b/>
          <w:bCs/>
        </w:rPr>
        <w:t>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203AD3F6" w:rsidR="00F17D07" w:rsidRPr="00A9567E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prodloužení řešení Projektu o 6 kalendářních měsíců, tedy o </w:t>
      </w:r>
      <w:r w:rsidRPr="00A9567E">
        <w:rPr>
          <w:rFonts w:asciiTheme="majorHAnsi" w:hAnsiTheme="majorHAnsi" w:cstheme="majorHAnsi"/>
        </w:rPr>
        <w:t>období od 1. 1. 20</w:t>
      </w:r>
      <w:r w:rsidR="00A9567E" w:rsidRPr="00A9567E">
        <w:rPr>
          <w:rFonts w:asciiTheme="majorHAnsi" w:hAnsiTheme="majorHAnsi" w:cstheme="majorHAnsi"/>
        </w:rPr>
        <w:t>22</w:t>
      </w:r>
      <w:r w:rsidRPr="00A9567E">
        <w:rPr>
          <w:rFonts w:asciiTheme="majorHAnsi" w:hAnsiTheme="majorHAnsi" w:cstheme="majorHAnsi"/>
        </w:rPr>
        <w:t xml:space="preserve"> do</w:t>
      </w:r>
      <w:r w:rsidR="004B5119" w:rsidRPr="00A9567E">
        <w:rPr>
          <w:rFonts w:asciiTheme="majorHAnsi" w:hAnsiTheme="majorHAnsi" w:cstheme="majorHAnsi"/>
        </w:rPr>
        <w:t> </w:t>
      </w:r>
      <w:r w:rsidRPr="00A9567E">
        <w:rPr>
          <w:rFonts w:asciiTheme="majorHAnsi" w:hAnsiTheme="majorHAnsi" w:cstheme="majorHAnsi"/>
        </w:rPr>
        <w:t>30. 6. 20</w:t>
      </w:r>
      <w:r w:rsidR="00A9567E" w:rsidRPr="00A9567E">
        <w:rPr>
          <w:rFonts w:asciiTheme="majorHAnsi" w:hAnsiTheme="majorHAnsi" w:cstheme="majorHAnsi"/>
        </w:rPr>
        <w:t>22</w:t>
      </w:r>
      <w:r w:rsidRPr="00A9567E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2F1469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A9567E">
        <w:rPr>
          <w:rFonts w:asciiTheme="majorHAnsi" w:hAnsiTheme="majorHAnsi" w:cstheme="majorHAnsi"/>
        </w:rPr>
        <w:t>Za období od 1. 1. 20</w:t>
      </w:r>
      <w:r w:rsidR="00A9567E" w:rsidRPr="00A9567E">
        <w:rPr>
          <w:rFonts w:asciiTheme="majorHAnsi" w:hAnsiTheme="majorHAnsi" w:cstheme="majorHAnsi"/>
        </w:rPr>
        <w:t>22</w:t>
      </w:r>
      <w:r w:rsidRPr="00A9567E">
        <w:rPr>
          <w:rFonts w:asciiTheme="majorHAnsi" w:hAnsiTheme="majorHAnsi" w:cstheme="majorHAnsi"/>
        </w:rPr>
        <w:t xml:space="preserve"> do 30. 6. 20</w:t>
      </w:r>
      <w:r w:rsidR="00A9567E" w:rsidRPr="00A9567E">
        <w:rPr>
          <w:rFonts w:asciiTheme="majorHAnsi" w:hAnsiTheme="majorHAnsi" w:cstheme="majorHAnsi"/>
        </w:rPr>
        <w:t>22</w:t>
      </w:r>
      <w:r w:rsidRPr="00A9567E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6B63D40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9567E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A9567E" w:rsidRPr="00A9567E">
        <w:rPr>
          <w:rFonts w:asciiTheme="majorHAnsi" w:hAnsiTheme="majorHAnsi" w:cstheme="majorHAnsi"/>
          <w:b/>
          <w:bCs/>
        </w:rPr>
        <w:t>19-20168S</w:t>
      </w:r>
      <w:proofErr w:type="gramEnd"/>
      <w:r w:rsidR="00A9567E" w:rsidRPr="00A9567E">
        <w:t xml:space="preserve"> </w:t>
      </w:r>
      <w:r w:rsidRPr="00A9567E">
        <w:rPr>
          <w:rFonts w:asciiTheme="majorHAnsi" w:hAnsiTheme="majorHAnsi" w:cstheme="majorHAnsi"/>
        </w:rPr>
        <w:t xml:space="preserve">mění na </w:t>
      </w:r>
      <w:r w:rsidR="00A9567E" w:rsidRPr="00A9567E">
        <w:rPr>
          <w:rFonts w:asciiTheme="majorHAnsi" w:hAnsiTheme="majorHAnsi" w:cstheme="majorHAnsi"/>
          <w:b/>
          <w:bCs/>
        </w:rPr>
        <w:t>30. 6. 2022</w:t>
      </w:r>
      <w:r w:rsidR="00A9567E" w:rsidRPr="00A9567E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6FCA8F39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A9567E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23A6CD3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6245A0E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A9567E">
        <w:rPr>
          <w:rFonts w:asciiTheme="majorHAnsi" w:hAnsiTheme="majorHAnsi" w:cstheme="majorHAnsi"/>
        </w:rPr>
        <w:t>prof. Ing. Stanislava Hronová, CSc., dr. h. c.</w:t>
      </w:r>
      <w:r w:rsidR="004C4B9D" w:rsidRPr="00A9567E">
        <w:rPr>
          <w:rFonts w:asciiTheme="majorHAnsi" w:hAnsiTheme="majorHAnsi" w:cstheme="majorHAnsi"/>
        </w:rPr>
        <w:br/>
      </w:r>
      <w:r w:rsidR="004C4B9D" w:rsidRPr="00A9567E">
        <w:rPr>
          <w:rFonts w:asciiTheme="majorHAnsi" w:hAnsiTheme="majorHAnsi" w:cstheme="majorHAnsi"/>
        </w:rPr>
        <w:tab/>
        <w:t xml:space="preserve">místopředsedkyně </w:t>
      </w:r>
      <w:r w:rsidRPr="00A9567E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76358D">
      <w:footerReference w:type="default" r:id="rId10"/>
      <w:pgSz w:w="11906" w:h="16838"/>
      <w:pgMar w:top="1134" w:right="1417" w:bottom="568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3B8591E2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74B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3B8591E2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7474B6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23E4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25F1C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474B6"/>
    <w:rsid w:val="00751682"/>
    <w:rsid w:val="0076358D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9567E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A49E6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BF65-038B-4A4A-957A-F7BCFF8F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3091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2021-11-08T11:00:00Z</dcterms:created>
  <dcterms:modified xsi:type="dcterms:W3CDTF">2021-11-08T11:00:00Z</dcterms:modified>
</cp:coreProperties>
</file>