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4CD51" w14:textId="307180CF" w:rsidR="002D3F35" w:rsidRDefault="00A827BB" w:rsidP="006D0E8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DODATEK </w:t>
      </w:r>
      <w:r w:rsidR="002D3F35">
        <w:rPr>
          <w:rFonts w:ascii="Arial" w:hAnsi="Arial" w:cs="Arial"/>
          <w:b/>
          <w:bCs/>
          <w:sz w:val="24"/>
          <w:szCs w:val="24"/>
        </w:rPr>
        <w:t xml:space="preserve">Č. </w:t>
      </w:r>
      <w:r w:rsidR="00175124">
        <w:rPr>
          <w:rFonts w:ascii="Arial" w:hAnsi="Arial" w:cs="Arial"/>
          <w:b/>
          <w:bCs/>
          <w:sz w:val="24"/>
          <w:szCs w:val="24"/>
        </w:rPr>
        <w:t>2</w:t>
      </w:r>
    </w:p>
    <w:p w14:paraId="7FDE75BC" w14:textId="77777777" w:rsidR="002D3F35" w:rsidRDefault="002D3F35" w:rsidP="006D0E8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E1B44A" w14:textId="54859D00" w:rsidR="004704D1" w:rsidRPr="00E36D5D" w:rsidRDefault="00A827BB" w:rsidP="006D0E8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 </w:t>
      </w:r>
      <w:r w:rsidR="004704D1" w:rsidRPr="00E36D5D">
        <w:rPr>
          <w:rFonts w:ascii="Arial" w:hAnsi="Arial" w:cs="Arial"/>
          <w:b/>
          <w:bCs/>
          <w:sz w:val="24"/>
          <w:szCs w:val="24"/>
        </w:rPr>
        <w:t>RÁMCOV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="004704D1" w:rsidRPr="00E36D5D">
        <w:rPr>
          <w:rFonts w:ascii="Arial" w:hAnsi="Arial" w:cs="Arial"/>
          <w:b/>
          <w:bCs/>
          <w:sz w:val="24"/>
          <w:szCs w:val="24"/>
        </w:rPr>
        <w:t xml:space="preserve"> </w:t>
      </w:r>
      <w:r w:rsidR="00393447">
        <w:rPr>
          <w:rFonts w:ascii="Arial" w:hAnsi="Arial" w:cs="Arial"/>
          <w:b/>
          <w:bCs/>
          <w:sz w:val="24"/>
          <w:szCs w:val="24"/>
        </w:rPr>
        <w:t>DOHOD</w:t>
      </w:r>
      <w:r>
        <w:rPr>
          <w:rFonts w:ascii="Arial" w:hAnsi="Arial" w:cs="Arial"/>
          <w:b/>
          <w:bCs/>
          <w:sz w:val="24"/>
          <w:szCs w:val="24"/>
        </w:rPr>
        <w:t>Ě</w:t>
      </w:r>
    </w:p>
    <w:p w14:paraId="78CE2896" w14:textId="7F2491AC" w:rsidR="004704D1" w:rsidRPr="00E36D5D" w:rsidRDefault="00EF4F32" w:rsidP="00E36D5D">
      <w:pPr>
        <w:spacing w:after="240"/>
        <w:ind w:left="-284" w:right="-567"/>
        <w:jc w:val="center"/>
        <w:rPr>
          <w:rFonts w:ascii="Arial" w:hAnsi="Arial" w:cs="Arial"/>
          <w:b/>
          <w:bCs/>
          <w:sz w:val="24"/>
          <w:szCs w:val="24"/>
        </w:rPr>
      </w:pPr>
      <w:r w:rsidRPr="00E36D5D">
        <w:rPr>
          <w:rFonts w:ascii="Arial" w:hAnsi="Arial" w:cs="Arial"/>
          <w:b/>
          <w:bCs/>
          <w:sz w:val="24"/>
          <w:szCs w:val="24"/>
        </w:rPr>
        <w:t xml:space="preserve">NA </w:t>
      </w:r>
      <w:r>
        <w:rPr>
          <w:rFonts w:ascii="Arial" w:hAnsi="Arial" w:cs="Arial"/>
          <w:b/>
          <w:bCs/>
          <w:sz w:val="24"/>
          <w:szCs w:val="24"/>
        </w:rPr>
        <w:t>SERVIS, REVIZE A OPRAVY KLIMATIZAČNÍCH ZAŘÍZENÍ PRO MORAVSKOSLEZSKÝ KRAJ</w:t>
      </w:r>
    </w:p>
    <w:p w14:paraId="17F7FB0E" w14:textId="59312CAC" w:rsidR="004704D1" w:rsidRPr="00A92BA9" w:rsidRDefault="00A827BB" w:rsidP="00E36D5D">
      <w:pPr>
        <w:spacing w:after="0"/>
        <w:jc w:val="center"/>
        <w:rPr>
          <w:rFonts w:ascii="Arial" w:hAnsi="Arial" w:cs="Arial"/>
        </w:rPr>
      </w:pPr>
      <w:r w:rsidRPr="00A92BA9">
        <w:rPr>
          <w:rFonts w:ascii="Arial" w:hAnsi="Arial" w:cs="Arial"/>
        </w:rPr>
        <w:t>uzavřené</w:t>
      </w:r>
      <w:r w:rsidR="004704D1" w:rsidRPr="00A92BA9">
        <w:rPr>
          <w:rFonts w:ascii="Arial" w:hAnsi="Arial" w:cs="Arial"/>
        </w:rPr>
        <w:t xml:space="preserve"> v souladu s ustanovením § 1746 odst. 2 zákona č. 89/2012 Sb., občanský zákoník,</w:t>
      </w:r>
    </w:p>
    <w:p w14:paraId="1F67059B" w14:textId="659B1B7B" w:rsidR="004704D1" w:rsidRPr="004704D1" w:rsidRDefault="00887738" w:rsidP="00E36D5D">
      <w:pPr>
        <w:spacing w:after="0"/>
        <w:jc w:val="center"/>
        <w:rPr>
          <w:rFonts w:ascii="Arial" w:hAnsi="Arial" w:cs="Arial"/>
        </w:rPr>
      </w:pPr>
      <w:r w:rsidRPr="00A92BA9">
        <w:rPr>
          <w:rFonts w:ascii="Arial" w:hAnsi="Arial" w:cs="Arial"/>
        </w:rPr>
        <w:t>ve znění pozdějších předpisů</w:t>
      </w:r>
    </w:p>
    <w:p w14:paraId="7A2C1A4D" w14:textId="77777777" w:rsidR="00A827BB" w:rsidRDefault="00A827BB" w:rsidP="004704D1">
      <w:pPr>
        <w:rPr>
          <w:rFonts w:ascii="Arial" w:hAnsi="Arial" w:cs="Arial"/>
          <w:b/>
          <w:bCs/>
        </w:rPr>
      </w:pPr>
    </w:p>
    <w:p w14:paraId="3EB4CE49" w14:textId="77777777" w:rsidR="004704D1" w:rsidRPr="004704D1" w:rsidRDefault="00E36D5D" w:rsidP="00E73D9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Objednatel: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4704D1" w:rsidRPr="004704D1">
        <w:rPr>
          <w:rFonts w:ascii="Arial" w:hAnsi="Arial" w:cs="Arial"/>
          <w:b/>
          <w:bCs/>
        </w:rPr>
        <w:t xml:space="preserve">Česká republika – </w:t>
      </w:r>
      <w:r>
        <w:rPr>
          <w:rFonts w:ascii="Arial" w:hAnsi="Arial" w:cs="Arial"/>
          <w:b/>
          <w:bCs/>
        </w:rPr>
        <w:t>Úřad práce ČR – Krajská pobočka v Ostravě</w:t>
      </w:r>
    </w:p>
    <w:p w14:paraId="395AA096" w14:textId="77777777" w:rsidR="004704D1" w:rsidRPr="004704D1" w:rsidRDefault="004704D1" w:rsidP="00E73D9C">
      <w:pPr>
        <w:spacing w:after="0"/>
        <w:rPr>
          <w:rFonts w:ascii="Arial" w:hAnsi="Arial" w:cs="Arial"/>
        </w:rPr>
      </w:pPr>
      <w:r w:rsidRPr="004704D1">
        <w:rPr>
          <w:rFonts w:ascii="Arial" w:hAnsi="Arial" w:cs="Arial"/>
        </w:rPr>
        <w:t xml:space="preserve">se </w:t>
      </w:r>
      <w:r w:rsidR="00E36D5D">
        <w:rPr>
          <w:rFonts w:ascii="Arial" w:hAnsi="Arial" w:cs="Arial"/>
        </w:rPr>
        <w:t>sídlem:</w:t>
      </w:r>
      <w:r w:rsidR="00E36D5D">
        <w:rPr>
          <w:rFonts w:ascii="Arial" w:hAnsi="Arial" w:cs="Arial"/>
        </w:rPr>
        <w:tab/>
      </w:r>
      <w:r w:rsidR="00E36D5D">
        <w:rPr>
          <w:rFonts w:ascii="Arial" w:hAnsi="Arial" w:cs="Arial"/>
        </w:rPr>
        <w:tab/>
        <w:t>Zahradní 3</w:t>
      </w:r>
      <w:r w:rsidRPr="004704D1">
        <w:rPr>
          <w:rFonts w:ascii="Arial" w:hAnsi="Arial" w:cs="Arial"/>
        </w:rPr>
        <w:t>6</w:t>
      </w:r>
      <w:r w:rsidR="00E36D5D">
        <w:rPr>
          <w:rFonts w:ascii="Arial" w:hAnsi="Arial" w:cs="Arial"/>
        </w:rPr>
        <w:t>8</w:t>
      </w:r>
      <w:r w:rsidRPr="004704D1">
        <w:rPr>
          <w:rFonts w:ascii="Arial" w:hAnsi="Arial" w:cs="Arial"/>
        </w:rPr>
        <w:t>/1</w:t>
      </w:r>
      <w:r w:rsidR="00E36D5D">
        <w:rPr>
          <w:rFonts w:ascii="Arial" w:hAnsi="Arial" w:cs="Arial"/>
        </w:rPr>
        <w:t>2</w:t>
      </w:r>
      <w:r w:rsidRPr="004704D1">
        <w:rPr>
          <w:rFonts w:ascii="Arial" w:hAnsi="Arial" w:cs="Arial"/>
        </w:rPr>
        <w:t xml:space="preserve">, </w:t>
      </w:r>
      <w:r w:rsidR="00E36D5D">
        <w:rPr>
          <w:rFonts w:ascii="Arial" w:hAnsi="Arial" w:cs="Arial"/>
        </w:rPr>
        <w:t>701</w:t>
      </w:r>
      <w:r w:rsidRPr="004704D1">
        <w:rPr>
          <w:rFonts w:ascii="Arial" w:hAnsi="Arial" w:cs="Arial"/>
        </w:rPr>
        <w:t xml:space="preserve"> </w:t>
      </w:r>
      <w:r w:rsidR="00E36D5D">
        <w:rPr>
          <w:rFonts w:ascii="Arial" w:hAnsi="Arial" w:cs="Arial"/>
        </w:rPr>
        <w:t>60</w:t>
      </w:r>
      <w:r w:rsidRPr="004704D1">
        <w:rPr>
          <w:rFonts w:ascii="Arial" w:hAnsi="Arial" w:cs="Arial"/>
        </w:rPr>
        <w:t xml:space="preserve"> </w:t>
      </w:r>
      <w:r w:rsidR="00E36D5D">
        <w:rPr>
          <w:rFonts w:ascii="Arial" w:hAnsi="Arial" w:cs="Arial"/>
        </w:rPr>
        <w:t>Moravská Ostrava</w:t>
      </w:r>
    </w:p>
    <w:p w14:paraId="64CF5AB4" w14:textId="77777777" w:rsidR="004704D1" w:rsidRPr="004704D1" w:rsidRDefault="00E36D5D" w:rsidP="00E73D9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Petrem Prokopem</w:t>
      </w:r>
      <w:r w:rsidR="004704D1" w:rsidRPr="004704D1">
        <w:rPr>
          <w:rFonts w:ascii="Arial" w:hAnsi="Arial" w:cs="Arial"/>
        </w:rPr>
        <w:t xml:space="preserve">, ředitelem </w:t>
      </w:r>
      <w:r>
        <w:rPr>
          <w:rFonts w:ascii="Arial" w:hAnsi="Arial" w:cs="Arial"/>
        </w:rPr>
        <w:t>krajské pobočky</w:t>
      </w:r>
    </w:p>
    <w:p w14:paraId="01D79EC9" w14:textId="77777777" w:rsidR="004704D1" w:rsidRPr="004704D1" w:rsidRDefault="00E36D5D" w:rsidP="00E73D9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72496</w:t>
      </w:r>
      <w:r w:rsidRPr="00E36D5D">
        <w:rPr>
          <w:rFonts w:ascii="Arial" w:hAnsi="Arial" w:cs="Arial"/>
          <w:color w:val="000000"/>
        </w:rPr>
        <w:t>991</w:t>
      </w:r>
    </w:p>
    <w:p w14:paraId="47F32E01" w14:textId="77777777" w:rsidR="004704D1" w:rsidRPr="004704D1" w:rsidRDefault="00E36D5D" w:rsidP="00E73D9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 w:rsidR="004704D1" w:rsidRPr="004704D1">
        <w:rPr>
          <w:rFonts w:ascii="Arial" w:hAnsi="Arial" w:cs="Arial"/>
        </w:rPr>
        <w:t xml:space="preserve">Česká národní banka, pobočka </w:t>
      </w:r>
      <w:r>
        <w:rPr>
          <w:rFonts w:ascii="Arial" w:hAnsi="Arial" w:cs="Arial"/>
        </w:rPr>
        <w:t>Ostrava</w:t>
      </w:r>
    </w:p>
    <w:p w14:paraId="5738C3EA" w14:textId="77777777" w:rsidR="004704D1" w:rsidRPr="004704D1" w:rsidRDefault="00E36D5D" w:rsidP="00E73D9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č.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36D5D">
        <w:rPr>
          <w:rFonts w:ascii="Arial" w:hAnsi="Arial" w:cs="Arial"/>
        </w:rPr>
        <w:t>37822761/0710</w:t>
      </w:r>
    </w:p>
    <w:p w14:paraId="37C0D9E6" w14:textId="77777777" w:rsidR="004704D1" w:rsidRPr="004704D1" w:rsidRDefault="004704D1" w:rsidP="008703FC">
      <w:pPr>
        <w:spacing w:after="240"/>
        <w:rPr>
          <w:rFonts w:ascii="Arial" w:hAnsi="Arial" w:cs="Arial"/>
        </w:rPr>
      </w:pPr>
      <w:r w:rsidRPr="004704D1">
        <w:rPr>
          <w:rFonts w:ascii="Arial" w:hAnsi="Arial" w:cs="Arial"/>
        </w:rPr>
        <w:t>ID datové schránky</w:t>
      </w:r>
      <w:r w:rsidR="008703FC">
        <w:rPr>
          <w:rFonts w:ascii="Arial" w:hAnsi="Arial" w:cs="Arial"/>
        </w:rPr>
        <w:t>:</w:t>
      </w:r>
      <w:r w:rsidR="008703FC">
        <w:rPr>
          <w:rFonts w:ascii="Arial" w:hAnsi="Arial" w:cs="Arial"/>
        </w:rPr>
        <w:tab/>
      </w:r>
      <w:r w:rsidR="008703FC" w:rsidRPr="008703FC">
        <w:rPr>
          <w:rStyle w:val="okbasic31"/>
          <w:rFonts w:ascii="Arial" w:hAnsi="Arial" w:cs="Arial"/>
          <w:sz w:val="22"/>
          <w:szCs w:val="22"/>
        </w:rPr>
        <w:t>twrzpnd</w:t>
      </w:r>
    </w:p>
    <w:p w14:paraId="7C7429FD" w14:textId="77777777" w:rsidR="004704D1" w:rsidRPr="004704D1" w:rsidRDefault="004704D1" w:rsidP="008703FC">
      <w:pPr>
        <w:spacing w:after="240"/>
        <w:rPr>
          <w:rFonts w:ascii="Arial" w:hAnsi="Arial" w:cs="Arial"/>
        </w:rPr>
      </w:pPr>
      <w:r w:rsidRPr="004704D1">
        <w:rPr>
          <w:rFonts w:ascii="Arial" w:hAnsi="Arial" w:cs="Arial"/>
        </w:rPr>
        <w:t>(dále jen „</w:t>
      </w:r>
      <w:r w:rsidRPr="004704D1">
        <w:rPr>
          <w:rFonts w:ascii="Arial" w:hAnsi="Arial" w:cs="Arial"/>
          <w:b/>
          <w:bCs/>
        </w:rPr>
        <w:t>Objednatel</w:t>
      </w:r>
      <w:r w:rsidRPr="004704D1">
        <w:rPr>
          <w:rFonts w:ascii="Arial" w:hAnsi="Arial" w:cs="Arial"/>
        </w:rPr>
        <w:t>“)</w:t>
      </w:r>
    </w:p>
    <w:p w14:paraId="0F7BBC29" w14:textId="77777777" w:rsidR="004704D1" w:rsidRPr="004704D1" w:rsidRDefault="004704D1" w:rsidP="008703FC">
      <w:pPr>
        <w:spacing w:after="240"/>
        <w:rPr>
          <w:rFonts w:ascii="Arial" w:hAnsi="Arial" w:cs="Arial"/>
        </w:rPr>
      </w:pPr>
      <w:r w:rsidRPr="004704D1">
        <w:rPr>
          <w:rFonts w:ascii="Arial" w:hAnsi="Arial" w:cs="Arial"/>
        </w:rPr>
        <w:t>a</w:t>
      </w:r>
    </w:p>
    <w:p w14:paraId="2741A13D" w14:textId="77777777" w:rsidR="00EF4F32" w:rsidRPr="004704D1" w:rsidRDefault="00EF4F32" w:rsidP="00EF4F3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Dodavatel: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INTOZA s.r.o.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1BD36C77" w14:textId="77777777" w:rsidR="00EF4F32" w:rsidRDefault="00EF4F32" w:rsidP="00EF4F32">
      <w:pPr>
        <w:spacing w:after="0"/>
        <w:rPr>
          <w:rFonts w:ascii="Arial" w:hAnsi="Arial" w:cs="Arial"/>
        </w:rPr>
      </w:pPr>
      <w:r w:rsidRPr="004704D1"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Varšavská 1866/103, 709 00 Ostrava-Hulváky</w:t>
      </w:r>
      <w:r>
        <w:rPr>
          <w:rFonts w:ascii="Arial" w:hAnsi="Arial" w:cs="Arial"/>
        </w:rPr>
        <w:tab/>
      </w:r>
    </w:p>
    <w:p w14:paraId="18F4D9C4" w14:textId="50ABC0B7" w:rsidR="00EF4F32" w:rsidRPr="004704D1" w:rsidRDefault="00EF4F32" w:rsidP="00EF4F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7D87">
        <w:rPr>
          <w:rFonts w:ascii="Arial" w:hAnsi="Arial" w:cs="Arial"/>
        </w:rPr>
        <w:t>xxx</w:t>
      </w:r>
      <w:r>
        <w:rPr>
          <w:rFonts w:ascii="Arial" w:hAnsi="Arial" w:cs="Arial"/>
        </w:rPr>
        <w:t>, jednatelem společnosti</w:t>
      </w:r>
      <w:r>
        <w:rPr>
          <w:rFonts w:ascii="Arial" w:hAnsi="Arial" w:cs="Arial"/>
        </w:rPr>
        <w:tab/>
      </w:r>
    </w:p>
    <w:p w14:paraId="0452E117" w14:textId="77777777" w:rsidR="00EF4F32" w:rsidRPr="004704D1" w:rsidRDefault="00EF4F32" w:rsidP="00EF4F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25873261</w:t>
      </w:r>
    </w:p>
    <w:p w14:paraId="7A91DB43" w14:textId="77777777" w:rsidR="00EF4F32" w:rsidRPr="004704D1" w:rsidRDefault="00EF4F32" w:rsidP="00EF4F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CZ25873261</w:t>
      </w:r>
    </w:p>
    <w:p w14:paraId="4895841D" w14:textId="77777777" w:rsidR="00EF4F32" w:rsidRPr="004704D1" w:rsidRDefault="00EF4F32" w:rsidP="00EF4F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bank.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Česká spořitelna a.s.</w:t>
      </w:r>
    </w:p>
    <w:p w14:paraId="2AFA203B" w14:textId="7160A8C4" w:rsidR="00EF4F32" w:rsidRPr="004704D1" w:rsidRDefault="00EF4F32" w:rsidP="00EF4F32">
      <w:pPr>
        <w:spacing w:after="0"/>
        <w:rPr>
          <w:rFonts w:ascii="Arial" w:hAnsi="Arial" w:cs="Arial"/>
        </w:rPr>
      </w:pPr>
      <w:r w:rsidRPr="004704D1">
        <w:rPr>
          <w:rFonts w:ascii="Arial" w:hAnsi="Arial" w:cs="Arial"/>
        </w:rPr>
        <w:t>č.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7D87">
        <w:rPr>
          <w:rFonts w:ascii="Arial" w:hAnsi="Arial" w:cs="Arial"/>
        </w:rPr>
        <w:t>xxx</w:t>
      </w:r>
    </w:p>
    <w:p w14:paraId="22CDF92D" w14:textId="1C7F4F19" w:rsidR="004704D1" w:rsidRPr="004704D1" w:rsidRDefault="00EF4F32" w:rsidP="00EF4F3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ID </w:t>
      </w:r>
      <w:r w:rsidRPr="004704D1">
        <w:rPr>
          <w:rFonts w:ascii="Arial" w:hAnsi="Arial" w:cs="Arial"/>
        </w:rPr>
        <w:t>da</w:t>
      </w:r>
      <w:r>
        <w:rPr>
          <w:rFonts w:ascii="Arial" w:hAnsi="Arial" w:cs="Arial"/>
        </w:rPr>
        <w:t>tové schránky:</w:t>
      </w:r>
      <w:r>
        <w:rPr>
          <w:rFonts w:ascii="Arial" w:hAnsi="Arial" w:cs="Arial"/>
        </w:rPr>
        <w:tab/>
      </w:r>
      <w:r w:rsidR="00B47D87">
        <w:rPr>
          <w:rFonts w:ascii="Arial" w:hAnsi="Arial" w:cs="Arial"/>
        </w:rPr>
        <w:t>xxx</w:t>
      </w:r>
    </w:p>
    <w:p w14:paraId="52DCF283" w14:textId="77777777" w:rsidR="004704D1" w:rsidRPr="004704D1" w:rsidRDefault="004704D1" w:rsidP="004704D1">
      <w:pPr>
        <w:rPr>
          <w:rFonts w:ascii="Arial" w:hAnsi="Arial" w:cs="Arial"/>
        </w:rPr>
      </w:pPr>
      <w:r w:rsidRPr="004704D1">
        <w:rPr>
          <w:rFonts w:ascii="Arial" w:hAnsi="Arial" w:cs="Arial"/>
        </w:rPr>
        <w:t>(dále jen „</w:t>
      </w:r>
      <w:r w:rsidRPr="004704D1">
        <w:rPr>
          <w:rFonts w:ascii="Arial" w:hAnsi="Arial" w:cs="Arial"/>
          <w:b/>
          <w:bCs/>
        </w:rPr>
        <w:t>Dodavatel</w:t>
      </w:r>
      <w:r w:rsidRPr="004704D1">
        <w:rPr>
          <w:rFonts w:ascii="Arial" w:hAnsi="Arial" w:cs="Arial"/>
        </w:rPr>
        <w:t>“)</w:t>
      </w:r>
    </w:p>
    <w:p w14:paraId="01506A27" w14:textId="77777777" w:rsidR="004704D1" w:rsidRPr="004704D1" w:rsidRDefault="004704D1" w:rsidP="004704D1">
      <w:pPr>
        <w:rPr>
          <w:rFonts w:ascii="Arial" w:hAnsi="Arial" w:cs="Arial"/>
        </w:rPr>
      </w:pPr>
      <w:r w:rsidRPr="004704D1">
        <w:rPr>
          <w:rFonts w:ascii="Arial" w:hAnsi="Arial" w:cs="Arial"/>
        </w:rPr>
        <w:t>(Objednatel a Dodavatel společně též „</w:t>
      </w:r>
      <w:r w:rsidRPr="004704D1">
        <w:rPr>
          <w:rFonts w:ascii="Arial" w:hAnsi="Arial" w:cs="Arial"/>
          <w:b/>
          <w:bCs/>
        </w:rPr>
        <w:t>Smluvní strany</w:t>
      </w:r>
      <w:r w:rsidRPr="004704D1">
        <w:rPr>
          <w:rFonts w:ascii="Arial" w:hAnsi="Arial" w:cs="Arial"/>
        </w:rPr>
        <w:t>“ a samostatně „</w:t>
      </w:r>
      <w:r w:rsidRPr="004704D1">
        <w:rPr>
          <w:rFonts w:ascii="Arial" w:hAnsi="Arial" w:cs="Arial"/>
          <w:b/>
          <w:bCs/>
        </w:rPr>
        <w:t>Smluvní strana</w:t>
      </w:r>
      <w:r w:rsidRPr="004704D1">
        <w:rPr>
          <w:rFonts w:ascii="Arial" w:hAnsi="Arial" w:cs="Arial"/>
        </w:rPr>
        <w:t>“)</w:t>
      </w:r>
    </w:p>
    <w:p w14:paraId="5B2ECF18" w14:textId="77777777" w:rsidR="00A827BB" w:rsidRPr="00A827BB" w:rsidRDefault="00A827BB" w:rsidP="00A827BB">
      <w:pPr>
        <w:jc w:val="center"/>
        <w:rPr>
          <w:rFonts w:ascii="Arial" w:hAnsi="Arial" w:cs="Arial"/>
          <w:b/>
        </w:rPr>
      </w:pPr>
    </w:p>
    <w:p w14:paraId="2F3C755B" w14:textId="77777777" w:rsidR="004704D1" w:rsidRPr="00B9630C" w:rsidRDefault="004704D1" w:rsidP="006B574C">
      <w:pPr>
        <w:pStyle w:val="Odstavecseseznamem"/>
        <w:numPr>
          <w:ilvl w:val="0"/>
          <w:numId w:val="1"/>
        </w:numPr>
        <w:ind w:left="357" w:hanging="357"/>
        <w:contextualSpacing w:val="0"/>
        <w:jc w:val="center"/>
        <w:rPr>
          <w:rFonts w:ascii="Arial" w:hAnsi="Arial" w:cs="Arial"/>
          <w:b/>
          <w:bCs/>
        </w:rPr>
      </w:pPr>
      <w:r w:rsidRPr="00B9630C">
        <w:rPr>
          <w:rFonts w:ascii="Arial" w:hAnsi="Arial" w:cs="Arial"/>
          <w:b/>
          <w:bCs/>
        </w:rPr>
        <w:t>ÚVODNÍ USTANOVENÍ</w:t>
      </w:r>
    </w:p>
    <w:p w14:paraId="55FE875E" w14:textId="4EECF460" w:rsidR="00A92BA9" w:rsidRDefault="00A827BB" w:rsidP="00A92BA9">
      <w:pPr>
        <w:pStyle w:val="Odstavecseseznamem"/>
        <w:numPr>
          <w:ilvl w:val="1"/>
          <w:numId w:val="1"/>
        </w:numPr>
        <w:ind w:left="567" w:hanging="57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71618A" w:rsidRPr="0071618A">
        <w:rPr>
          <w:rFonts w:ascii="Arial" w:hAnsi="Arial" w:cs="Arial"/>
        </w:rPr>
        <w:t>12</w:t>
      </w:r>
      <w:r w:rsidRPr="0071618A">
        <w:rPr>
          <w:rFonts w:ascii="Arial" w:hAnsi="Arial" w:cs="Arial"/>
        </w:rPr>
        <w:t>.</w:t>
      </w:r>
      <w:r w:rsidR="00175124">
        <w:rPr>
          <w:rFonts w:ascii="Arial" w:hAnsi="Arial" w:cs="Arial"/>
        </w:rPr>
        <w:t xml:space="preserve"> </w:t>
      </w:r>
      <w:r w:rsidRPr="0071618A">
        <w:rPr>
          <w:rFonts w:ascii="Arial" w:hAnsi="Arial" w:cs="Arial"/>
        </w:rPr>
        <w:t>0</w:t>
      </w:r>
      <w:r w:rsidR="0071618A" w:rsidRPr="0071618A">
        <w:rPr>
          <w:rFonts w:ascii="Arial" w:hAnsi="Arial" w:cs="Arial"/>
        </w:rPr>
        <w:t>7</w:t>
      </w:r>
      <w:r w:rsidRPr="0071618A">
        <w:rPr>
          <w:rFonts w:ascii="Arial" w:hAnsi="Arial" w:cs="Arial"/>
        </w:rPr>
        <w:t>.</w:t>
      </w:r>
      <w:r w:rsidR="00175124">
        <w:rPr>
          <w:rFonts w:ascii="Arial" w:hAnsi="Arial" w:cs="Arial"/>
        </w:rPr>
        <w:t xml:space="preserve"> </w:t>
      </w:r>
      <w:r w:rsidRPr="0071618A">
        <w:rPr>
          <w:rFonts w:ascii="Arial" w:hAnsi="Arial" w:cs="Arial"/>
        </w:rPr>
        <w:t>2019</w:t>
      </w:r>
      <w:r w:rsidRPr="00A827BB">
        <w:rPr>
          <w:rFonts w:ascii="Arial" w:hAnsi="Arial" w:cs="Arial"/>
        </w:rPr>
        <w:t xml:space="preserve"> byla mezi smluvními stranami uzavřena </w:t>
      </w:r>
      <w:r w:rsidR="002D3F35">
        <w:rPr>
          <w:rFonts w:ascii="Arial" w:hAnsi="Arial" w:cs="Arial"/>
        </w:rPr>
        <w:t>Rámcová d</w:t>
      </w:r>
      <w:r>
        <w:rPr>
          <w:rFonts w:ascii="Arial" w:hAnsi="Arial" w:cs="Arial"/>
        </w:rPr>
        <w:t>ohoda</w:t>
      </w:r>
      <w:r w:rsidRPr="00A827BB">
        <w:rPr>
          <w:rFonts w:ascii="Arial" w:hAnsi="Arial" w:cs="Arial"/>
        </w:rPr>
        <w:t xml:space="preserve"> </w:t>
      </w:r>
      <w:r w:rsidR="00A92BA9">
        <w:rPr>
          <w:rFonts w:ascii="Arial" w:hAnsi="Arial" w:cs="Arial"/>
        </w:rPr>
        <w:t xml:space="preserve">na </w:t>
      </w:r>
      <w:r w:rsidR="00EF4F32">
        <w:rPr>
          <w:rFonts w:ascii="Arial" w:hAnsi="Arial" w:cs="Arial"/>
        </w:rPr>
        <w:t>servis, revize a opravy klimatizačních zařízení</w:t>
      </w:r>
      <w:r w:rsidR="00A92BA9" w:rsidRPr="00A92BA9">
        <w:rPr>
          <w:rFonts w:ascii="Arial" w:hAnsi="Arial" w:cs="Arial"/>
        </w:rPr>
        <w:t xml:space="preserve"> </w:t>
      </w:r>
      <w:r w:rsidR="00EF4F32">
        <w:rPr>
          <w:rFonts w:ascii="Arial" w:hAnsi="Arial" w:cs="Arial"/>
        </w:rPr>
        <w:t>pro Moravskoslezský kraj</w:t>
      </w:r>
      <w:r w:rsidR="00A92BA9" w:rsidRPr="00A92BA9">
        <w:rPr>
          <w:rFonts w:ascii="Arial" w:hAnsi="Arial" w:cs="Arial"/>
        </w:rPr>
        <w:t xml:space="preserve"> </w:t>
      </w:r>
      <w:r w:rsidR="00A92BA9">
        <w:rPr>
          <w:rFonts w:ascii="Arial" w:hAnsi="Arial" w:cs="Arial"/>
        </w:rPr>
        <w:t xml:space="preserve">(dále jen „Dohoda“) </w:t>
      </w:r>
      <w:r w:rsidRPr="00A827BB">
        <w:rPr>
          <w:rFonts w:ascii="Arial" w:hAnsi="Arial" w:cs="Arial"/>
        </w:rPr>
        <w:t xml:space="preserve">v souladu s nabídkou Dodavatele a rozhodnutím Objednatele jako zadavatele o výběru nejvýhodnější nabídky veřejné zakázky s názvem </w:t>
      </w:r>
      <w:r w:rsidR="00EF4F32" w:rsidRPr="006F43C1">
        <w:rPr>
          <w:rFonts w:ascii="Arial" w:hAnsi="Arial" w:cs="Arial"/>
          <w:b/>
          <w:bCs/>
        </w:rPr>
        <w:t>„</w:t>
      </w:r>
      <w:r w:rsidR="00EF4F32" w:rsidRPr="003A71D0">
        <w:rPr>
          <w:rFonts w:ascii="Arial" w:hAnsi="Arial" w:cs="Arial"/>
          <w:b/>
          <w:bCs/>
        </w:rPr>
        <w:t>ÚP ĆR – servis, revize a opravy klimatizačních zařízení pro Moravskoslezský kraj</w:t>
      </w:r>
      <w:r w:rsidR="00EF4F32" w:rsidRPr="006F43C1">
        <w:rPr>
          <w:rFonts w:ascii="Arial" w:hAnsi="Arial" w:cs="Arial"/>
          <w:b/>
          <w:bCs/>
        </w:rPr>
        <w:t>“</w:t>
      </w:r>
      <w:r w:rsidR="002D3F35">
        <w:rPr>
          <w:rFonts w:ascii="Arial" w:hAnsi="Arial" w:cs="Arial"/>
        </w:rPr>
        <w:t xml:space="preserve">, na jejímž základě byly sjednány podmínky pro dodávky </w:t>
      </w:r>
      <w:r w:rsidR="002D3F35" w:rsidRPr="002D3F35">
        <w:rPr>
          <w:rFonts w:ascii="Arial" w:hAnsi="Arial" w:cs="Arial"/>
        </w:rPr>
        <w:t>předmět</w:t>
      </w:r>
      <w:r w:rsidR="00EF4F32">
        <w:rPr>
          <w:rFonts w:ascii="Arial" w:hAnsi="Arial" w:cs="Arial"/>
        </w:rPr>
        <w:t>u</w:t>
      </w:r>
      <w:r w:rsidR="002D3F35" w:rsidRPr="002D3F35">
        <w:rPr>
          <w:rFonts w:ascii="Arial" w:hAnsi="Arial" w:cs="Arial"/>
        </w:rPr>
        <w:t xml:space="preserve"> plnění,</w:t>
      </w:r>
      <w:r w:rsidR="002D3F35">
        <w:rPr>
          <w:rFonts w:ascii="Arial" w:hAnsi="Arial" w:cs="Arial"/>
        </w:rPr>
        <w:t xml:space="preserve"> a to</w:t>
      </w:r>
      <w:r w:rsidR="002D3F35" w:rsidRPr="002D3F35">
        <w:rPr>
          <w:rFonts w:ascii="Arial" w:hAnsi="Arial" w:cs="Arial"/>
        </w:rPr>
        <w:t xml:space="preserve"> na základě dílčích objednávek vystavených Objednatelem</w:t>
      </w:r>
      <w:r w:rsidR="002D3F35">
        <w:rPr>
          <w:rFonts w:ascii="Arial" w:hAnsi="Arial" w:cs="Arial"/>
        </w:rPr>
        <w:t>.</w:t>
      </w:r>
    </w:p>
    <w:p w14:paraId="11CE82E7" w14:textId="77777777" w:rsidR="00A92BA9" w:rsidRDefault="00A92BA9" w:rsidP="00A92BA9">
      <w:pPr>
        <w:pStyle w:val="Odstavecseseznamem"/>
        <w:ind w:left="567"/>
        <w:jc w:val="both"/>
        <w:rPr>
          <w:rFonts w:ascii="Arial" w:hAnsi="Arial" w:cs="Arial"/>
        </w:rPr>
      </w:pPr>
    </w:p>
    <w:p w14:paraId="4408859D" w14:textId="20D09463" w:rsidR="00F039D3" w:rsidRDefault="00A92BA9" w:rsidP="00421EB9">
      <w:pPr>
        <w:pStyle w:val="Odstavecseseznamem"/>
        <w:numPr>
          <w:ilvl w:val="1"/>
          <w:numId w:val="1"/>
        </w:numPr>
        <w:ind w:left="567" w:hanging="573"/>
        <w:jc w:val="both"/>
        <w:rPr>
          <w:rFonts w:ascii="Arial" w:hAnsi="Arial" w:cs="Arial"/>
        </w:rPr>
      </w:pPr>
      <w:r w:rsidRPr="00A92BA9">
        <w:rPr>
          <w:rFonts w:ascii="Arial" w:hAnsi="Arial" w:cs="Arial"/>
        </w:rPr>
        <w:t xml:space="preserve">Smluvní strany </w:t>
      </w:r>
      <w:r w:rsidR="00887738" w:rsidRPr="00A92BA9">
        <w:rPr>
          <w:rFonts w:ascii="Arial" w:hAnsi="Arial" w:cs="Arial"/>
        </w:rPr>
        <w:t>uzavírají níže uved</w:t>
      </w:r>
      <w:r>
        <w:rPr>
          <w:rFonts w:ascii="Arial" w:hAnsi="Arial" w:cs="Arial"/>
        </w:rPr>
        <w:t>eného dne, měsíce a roku</w:t>
      </w:r>
      <w:r w:rsidR="00887738" w:rsidRPr="00A92BA9">
        <w:rPr>
          <w:rFonts w:ascii="Arial" w:hAnsi="Arial" w:cs="Arial"/>
        </w:rPr>
        <w:t xml:space="preserve">, </w:t>
      </w:r>
      <w:r w:rsidR="002D3F35" w:rsidRPr="00A92BA9">
        <w:rPr>
          <w:rFonts w:ascii="Arial" w:hAnsi="Arial" w:cs="Arial"/>
        </w:rPr>
        <w:t xml:space="preserve">v souladu s článkem </w:t>
      </w:r>
      <w:r w:rsidR="00EF4F32">
        <w:rPr>
          <w:rFonts w:ascii="Arial" w:hAnsi="Arial" w:cs="Arial"/>
        </w:rPr>
        <w:t>8</w:t>
      </w:r>
      <w:r w:rsidR="00887738" w:rsidRPr="00A92BA9">
        <w:rPr>
          <w:rFonts w:ascii="Arial" w:hAnsi="Arial" w:cs="Arial"/>
        </w:rPr>
        <w:t>.</w:t>
      </w:r>
      <w:r w:rsidR="002D3F35" w:rsidRPr="00A92BA9">
        <w:rPr>
          <w:rFonts w:ascii="Arial" w:hAnsi="Arial" w:cs="Arial"/>
        </w:rPr>
        <w:t xml:space="preserve"> Závěrečná ustanovení,</w:t>
      </w:r>
      <w:r w:rsidR="00887738" w:rsidRPr="00A92B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odst.</w:t>
      </w:r>
      <w:r w:rsidR="00887738" w:rsidRPr="00A92BA9">
        <w:rPr>
          <w:rFonts w:ascii="Arial" w:hAnsi="Arial" w:cs="Arial"/>
        </w:rPr>
        <w:t xml:space="preserve"> </w:t>
      </w:r>
      <w:r w:rsidR="00EF4F32">
        <w:rPr>
          <w:rFonts w:ascii="Arial" w:hAnsi="Arial" w:cs="Arial"/>
        </w:rPr>
        <w:t>8</w:t>
      </w:r>
      <w:r w:rsidR="00887738" w:rsidRPr="00A92BA9">
        <w:rPr>
          <w:rFonts w:ascii="Arial" w:hAnsi="Arial" w:cs="Arial"/>
        </w:rPr>
        <w:t>.7</w:t>
      </w:r>
      <w:r w:rsidR="002D3F35" w:rsidRPr="00A92BA9">
        <w:rPr>
          <w:rFonts w:ascii="Arial" w:hAnsi="Arial" w:cs="Arial"/>
        </w:rPr>
        <w:t xml:space="preserve">. </w:t>
      </w:r>
      <w:r w:rsidR="00887738" w:rsidRPr="00A92BA9">
        <w:rPr>
          <w:rFonts w:ascii="Arial" w:hAnsi="Arial" w:cs="Arial"/>
        </w:rPr>
        <w:t>Dohody</w:t>
      </w:r>
      <w:r>
        <w:rPr>
          <w:rFonts w:ascii="Arial" w:hAnsi="Arial" w:cs="Arial"/>
        </w:rPr>
        <w:t xml:space="preserve"> tento D</w:t>
      </w:r>
      <w:r w:rsidRPr="00A92BA9">
        <w:rPr>
          <w:rFonts w:ascii="Arial" w:hAnsi="Arial" w:cs="Arial"/>
        </w:rPr>
        <w:t>odatek</w:t>
      </w:r>
      <w:r>
        <w:rPr>
          <w:rFonts w:ascii="Arial" w:hAnsi="Arial" w:cs="Arial"/>
        </w:rPr>
        <w:t xml:space="preserve"> č. 1</w:t>
      </w:r>
      <w:r w:rsidR="00F039D3">
        <w:rPr>
          <w:rFonts w:ascii="Arial" w:hAnsi="Arial" w:cs="Arial"/>
        </w:rPr>
        <w:t xml:space="preserve"> (dále jen „Dodatek“)</w:t>
      </w:r>
      <w:r>
        <w:rPr>
          <w:rFonts w:ascii="Arial" w:hAnsi="Arial" w:cs="Arial"/>
        </w:rPr>
        <w:t>.</w:t>
      </w:r>
    </w:p>
    <w:p w14:paraId="4B61A8BF" w14:textId="77777777" w:rsidR="00F039D3" w:rsidRDefault="00F039D3" w:rsidP="00F039D3">
      <w:pPr>
        <w:pStyle w:val="Odstavecseseznamem"/>
        <w:ind w:left="567"/>
        <w:jc w:val="both"/>
        <w:rPr>
          <w:rFonts w:ascii="Arial" w:hAnsi="Arial" w:cs="Arial"/>
        </w:rPr>
      </w:pPr>
    </w:p>
    <w:p w14:paraId="7C0F1592" w14:textId="7367F8D7" w:rsidR="00421EB9" w:rsidRDefault="00A92BA9" w:rsidP="00421EB9">
      <w:pPr>
        <w:pStyle w:val="Odstavecseseznamem"/>
        <w:numPr>
          <w:ilvl w:val="1"/>
          <w:numId w:val="1"/>
        </w:numPr>
        <w:ind w:left="567" w:hanging="573"/>
        <w:jc w:val="both"/>
        <w:rPr>
          <w:rFonts w:ascii="Arial" w:hAnsi="Arial" w:cs="Arial"/>
        </w:rPr>
      </w:pPr>
      <w:r w:rsidRPr="00A92BA9">
        <w:rPr>
          <w:rFonts w:ascii="Arial" w:hAnsi="Arial" w:cs="Arial"/>
        </w:rPr>
        <w:lastRenderedPageBreak/>
        <w:t>Smluvní strany se dohodly na doplnění Dohody takto:</w:t>
      </w:r>
    </w:p>
    <w:p w14:paraId="76C23482" w14:textId="7FB567F0" w:rsidR="00175124" w:rsidRDefault="00175124" w:rsidP="001751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</w:t>
      </w:r>
      <w:r w:rsidR="00A36B70">
        <w:rPr>
          <w:rFonts w:ascii="Arial" w:hAnsi="Arial" w:cs="Arial"/>
        </w:rPr>
        <w:t xml:space="preserve">Dohody s názvem </w:t>
      </w:r>
      <w:r>
        <w:rPr>
          <w:rFonts w:ascii="Arial" w:hAnsi="Arial" w:cs="Arial"/>
        </w:rPr>
        <w:t xml:space="preserve">Stanovení nabídkové ceny se aktualizuje o počty kusů klimatizačních jednotek včetně jejich cen za servis a revize a tato Příloha č. 1 </w:t>
      </w:r>
      <w:r w:rsidR="00A36B70">
        <w:rPr>
          <w:rFonts w:ascii="Arial" w:hAnsi="Arial" w:cs="Arial"/>
        </w:rPr>
        <w:t xml:space="preserve">dohody s názvem </w:t>
      </w:r>
      <w:r>
        <w:rPr>
          <w:rFonts w:ascii="Arial" w:hAnsi="Arial" w:cs="Arial"/>
        </w:rPr>
        <w:t xml:space="preserve">Stanovení nabídkové ceny je novou Přílohou </w:t>
      </w:r>
      <w:r w:rsidR="00896D2D">
        <w:rPr>
          <w:rFonts w:ascii="Arial" w:hAnsi="Arial" w:cs="Arial"/>
        </w:rPr>
        <w:t xml:space="preserve">původní </w:t>
      </w:r>
      <w:r>
        <w:rPr>
          <w:rFonts w:ascii="Arial" w:hAnsi="Arial" w:cs="Arial"/>
        </w:rPr>
        <w:t>Dohody a zároveň je nedílnou součástí tohoto dodatku č. 2</w:t>
      </w:r>
      <w:r w:rsidR="00A36B70">
        <w:rPr>
          <w:rFonts w:ascii="Arial" w:hAnsi="Arial" w:cs="Arial"/>
        </w:rPr>
        <w:t xml:space="preserve"> v aktuálním znění.</w:t>
      </w:r>
    </w:p>
    <w:p w14:paraId="3E11698B" w14:textId="77777777" w:rsidR="00175124" w:rsidRPr="00175124" w:rsidRDefault="00175124" w:rsidP="00175124">
      <w:pPr>
        <w:jc w:val="both"/>
        <w:rPr>
          <w:rFonts w:ascii="Arial" w:hAnsi="Arial" w:cs="Arial"/>
        </w:rPr>
      </w:pPr>
    </w:p>
    <w:p w14:paraId="0162F7B8" w14:textId="08FFEA90" w:rsidR="00F039D3" w:rsidRDefault="00F039D3" w:rsidP="00F039D3">
      <w:pPr>
        <w:pStyle w:val="Odstavecseseznamem"/>
        <w:numPr>
          <w:ilvl w:val="1"/>
          <w:numId w:val="1"/>
        </w:numPr>
        <w:ind w:left="567" w:hanging="57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Ostatní </w:t>
      </w:r>
      <w:r w:rsidRPr="00F039D3">
        <w:rPr>
          <w:rFonts w:ascii="Arial" w:hAnsi="Arial" w:cs="Arial"/>
        </w:rPr>
        <w:t xml:space="preserve">ujednání </w:t>
      </w:r>
      <w:r>
        <w:rPr>
          <w:rFonts w:ascii="Arial" w:hAnsi="Arial" w:cs="Arial"/>
        </w:rPr>
        <w:t>Dohody</w:t>
      </w:r>
      <w:r w:rsidRPr="00F039D3">
        <w:rPr>
          <w:rFonts w:ascii="Arial" w:hAnsi="Arial" w:cs="Arial"/>
        </w:rPr>
        <w:t xml:space="preserve"> nedotčená tímto dodatkem zůstávají v</w:t>
      </w:r>
      <w:r>
        <w:rPr>
          <w:rFonts w:ascii="Arial" w:hAnsi="Arial" w:cs="Arial"/>
        </w:rPr>
        <w:t> </w:t>
      </w:r>
      <w:r w:rsidRPr="00F039D3">
        <w:rPr>
          <w:rFonts w:ascii="Arial" w:hAnsi="Arial" w:cs="Arial"/>
        </w:rPr>
        <w:t>platnosti</w:t>
      </w:r>
      <w:r>
        <w:rPr>
          <w:rFonts w:ascii="Arial" w:hAnsi="Arial" w:cs="Arial"/>
        </w:rPr>
        <w:t>.</w:t>
      </w:r>
    </w:p>
    <w:p w14:paraId="5045B824" w14:textId="77777777" w:rsidR="002C7F61" w:rsidRPr="00F039D3" w:rsidRDefault="002C7F61" w:rsidP="00F039D3">
      <w:pPr>
        <w:jc w:val="both"/>
        <w:rPr>
          <w:rFonts w:ascii="Arial" w:hAnsi="Arial" w:cs="Arial"/>
        </w:rPr>
      </w:pPr>
    </w:p>
    <w:p w14:paraId="313FFD99" w14:textId="77777777" w:rsidR="004704D1" w:rsidRPr="00652D96" w:rsidRDefault="004704D1" w:rsidP="00652D96">
      <w:pPr>
        <w:pStyle w:val="Odstavecseseznamem"/>
        <w:numPr>
          <w:ilvl w:val="0"/>
          <w:numId w:val="1"/>
        </w:numPr>
        <w:ind w:left="357" w:hanging="357"/>
        <w:contextualSpacing w:val="0"/>
        <w:jc w:val="center"/>
        <w:rPr>
          <w:rFonts w:ascii="Arial" w:hAnsi="Arial" w:cs="Arial"/>
          <w:b/>
          <w:bCs/>
        </w:rPr>
      </w:pPr>
      <w:r w:rsidRPr="00652D96">
        <w:rPr>
          <w:rFonts w:ascii="Arial" w:hAnsi="Arial" w:cs="Arial"/>
          <w:b/>
          <w:bCs/>
        </w:rPr>
        <w:t>ZÁVĚREČNÁ USTANOVENÍ</w:t>
      </w:r>
    </w:p>
    <w:p w14:paraId="71A75CAC" w14:textId="765B3C1D" w:rsidR="00652D96" w:rsidRDefault="004704D1" w:rsidP="00652D96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</w:rPr>
      </w:pPr>
      <w:r w:rsidRPr="00652D96">
        <w:rPr>
          <w:rFonts w:ascii="Arial" w:hAnsi="Arial" w:cs="Arial"/>
        </w:rPr>
        <w:t xml:space="preserve">Smluvní strany výslovně prohlašují, že si </w:t>
      </w:r>
      <w:r w:rsidR="00F039D3">
        <w:rPr>
          <w:rFonts w:ascii="Arial" w:hAnsi="Arial" w:cs="Arial"/>
        </w:rPr>
        <w:t>tento Dodatek</w:t>
      </w:r>
      <w:r w:rsidRPr="00652D96">
        <w:rPr>
          <w:rFonts w:ascii="Arial" w:hAnsi="Arial" w:cs="Arial"/>
        </w:rPr>
        <w:t xml:space="preserve"> přečetly a rozumějí </w:t>
      </w:r>
      <w:r w:rsidR="00F039D3">
        <w:rPr>
          <w:rFonts w:ascii="Arial" w:hAnsi="Arial" w:cs="Arial"/>
        </w:rPr>
        <w:t>mu, že byl</w:t>
      </w:r>
      <w:r w:rsidR="00652D96">
        <w:rPr>
          <w:rFonts w:ascii="Arial" w:hAnsi="Arial" w:cs="Arial"/>
        </w:rPr>
        <w:t xml:space="preserve"> </w:t>
      </w:r>
      <w:r w:rsidRPr="00652D96">
        <w:rPr>
          <w:rFonts w:ascii="Arial" w:hAnsi="Arial" w:cs="Arial"/>
        </w:rPr>
        <w:t>sepsán na základě jejich svobodné, vážné a určité vůle a nebyl sjednán v</w:t>
      </w:r>
      <w:r w:rsidR="00652D96">
        <w:rPr>
          <w:rFonts w:ascii="Arial" w:hAnsi="Arial" w:cs="Arial"/>
        </w:rPr>
        <w:t> </w:t>
      </w:r>
      <w:r w:rsidRPr="00652D96">
        <w:rPr>
          <w:rFonts w:ascii="Arial" w:hAnsi="Arial" w:cs="Arial"/>
        </w:rPr>
        <w:t>tísni</w:t>
      </w:r>
      <w:r w:rsidR="00652D96">
        <w:rPr>
          <w:rFonts w:ascii="Arial" w:hAnsi="Arial" w:cs="Arial"/>
        </w:rPr>
        <w:t xml:space="preserve"> </w:t>
      </w:r>
      <w:r w:rsidRPr="00652D96">
        <w:rPr>
          <w:rFonts w:ascii="Arial" w:hAnsi="Arial" w:cs="Arial"/>
        </w:rPr>
        <w:t>za nevýhodných podmínek.</w:t>
      </w:r>
    </w:p>
    <w:p w14:paraId="05D56BB9" w14:textId="77777777" w:rsidR="007120D2" w:rsidRDefault="007120D2" w:rsidP="007120D2">
      <w:pPr>
        <w:pStyle w:val="Odstavecseseznamem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 w:rsidRPr="0007726A">
        <w:rPr>
          <w:rFonts w:ascii="Arial" w:hAnsi="Arial" w:cs="Arial"/>
        </w:rPr>
        <w:t>Dodavatel souhlasí se zpracováním osobních údajů v souladu se zákonem č. 101/2000 Sb., o ochraně osobních údajů, ve znění pozdějších předpisů; dále v souladu s Nařízením Evropského parlamentu a Rady (EU) 2016/679 ze dne 27. dubna 2016 o ochraně fyzických osob v souvislosti se zpracováním osobních údajů a o volném pohybu těchto údajů</w:t>
      </w:r>
      <w:r>
        <w:rPr>
          <w:rFonts w:ascii="Arial" w:hAnsi="Arial" w:cs="Arial"/>
        </w:rPr>
        <w:t>.</w:t>
      </w:r>
    </w:p>
    <w:p w14:paraId="67925964" w14:textId="77777777" w:rsidR="007120D2" w:rsidRPr="0007726A" w:rsidRDefault="007120D2" w:rsidP="007120D2">
      <w:pPr>
        <w:pStyle w:val="Odstavecseseznamem"/>
        <w:ind w:left="567"/>
        <w:jc w:val="both"/>
        <w:rPr>
          <w:rFonts w:ascii="Arial" w:hAnsi="Arial" w:cs="Arial"/>
        </w:rPr>
      </w:pPr>
    </w:p>
    <w:p w14:paraId="106C860E" w14:textId="58008F6A" w:rsidR="00652D96" w:rsidRDefault="004704D1" w:rsidP="00652D96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</w:rPr>
      </w:pPr>
      <w:r w:rsidRPr="00652D96">
        <w:rPr>
          <w:rFonts w:ascii="Arial" w:hAnsi="Arial" w:cs="Arial"/>
        </w:rPr>
        <w:t>Vzhledem k veřejnoprávnímu charakteru Objednatele Dodavatel výslovně souhlasí se</w:t>
      </w:r>
      <w:r w:rsidR="00652D96">
        <w:rPr>
          <w:rFonts w:ascii="Arial" w:hAnsi="Arial" w:cs="Arial"/>
        </w:rPr>
        <w:t xml:space="preserve"> </w:t>
      </w:r>
      <w:r w:rsidRPr="00652D96">
        <w:rPr>
          <w:rFonts w:ascii="Arial" w:hAnsi="Arial" w:cs="Arial"/>
        </w:rPr>
        <w:t xml:space="preserve">zveřejněním </w:t>
      </w:r>
      <w:r w:rsidR="00652D96">
        <w:rPr>
          <w:rFonts w:ascii="Arial" w:hAnsi="Arial" w:cs="Arial"/>
        </w:rPr>
        <w:t>t</w:t>
      </w:r>
      <w:r w:rsidR="00447C9A">
        <w:rPr>
          <w:rFonts w:ascii="Arial" w:hAnsi="Arial" w:cs="Arial"/>
        </w:rPr>
        <w:t xml:space="preserve">ohoto </w:t>
      </w:r>
      <w:r w:rsidR="00393447">
        <w:rPr>
          <w:rFonts w:ascii="Arial" w:hAnsi="Arial" w:cs="Arial"/>
        </w:rPr>
        <w:t>Do</w:t>
      </w:r>
      <w:r w:rsidR="00447C9A">
        <w:rPr>
          <w:rFonts w:ascii="Arial" w:hAnsi="Arial" w:cs="Arial"/>
        </w:rPr>
        <w:t>datku</w:t>
      </w:r>
      <w:r w:rsidRPr="00652D96">
        <w:rPr>
          <w:rFonts w:ascii="Arial" w:hAnsi="Arial" w:cs="Arial"/>
        </w:rPr>
        <w:t xml:space="preserve"> po </w:t>
      </w:r>
      <w:r w:rsidR="00447C9A">
        <w:rPr>
          <w:rFonts w:ascii="Arial" w:hAnsi="Arial" w:cs="Arial"/>
        </w:rPr>
        <w:t>jeho</w:t>
      </w:r>
      <w:r w:rsidRPr="00652D96">
        <w:rPr>
          <w:rFonts w:ascii="Arial" w:hAnsi="Arial" w:cs="Arial"/>
        </w:rPr>
        <w:t xml:space="preserve"> podpisu oběma stranami. </w:t>
      </w:r>
    </w:p>
    <w:p w14:paraId="67301114" w14:textId="02DA88F6" w:rsidR="000E2DD8" w:rsidRDefault="004704D1" w:rsidP="000E2DD8">
      <w:pPr>
        <w:pStyle w:val="Odstavecseseznamem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 w:rsidRPr="00652D96">
        <w:rPr>
          <w:rFonts w:ascii="Arial" w:hAnsi="Arial" w:cs="Arial"/>
        </w:rPr>
        <w:t>T</w:t>
      </w:r>
      <w:r w:rsidR="00F039D3">
        <w:rPr>
          <w:rFonts w:ascii="Arial" w:hAnsi="Arial" w:cs="Arial"/>
        </w:rPr>
        <w:t xml:space="preserve">ento </w:t>
      </w:r>
      <w:r w:rsidR="00393447">
        <w:rPr>
          <w:rFonts w:ascii="Arial" w:hAnsi="Arial" w:cs="Arial"/>
        </w:rPr>
        <w:t>Do</w:t>
      </w:r>
      <w:r w:rsidR="00F039D3">
        <w:rPr>
          <w:rFonts w:ascii="Arial" w:hAnsi="Arial" w:cs="Arial"/>
        </w:rPr>
        <w:t xml:space="preserve">datek </w:t>
      </w:r>
      <w:r w:rsidRPr="00652D96">
        <w:rPr>
          <w:rFonts w:ascii="Arial" w:hAnsi="Arial" w:cs="Arial"/>
        </w:rPr>
        <w:t xml:space="preserve">je sepsán ve </w:t>
      </w:r>
      <w:r w:rsidR="00913013">
        <w:rPr>
          <w:rFonts w:ascii="Arial" w:hAnsi="Arial" w:cs="Arial"/>
        </w:rPr>
        <w:t>3</w:t>
      </w:r>
      <w:r w:rsidRPr="00652D96">
        <w:rPr>
          <w:rFonts w:ascii="Arial" w:hAnsi="Arial" w:cs="Arial"/>
        </w:rPr>
        <w:t xml:space="preserve"> vyhotoveních s platností originálu, přičemž Objednatel</w:t>
      </w:r>
      <w:r w:rsidR="00652D96">
        <w:rPr>
          <w:rFonts w:ascii="Arial" w:hAnsi="Arial" w:cs="Arial"/>
        </w:rPr>
        <w:t xml:space="preserve"> </w:t>
      </w:r>
      <w:r w:rsidRPr="00652D96">
        <w:rPr>
          <w:rFonts w:ascii="Arial" w:hAnsi="Arial" w:cs="Arial"/>
        </w:rPr>
        <w:t xml:space="preserve">obdrží </w:t>
      </w:r>
      <w:r w:rsidR="00913013">
        <w:rPr>
          <w:rFonts w:ascii="Arial" w:hAnsi="Arial" w:cs="Arial"/>
        </w:rPr>
        <w:t>2</w:t>
      </w:r>
      <w:r w:rsidRPr="00652D96">
        <w:rPr>
          <w:rFonts w:ascii="Arial" w:hAnsi="Arial" w:cs="Arial"/>
        </w:rPr>
        <w:t xml:space="preserve"> (</w:t>
      </w:r>
      <w:r w:rsidR="00913013">
        <w:rPr>
          <w:rFonts w:ascii="Arial" w:hAnsi="Arial" w:cs="Arial"/>
        </w:rPr>
        <w:t>dvě</w:t>
      </w:r>
      <w:r w:rsidRPr="00652D96">
        <w:rPr>
          <w:rFonts w:ascii="Arial" w:hAnsi="Arial" w:cs="Arial"/>
        </w:rPr>
        <w:t>) v</w:t>
      </w:r>
      <w:r w:rsidR="000E2DD8">
        <w:rPr>
          <w:rFonts w:ascii="Arial" w:hAnsi="Arial" w:cs="Arial"/>
        </w:rPr>
        <w:t>yhotovení a Dodavatel 1 (jedno).</w:t>
      </w:r>
    </w:p>
    <w:p w14:paraId="0EC8821E" w14:textId="3D347AB0" w:rsidR="00175124" w:rsidRDefault="00175124" w:rsidP="00652D96">
      <w:pPr>
        <w:pStyle w:val="Odstavecseseznamem"/>
        <w:ind w:left="567"/>
        <w:jc w:val="both"/>
        <w:rPr>
          <w:rFonts w:ascii="Arial" w:hAnsi="Arial" w:cs="Arial"/>
        </w:rPr>
      </w:pPr>
    </w:p>
    <w:p w14:paraId="215377D9" w14:textId="1A1A3F36" w:rsidR="00175124" w:rsidRDefault="00175124" w:rsidP="00652D96">
      <w:pPr>
        <w:pStyle w:val="Odstavecseseznamem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Stanovení nabídkové ceny</w:t>
      </w:r>
    </w:p>
    <w:p w14:paraId="631D9224" w14:textId="77777777" w:rsidR="00175124" w:rsidRDefault="00175124" w:rsidP="00652D96">
      <w:pPr>
        <w:ind w:firstLine="708"/>
        <w:rPr>
          <w:rFonts w:ascii="Arial" w:hAnsi="Arial" w:cs="Arial"/>
        </w:rPr>
      </w:pPr>
    </w:p>
    <w:p w14:paraId="35B238C3" w14:textId="51025FAF" w:rsidR="004704D1" w:rsidRPr="004704D1" w:rsidRDefault="004704D1" w:rsidP="00652D96">
      <w:pPr>
        <w:ind w:firstLine="708"/>
        <w:rPr>
          <w:rFonts w:ascii="Arial" w:hAnsi="Arial" w:cs="Arial"/>
        </w:rPr>
      </w:pPr>
      <w:r w:rsidRPr="004704D1">
        <w:rPr>
          <w:rFonts w:ascii="Arial" w:hAnsi="Arial" w:cs="Arial"/>
        </w:rPr>
        <w:t>Za Dodavatele:</w:t>
      </w:r>
      <w:r w:rsidR="003D360B">
        <w:rPr>
          <w:rFonts w:ascii="Arial" w:hAnsi="Arial" w:cs="Arial"/>
        </w:rPr>
        <w:tab/>
      </w:r>
      <w:r w:rsidR="003D360B">
        <w:rPr>
          <w:rFonts w:ascii="Arial" w:hAnsi="Arial" w:cs="Arial"/>
        </w:rPr>
        <w:tab/>
      </w:r>
      <w:r w:rsidR="003D360B">
        <w:rPr>
          <w:rFonts w:ascii="Arial" w:hAnsi="Arial" w:cs="Arial"/>
        </w:rPr>
        <w:tab/>
      </w:r>
      <w:r w:rsidR="003D360B">
        <w:rPr>
          <w:rFonts w:ascii="Arial" w:hAnsi="Arial" w:cs="Arial"/>
        </w:rPr>
        <w:tab/>
      </w:r>
      <w:r w:rsidR="003D360B">
        <w:rPr>
          <w:rFonts w:ascii="Arial" w:hAnsi="Arial" w:cs="Arial"/>
        </w:rPr>
        <w:tab/>
      </w:r>
      <w:r w:rsidR="003D360B">
        <w:rPr>
          <w:rFonts w:ascii="Arial" w:hAnsi="Arial" w:cs="Arial"/>
        </w:rPr>
        <w:tab/>
      </w:r>
      <w:r w:rsidR="00652D96" w:rsidRPr="004704D1">
        <w:rPr>
          <w:rFonts w:ascii="Arial" w:hAnsi="Arial" w:cs="Arial"/>
        </w:rPr>
        <w:t>Za Objednatele:</w:t>
      </w:r>
    </w:p>
    <w:p w14:paraId="67E18042" w14:textId="77777777" w:rsidR="00175124" w:rsidRDefault="00175124" w:rsidP="003D360B">
      <w:pPr>
        <w:rPr>
          <w:rFonts w:ascii="Arial" w:hAnsi="Arial" w:cs="Arial"/>
        </w:rPr>
      </w:pPr>
    </w:p>
    <w:p w14:paraId="3D6F9ABA" w14:textId="7BF7AE2A" w:rsidR="004704D1" w:rsidRPr="004704D1" w:rsidRDefault="004704D1" w:rsidP="003D360B">
      <w:pPr>
        <w:rPr>
          <w:rFonts w:ascii="Arial" w:hAnsi="Arial" w:cs="Arial"/>
        </w:rPr>
      </w:pPr>
      <w:r w:rsidRPr="004704D1">
        <w:rPr>
          <w:rFonts w:ascii="Arial" w:hAnsi="Arial" w:cs="Arial"/>
        </w:rPr>
        <w:t>V</w:t>
      </w:r>
      <w:r w:rsidR="00447C9A">
        <w:rPr>
          <w:rFonts w:ascii="Arial" w:hAnsi="Arial" w:cs="Arial"/>
        </w:rPr>
        <w:t xml:space="preserve"> Ostravě </w:t>
      </w:r>
      <w:r w:rsidRPr="004704D1">
        <w:rPr>
          <w:rFonts w:ascii="Arial" w:hAnsi="Arial" w:cs="Arial"/>
        </w:rPr>
        <w:t xml:space="preserve">dne _____________ </w:t>
      </w:r>
      <w:r w:rsidR="003D360B">
        <w:rPr>
          <w:rFonts w:ascii="Arial" w:hAnsi="Arial" w:cs="Arial"/>
        </w:rPr>
        <w:tab/>
      </w:r>
      <w:r w:rsidR="003D360B">
        <w:rPr>
          <w:rFonts w:ascii="Arial" w:hAnsi="Arial" w:cs="Arial"/>
        </w:rPr>
        <w:tab/>
      </w:r>
      <w:r w:rsidR="003D360B">
        <w:rPr>
          <w:rFonts w:ascii="Arial" w:hAnsi="Arial" w:cs="Arial"/>
        </w:rPr>
        <w:tab/>
      </w:r>
      <w:r w:rsidR="003D360B">
        <w:rPr>
          <w:rFonts w:ascii="Arial" w:hAnsi="Arial" w:cs="Arial"/>
        </w:rPr>
        <w:tab/>
      </w:r>
      <w:r w:rsidRPr="004704D1">
        <w:rPr>
          <w:rFonts w:ascii="Arial" w:hAnsi="Arial" w:cs="Arial"/>
        </w:rPr>
        <w:t xml:space="preserve">V </w:t>
      </w:r>
      <w:r w:rsidR="003D360B">
        <w:rPr>
          <w:rFonts w:ascii="Arial" w:hAnsi="Arial" w:cs="Arial"/>
        </w:rPr>
        <w:t>Ostravě</w:t>
      </w:r>
      <w:r w:rsidRPr="004704D1">
        <w:rPr>
          <w:rFonts w:ascii="Arial" w:hAnsi="Arial" w:cs="Arial"/>
        </w:rPr>
        <w:t xml:space="preserve"> dne _____________</w:t>
      </w:r>
    </w:p>
    <w:p w14:paraId="7D8FA736" w14:textId="77777777" w:rsidR="004704D1" w:rsidRPr="004704D1" w:rsidRDefault="004704D1" w:rsidP="004704D1">
      <w:pPr>
        <w:rPr>
          <w:rFonts w:ascii="Arial" w:hAnsi="Arial" w:cs="Arial"/>
        </w:rPr>
      </w:pPr>
      <w:r w:rsidRPr="004704D1">
        <w:rPr>
          <w:rFonts w:ascii="Arial" w:hAnsi="Arial" w:cs="Arial"/>
        </w:rPr>
        <w:t>________________________________</w:t>
      </w:r>
      <w:r w:rsidR="003D360B">
        <w:rPr>
          <w:rFonts w:ascii="Arial" w:hAnsi="Arial" w:cs="Arial"/>
        </w:rPr>
        <w:tab/>
      </w:r>
      <w:r w:rsidR="003D360B">
        <w:rPr>
          <w:rFonts w:ascii="Arial" w:hAnsi="Arial" w:cs="Arial"/>
        </w:rPr>
        <w:tab/>
      </w:r>
      <w:r w:rsidR="003D360B" w:rsidRPr="004704D1">
        <w:rPr>
          <w:rFonts w:ascii="Arial" w:hAnsi="Arial" w:cs="Arial"/>
        </w:rPr>
        <w:t>____</w:t>
      </w:r>
      <w:r w:rsidR="003D360B">
        <w:rPr>
          <w:rFonts w:ascii="Arial" w:hAnsi="Arial" w:cs="Arial"/>
        </w:rPr>
        <w:t>____________________________</w:t>
      </w:r>
    </w:p>
    <w:p w14:paraId="56056F8E" w14:textId="6F675249" w:rsidR="007E32DE" w:rsidRDefault="00B47D87" w:rsidP="007E32DE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3D360B">
        <w:rPr>
          <w:rFonts w:ascii="Arial" w:hAnsi="Arial" w:cs="Arial"/>
        </w:rPr>
        <w:tab/>
      </w:r>
      <w:r w:rsidR="003D360B">
        <w:rPr>
          <w:rFonts w:ascii="Arial" w:hAnsi="Arial" w:cs="Arial"/>
        </w:rPr>
        <w:tab/>
      </w:r>
      <w:r w:rsidR="003D360B">
        <w:rPr>
          <w:rFonts w:ascii="Arial" w:hAnsi="Arial" w:cs="Arial"/>
        </w:rPr>
        <w:tab/>
      </w:r>
      <w:r w:rsidR="003D360B">
        <w:rPr>
          <w:rFonts w:ascii="Arial" w:hAnsi="Arial" w:cs="Arial"/>
        </w:rPr>
        <w:tab/>
        <w:t xml:space="preserve">           Ing. Petr Prokop</w:t>
      </w:r>
    </w:p>
    <w:p w14:paraId="4E1E7D96" w14:textId="565AF803" w:rsidR="004704D1" w:rsidRPr="004704D1" w:rsidRDefault="00447C9A" w:rsidP="00447C9A">
      <w:pPr>
        <w:spacing w:after="0"/>
        <w:ind w:left="708"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      jednatel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32DE">
        <w:rPr>
          <w:rFonts w:ascii="Arial" w:hAnsi="Arial" w:cs="Arial"/>
        </w:rPr>
        <w:t xml:space="preserve">     </w:t>
      </w:r>
      <w:r w:rsidR="003D360B">
        <w:rPr>
          <w:rFonts w:ascii="Arial" w:hAnsi="Arial" w:cs="Arial"/>
        </w:rPr>
        <w:t>ředitel krajské pobočky</w:t>
      </w:r>
    </w:p>
    <w:p w14:paraId="02C4D10B" w14:textId="3B6A1175" w:rsidR="00447E61" w:rsidRDefault="00447C9A" w:rsidP="00447C9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05992">
        <w:rPr>
          <w:rFonts w:ascii="Arial" w:hAnsi="Arial" w:cs="Arial"/>
        </w:rPr>
        <w:tab/>
      </w:r>
      <w:r w:rsidR="00105992">
        <w:rPr>
          <w:rFonts w:ascii="Arial" w:hAnsi="Arial" w:cs="Arial"/>
        </w:rPr>
        <w:tab/>
      </w:r>
      <w:r w:rsidR="00105992">
        <w:rPr>
          <w:rFonts w:ascii="Arial" w:hAnsi="Arial" w:cs="Arial"/>
        </w:rPr>
        <w:tab/>
      </w:r>
      <w:r w:rsidR="00105992">
        <w:rPr>
          <w:rFonts w:ascii="Arial" w:hAnsi="Arial" w:cs="Arial"/>
        </w:rPr>
        <w:tab/>
      </w:r>
      <w:r>
        <w:rPr>
          <w:rFonts w:ascii="Arial" w:hAnsi="Arial" w:cs="Arial"/>
        </w:rPr>
        <w:t>.</w:t>
      </w:r>
      <w:r w:rsidR="003D360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360B">
        <w:rPr>
          <w:rFonts w:ascii="Arial" w:hAnsi="Arial" w:cs="Arial"/>
        </w:rPr>
        <w:t>Úřad práce ČR – Krajská pobočka v</w:t>
      </w:r>
      <w:r w:rsidR="00304E8D">
        <w:rPr>
          <w:rFonts w:ascii="Arial" w:hAnsi="Arial" w:cs="Arial"/>
        </w:rPr>
        <w:t> </w:t>
      </w:r>
      <w:r w:rsidR="003D360B">
        <w:rPr>
          <w:rFonts w:ascii="Arial" w:hAnsi="Arial" w:cs="Arial"/>
        </w:rPr>
        <w:t>Ostravě</w:t>
      </w:r>
    </w:p>
    <w:sectPr w:rsidR="00447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F6172" w14:textId="77777777" w:rsidR="00366A05" w:rsidRDefault="00366A05" w:rsidP="00366A05">
      <w:pPr>
        <w:spacing w:after="0" w:line="240" w:lineRule="auto"/>
      </w:pPr>
      <w:r>
        <w:separator/>
      </w:r>
    </w:p>
  </w:endnote>
  <w:endnote w:type="continuationSeparator" w:id="0">
    <w:p w14:paraId="4BF172CA" w14:textId="77777777" w:rsidR="00366A05" w:rsidRDefault="00366A05" w:rsidP="0036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9C33A" w14:textId="77777777" w:rsidR="00366A05" w:rsidRDefault="00366A05" w:rsidP="00366A05">
      <w:pPr>
        <w:spacing w:after="0" w:line="240" w:lineRule="auto"/>
      </w:pPr>
      <w:r>
        <w:separator/>
      </w:r>
    </w:p>
  </w:footnote>
  <w:footnote w:type="continuationSeparator" w:id="0">
    <w:p w14:paraId="51E44A59" w14:textId="77777777" w:rsidR="00366A05" w:rsidRDefault="00366A05" w:rsidP="00366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C65DA"/>
    <w:multiLevelType w:val="hybridMultilevel"/>
    <w:tmpl w:val="0BA64762"/>
    <w:lvl w:ilvl="0" w:tplc="D644AE2A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7E612A"/>
    <w:multiLevelType w:val="multilevel"/>
    <w:tmpl w:val="AAE494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A62821"/>
    <w:multiLevelType w:val="hybridMultilevel"/>
    <w:tmpl w:val="5F4C3A1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63108B"/>
    <w:multiLevelType w:val="multilevel"/>
    <w:tmpl w:val="414688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2E55C6"/>
    <w:multiLevelType w:val="multilevel"/>
    <w:tmpl w:val="414688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C01C76"/>
    <w:multiLevelType w:val="multilevel"/>
    <w:tmpl w:val="42D66C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CE4390"/>
    <w:multiLevelType w:val="multilevel"/>
    <w:tmpl w:val="7A6852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FD3C60"/>
    <w:multiLevelType w:val="hybridMultilevel"/>
    <w:tmpl w:val="C33ED3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6647A6"/>
    <w:multiLevelType w:val="hybridMultilevel"/>
    <w:tmpl w:val="E68890C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9C2CF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4D1"/>
    <w:rsid w:val="0007726A"/>
    <w:rsid w:val="000773C7"/>
    <w:rsid w:val="000E2DD8"/>
    <w:rsid w:val="000E3721"/>
    <w:rsid w:val="00105992"/>
    <w:rsid w:val="0010769F"/>
    <w:rsid w:val="00161667"/>
    <w:rsid w:val="00175124"/>
    <w:rsid w:val="001B0942"/>
    <w:rsid w:val="001D2220"/>
    <w:rsid w:val="001D7C17"/>
    <w:rsid w:val="002155E4"/>
    <w:rsid w:val="00260E26"/>
    <w:rsid w:val="00281C27"/>
    <w:rsid w:val="002829DD"/>
    <w:rsid w:val="002B3143"/>
    <w:rsid w:val="002B726E"/>
    <w:rsid w:val="002C7F61"/>
    <w:rsid w:val="002D3F35"/>
    <w:rsid w:val="002F49EC"/>
    <w:rsid w:val="00304E8D"/>
    <w:rsid w:val="00352C8F"/>
    <w:rsid w:val="003557D8"/>
    <w:rsid w:val="00361F5C"/>
    <w:rsid w:val="00366A05"/>
    <w:rsid w:val="003713CA"/>
    <w:rsid w:val="00393447"/>
    <w:rsid w:val="003D360B"/>
    <w:rsid w:val="003F7197"/>
    <w:rsid w:val="00421EB9"/>
    <w:rsid w:val="00447C9A"/>
    <w:rsid w:val="00447E61"/>
    <w:rsid w:val="00451AB1"/>
    <w:rsid w:val="00467B9F"/>
    <w:rsid w:val="004704D1"/>
    <w:rsid w:val="00483551"/>
    <w:rsid w:val="00487EF9"/>
    <w:rsid w:val="00496F9E"/>
    <w:rsid w:val="004D18F2"/>
    <w:rsid w:val="00501C57"/>
    <w:rsid w:val="0050579E"/>
    <w:rsid w:val="00521E86"/>
    <w:rsid w:val="005C202B"/>
    <w:rsid w:val="005D1AB4"/>
    <w:rsid w:val="005E755B"/>
    <w:rsid w:val="006463A5"/>
    <w:rsid w:val="00652D96"/>
    <w:rsid w:val="006B574C"/>
    <w:rsid w:val="006C1FE5"/>
    <w:rsid w:val="006C691F"/>
    <w:rsid w:val="006D0E8D"/>
    <w:rsid w:val="006F43C1"/>
    <w:rsid w:val="007120D2"/>
    <w:rsid w:val="0071618A"/>
    <w:rsid w:val="00721AF9"/>
    <w:rsid w:val="007625F9"/>
    <w:rsid w:val="00766FE2"/>
    <w:rsid w:val="00791D8B"/>
    <w:rsid w:val="00793C1E"/>
    <w:rsid w:val="007E32DE"/>
    <w:rsid w:val="007F4296"/>
    <w:rsid w:val="0082579C"/>
    <w:rsid w:val="008310D7"/>
    <w:rsid w:val="00844D03"/>
    <w:rsid w:val="008703FC"/>
    <w:rsid w:val="00881C2F"/>
    <w:rsid w:val="00887738"/>
    <w:rsid w:val="00896D2D"/>
    <w:rsid w:val="008C32EF"/>
    <w:rsid w:val="00913013"/>
    <w:rsid w:val="00935044"/>
    <w:rsid w:val="009A6095"/>
    <w:rsid w:val="009B4675"/>
    <w:rsid w:val="009C28EF"/>
    <w:rsid w:val="00A01EF1"/>
    <w:rsid w:val="00A36B70"/>
    <w:rsid w:val="00A43312"/>
    <w:rsid w:val="00A800AA"/>
    <w:rsid w:val="00A827BB"/>
    <w:rsid w:val="00A87CF6"/>
    <w:rsid w:val="00A92BA9"/>
    <w:rsid w:val="00AC2665"/>
    <w:rsid w:val="00B343B7"/>
    <w:rsid w:val="00B47D87"/>
    <w:rsid w:val="00B8425C"/>
    <w:rsid w:val="00B9630C"/>
    <w:rsid w:val="00C06FF2"/>
    <w:rsid w:val="00C15D52"/>
    <w:rsid w:val="00C632CD"/>
    <w:rsid w:val="00CA4D6E"/>
    <w:rsid w:val="00D17639"/>
    <w:rsid w:val="00D37609"/>
    <w:rsid w:val="00D51E35"/>
    <w:rsid w:val="00D85A2F"/>
    <w:rsid w:val="00E05C72"/>
    <w:rsid w:val="00E36D5D"/>
    <w:rsid w:val="00E73D9C"/>
    <w:rsid w:val="00EA5350"/>
    <w:rsid w:val="00EF4F32"/>
    <w:rsid w:val="00F039D3"/>
    <w:rsid w:val="00F03F65"/>
    <w:rsid w:val="00F10B9C"/>
    <w:rsid w:val="00F11248"/>
    <w:rsid w:val="00F37D90"/>
    <w:rsid w:val="00F40C81"/>
    <w:rsid w:val="00FA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847BA1"/>
  <w15:docId w15:val="{59DE9833-6BD5-4338-B202-EAF65E2B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kbasic31">
    <w:name w:val="okbasic31"/>
    <w:basedOn w:val="Standardnpsmoodstavce"/>
    <w:rsid w:val="008703FC"/>
    <w:rPr>
      <w:rFonts w:ascii="Arial CE" w:hAnsi="Arial CE" w:cs="Arial CE" w:hint="default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9630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D0E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0E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0E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0E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0E8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E8D"/>
    <w:rPr>
      <w:rFonts w:ascii="Segoe UI" w:hAnsi="Segoe UI" w:cs="Segoe UI"/>
      <w:sz w:val="18"/>
      <w:szCs w:val="18"/>
    </w:rPr>
  </w:style>
  <w:style w:type="character" w:customStyle="1" w:styleId="Zkladntext2">
    <w:name w:val="Základní text (2)_"/>
    <w:basedOn w:val="Standardnpsmoodstavce"/>
    <w:link w:val="Zkladntext20"/>
    <w:rsid w:val="003713C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3713CA"/>
    <w:pPr>
      <w:widowControl w:val="0"/>
      <w:shd w:val="clear" w:color="auto" w:fill="FFFFFF"/>
      <w:spacing w:after="300" w:line="0" w:lineRule="atLeast"/>
      <w:ind w:hanging="480"/>
      <w:jc w:val="center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967F8-D709-42B4-91B7-7977EB68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zdrazilap</dc:creator>
  <cp:lastModifiedBy>Karban Karel Bc. (UPT-KRP)</cp:lastModifiedBy>
  <cp:revision>3</cp:revision>
  <dcterms:created xsi:type="dcterms:W3CDTF">2021-10-25T08:12:00Z</dcterms:created>
  <dcterms:modified xsi:type="dcterms:W3CDTF">2021-10-25T08:12:00Z</dcterms:modified>
</cp:coreProperties>
</file>