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911" w:rsidRPr="00374BE8" w:rsidRDefault="00374BE8" w:rsidP="00374BE8">
      <w:pPr>
        <w:rPr>
          <w:b/>
        </w:rPr>
      </w:pPr>
      <w:r w:rsidRPr="00374BE8">
        <w:rPr>
          <w:b/>
        </w:rPr>
        <w:t xml:space="preserve">Antikvariát </w:t>
      </w:r>
      <w:proofErr w:type="spellStart"/>
      <w:r w:rsidRPr="00374BE8">
        <w:rPr>
          <w:b/>
        </w:rPr>
        <w:t>Bretschneider</w:t>
      </w:r>
      <w:proofErr w:type="spellEnd"/>
      <w:r w:rsidR="001871F2">
        <w:rPr>
          <w:b/>
        </w:rPr>
        <w:t xml:space="preserve"> – Jindřich </w:t>
      </w:r>
      <w:proofErr w:type="spellStart"/>
      <w:r w:rsidR="001871F2">
        <w:rPr>
          <w:b/>
        </w:rPr>
        <w:t>Bretschneider</w:t>
      </w:r>
      <w:proofErr w:type="spellEnd"/>
    </w:p>
    <w:p w:rsidR="006C7911" w:rsidRPr="00374BE8" w:rsidRDefault="006C7911" w:rsidP="00374BE8">
      <w:r w:rsidRPr="00374BE8">
        <w:t xml:space="preserve">sídlo: </w:t>
      </w:r>
      <w:r w:rsidRPr="00374BE8">
        <w:tab/>
      </w:r>
      <w:r w:rsidRPr="00374BE8">
        <w:tab/>
      </w:r>
      <w:r w:rsidRPr="00374BE8">
        <w:tab/>
      </w:r>
      <w:r w:rsidR="00374BE8" w:rsidRPr="00374BE8">
        <w:t>Praha - Krč, Hornokrčská 699/21, PSČ 14000</w:t>
      </w:r>
    </w:p>
    <w:p w:rsidR="006C7911" w:rsidRPr="00374BE8" w:rsidRDefault="006C7911" w:rsidP="00374BE8">
      <w:r w:rsidRPr="00374BE8">
        <w:t xml:space="preserve">DIČ: </w:t>
      </w:r>
      <w:r w:rsidRPr="00374BE8">
        <w:tab/>
      </w:r>
      <w:r w:rsidRPr="00374BE8">
        <w:tab/>
      </w:r>
      <w:r w:rsidRPr="00374BE8">
        <w:tab/>
      </w:r>
      <w:r w:rsidR="00374BE8" w:rsidRPr="00374BE8">
        <w:t>6610252176</w:t>
      </w:r>
    </w:p>
    <w:p w:rsidR="006C7911" w:rsidRDefault="006C7911" w:rsidP="006C7911">
      <w:bookmarkStart w:id="0" w:name="_GoBack"/>
      <w:bookmarkEnd w:id="0"/>
      <w:r>
        <w:t>zastoupená:</w:t>
      </w:r>
      <w:r>
        <w:tab/>
      </w:r>
      <w:r w:rsidR="00374BE8">
        <w:t xml:space="preserve">Jindřichem </w:t>
      </w:r>
      <w:proofErr w:type="spellStart"/>
      <w:r w:rsidR="00374BE8">
        <w:t>Bretschneiderem</w:t>
      </w:r>
      <w:proofErr w:type="spellEnd"/>
      <w:r w:rsidR="00374BE8">
        <w:t>, majitelem</w:t>
      </w:r>
    </w:p>
    <w:p w:rsidR="006C7911" w:rsidRDefault="006C7911" w:rsidP="006C7911">
      <w:r>
        <w:rPr>
          <w:i/>
        </w:rPr>
        <w:t xml:space="preserve">(jako „prodávající“) na straně jedné </w:t>
      </w:r>
    </w:p>
    <w:p w:rsidR="006C7911" w:rsidRDefault="006C7911" w:rsidP="006C7911">
      <w:pPr>
        <w:rPr>
          <w:b/>
          <w:i/>
        </w:rPr>
      </w:pPr>
    </w:p>
    <w:p w:rsidR="006C7911" w:rsidRDefault="006C7911" w:rsidP="006C7911">
      <w:r>
        <w:t>a</w:t>
      </w:r>
    </w:p>
    <w:p w:rsidR="006C7911" w:rsidRDefault="006C7911" w:rsidP="006C7911">
      <w:pPr>
        <w:rPr>
          <w:b/>
        </w:rPr>
      </w:pPr>
    </w:p>
    <w:p w:rsidR="006C7911" w:rsidRDefault="006C7911" w:rsidP="006C7911">
      <w:r>
        <w:rPr>
          <w:b/>
        </w:rPr>
        <w:t>Moravská zemská knihovna v Brně</w:t>
      </w:r>
    </w:p>
    <w:p w:rsidR="006C7911" w:rsidRDefault="006C7911" w:rsidP="006C7911">
      <w:r>
        <w:t>státní příspěvková organizace zřízená Ministerstvem kultury České republiky</w:t>
      </w:r>
    </w:p>
    <w:p w:rsidR="006C7911" w:rsidRDefault="006C7911" w:rsidP="006C7911">
      <w:r>
        <w:t xml:space="preserve">sídlo: </w:t>
      </w:r>
      <w:r>
        <w:tab/>
      </w:r>
      <w:r>
        <w:tab/>
      </w:r>
      <w:r>
        <w:tab/>
        <w:t>Kounicova 65a, 601 87 Brno</w:t>
      </w:r>
    </w:p>
    <w:p w:rsidR="006C7911" w:rsidRDefault="006C7911" w:rsidP="006C7911">
      <w:r>
        <w:t xml:space="preserve">IČ: </w:t>
      </w:r>
      <w:r>
        <w:tab/>
      </w:r>
      <w:r>
        <w:tab/>
      </w:r>
      <w:r>
        <w:tab/>
        <w:t>00094943</w:t>
      </w:r>
    </w:p>
    <w:p w:rsidR="006C7911" w:rsidRDefault="006C7911" w:rsidP="006C7911">
      <w:r>
        <w:t xml:space="preserve">DIČ: </w:t>
      </w:r>
      <w:r>
        <w:tab/>
      </w:r>
      <w:r>
        <w:tab/>
      </w:r>
      <w:r>
        <w:tab/>
        <w:t>CZ00094943</w:t>
      </w:r>
    </w:p>
    <w:p w:rsidR="006C7911" w:rsidRPr="0006641F" w:rsidRDefault="006C7911" w:rsidP="006C7911">
      <w:r w:rsidRPr="0006641F">
        <w:t xml:space="preserve">bankovní spojení: </w:t>
      </w:r>
      <w:r w:rsidRPr="0006641F">
        <w:tab/>
      </w:r>
      <w:r w:rsidRPr="0006641F">
        <w:rPr>
          <w:bCs/>
          <w:color w:val="473F4C"/>
          <w:bdr w:val="none" w:sz="0" w:space="0" w:color="auto" w:frame="1"/>
          <w:shd w:val="clear" w:color="auto" w:fill="FFFFFF"/>
        </w:rPr>
        <w:t>Česká národní banka</w:t>
      </w:r>
      <w:r w:rsidRPr="0006641F">
        <w:t xml:space="preserve">, číslo účtu: </w:t>
      </w:r>
      <w:r w:rsidRPr="0006641F">
        <w:rPr>
          <w:bCs/>
          <w:color w:val="473F4C"/>
          <w:bdr w:val="none" w:sz="0" w:space="0" w:color="auto" w:frame="1"/>
          <w:shd w:val="clear" w:color="auto" w:fill="FFFFFF"/>
        </w:rPr>
        <w:t>197638621/0710</w:t>
      </w:r>
    </w:p>
    <w:p w:rsidR="006C7911" w:rsidRDefault="006C7911" w:rsidP="006C7911">
      <w:r>
        <w:t>zastoupená:</w:t>
      </w:r>
      <w:r>
        <w:tab/>
        <w:t>ve věcech smluvních:</w:t>
      </w:r>
      <w:r>
        <w:tab/>
        <w:t>prof. PhDr. Tomášem Kubíčkem, Ph.D., ředitelem</w:t>
      </w:r>
    </w:p>
    <w:p w:rsidR="006C7911" w:rsidRDefault="006C7911" w:rsidP="006C7911">
      <w:r>
        <w:rPr>
          <w:i/>
        </w:rPr>
        <w:t xml:space="preserve"> (jako „kupující“) na straně druhé</w:t>
      </w:r>
    </w:p>
    <w:p w:rsidR="006C7911" w:rsidRDefault="006C7911" w:rsidP="006C7911">
      <w:pPr>
        <w:rPr>
          <w:b/>
          <w:i/>
        </w:rPr>
      </w:pPr>
    </w:p>
    <w:p w:rsidR="006C7911" w:rsidRDefault="006C7911" w:rsidP="006C7911">
      <w:pPr>
        <w:rPr>
          <w:b/>
          <w:i/>
        </w:rPr>
      </w:pPr>
    </w:p>
    <w:p w:rsidR="006C7911" w:rsidRDefault="006C7911" w:rsidP="006C7911">
      <w:pPr>
        <w:rPr>
          <w:b/>
        </w:rPr>
      </w:pPr>
    </w:p>
    <w:p w:rsidR="006C7911" w:rsidRDefault="006C7911" w:rsidP="006C7911"/>
    <w:p w:rsidR="006C7911" w:rsidRDefault="006C7911" w:rsidP="006C7911">
      <w:pPr>
        <w:jc w:val="center"/>
      </w:pPr>
      <w:r>
        <w:t>uzavírají v </w:t>
      </w:r>
      <w:proofErr w:type="gramStart"/>
      <w:r>
        <w:t>souladu s </w:t>
      </w:r>
      <w:proofErr w:type="spellStart"/>
      <w:r>
        <w:t>z.č</w:t>
      </w:r>
      <w:proofErr w:type="spellEnd"/>
      <w:r>
        <w:t>.</w:t>
      </w:r>
      <w:proofErr w:type="gramEnd"/>
      <w:r>
        <w:t xml:space="preserve"> 89/2012 Sb., občanským zákoníkem tuto </w:t>
      </w:r>
    </w:p>
    <w:p w:rsidR="006C7911" w:rsidRDefault="006C7911" w:rsidP="006C7911">
      <w:pPr>
        <w:jc w:val="center"/>
      </w:pPr>
    </w:p>
    <w:p w:rsidR="006C7911" w:rsidRDefault="006C7911" w:rsidP="006C7911">
      <w:pPr>
        <w:jc w:val="center"/>
      </w:pPr>
      <w:r>
        <w:rPr>
          <w:b/>
          <w:smallCaps/>
          <w:sz w:val="32"/>
          <w:szCs w:val="32"/>
        </w:rPr>
        <w:t>kupní smlouvu</w:t>
      </w:r>
    </w:p>
    <w:p w:rsidR="006C7911" w:rsidRDefault="006C7911" w:rsidP="006C7911">
      <w:pPr>
        <w:rPr>
          <w:b/>
          <w:smallCaps/>
          <w:sz w:val="32"/>
          <w:szCs w:val="32"/>
        </w:rPr>
      </w:pPr>
    </w:p>
    <w:p w:rsidR="006C7911" w:rsidRDefault="006C7911" w:rsidP="006C7911">
      <w:pPr>
        <w:rPr>
          <w:b/>
          <w:smallCaps/>
          <w:sz w:val="32"/>
          <w:szCs w:val="32"/>
        </w:rPr>
      </w:pPr>
    </w:p>
    <w:p w:rsidR="006C7911" w:rsidRDefault="006C7911" w:rsidP="006C7911">
      <w:pPr>
        <w:jc w:val="center"/>
      </w:pPr>
      <w:r>
        <w:rPr>
          <w:b/>
        </w:rPr>
        <w:t>I.</w:t>
      </w:r>
    </w:p>
    <w:p w:rsidR="006C7911" w:rsidRDefault="006C7911" w:rsidP="006C7911">
      <w:pPr>
        <w:jc w:val="center"/>
      </w:pPr>
      <w:r>
        <w:rPr>
          <w:b/>
        </w:rPr>
        <w:t>Předmět smlouvy</w:t>
      </w:r>
    </w:p>
    <w:p w:rsidR="006C7911" w:rsidRDefault="006C7911" w:rsidP="006C7911">
      <w:pPr>
        <w:numPr>
          <w:ilvl w:val="0"/>
          <w:numId w:val="7"/>
        </w:numPr>
        <w:ind w:left="284" w:hanging="284"/>
        <w:jc w:val="both"/>
      </w:pPr>
      <w:r>
        <w:t>Předmětem této smlouvy je závazek prodávajícího dodat kupujícímu knihy</w:t>
      </w:r>
      <w:r w:rsidR="00374BE8">
        <w:t>, mapy a grafiku</w:t>
      </w:r>
      <w:r>
        <w:t xml:space="preserve"> uvedené v příloze smlouvy a převést na něj vlastnické právo k předmětu koupě a závazek kupujícího předmět koupě od prodávajícího převzít a uhradit prodávajícímu kupní cenu, to vše za podmínek sjednaných v této smlouvě.</w:t>
      </w:r>
    </w:p>
    <w:p w:rsidR="006C7911" w:rsidRDefault="006C7911" w:rsidP="006C7911">
      <w:pPr>
        <w:numPr>
          <w:ilvl w:val="0"/>
          <w:numId w:val="7"/>
        </w:numPr>
        <w:ind w:left="284" w:hanging="284"/>
        <w:jc w:val="both"/>
      </w:pPr>
      <w:r>
        <w:t xml:space="preserve">Prodávající není oprávněn dodatečně určit vlastnosti předmětu smlouvy, pokud je neurčí kupující. </w:t>
      </w:r>
    </w:p>
    <w:p w:rsidR="006C7911" w:rsidRDefault="006C7911" w:rsidP="006C7911">
      <w:pPr>
        <w:jc w:val="both"/>
      </w:pPr>
    </w:p>
    <w:p w:rsidR="006C7911" w:rsidRDefault="006C7911" w:rsidP="006C7911">
      <w:pPr>
        <w:jc w:val="both"/>
      </w:pPr>
    </w:p>
    <w:p w:rsidR="006C7911" w:rsidRDefault="006C7911" w:rsidP="006C7911">
      <w:pPr>
        <w:jc w:val="center"/>
      </w:pPr>
      <w:r>
        <w:rPr>
          <w:b/>
        </w:rPr>
        <w:t>II.</w:t>
      </w:r>
    </w:p>
    <w:p w:rsidR="006C7911" w:rsidRDefault="006C7911" w:rsidP="006C7911">
      <w:pPr>
        <w:jc w:val="center"/>
      </w:pPr>
      <w:r>
        <w:rPr>
          <w:b/>
        </w:rPr>
        <w:t>Místo a doba plnění</w:t>
      </w:r>
    </w:p>
    <w:p w:rsidR="006C7911" w:rsidRDefault="006C7911" w:rsidP="006C7911">
      <w:pPr>
        <w:numPr>
          <w:ilvl w:val="0"/>
          <w:numId w:val="2"/>
        </w:numPr>
        <w:jc w:val="both"/>
      </w:pPr>
      <w:r>
        <w:t xml:space="preserve">Místem plnění je sídlo kupujícího. </w:t>
      </w:r>
    </w:p>
    <w:p w:rsidR="006C7911" w:rsidRDefault="006C7911" w:rsidP="006C7911">
      <w:pPr>
        <w:numPr>
          <w:ilvl w:val="0"/>
          <w:numId w:val="2"/>
        </w:numPr>
        <w:jc w:val="both"/>
      </w:pPr>
      <w:r>
        <w:t xml:space="preserve">Prodávající se zavazuje dodat </w:t>
      </w:r>
      <w:r w:rsidR="00E077AB">
        <w:t>kupujícímu p</w:t>
      </w:r>
      <w:r w:rsidR="00633E47">
        <w:t>ředmět smlouvy do 15</w:t>
      </w:r>
      <w:r w:rsidR="00374BE8">
        <w:t>. 11</w:t>
      </w:r>
      <w:r>
        <w:t>.</w:t>
      </w:r>
      <w:r w:rsidR="00E077AB">
        <w:t xml:space="preserve"> </w:t>
      </w:r>
      <w:r>
        <w:t>20</w:t>
      </w:r>
      <w:r w:rsidR="00E077AB">
        <w:t>21</w:t>
      </w:r>
      <w:r>
        <w:t>.</w:t>
      </w:r>
    </w:p>
    <w:p w:rsidR="006C7911" w:rsidRDefault="006C7911" w:rsidP="006C7911">
      <w:pPr>
        <w:jc w:val="both"/>
      </w:pPr>
    </w:p>
    <w:p w:rsidR="006C7911" w:rsidRDefault="006C7911" w:rsidP="006C7911">
      <w:pPr>
        <w:keepNext/>
        <w:keepLines/>
        <w:ind w:left="780"/>
        <w:rPr>
          <w:b/>
          <w:bCs/>
        </w:rPr>
      </w:pPr>
    </w:p>
    <w:p w:rsidR="006C7911" w:rsidRDefault="006C7911" w:rsidP="006C7911">
      <w:pPr>
        <w:keepNext/>
        <w:keepLines/>
        <w:jc w:val="center"/>
      </w:pPr>
      <w:r>
        <w:rPr>
          <w:b/>
          <w:bCs/>
        </w:rPr>
        <w:t>III.</w:t>
      </w:r>
    </w:p>
    <w:p w:rsidR="006C7911" w:rsidRDefault="006C7911" w:rsidP="006C7911">
      <w:pPr>
        <w:keepNext/>
        <w:keepLines/>
        <w:jc w:val="center"/>
      </w:pPr>
      <w:r>
        <w:rPr>
          <w:b/>
          <w:bCs/>
        </w:rPr>
        <w:t xml:space="preserve">Dodání předmětu smlouvy </w:t>
      </w:r>
    </w:p>
    <w:p w:rsidR="006C7911" w:rsidRDefault="006C7911" w:rsidP="006C7911">
      <w:pPr>
        <w:numPr>
          <w:ilvl w:val="0"/>
          <w:numId w:val="6"/>
        </w:numPr>
        <w:ind w:left="284" w:hanging="284"/>
        <w:jc w:val="both"/>
      </w:pPr>
      <w:r>
        <w:t xml:space="preserve">Předmět smlouvy pokládají smluvní strany za dodaný, jestliže je bez jakýchkoliv vad (i nebránících užívání, vadou je i dodání menšího množství než je uvedeno ve smlouvě, i když toto menší množství bude uvedeno v prohlášení prodávajícího nebo v dokladu o předání) a dojde k jeho převzetí od zástupce prodávajícího. V případě, že předmět smlouvy je prodávajícím zasílán zasílatelem, dojde k tomuto převzetí až okamžikem převzetí kupujícím od zasílatele v místě plnění. V případě, že předmět smlouvy je prodávajícím </w:t>
      </w:r>
      <w:r>
        <w:lastRenderedPageBreak/>
        <w:t>předán dopravci, dojde k tomuto převzetí až okamžikem převzetí od dopravce kupujícím v místě plnění.</w:t>
      </w:r>
    </w:p>
    <w:p w:rsidR="006C7911" w:rsidRDefault="006C7911" w:rsidP="006C7911">
      <w:pPr>
        <w:numPr>
          <w:ilvl w:val="0"/>
          <w:numId w:val="6"/>
        </w:numPr>
        <w:ind w:left="284" w:hanging="284"/>
        <w:jc w:val="both"/>
      </w:pPr>
      <w:r>
        <w:t>Dokladem o splnění dodávky předmětu smlouvy podle této smlouvy je předávací protokol opatřený podpisem odpovědného pracovníka kupujícího.</w:t>
      </w:r>
    </w:p>
    <w:p w:rsidR="006C7911" w:rsidRDefault="006C7911" w:rsidP="006C7911">
      <w:pPr>
        <w:jc w:val="both"/>
      </w:pPr>
    </w:p>
    <w:p w:rsidR="006C7911" w:rsidRDefault="006C7911" w:rsidP="006C7911">
      <w:pPr>
        <w:jc w:val="both"/>
      </w:pPr>
    </w:p>
    <w:p w:rsidR="006C7911" w:rsidRDefault="006C7911" w:rsidP="006C7911">
      <w:pPr>
        <w:jc w:val="center"/>
      </w:pPr>
      <w:r>
        <w:rPr>
          <w:b/>
        </w:rPr>
        <w:t>IV.</w:t>
      </w:r>
    </w:p>
    <w:p w:rsidR="006C7911" w:rsidRDefault="006C7911" w:rsidP="006C7911">
      <w:pPr>
        <w:jc w:val="center"/>
      </w:pPr>
      <w:r>
        <w:rPr>
          <w:b/>
        </w:rPr>
        <w:t>Kupní cena a platební podmínky</w:t>
      </w:r>
    </w:p>
    <w:p w:rsidR="006C7911" w:rsidRDefault="006C7911" w:rsidP="006C7911">
      <w:pPr>
        <w:numPr>
          <w:ilvl w:val="0"/>
          <w:numId w:val="4"/>
        </w:numPr>
        <w:jc w:val="both"/>
      </w:pPr>
      <w:r>
        <w:t xml:space="preserve">Kupující se zavazuje zaplatit za předmět smlouvy cenu ve výši </w:t>
      </w:r>
      <w:r w:rsidR="00374BE8">
        <w:t>82</w:t>
      </w:r>
      <w:r w:rsidR="00545565">
        <w:t>.</w:t>
      </w:r>
      <w:r w:rsidR="00374BE8">
        <w:t>7</w:t>
      </w:r>
      <w:r w:rsidR="00F43A7A">
        <w:t>0</w:t>
      </w:r>
      <w:r w:rsidR="00E077AB">
        <w:t>0</w:t>
      </w:r>
      <w:r>
        <w:t xml:space="preserve">,- Kč (slovy: </w:t>
      </w:r>
      <w:proofErr w:type="spellStart"/>
      <w:r w:rsidR="00374BE8">
        <w:t>osmdesátdvatisícesedmset</w:t>
      </w:r>
      <w:proofErr w:type="spellEnd"/>
      <w:r>
        <w:t xml:space="preserve"> korun českých) včetně DPH. </w:t>
      </w:r>
    </w:p>
    <w:p w:rsidR="006C7911" w:rsidRDefault="006C7911" w:rsidP="006C7911">
      <w:pPr>
        <w:numPr>
          <w:ilvl w:val="0"/>
          <w:numId w:val="4"/>
        </w:numPr>
        <w:jc w:val="both"/>
      </w:pPr>
      <w:r>
        <w:t>Cena uvedená v bodu 1 tohoto článku je nejvýše přípustná, zahrnuje veškeré náklady prodávajícího, zejména na dopravu, odeslání. Žádné dodatečné poplatky nebudou účtovány.</w:t>
      </w:r>
    </w:p>
    <w:p w:rsidR="006C7911" w:rsidRDefault="006C7911" w:rsidP="006C7911">
      <w:pPr>
        <w:numPr>
          <w:ilvl w:val="0"/>
          <w:numId w:val="4"/>
        </w:numPr>
        <w:jc w:val="both"/>
      </w:pPr>
      <w:r>
        <w:t xml:space="preserve">Platba za předmět koupě bude uskutečněna bankovním bezhotovostním převodem do </w:t>
      </w:r>
      <w:r w:rsidR="005C5473">
        <w:t>14</w:t>
      </w:r>
      <w:r>
        <w:t xml:space="preserve"> dnů ode dne dodání předmětu smlouvy. </w:t>
      </w:r>
    </w:p>
    <w:p w:rsidR="006C7911" w:rsidRDefault="006C7911" w:rsidP="006C7911">
      <w:pPr>
        <w:jc w:val="center"/>
        <w:rPr>
          <w:b/>
        </w:rPr>
      </w:pPr>
    </w:p>
    <w:p w:rsidR="006C7911" w:rsidRDefault="006C7911" w:rsidP="006C7911">
      <w:pPr>
        <w:jc w:val="center"/>
      </w:pPr>
      <w:r>
        <w:rPr>
          <w:b/>
        </w:rPr>
        <w:t>V.</w:t>
      </w:r>
    </w:p>
    <w:p w:rsidR="006C7911" w:rsidRDefault="006C7911" w:rsidP="006C7911">
      <w:pPr>
        <w:jc w:val="center"/>
      </w:pPr>
      <w:r>
        <w:rPr>
          <w:b/>
        </w:rPr>
        <w:t>Prohlášení prodávajícího</w:t>
      </w:r>
    </w:p>
    <w:p w:rsidR="006C7911" w:rsidRDefault="006C7911" w:rsidP="006C7911">
      <w:pPr>
        <w:numPr>
          <w:ilvl w:val="0"/>
          <w:numId w:val="5"/>
        </w:numPr>
        <w:jc w:val="both"/>
      </w:pPr>
      <w:r>
        <w:t>Prodávající prohlašuje, že předmět smlouvy nemá žádné vady faktické ani právní, neváznou na něm zástavy ani žádní jiná práva třetích osob.</w:t>
      </w:r>
    </w:p>
    <w:p w:rsidR="006C7911" w:rsidRDefault="006C7911" w:rsidP="006C7911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jc w:val="both"/>
      </w:pPr>
      <w:r>
        <w:rPr>
          <w:sz w:val="24"/>
          <w:szCs w:val="24"/>
        </w:rPr>
        <w:t>Prodávající prohlašuje, že je oprávněn vlastnické právo k předmětu smlouvy převést na základě řádného titulu umožňujícího vznik vlastnického práva kupujícího k předmětu smlouvy a zánik veškerých případných práv třetích osob k předmětu smlouvy.</w:t>
      </w:r>
    </w:p>
    <w:p w:rsidR="006C7911" w:rsidRDefault="006C7911" w:rsidP="006C7911">
      <w:pPr>
        <w:ind w:left="360"/>
        <w:jc w:val="both"/>
      </w:pPr>
    </w:p>
    <w:p w:rsidR="006C7911" w:rsidRDefault="006C7911" w:rsidP="006C7911">
      <w:pPr>
        <w:ind w:left="360"/>
        <w:jc w:val="both"/>
        <w:rPr>
          <w:b/>
          <w:bCs/>
        </w:rPr>
      </w:pPr>
    </w:p>
    <w:p w:rsidR="006C7911" w:rsidRDefault="006C7911" w:rsidP="006C7911">
      <w:pPr>
        <w:keepNext/>
        <w:keepLines/>
        <w:jc w:val="center"/>
      </w:pPr>
      <w:r>
        <w:rPr>
          <w:b/>
          <w:bCs/>
        </w:rPr>
        <w:t>VI.</w:t>
      </w:r>
    </w:p>
    <w:p w:rsidR="006C7911" w:rsidRDefault="006C7911" w:rsidP="006C7911">
      <w:pPr>
        <w:keepNext/>
        <w:keepLines/>
        <w:jc w:val="center"/>
      </w:pPr>
      <w:r>
        <w:rPr>
          <w:b/>
          <w:bCs/>
        </w:rPr>
        <w:t>Nebezpečí škody a vlastnictví</w:t>
      </w:r>
    </w:p>
    <w:p w:rsidR="006C7911" w:rsidRDefault="006C7911" w:rsidP="006C7911">
      <w:pPr>
        <w:pStyle w:val="Zhlav"/>
        <w:numPr>
          <w:ilvl w:val="0"/>
          <w:numId w:val="8"/>
        </w:numPr>
        <w:tabs>
          <w:tab w:val="clear" w:pos="4536"/>
          <w:tab w:val="clear" w:pos="9072"/>
        </w:tabs>
        <w:ind w:left="284" w:hanging="284"/>
        <w:jc w:val="both"/>
      </w:pPr>
      <w:r>
        <w:rPr>
          <w:sz w:val="24"/>
          <w:szCs w:val="24"/>
        </w:rPr>
        <w:t>Nebezpečí škody na předmětu smlouvy přechází na kupujícího až převzetím předmětu smlouvy bez vad kupujícím dle čl. III. této smlouvy.</w:t>
      </w:r>
    </w:p>
    <w:p w:rsidR="006C7911" w:rsidRDefault="006C7911" w:rsidP="006C7911">
      <w:pPr>
        <w:pStyle w:val="Zhlav"/>
        <w:numPr>
          <w:ilvl w:val="0"/>
          <w:numId w:val="8"/>
        </w:numPr>
        <w:tabs>
          <w:tab w:val="clear" w:pos="4536"/>
          <w:tab w:val="clear" w:pos="9072"/>
        </w:tabs>
        <w:ind w:left="284" w:hanging="284"/>
        <w:jc w:val="both"/>
      </w:pPr>
      <w:r>
        <w:rPr>
          <w:sz w:val="24"/>
          <w:szCs w:val="24"/>
        </w:rPr>
        <w:t>Vlastnické právo k předmětu smlouvy nabývá kupující jeho předáním v místě plnění.</w:t>
      </w:r>
    </w:p>
    <w:p w:rsidR="006C7911" w:rsidRDefault="006C7911" w:rsidP="006C7911">
      <w:pPr>
        <w:pStyle w:val="Zhlav"/>
        <w:tabs>
          <w:tab w:val="clear" w:pos="4536"/>
          <w:tab w:val="clear" w:pos="9072"/>
        </w:tabs>
        <w:ind w:left="284"/>
        <w:jc w:val="both"/>
        <w:rPr>
          <w:sz w:val="24"/>
          <w:szCs w:val="24"/>
        </w:rPr>
      </w:pPr>
    </w:p>
    <w:p w:rsidR="006C7911" w:rsidRDefault="006C7911" w:rsidP="006C7911">
      <w:pPr>
        <w:jc w:val="center"/>
      </w:pPr>
      <w:r>
        <w:rPr>
          <w:b/>
        </w:rPr>
        <w:t>VII.</w:t>
      </w:r>
    </w:p>
    <w:p w:rsidR="006C7911" w:rsidRDefault="006C7911" w:rsidP="006C7911">
      <w:pPr>
        <w:jc w:val="center"/>
      </w:pPr>
      <w:r>
        <w:rPr>
          <w:b/>
        </w:rPr>
        <w:t xml:space="preserve">Sankce </w:t>
      </w:r>
    </w:p>
    <w:p w:rsidR="006C7911" w:rsidRDefault="006C7911" w:rsidP="006C7911">
      <w:pPr>
        <w:numPr>
          <w:ilvl w:val="0"/>
          <w:numId w:val="9"/>
        </w:numPr>
        <w:jc w:val="both"/>
      </w:pPr>
      <w:r>
        <w:t>V případě prodlení prodávajícího s dodáním předmětu smlouvy řádně a včas je kupující oprávněn požadovat po prodávajícím smluvní pokutu ve výši 0,05% z kupní ceny za každý den prodlení.</w:t>
      </w:r>
    </w:p>
    <w:p w:rsidR="006C7911" w:rsidRDefault="006C7911" w:rsidP="006C7911">
      <w:pPr>
        <w:numPr>
          <w:ilvl w:val="0"/>
          <w:numId w:val="9"/>
        </w:numPr>
        <w:jc w:val="both"/>
      </w:pPr>
      <w:r>
        <w:t>V případě prodlení kupujícího s úhradou předmětu smlouvy je prodávající oprávněn požadovat po kupujícím smluvní pokutu ve výši 0,05% z dlužné částky za každý den prodlení.</w:t>
      </w:r>
    </w:p>
    <w:p w:rsidR="006C7911" w:rsidRDefault="006C7911" w:rsidP="006C7911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jc w:val="both"/>
      </w:pPr>
      <w:r>
        <w:rPr>
          <w:sz w:val="24"/>
          <w:szCs w:val="24"/>
        </w:rPr>
        <w:t>Podpisem této smlouvy obě strany stvrzují, že ke dni podpisu smlouvy nebylo mezi stranami sjednáno ústně žádné utvrzení dluhu. Toto utvrzení dluhu je možné sjednat pouze písemně dohodou obou stran.</w:t>
      </w:r>
    </w:p>
    <w:p w:rsidR="006C7911" w:rsidRDefault="006C7911" w:rsidP="006C7911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jc w:val="both"/>
      </w:pPr>
      <w:r>
        <w:rPr>
          <w:sz w:val="24"/>
          <w:szCs w:val="24"/>
        </w:rPr>
        <w:t>Podpisem této smlouvy obě strany stvrzují, že výše uvedené smluvní pokuty nejsou nepřiměřeně vysoké.</w:t>
      </w:r>
    </w:p>
    <w:p w:rsidR="006C7911" w:rsidRDefault="006C7911" w:rsidP="006C7911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jc w:val="both"/>
      </w:pPr>
      <w:r>
        <w:rPr>
          <w:sz w:val="24"/>
          <w:szCs w:val="24"/>
        </w:rPr>
        <w:t>Vedle práva na smluvní pokutu vzniká stranám právo i na náhradu škody</w:t>
      </w:r>
    </w:p>
    <w:p w:rsidR="006C7911" w:rsidRDefault="006C7911" w:rsidP="006C7911">
      <w:pPr>
        <w:ind w:left="1073"/>
        <w:jc w:val="both"/>
        <w:rPr>
          <w:b/>
        </w:rPr>
      </w:pPr>
    </w:p>
    <w:p w:rsidR="006C7911" w:rsidRDefault="006C7911" w:rsidP="006C7911">
      <w:pPr>
        <w:jc w:val="center"/>
      </w:pPr>
      <w:r>
        <w:rPr>
          <w:b/>
        </w:rPr>
        <w:t>VIII.</w:t>
      </w:r>
    </w:p>
    <w:p w:rsidR="006C7911" w:rsidRDefault="006C7911" w:rsidP="006C7911">
      <w:pPr>
        <w:jc w:val="center"/>
      </w:pPr>
      <w:r>
        <w:rPr>
          <w:b/>
        </w:rPr>
        <w:t>Ostatní ujednání</w:t>
      </w:r>
    </w:p>
    <w:p w:rsidR="006C7911" w:rsidRDefault="006C7911" w:rsidP="006C7911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ind w:left="284" w:hanging="284"/>
        <w:jc w:val="both"/>
      </w:pPr>
      <w:r>
        <w:rPr>
          <w:sz w:val="24"/>
          <w:szCs w:val="24"/>
        </w:rPr>
        <w:t xml:space="preserve">Změny smlouvy mohou být prováděny pouze písemnou formou, a to dohodou stran, jestliže tato změna nebude provedena písemně, považuje se tato změna za neexistující. </w:t>
      </w:r>
      <w:r>
        <w:rPr>
          <w:sz w:val="24"/>
          <w:szCs w:val="24"/>
        </w:rPr>
        <w:lastRenderedPageBreak/>
        <w:t>Písemnost není dána, není-li písemnost jedné strany potvrzena písemně druhou stranou. Neplatnosti nedodržení této písemnosti se může kterákoliv strana domáhat i poté, co bylo z této smlouvy již plněno. V rozsahu této neplatnosti smlouvy jde o bezdůvodné obohacení.</w:t>
      </w:r>
    </w:p>
    <w:p w:rsidR="006C7911" w:rsidRDefault="006C7911" w:rsidP="006C7911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ind w:left="284" w:hanging="284"/>
        <w:jc w:val="both"/>
      </w:pPr>
      <w:r>
        <w:rPr>
          <w:sz w:val="24"/>
          <w:szCs w:val="24"/>
        </w:rPr>
        <w:t>Veškeré úkony stran v souvislosti se smluvním vztahem vyplývajícím z této smlouvy musí být provedeny písemně.</w:t>
      </w:r>
    </w:p>
    <w:p w:rsidR="006C7911" w:rsidRDefault="006C7911" w:rsidP="006C7911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ind w:left="284" w:hanging="284"/>
        <w:jc w:val="both"/>
      </w:pPr>
      <w:r>
        <w:rPr>
          <w:sz w:val="24"/>
          <w:szCs w:val="24"/>
        </w:rPr>
        <w:t>Při výkladu ujednání smluvního vztahu dle této smlouvy se nepřihlíží k obecným obchodním zvyklostem oboru prodávajícího a k obecným obchodním zvyklostem, pokud s nimi prodávající kupujícího písemně neseznámil nejpozději v okamžik podpisu této smlouvy, nebo kupujícímu nejsou známy z jiného důvodu.</w:t>
      </w:r>
    </w:p>
    <w:p w:rsidR="006C7911" w:rsidRDefault="006C7911" w:rsidP="006C7911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ind w:left="284" w:hanging="284"/>
        <w:jc w:val="both"/>
      </w:pPr>
      <w:r>
        <w:rPr>
          <w:sz w:val="24"/>
          <w:szCs w:val="24"/>
        </w:rPr>
        <w:t>Okamžikem podpisu smlouvy zanikají jakékoliv úkony kterékoliv strany, které se od této smlouvy obsahově odlišují a které by zakládaly kterékoliv straně nárok na náhradu škody, podpisem této smlouvy se tyto úkony ruší bez nároku na náhradu škody v souvislosti s tímto zrušením bez ohledu na to, zda o této škodě v okamžiku podpisu smlouvy strana věděla či nikoli.</w:t>
      </w:r>
    </w:p>
    <w:p w:rsidR="006C7911" w:rsidRDefault="006C7911" w:rsidP="006C7911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ind w:left="284" w:hanging="284"/>
        <w:jc w:val="both"/>
      </w:pPr>
      <w:r>
        <w:rPr>
          <w:sz w:val="24"/>
          <w:szCs w:val="24"/>
        </w:rPr>
        <w:t>Postoupení této smlouvy je vyloučeno.</w:t>
      </w:r>
    </w:p>
    <w:p w:rsidR="006C7911" w:rsidRDefault="006C7911" w:rsidP="006C7911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ind w:left="284" w:hanging="284"/>
        <w:jc w:val="both"/>
      </w:pPr>
      <w:r>
        <w:rPr>
          <w:sz w:val="24"/>
          <w:szCs w:val="24"/>
        </w:rPr>
        <w:t xml:space="preserve">Smluvní strany okamžikem podpisu této smlouvy na sebe převzaly dle § 1765 </w:t>
      </w:r>
      <w:proofErr w:type="gramStart"/>
      <w:r>
        <w:rPr>
          <w:sz w:val="24"/>
          <w:szCs w:val="24"/>
        </w:rPr>
        <w:t xml:space="preserve">Sb. </w:t>
      </w:r>
      <w:proofErr w:type="spellStart"/>
      <w:r>
        <w:rPr>
          <w:sz w:val="24"/>
          <w:szCs w:val="24"/>
        </w:rPr>
        <w:t>z.č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89/2012 Sb. nebezpečí změny okolností. Obě strany před podpisem smlouvy zvážily plně hospodářskou, ekonomickou i faktickou situaci a jsou si plně vědomy okolností učinění objednávky a jejího přijetí. Smlouvu tak nelze měnit rozhodnutím soudu.</w:t>
      </w:r>
    </w:p>
    <w:p w:rsidR="006C7911" w:rsidRDefault="006C7911" w:rsidP="006C7911">
      <w:pPr>
        <w:jc w:val="center"/>
        <w:rPr>
          <w:b/>
        </w:rPr>
      </w:pPr>
    </w:p>
    <w:p w:rsidR="006C7911" w:rsidRDefault="006C7911" w:rsidP="006C7911">
      <w:pPr>
        <w:jc w:val="center"/>
      </w:pPr>
      <w:r>
        <w:rPr>
          <w:b/>
        </w:rPr>
        <w:t>IX.</w:t>
      </w:r>
    </w:p>
    <w:p w:rsidR="006C7911" w:rsidRDefault="006C7911" w:rsidP="006C7911">
      <w:pPr>
        <w:jc w:val="center"/>
      </w:pPr>
      <w:r>
        <w:rPr>
          <w:b/>
        </w:rPr>
        <w:t>Závěrečná ustanovení</w:t>
      </w:r>
    </w:p>
    <w:p w:rsidR="006C7911" w:rsidRDefault="006C7911" w:rsidP="006C7911">
      <w:pPr>
        <w:numPr>
          <w:ilvl w:val="0"/>
          <w:numId w:val="1"/>
        </w:numPr>
        <w:ind w:left="357" w:hanging="357"/>
        <w:jc w:val="both"/>
      </w:pPr>
      <w:r>
        <w:t>Tato smlouva je vyhotovena ve dvou stejnopisech, z nich po jednom obdrží každá smluvní strana.</w:t>
      </w:r>
    </w:p>
    <w:p w:rsidR="006C7911" w:rsidRDefault="006C7911" w:rsidP="006C7911">
      <w:pPr>
        <w:numPr>
          <w:ilvl w:val="0"/>
          <w:numId w:val="1"/>
        </w:numPr>
        <w:ind w:left="357" w:hanging="357"/>
        <w:jc w:val="both"/>
      </w:pPr>
      <w:r>
        <w:t>Tato smlouva nabývá platnosti a účinnosti dnem jejího podpisu oprávněnými zástupci obou smluvních stran.</w:t>
      </w:r>
    </w:p>
    <w:p w:rsidR="006C7911" w:rsidRDefault="006C7911" w:rsidP="006C7911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</w:pPr>
      <w:r>
        <w:rPr>
          <w:sz w:val="24"/>
          <w:szCs w:val="24"/>
        </w:rPr>
        <w:t>Smluvní strany svými podpisy na této smlouvě stvrzují, že posoudily obsah této objednávky, neshledal ji rozporným a tuto podepisují v </w:t>
      </w:r>
      <w:proofErr w:type="gramStart"/>
      <w:r>
        <w:rPr>
          <w:sz w:val="24"/>
          <w:szCs w:val="24"/>
        </w:rPr>
        <w:t xml:space="preserve">souladu s § 4 </w:t>
      </w:r>
      <w:proofErr w:type="spellStart"/>
      <w:r>
        <w:rPr>
          <w:sz w:val="24"/>
          <w:szCs w:val="24"/>
        </w:rPr>
        <w:t>z.č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89/2012 Sb. a že s celým obsahem smlouvy souhlasí.</w:t>
      </w:r>
    </w:p>
    <w:p w:rsidR="006C7911" w:rsidRDefault="006C7911" w:rsidP="006C7911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</w:pPr>
      <w:r>
        <w:rPr>
          <w:sz w:val="24"/>
          <w:szCs w:val="24"/>
        </w:rPr>
        <w:t>Smluvní stany svými podpisy na této smlouvě stvrzují, že tato byla podepsána dle jejich svobodné a vážné vůle, prosté omylu, nikoli v tísni a za nápadně nevýhodných podmínek.</w:t>
      </w:r>
    </w:p>
    <w:p w:rsidR="006C7911" w:rsidRDefault="006C7911" w:rsidP="006C7911">
      <w:pPr>
        <w:pStyle w:val="Odstavecseseznamem"/>
      </w:pPr>
    </w:p>
    <w:p w:rsidR="006C7911" w:rsidRDefault="006C7911" w:rsidP="006C7911">
      <w:pPr>
        <w:pStyle w:val="Zhlav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</w:p>
    <w:p w:rsidR="006C7911" w:rsidRDefault="006C7911" w:rsidP="006C7911"/>
    <w:p w:rsidR="006C7911" w:rsidRDefault="006C7911" w:rsidP="006C7911"/>
    <w:p w:rsidR="006C7911" w:rsidRDefault="000457C1" w:rsidP="006C7911">
      <w:r>
        <w:t>V Brně</w:t>
      </w:r>
      <w:r w:rsidR="00545565">
        <w:t xml:space="preserve"> dne:</w:t>
      </w:r>
      <w:r w:rsidR="00545565">
        <w:tab/>
      </w:r>
      <w:r w:rsidR="00374BE8">
        <w:tab/>
      </w:r>
      <w:r w:rsidR="00374BE8">
        <w:tab/>
      </w:r>
      <w:r w:rsidR="00374BE8">
        <w:tab/>
      </w:r>
      <w:r w:rsidR="00374BE8">
        <w:tab/>
      </w:r>
      <w:r w:rsidR="00633E47">
        <w:t xml:space="preserve">                            </w:t>
      </w:r>
      <w:r w:rsidR="00545565">
        <w:t>V</w:t>
      </w:r>
      <w:r>
        <w:t> </w:t>
      </w:r>
      <w:proofErr w:type="gramStart"/>
      <w:r>
        <w:t>Brně</w:t>
      </w:r>
      <w:r w:rsidR="00545565">
        <w:t xml:space="preserve">  dne</w:t>
      </w:r>
      <w:proofErr w:type="gramEnd"/>
      <w:r w:rsidR="00545565">
        <w:t xml:space="preserve">: </w:t>
      </w:r>
    </w:p>
    <w:p w:rsidR="006C7911" w:rsidRDefault="006C7911" w:rsidP="006C7911"/>
    <w:p w:rsidR="006C7911" w:rsidRDefault="006C7911" w:rsidP="006C7911"/>
    <w:p w:rsidR="006C7911" w:rsidRDefault="006C7911" w:rsidP="006C7911"/>
    <w:p w:rsidR="006C7911" w:rsidRDefault="006C7911" w:rsidP="006C7911"/>
    <w:p w:rsidR="006C7911" w:rsidRDefault="006C7911" w:rsidP="006C7911"/>
    <w:p w:rsidR="006C7911" w:rsidRDefault="006C7911" w:rsidP="006C7911">
      <w:r>
        <w:t>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</w:t>
      </w:r>
    </w:p>
    <w:p w:rsidR="006C7911" w:rsidRDefault="006C7911" w:rsidP="006C7911">
      <w:r>
        <w:t xml:space="preserve">           Prodávající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Kupující </w:t>
      </w:r>
    </w:p>
    <w:p w:rsidR="006C7911" w:rsidRDefault="006C7911" w:rsidP="006C7911"/>
    <w:p w:rsidR="006C7911" w:rsidRDefault="006C7911" w:rsidP="006C7911"/>
    <w:p w:rsidR="006C7911" w:rsidRDefault="006C7911" w:rsidP="00370432">
      <w:pPr>
        <w:jc w:val="center"/>
        <w:rPr>
          <w:b/>
        </w:rPr>
      </w:pPr>
    </w:p>
    <w:p w:rsidR="002C4EB0" w:rsidRDefault="002C4EB0" w:rsidP="00370432">
      <w:pPr>
        <w:jc w:val="center"/>
        <w:rPr>
          <w:b/>
        </w:rPr>
      </w:pPr>
    </w:p>
    <w:p w:rsidR="006C7911" w:rsidRDefault="006C7911" w:rsidP="00370432">
      <w:pPr>
        <w:jc w:val="center"/>
        <w:rPr>
          <w:b/>
        </w:rPr>
      </w:pPr>
    </w:p>
    <w:p w:rsidR="00374BE8" w:rsidRDefault="00374BE8" w:rsidP="00370432">
      <w:pPr>
        <w:jc w:val="center"/>
        <w:rPr>
          <w:b/>
        </w:rPr>
      </w:pPr>
    </w:p>
    <w:p w:rsidR="00374BE8" w:rsidRDefault="00374BE8" w:rsidP="00370432">
      <w:pPr>
        <w:jc w:val="center"/>
        <w:rPr>
          <w:b/>
        </w:rPr>
      </w:pPr>
    </w:p>
    <w:p w:rsidR="00370432" w:rsidRDefault="00370432" w:rsidP="00370432">
      <w:pPr>
        <w:jc w:val="center"/>
      </w:pPr>
      <w:r>
        <w:rPr>
          <w:b/>
        </w:rPr>
        <w:t>Příloha smlouvy. Předávací protokol</w:t>
      </w:r>
    </w:p>
    <w:p w:rsidR="00370432" w:rsidRDefault="00370432" w:rsidP="00370432">
      <w:pPr>
        <w:jc w:val="center"/>
        <w:rPr>
          <w:b/>
        </w:rPr>
      </w:pPr>
    </w:p>
    <w:p w:rsidR="00370432" w:rsidRDefault="00370432" w:rsidP="00370432">
      <w:r>
        <w:t>Prodávající</w:t>
      </w:r>
    </w:p>
    <w:p w:rsidR="00370432" w:rsidRDefault="00370432" w:rsidP="00370432"/>
    <w:p w:rsidR="00370432" w:rsidRDefault="00370432" w:rsidP="00370432"/>
    <w:p w:rsidR="00370432" w:rsidRDefault="00370432" w:rsidP="00370432"/>
    <w:p w:rsidR="00370432" w:rsidRDefault="00370432" w:rsidP="00370432">
      <w:r>
        <w:t>Kupující</w:t>
      </w:r>
    </w:p>
    <w:p w:rsidR="00370432" w:rsidRDefault="00370432" w:rsidP="00370432"/>
    <w:p w:rsidR="00370432" w:rsidRDefault="00370432" w:rsidP="00370432"/>
    <w:p w:rsidR="00370432" w:rsidRDefault="00370432" w:rsidP="00370432">
      <w:r>
        <w:t xml:space="preserve">Datum předání: </w:t>
      </w:r>
    </w:p>
    <w:p w:rsidR="00370432" w:rsidRDefault="00370432" w:rsidP="00370432"/>
    <w:p w:rsidR="00370432" w:rsidRDefault="00370432" w:rsidP="00370432"/>
    <w:p w:rsidR="00545565" w:rsidRDefault="00370432" w:rsidP="00370432">
      <w:r>
        <w:t>Předmět předání:</w:t>
      </w:r>
    </w:p>
    <w:p w:rsidR="00545565" w:rsidRDefault="00545565" w:rsidP="00370432"/>
    <w:p w:rsidR="00545565" w:rsidRDefault="00545565" w:rsidP="00545565">
      <w:pPr>
        <w:pStyle w:val="Odstavecseseznamem"/>
        <w:ind w:left="720"/>
      </w:pPr>
    </w:p>
    <w:p w:rsidR="00EC2B17" w:rsidRDefault="00EC2B17" w:rsidP="00EC2B17">
      <w:pPr>
        <w:pStyle w:val="Odstavecseseznamem"/>
        <w:numPr>
          <w:ilvl w:val="0"/>
          <w:numId w:val="10"/>
        </w:numPr>
      </w:pPr>
      <w:proofErr w:type="spellStart"/>
      <w:r>
        <w:t>Plan</w:t>
      </w:r>
      <w:proofErr w:type="spellEnd"/>
      <w:r>
        <w:t xml:space="preserve"> der </w:t>
      </w:r>
      <w:proofErr w:type="spellStart"/>
      <w:r>
        <w:t>Preussischen</w:t>
      </w:r>
      <w:proofErr w:type="spellEnd"/>
      <w:r>
        <w:t xml:space="preserve"> </w:t>
      </w:r>
      <w:proofErr w:type="spellStart"/>
      <w:r>
        <w:t>Expedition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Oesterreichischen</w:t>
      </w:r>
      <w:proofErr w:type="spellEnd"/>
      <w:r>
        <w:t xml:space="preserve"> </w:t>
      </w:r>
      <w:proofErr w:type="spellStart"/>
      <w:r>
        <w:t>Magazins</w:t>
      </w:r>
      <w:proofErr w:type="spellEnd"/>
      <w:r>
        <w:t xml:space="preserve"> in </w:t>
      </w:r>
      <w:proofErr w:type="spellStart"/>
      <w:r>
        <w:t>Böhmen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14. bis 20. </w:t>
      </w:r>
      <w:proofErr w:type="spellStart"/>
      <w:r>
        <w:t>April</w:t>
      </w:r>
      <w:proofErr w:type="spellEnd"/>
      <w:r>
        <w:t xml:space="preserve"> 1759</w:t>
      </w:r>
    </w:p>
    <w:p w:rsidR="00EC2B17" w:rsidRDefault="00EC2B17" w:rsidP="00EC2B17">
      <w:pPr>
        <w:pStyle w:val="Odstavecseseznamem"/>
        <w:ind w:left="720"/>
      </w:pPr>
      <w:r>
        <w:t>ID 19302</w:t>
      </w:r>
    </w:p>
    <w:p w:rsidR="00EC2B17" w:rsidRDefault="00EC2B17" w:rsidP="00EC2B17">
      <w:pPr>
        <w:pStyle w:val="Odstavecseseznamem"/>
        <w:ind w:left="720"/>
      </w:pPr>
      <w:r>
        <w:t>1400 Kč</w:t>
      </w:r>
    </w:p>
    <w:p w:rsidR="00EC2B17" w:rsidRDefault="00EC2B17" w:rsidP="00EC2B17">
      <w:r>
        <w:rPr>
          <w:rFonts w:ascii="Courier New" w:hAnsi="Courier New" w:cs="Courier New"/>
          <w:color w:val="990000"/>
          <w:sz w:val="18"/>
          <w:szCs w:val="18"/>
        </w:rPr>
        <w:br/>
      </w:r>
    </w:p>
    <w:p w:rsidR="00EC2B17" w:rsidRDefault="00EC2B17" w:rsidP="004D17A4">
      <w:pPr>
        <w:pStyle w:val="Odstavecseseznamem"/>
        <w:numPr>
          <w:ilvl w:val="0"/>
          <w:numId w:val="10"/>
        </w:numPr>
      </w:pPr>
      <w:proofErr w:type="spellStart"/>
      <w:r>
        <w:t>Plan</w:t>
      </w:r>
      <w:proofErr w:type="spellEnd"/>
      <w:r>
        <w:t xml:space="preserve"> de la </w:t>
      </w:r>
      <w:proofErr w:type="spellStart"/>
      <w:r>
        <w:t>Bataille</w:t>
      </w:r>
      <w:proofErr w:type="spellEnd"/>
      <w:r>
        <w:t xml:space="preserve"> des </w:t>
      </w:r>
      <w:proofErr w:type="spellStart"/>
      <w:r>
        <w:t>Czaslau</w:t>
      </w:r>
      <w:proofErr w:type="spellEnd"/>
      <w:r>
        <w:t xml:space="preserve"> en </w:t>
      </w:r>
      <w:proofErr w:type="spellStart"/>
      <w:r>
        <w:t>Boheme</w:t>
      </w:r>
      <w:proofErr w:type="spellEnd"/>
      <w:r>
        <w:t>.</w:t>
      </w:r>
    </w:p>
    <w:p w:rsidR="00EC2B17" w:rsidRDefault="00EC2B17" w:rsidP="00EC2B17">
      <w:pPr>
        <w:pStyle w:val="Odstavecseseznamem"/>
        <w:ind w:left="720"/>
      </w:pPr>
      <w:r>
        <w:t>ID 18536</w:t>
      </w:r>
    </w:p>
    <w:p w:rsidR="00EC2B17" w:rsidRDefault="00EC2B17" w:rsidP="00EC2B17">
      <w:pPr>
        <w:pStyle w:val="Odstavecseseznamem"/>
        <w:ind w:left="720"/>
      </w:pPr>
      <w:r>
        <w:t>1000 Kč</w:t>
      </w:r>
    </w:p>
    <w:p w:rsidR="00EC2B17" w:rsidRDefault="00EC2B17" w:rsidP="00EC2B17">
      <w:pPr>
        <w:pStyle w:val="Odstavecseseznamem"/>
        <w:ind w:left="720"/>
      </w:pPr>
      <w:r>
        <w:t xml:space="preserve"> </w:t>
      </w:r>
    </w:p>
    <w:p w:rsidR="007B4CA5" w:rsidRDefault="007B4CA5" w:rsidP="007B4CA5">
      <w:pPr>
        <w:pStyle w:val="Odstavecseseznamem"/>
        <w:ind w:left="720"/>
      </w:pPr>
    </w:p>
    <w:p w:rsidR="00606300" w:rsidRDefault="00606300" w:rsidP="007B4CA5">
      <w:pPr>
        <w:pStyle w:val="Odstavecseseznamem"/>
        <w:numPr>
          <w:ilvl w:val="0"/>
          <w:numId w:val="10"/>
        </w:numPr>
      </w:pPr>
      <w:proofErr w:type="spellStart"/>
      <w:r>
        <w:t>Royaume</w:t>
      </w:r>
      <w:proofErr w:type="spellEnd"/>
      <w:r>
        <w:t xml:space="preserve"> de </w:t>
      </w:r>
      <w:proofErr w:type="spellStart"/>
      <w:r>
        <w:t>Boheme</w:t>
      </w:r>
      <w:proofErr w:type="spellEnd"/>
    </w:p>
    <w:p w:rsidR="00606300" w:rsidRDefault="00606300" w:rsidP="00606300">
      <w:pPr>
        <w:pStyle w:val="Odstavecseseznamem"/>
        <w:ind w:left="720"/>
      </w:pPr>
      <w:r>
        <w:t>ID 18427</w:t>
      </w:r>
    </w:p>
    <w:p w:rsidR="00606300" w:rsidRDefault="00606300" w:rsidP="00606300">
      <w:pPr>
        <w:pStyle w:val="Odstavecseseznamem"/>
        <w:ind w:left="720"/>
      </w:pPr>
      <w:r>
        <w:t>10000 Kč</w:t>
      </w:r>
    </w:p>
    <w:p w:rsidR="00606300" w:rsidRDefault="00606300" w:rsidP="00606300">
      <w:pPr>
        <w:pStyle w:val="Odstavecseseznamem"/>
        <w:ind w:left="720"/>
      </w:pPr>
    </w:p>
    <w:p w:rsidR="00EC2B17" w:rsidRDefault="007B4CA5" w:rsidP="007B4CA5">
      <w:pPr>
        <w:pStyle w:val="Odstavecseseznamem"/>
        <w:numPr>
          <w:ilvl w:val="0"/>
          <w:numId w:val="10"/>
        </w:numPr>
      </w:pPr>
      <w:proofErr w:type="spellStart"/>
      <w:r>
        <w:t>Peiter</w:t>
      </w:r>
      <w:proofErr w:type="spellEnd"/>
      <w:r>
        <w:t xml:space="preserve"> van der </w:t>
      </w:r>
      <w:proofErr w:type="spellStart"/>
      <w:r>
        <w:t>Aa</w:t>
      </w:r>
      <w:proofErr w:type="spellEnd"/>
      <w:r>
        <w:t xml:space="preserve">: </w:t>
      </w:r>
      <w:r w:rsidR="00EC2B17">
        <w:t xml:space="preserve">La </w:t>
      </w:r>
      <w:proofErr w:type="spellStart"/>
      <w:r w:rsidR="00EC2B17">
        <w:t>Boheme</w:t>
      </w:r>
      <w:proofErr w:type="spellEnd"/>
      <w:r w:rsidR="00EC2B17">
        <w:t xml:space="preserve"> </w:t>
      </w:r>
      <w:proofErr w:type="spellStart"/>
      <w:r>
        <w:t>Suivant</w:t>
      </w:r>
      <w:proofErr w:type="spellEnd"/>
      <w:r>
        <w:t xml:space="preserve"> les </w:t>
      </w:r>
      <w:proofErr w:type="spellStart"/>
      <w:r>
        <w:t>Nouvelles</w:t>
      </w:r>
      <w:proofErr w:type="spellEnd"/>
      <w:r>
        <w:t xml:space="preserve"> </w:t>
      </w:r>
      <w:proofErr w:type="spellStart"/>
      <w:r>
        <w:t>Observations</w:t>
      </w:r>
      <w:proofErr w:type="spellEnd"/>
    </w:p>
    <w:p w:rsidR="007B4CA5" w:rsidRDefault="007B4CA5" w:rsidP="007B4CA5">
      <w:pPr>
        <w:pStyle w:val="Odstavecseseznamem"/>
        <w:ind w:left="720"/>
      </w:pPr>
      <w:r>
        <w:t>ID 18383</w:t>
      </w:r>
    </w:p>
    <w:p w:rsidR="007B4CA5" w:rsidRDefault="007B4CA5" w:rsidP="007B4CA5">
      <w:pPr>
        <w:pStyle w:val="Odstavecseseznamem"/>
        <w:ind w:left="720"/>
      </w:pPr>
      <w:r>
        <w:t>6000 Kč</w:t>
      </w:r>
    </w:p>
    <w:p w:rsidR="007B4CA5" w:rsidRDefault="007B4CA5" w:rsidP="007B4CA5">
      <w:pPr>
        <w:pStyle w:val="Odstavecseseznamem"/>
        <w:ind w:left="720"/>
      </w:pPr>
      <w:r>
        <w:t xml:space="preserve"> </w:t>
      </w:r>
    </w:p>
    <w:p w:rsidR="007B4CA5" w:rsidRDefault="007B4CA5" w:rsidP="004D17A4">
      <w:pPr>
        <w:pStyle w:val="Odstavecseseznamem"/>
        <w:numPr>
          <w:ilvl w:val="0"/>
          <w:numId w:val="10"/>
        </w:numPr>
      </w:pPr>
      <w:proofErr w:type="spellStart"/>
      <w:r>
        <w:t>Bohemiae</w:t>
      </w:r>
      <w:proofErr w:type="spellEnd"/>
      <w:r>
        <w:t xml:space="preserve"> et </w:t>
      </w:r>
      <w:proofErr w:type="spellStart"/>
      <w:r>
        <w:t>Provinciae</w:t>
      </w:r>
      <w:proofErr w:type="spellEnd"/>
      <w:r>
        <w:t xml:space="preserve"> </w:t>
      </w:r>
      <w:proofErr w:type="spellStart"/>
      <w:r>
        <w:t>huic</w:t>
      </w:r>
      <w:proofErr w:type="spellEnd"/>
      <w:r>
        <w:t xml:space="preserve"> </w:t>
      </w:r>
      <w:proofErr w:type="spellStart"/>
      <w:r>
        <w:t>Regno</w:t>
      </w:r>
      <w:proofErr w:type="spellEnd"/>
      <w:r>
        <w:t xml:space="preserve"> </w:t>
      </w:r>
      <w:proofErr w:type="spellStart"/>
      <w:r>
        <w:t>unitae</w:t>
      </w:r>
      <w:proofErr w:type="spellEnd"/>
    </w:p>
    <w:p w:rsidR="007B4CA5" w:rsidRDefault="007B4CA5" w:rsidP="007B4CA5">
      <w:pPr>
        <w:pStyle w:val="Odstavecseseznamem"/>
        <w:ind w:left="720"/>
      </w:pPr>
      <w:proofErr w:type="gramStart"/>
      <w:r>
        <w:t>ID  17698</w:t>
      </w:r>
      <w:proofErr w:type="gramEnd"/>
    </w:p>
    <w:p w:rsidR="007B4CA5" w:rsidRDefault="007B4CA5" w:rsidP="007B4CA5">
      <w:pPr>
        <w:pStyle w:val="Odstavecseseznamem"/>
        <w:ind w:left="720"/>
      </w:pPr>
      <w:r>
        <w:t>1700 Kč</w:t>
      </w:r>
    </w:p>
    <w:p w:rsidR="007B4CA5" w:rsidRDefault="007B4CA5" w:rsidP="007B4CA5">
      <w:pPr>
        <w:pStyle w:val="Odstavecseseznamem"/>
        <w:ind w:left="720"/>
      </w:pPr>
    </w:p>
    <w:p w:rsidR="007B4CA5" w:rsidRDefault="007B4CA5" w:rsidP="004D17A4">
      <w:pPr>
        <w:pStyle w:val="Odstavecseseznamem"/>
        <w:numPr>
          <w:ilvl w:val="0"/>
          <w:numId w:val="10"/>
        </w:numPr>
      </w:pPr>
      <w:r>
        <w:t>Bohemia</w:t>
      </w:r>
    </w:p>
    <w:p w:rsidR="007B4CA5" w:rsidRPr="00606300" w:rsidRDefault="007B4CA5" w:rsidP="007B4CA5">
      <w:pPr>
        <w:pStyle w:val="Odstavecseseznamem"/>
        <w:ind w:left="720"/>
      </w:pPr>
      <w:r w:rsidRPr="00606300">
        <w:t>ID 17699</w:t>
      </w:r>
    </w:p>
    <w:p w:rsidR="007B4CA5" w:rsidRPr="00606300" w:rsidRDefault="007B4CA5" w:rsidP="007B4CA5">
      <w:pPr>
        <w:pStyle w:val="Odstavecseseznamem"/>
        <w:ind w:left="720"/>
      </w:pPr>
      <w:r w:rsidRPr="00606300">
        <w:t>1900 Kč</w:t>
      </w:r>
    </w:p>
    <w:p w:rsidR="007B4CA5" w:rsidRPr="00606300" w:rsidRDefault="007B4CA5" w:rsidP="007B4CA5">
      <w:pPr>
        <w:pStyle w:val="Odstavecseseznamem"/>
        <w:ind w:left="720"/>
      </w:pPr>
    </w:p>
    <w:p w:rsidR="007B4CA5" w:rsidRPr="00606300" w:rsidRDefault="007B4CA5" w:rsidP="004D17A4">
      <w:pPr>
        <w:pStyle w:val="Odstavecseseznamem"/>
        <w:numPr>
          <w:ilvl w:val="0"/>
          <w:numId w:val="10"/>
        </w:numPr>
      </w:pPr>
      <w:r w:rsidRPr="00606300">
        <w:t>Bohemia</w:t>
      </w:r>
    </w:p>
    <w:p w:rsidR="007B4CA5" w:rsidRPr="00606300" w:rsidRDefault="007B4CA5" w:rsidP="007B4CA5">
      <w:pPr>
        <w:pStyle w:val="Odstavecseseznamem"/>
        <w:ind w:left="720"/>
      </w:pPr>
      <w:r w:rsidRPr="00606300">
        <w:t>ID 17697</w:t>
      </w:r>
    </w:p>
    <w:p w:rsidR="007B4CA5" w:rsidRPr="00606300" w:rsidRDefault="007B4CA5" w:rsidP="007B4CA5">
      <w:pPr>
        <w:pStyle w:val="Odstavecseseznamem"/>
        <w:ind w:left="720"/>
      </w:pPr>
      <w:r w:rsidRPr="00606300">
        <w:t>800 Kč</w:t>
      </w:r>
    </w:p>
    <w:p w:rsidR="007B4CA5" w:rsidRPr="00606300" w:rsidRDefault="007B4CA5" w:rsidP="007B4CA5">
      <w:pPr>
        <w:pStyle w:val="Odstavecseseznamem"/>
        <w:ind w:left="720"/>
      </w:pPr>
    </w:p>
    <w:p w:rsidR="007B4CA5" w:rsidRPr="00606300" w:rsidRDefault="00286F30" w:rsidP="004D17A4">
      <w:pPr>
        <w:pStyle w:val="Odstavecseseznamem"/>
        <w:numPr>
          <w:ilvl w:val="0"/>
          <w:numId w:val="10"/>
        </w:numPr>
      </w:pPr>
      <w:proofErr w:type="spellStart"/>
      <w:r w:rsidRPr="00606300">
        <w:t>Brion</w:t>
      </w:r>
      <w:proofErr w:type="spellEnd"/>
      <w:r w:rsidRPr="00606300">
        <w:t xml:space="preserve">: </w:t>
      </w:r>
      <w:proofErr w:type="spellStart"/>
      <w:r w:rsidRPr="00606300">
        <w:t>Etats</w:t>
      </w:r>
      <w:proofErr w:type="spellEnd"/>
      <w:r w:rsidRPr="00606300">
        <w:t xml:space="preserve"> de </w:t>
      </w:r>
      <w:proofErr w:type="spellStart"/>
      <w:r w:rsidRPr="00606300">
        <w:t>Boheme</w:t>
      </w:r>
      <w:proofErr w:type="spellEnd"/>
    </w:p>
    <w:p w:rsidR="00286F30" w:rsidRPr="00606300" w:rsidRDefault="00286F30" w:rsidP="00286F30">
      <w:pPr>
        <w:pStyle w:val="Odstavecseseznamem"/>
        <w:ind w:left="720"/>
      </w:pPr>
      <w:r w:rsidRPr="00606300">
        <w:t>ID 16486</w:t>
      </w:r>
    </w:p>
    <w:p w:rsidR="00286F30" w:rsidRPr="00606300" w:rsidRDefault="00286F30" w:rsidP="00286F30">
      <w:pPr>
        <w:pStyle w:val="Odstavecseseznamem"/>
        <w:ind w:left="720"/>
      </w:pPr>
      <w:r w:rsidRPr="00606300">
        <w:t>2300 Kč</w:t>
      </w:r>
    </w:p>
    <w:p w:rsidR="00286F30" w:rsidRPr="00606300" w:rsidRDefault="00286F30" w:rsidP="00286F30"/>
    <w:p w:rsidR="00286F30" w:rsidRPr="00606300" w:rsidRDefault="00286F30" w:rsidP="004D17A4">
      <w:pPr>
        <w:pStyle w:val="Odstavecseseznamem"/>
        <w:numPr>
          <w:ilvl w:val="0"/>
          <w:numId w:val="10"/>
        </w:numPr>
      </w:pPr>
      <w:proofErr w:type="spellStart"/>
      <w:r w:rsidRPr="00606300">
        <w:lastRenderedPageBreak/>
        <w:t>Zürner</w:t>
      </w:r>
      <w:proofErr w:type="spellEnd"/>
      <w:r w:rsidRPr="00606300">
        <w:t xml:space="preserve">, </w:t>
      </w:r>
      <w:proofErr w:type="gramStart"/>
      <w:r w:rsidRPr="00606300">
        <w:t>M.A.</w:t>
      </w:r>
      <w:proofErr w:type="gramEnd"/>
      <w:r w:rsidRPr="00606300">
        <w:t xml:space="preserve">F.: Die </w:t>
      </w:r>
      <w:proofErr w:type="spellStart"/>
      <w:r w:rsidRPr="00606300">
        <w:t>Herschaft</w:t>
      </w:r>
      <w:proofErr w:type="spellEnd"/>
      <w:r w:rsidRPr="00606300">
        <w:t xml:space="preserve"> </w:t>
      </w:r>
      <w:proofErr w:type="spellStart"/>
      <w:r w:rsidRPr="00606300">
        <w:t>Toeplitz</w:t>
      </w:r>
      <w:proofErr w:type="spellEnd"/>
    </w:p>
    <w:p w:rsidR="00286F30" w:rsidRPr="00606300" w:rsidRDefault="00286F30" w:rsidP="00286F30">
      <w:pPr>
        <w:pStyle w:val="Odstavecseseznamem"/>
        <w:ind w:left="720"/>
      </w:pPr>
      <w:r w:rsidRPr="00606300">
        <w:t xml:space="preserve">ID 15746 </w:t>
      </w:r>
    </w:p>
    <w:p w:rsidR="00286F30" w:rsidRPr="00606300" w:rsidRDefault="00286F30" w:rsidP="00286F30">
      <w:pPr>
        <w:pStyle w:val="Odstavecseseznamem"/>
        <w:ind w:left="720"/>
      </w:pPr>
      <w:r w:rsidRPr="00606300">
        <w:t>7000 Kč</w:t>
      </w:r>
    </w:p>
    <w:p w:rsidR="00286F30" w:rsidRPr="00606300" w:rsidRDefault="00286F30" w:rsidP="00606300"/>
    <w:p w:rsidR="00286F30" w:rsidRPr="00606300" w:rsidRDefault="00286F30" w:rsidP="004D17A4">
      <w:pPr>
        <w:pStyle w:val="Odstavecseseznamem"/>
        <w:numPr>
          <w:ilvl w:val="0"/>
          <w:numId w:val="10"/>
        </w:numPr>
      </w:pPr>
      <w:proofErr w:type="spellStart"/>
      <w:r w:rsidRPr="00606300">
        <w:t>Plan</w:t>
      </w:r>
      <w:proofErr w:type="spellEnd"/>
      <w:r w:rsidRPr="00606300">
        <w:t xml:space="preserve"> de la </w:t>
      </w:r>
      <w:proofErr w:type="spellStart"/>
      <w:r w:rsidRPr="00606300">
        <w:t>Bataille</w:t>
      </w:r>
      <w:proofErr w:type="spellEnd"/>
      <w:r w:rsidRPr="00606300">
        <w:t xml:space="preserve"> de </w:t>
      </w:r>
      <w:proofErr w:type="spellStart"/>
      <w:r w:rsidRPr="00606300">
        <w:t>Chotzemitz</w:t>
      </w:r>
      <w:proofErr w:type="spellEnd"/>
    </w:p>
    <w:p w:rsidR="00286F30" w:rsidRPr="00606300" w:rsidRDefault="00286F30" w:rsidP="00286F30">
      <w:pPr>
        <w:pStyle w:val="Odstavecseseznamem"/>
        <w:ind w:left="720"/>
      </w:pPr>
      <w:r w:rsidRPr="00606300">
        <w:t>ID 15461</w:t>
      </w:r>
    </w:p>
    <w:p w:rsidR="00286F30" w:rsidRPr="00606300" w:rsidRDefault="00286F30" w:rsidP="00286F30">
      <w:pPr>
        <w:pStyle w:val="Odstavecseseznamem"/>
        <w:ind w:left="720"/>
      </w:pPr>
      <w:r w:rsidRPr="00606300">
        <w:t>900 Kč</w:t>
      </w:r>
    </w:p>
    <w:p w:rsidR="00286F30" w:rsidRPr="00606300" w:rsidRDefault="00286F30" w:rsidP="00286F30">
      <w:pPr>
        <w:pStyle w:val="Odstavecseseznamem"/>
        <w:ind w:left="720"/>
      </w:pPr>
    </w:p>
    <w:p w:rsidR="00286F30" w:rsidRPr="00606300" w:rsidRDefault="00286F30" w:rsidP="004D17A4">
      <w:pPr>
        <w:pStyle w:val="Odstavecseseznamem"/>
        <w:numPr>
          <w:ilvl w:val="0"/>
          <w:numId w:val="10"/>
        </w:numPr>
      </w:pPr>
      <w:r w:rsidRPr="00606300">
        <w:t xml:space="preserve">Bonne: </w:t>
      </w:r>
      <w:proofErr w:type="spellStart"/>
      <w:r w:rsidRPr="00606300">
        <w:t>Silésie</w:t>
      </w:r>
      <w:proofErr w:type="spellEnd"/>
      <w:r w:rsidRPr="00606300">
        <w:t xml:space="preserve"> et Moravie</w:t>
      </w:r>
    </w:p>
    <w:p w:rsidR="00286F30" w:rsidRPr="00606300" w:rsidRDefault="00286F30" w:rsidP="00286F30">
      <w:pPr>
        <w:pStyle w:val="Odstavecseseznamem"/>
        <w:ind w:left="720"/>
      </w:pPr>
      <w:r w:rsidRPr="00606300">
        <w:t>ID 15043</w:t>
      </w:r>
    </w:p>
    <w:p w:rsidR="00286F30" w:rsidRPr="00606300" w:rsidRDefault="00286F30" w:rsidP="00286F30">
      <w:pPr>
        <w:pStyle w:val="Odstavecseseznamem"/>
        <w:ind w:left="720"/>
      </w:pPr>
      <w:r w:rsidRPr="00606300">
        <w:t>1800 Kč</w:t>
      </w:r>
    </w:p>
    <w:p w:rsidR="00286F30" w:rsidRPr="00606300" w:rsidRDefault="00286F30" w:rsidP="00286F30">
      <w:pPr>
        <w:pStyle w:val="Odstavecseseznamem"/>
        <w:ind w:left="720"/>
      </w:pPr>
    </w:p>
    <w:p w:rsidR="00286F30" w:rsidRPr="00606300" w:rsidRDefault="00286F30" w:rsidP="004D17A4">
      <w:pPr>
        <w:pStyle w:val="Odstavecseseznamem"/>
        <w:numPr>
          <w:ilvl w:val="0"/>
          <w:numId w:val="10"/>
        </w:numPr>
      </w:pPr>
      <w:proofErr w:type="spellStart"/>
      <w:r w:rsidRPr="00606300">
        <w:t>Plan</w:t>
      </w:r>
      <w:proofErr w:type="spellEnd"/>
      <w:r w:rsidRPr="00606300">
        <w:t xml:space="preserve"> der </w:t>
      </w:r>
      <w:proofErr w:type="spellStart"/>
      <w:r w:rsidRPr="00606300">
        <w:t>Attaque</w:t>
      </w:r>
      <w:proofErr w:type="spellEnd"/>
      <w:r w:rsidRPr="00606300">
        <w:t xml:space="preserve"> </w:t>
      </w:r>
      <w:proofErr w:type="spellStart"/>
      <w:r w:rsidRPr="00606300">
        <w:t>zweyer</w:t>
      </w:r>
      <w:proofErr w:type="spellEnd"/>
      <w:r w:rsidRPr="00606300">
        <w:t xml:space="preserve"> </w:t>
      </w:r>
      <w:proofErr w:type="spellStart"/>
      <w:r w:rsidRPr="00606300">
        <w:t>oesterreichischen</w:t>
      </w:r>
      <w:proofErr w:type="spellEnd"/>
      <w:r w:rsidRPr="00606300">
        <w:t xml:space="preserve"> </w:t>
      </w:r>
      <w:proofErr w:type="spellStart"/>
      <w:r w:rsidRPr="00606300">
        <w:t>Corps</w:t>
      </w:r>
      <w:proofErr w:type="spellEnd"/>
      <w:r w:rsidRPr="00606300">
        <w:t xml:space="preserve"> </w:t>
      </w:r>
      <w:proofErr w:type="spellStart"/>
      <w:r w:rsidRPr="00606300">
        <w:t>auf</w:t>
      </w:r>
      <w:proofErr w:type="spellEnd"/>
      <w:r w:rsidRPr="00606300">
        <w:t xml:space="preserve"> den </w:t>
      </w:r>
      <w:proofErr w:type="spellStart"/>
      <w:r w:rsidRPr="00606300">
        <w:t>zur</w:t>
      </w:r>
      <w:proofErr w:type="spellEnd"/>
      <w:r w:rsidRPr="00606300">
        <w:t xml:space="preserve"> </w:t>
      </w:r>
      <w:proofErr w:type="spellStart"/>
      <w:r w:rsidRPr="00606300">
        <w:t>Königlich</w:t>
      </w:r>
      <w:proofErr w:type="spellEnd"/>
      <w:r w:rsidRPr="00606300">
        <w:t xml:space="preserve"> </w:t>
      </w:r>
      <w:proofErr w:type="spellStart"/>
      <w:r w:rsidRPr="00606300">
        <w:t>Preussischen</w:t>
      </w:r>
      <w:proofErr w:type="spellEnd"/>
      <w:r w:rsidRPr="00606300">
        <w:t xml:space="preserve"> </w:t>
      </w:r>
      <w:proofErr w:type="spellStart"/>
      <w:r w:rsidRPr="00606300">
        <w:t>Armée</w:t>
      </w:r>
      <w:proofErr w:type="spellEnd"/>
      <w:r w:rsidRPr="00606300">
        <w:t xml:space="preserve"> </w:t>
      </w:r>
      <w:proofErr w:type="spellStart"/>
      <w:r w:rsidRPr="00606300">
        <w:t>bestimmten</w:t>
      </w:r>
      <w:proofErr w:type="spellEnd"/>
      <w:r w:rsidRPr="00606300">
        <w:t xml:space="preserve"> </w:t>
      </w:r>
      <w:proofErr w:type="spellStart"/>
      <w:r w:rsidRPr="00606300">
        <w:t>großen</w:t>
      </w:r>
      <w:proofErr w:type="spellEnd"/>
      <w:r w:rsidRPr="00606300">
        <w:t xml:space="preserve"> Transport in </w:t>
      </w:r>
      <w:proofErr w:type="spellStart"/>
      <w:r w:rsidRPr="00606300">
        <w:t>Mähren</w:t>
      </w:r>
      <w:proofErr w:type="spellEnd"/>
      <w:r w:rsidRPr="00606300">
        <w:t xml:space="preserve"> d. 28. </w:t>
      </w:r>
      <w:proofErr w:type="spellStart"/>
      <w:r w:rsidRPr="00606300">
        <w:t>und</w:t>
      </w:r>
      <w:proofErr w:type="spellEnd"/>
      <w:r w:rsidRPr="00606300">
        <w:t xml:space="preserve"> 30 </w:t>
      </w:r>
      <w:proofErr w:type="spellStart"/>
      <w:r w:rsidRPr="00606300">
        <w:t>Junij</w:t>
      </w:r>
      <w:proofErr w:type="spellEnd"/>
      <w:r w:rsidRPr="00606300">
        <w:t xml:space="preserve"> 1758.</w:t>
      </w:r>
    </w:p>
    <w:p w:rsidR="00286F30" w:rsidRPr="00606300" w:rsidRDefault="00286F30" w:rsidP="00286F30">
      <w:pPr>
        <w:pStyle w:val="Odstavecseseznamem"/>
        <w:ind w:left="720"/>
      </w:pPr>
      <w:r w:rsidRPr="00606300">
        <w:t>ID 9193</w:t>
      </w:r>
    </w:p>
    <w:p w:rsidR="00286F30" w:rsidRPr="00606300" w:rsidRDefault="00286F30" w:rsidP="00286F30">
      <w:pPr>
        <w:pStyle w:val="Odstavecseseznamem"/>
        <w:ind w:left="720"/>
      </w:pPr>
      <w:r w:rsidRPr="00606300">
        <w:t>1300 Kč</w:t>
      </w:r>
    </w:p>
    <w:p w:rsidR="00286F30" w:rsidRPr="00606300" w:rsidRDefault="00286F30" w:rsidP="00286F30">
      <w:pPr>
        <w:pStyle w:val="Odstavecseseznamem"/>
        <w:ind w:left="720"/>
      </w:pPr>
    </w:p>
    <w:p w:rsidR="00286F30" w:rsidRPr="00606300" w:rsidRDefault="00286F30" w:rsidP="004D17A4">
      <w:pPr>
        <w:pStyle w:val="Odstavecseseznamem"/>
        <w:numPr>
          <w:ilvl w:val="0"/>
          <w:numId w:val="10"/>
        </w:numPr>
      </w:pPr>
      <w:proofErr w:type="spellStart"/>
      <w:r w:rsidRPr="00606300">
        <w:t>Bataille</w:t>
      </w:r>
      <w:proofErr w:type="spellEnd"/>
      <w:r w:rsidRPr="00606300">
        <w:t xml:space="preserve"> de </w:t>
      </w:r>
      <w:proofErr w:type="spellStart"/>
      <w:r w:rsidRPr="00606300">
        <w:t>Lowositz</w:t>
      </w:r>
      <w:proofErr w:type="spellEnd"/>
    </w:p>
    <w:p w:rsidR="00286F30" w:rsidRPr="00606300" w:rsidRDefault="00286F30" w:rsidP="00286F30">
      <w:pPr>
        <w:pStyle w:val="Odstavecseseznamem"/>
        <w:ind w:left="720"/>
      </w:pPr>
      <w:r w:rsidRPr="00606300">
        <w:t>ID 5839</w:t>
      </w:r>
    </w:p>
    <w:p w:rsidR="00286F30" w:rsidRPr="00606300" w:rsidRDefault="00286F30" w:rsidP="00286F30">
      <w:pPr>
        <w:pStyle w:val="Odstavecseseznamem"/>
        <w:ind w:left="720"/>
      </w:pPr>
      <w:r w:rsidRPr="00606300">
        <w:t>1200 Kč</w:t>
      </w:r>
    </w:p>
    <w:p w:rsidR="00286F30" w:rsidRPr="00606300" w:rsidRDefault="00286F30" w:rsidP="00286F30">
      <w:pPr>
        <w:pStyle w:val="Odstavecseseznamem"/>
        <w:ind w:left="720"/>
      </w:pPr>
    </w:p>
    <w:p w:rsidR="00286F30" w:rsidRPr="00606300" w:rsidRDefault="00566432" w:rsidP="004D17A4">
      <w:pPr>
        <w:pStyle w:val="Odstavecseseznamem"/>
        <w:numPr>
          <w:ilvl w:val="0"/>
          <w:numId w:val="10"/>
        </w:numPr>
      </w:pPr>
      <w:proofErr w:type="spellStart"/>
      <w:r w:rsidRPr="00606300">
        <w:t>Angriff</w:t>
      </w:r>
      <w:proofErr w:type="spellEnd"/>
      <w:r w:rsidRPr="00606300">
        <w:t xml:space="preserve"> </w:t>
      </w:r>
      <w:proofErr w:type="spellStart"/>
      <w:r w:rsidRPr="00606300">
        <w:t>auf</w:t>
      </w:r>
      <w:proofErr w:type="spellEnd"/>
      <w:r w:rsidRPr="00606300">
        <w:t xml:space="preserve"> </w:t>
      </w:r>
      <w:proofErr w:type="spellStart"/>
      <w:r w:rsidRPr="00606300">
        <w:t>einen</w:t>
      </w:r>
      <w:proofErr w:type="spellEnd"/>
      <w:r w:rsidRPr="00606300">
        <w:t xml:space="preserve"> </w:t>
      </w:r>
      <w:proofErr w:type="spellStart"/>
      <w:r w:rsidRPr="00606300">
        <w:t>starken</w:t>
      </w:r>
      <w:proofErr w:type="spellEnd"/>
      <w:r w:rsidRPr="00606300">
        <w:t xml:space="preserve"> </w:t>
      </w:r>
      <w:proofErr w:type="spellStart"/>
      <w:r w:rsidRPr="00606300">
        <w:t>vorgeschobenen</w:t>
      </w:r>
      <w:proofErr w:type="spellEnd"/>
      <w:r w:rsidRPr="00606300">
        <w:t xml:space="preserve"> </w:t>
      </w:r>
      <w:proofErr w:type="spellStart"/>
      <w:r w:rsidRPr="00606300">
        <w:t>Theil</w:t>
      </w:r>
      <w:proofErr w:type="spellEnd"/>
      <w:r w:rsidRPr="00606300">
        <w:t xml:space="preserve"> des </w:t>
      </w:r>
      <w:proofErr w:type="spellStart"/>
      <w:r w:rsidRPr="00606300">
        <w:t>gegenstehenden</w:t>
      </w:r>
      <w:proofErr w:type="spellEnd"/>
      <w:r w:rsidRPr="00606300">
        <w:t xml:space="preserve"> </w:t>
      </w:r>
      <w:proofErr w:type="spellStart"/>
      <w:r w:rsidRPr="00606300">
        <w:t>Kriegherres</w:t>
      </w:r>
      <w:proofErr w:type="spellEnd"/>
      <w:r w:rsidRPr="00606300">
        <w:t>.</w:t>
      </w:r>
    </w:p>
    <w:p w:rsidR="00566432" w:rsidRPr="00606300" w:rsidRDefault="00566432" w:rsidP="00566432">
      <w:pPr>
        <w:pStyle w:val="Odstavecseseznamem"/>
        <w:ind w:left="720"/>
      </w:pPr>
      <w:r w:rsidRPr="00606300">
        <w:t>ID 4205</w:t>
      </w:r>
    </w:p>
    <w:p w:rsidR="00566432" w:rsidRPr="00606300" w:rsidRDefault="00566432" w:rsidP="00566432">
      <w:pPr>
        <w:pStyle w:val="Odstavecseseznamem"/>
        <w:ind w:left="720"/>
      </w:pPr>
      <w:r w:rsidRPr="00606300">
        <w:t>1000 Kč</w:t>
      </w:r>
    </w:p>
    <w:p w:rsidR="00566432" w:rsidRPr="00606300" w:rsidRDefault="00566432" w:rsidP="00566432">
      <w:pPr>
        <w:pStyle w:val="Odstavecseseznamem"/>
        <w:ind w:left="720"/>
      </w:pPr>
    </w:p>
    <w:p w:rsidR="00566432" w:rsidRPr="00606300" w:rsidRDefault="00566432" w:rsidP="004D17A4">
      <w:pPr>
        <w:pStyle w:val="Odstavecseseznamem"/>
        <w:numPr>
          <w:ilvl w:val="0"/>
          <w:numId w:val="10"/>
        </w:numPr>
      </w:pPr>
      <w:proofErr w:type="spellStart"/>
      <w:r w:rsidRPr="00606300">
        <w:rPr>
          <w:color w:val="374853"/>
          <w:lang w:eastAsia="cs-CZ"/>
        </w:rPr>
        <w:t>Demuth</w:t>
      </w:r>
      <w:proofErr w:type="spellEnd"/>
      <w:r w:rsidRPr="00606300">
        <w:rPr>
          <w:color w:val="374853"/>
          <w:lang w:eastAsia="cs-CZ"/>
        </w:rPr>
        <w:t>, František</w:t>
      </w:r>
      <w:r w:rsidRPr="00566432">
        <w:rPr>
          <w:color w:val="374853"/>
          <w:lang w:eastAsia="cs-CZ"/>
        </w:rPr>
        <w:t>: ORATIO DE MEMORIA DEFUNCTORUM SODALIUM : DUM ALMA SODALITAS LATINA MAJOR MARIAE AB ARCHANGELO SALUTATAE IN CAESAREO ET ACADEMICO SOCIETATIS JESU COLLEGIO PRAGAE AD S. CLEMENTEM</w:t>
      </w:r>
      <w:r w:rsidRPr="00566432">
        <w:rPr>
          <w:color w:val="374853"/>
          <w:lang w:eastAsia="cs-CZ"/>
        </w:rPr>
        <w:br/>
        <w:t>[</w:t>
      </w:r>
      <w:proofErr w:type="spellStart"/>
      <w:r w:rsidRPr="00566432">
        <w:rPr>
          <w:color w:val="374853"/>
          <w:lang w:eastAsia="cs-CZ"/>
        </w:rPr>
        <w:t>Pragae</w:t>
      </w:r>
      <w:proofErr w:type="spellEnd"/>
      <w:r w:rsidRPr="00566432">
        <w:rPr>
          <w:color w:val="374853"/>
          <w:lang w:eastAsia="cs-CZ"/>
        </w:rPr>
        <w:t xml:space="preserve">] : [Ex </w:t>
      </w:r>
      <w:proofErr w:type="spellStart"/>
      <w:r w:rsidRPr="00566432">
        <w:rPr>
          <w:color w:val="374853"/>
          <w:lang w:eastAsia="cs-CZ"/>
        </w:rPr>
        <w:t>Officina</w:t>
      </w:r>
      <w:proofErr w:type="spellEnd"/>
      <w:r w:rsidRPr="00566432">
        <w:rPr>
          <w:color w:val="374853"/>
          <w:lang w:eastAsia="cs-CZ"/>
        </w:rPr>
        <w:t xml:space="preserve"> </w:t>
      </w:r>
      <w:proofErr w:type="spellStart"/>
      <w:r w:rsidRPr="00566432">
        <w:rPr>
          <w:color w:val="374853"/>
          <w:lang w:eastAsia="cs-CZ"/>
        </w:rPr>
        <w:t>Typographica</w:t>
      </w:r>
      <w:proofErr w:type="spellEnd"/>
      <w:r w:rsidRPr="00566432">
        <w:rPr>
          <w:color w:val="374853"/>
          <w:lang w:eastAsia="cs-CZ"/>
        </w:rPr>
        <w:t xml:space="preserve"> </w:t>
      </w:r>
      <w:proofErr w:type="spellStart"/>
      <w:r w:rsidRPr="00566432">
        <w:rPr>
          <w:color w:val="374853"/>
          <w:lang w:eastAsia="cs-CZ"/>
        </w:rPr>
        <w:t>Collegii</w:t>
      </w:r>
      <w:proofErr w:type="spellEnd"/>
      <w:r w:rsidRPr="00566432">
        <w:rPr>
          <w:color w:val="374853"/>
          <w:lang w:eastAsia="cs-CZ"/>
        </w:rPr>
        <w:t xml:space="preserve"> </w:t>
      </w:r>
      <w:proofErr w:type="spellStart"/>
      <w:r w:rsidRPr="00566432">
        <w:rPr>
          <w:color w:val="374853"/>
          <w:lang w:eastAsia="cs-CZ"/>
        </w:rPr>
        <w:t>Academici</w:t>
      </w:r>
      <w:proofErr w:type="spellEnd"/>
      <w:r w:rsidRPr="00566432">
        <w:rPr>
          <w:color w:val="374853"/>
          <w:lang w:eastAsia="cs-CZ"/>
        </w:rPr>
        <w:t xml:space="preserve"> Per Joan. </w:t>
      </w:r>
      <w:proofErr w:type="spellStart"/>
      <w:r w:rsidRPr="00566432">
        <w:rPr>
          <w:color w:val="374853"/>
          <w:lang w:eastAsia="cs-CZ"/>
        </w:rPr>
        <w:t>Georgium</w:t>
      </w:r>
      <w:proofErr w:type="spellEnd"/>
      <w:r w:rsidRPr="00566432">
        <w:rPr>
          <w:color w:val="374853"/>
          <w:lang w:eastAsia="cs-CZ"/>
        </w:rPr>
        <w:t xml:space="preserve"> Schneider </w:t>
      </w:r>
      <w:proofErr w:type="spellStart"/>
      <w:r w:rsidRPr="00566432">
        <w:rPr>
          <w:color w:val="374853"/>
          <w:lang w:eastAsia="cs-CZ"/>
        </w:rPr>
        <w:t>Factorem</w:t>
      </w:r>
      <w:proofErr w:type="spellEnd"/>
      <w:r w:rsidRPr="00566432">
        <w:rPr>
          <w:color w:val="374853"/>
          <w:lang w:eastAsia="cs-CZ"/>
        </w:rPr>
        <w:t>], [18. století?]</w:t>
      </w:r>
    </w:p>
    <w:p w:rsidR="00566432" w:rsidRPr="00606300" w:rsidRDefault="00566432" w:rsidP="00566432">
      <w:pPr>
        <w:pStyle w:val="Odstavecseseznamem"/>
        <w:ind w:left="720"/>
      </w:pPr>
      <w:r w:rsidRPr="00606300">
        <w:rPr>
          <w:color w:val="374853"/>
          <w:lang w:eastAsia="cs-CZ"/>
        </w:rPr>
        <w:t>ID:20771</w:t>
      </w:r>
    </w:p>
    <w:p w:rsidR="00566432" w:rsidRPr="00606300" w:rsidRDefault="00566432" w:rsidP="00566432">
      <w:pPr>
        <w:pStyle w:val="Odstavecseseznamem"/>
        <w:ind w:left="720"/>
      </w:pPr>
      <w:r w:rsidRPr="00606300">
        <w:t>400 Kč</w:t>
      </w:r>
    </w:p>
    <w:p w:rsidR="00566432" w:rsidRPr="00606300" w:rsidRDefault="00566432" w:rsidP="00566432">
      <w:pPr>
        <w:pStyle w:val="Odstavecseseznamem"/>
        <w:ind w:left="720"/>
      </w:pPr>
    </w:p>
    <w:tbl>
      <w:tblPr>
        <w:tblW w:w="83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40"/>
      </w:tblGrid>
      <w:tr w:rsidR="00566432" w:rsidRPr="00566432" w:rsidTr="00566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6432" w:rsidRPr="00566432" w:rsidRDefault="00566432" w:rsidP="00566432">
            <w:pPr>
              <w:suppressAutoHyphens w:val="0"/>
              <w:rPr>
                <w:color w:val="374853"/>
                <w:lang w:eastAsia="cs-CZ"/>
              </w:rPr>
            </w:pPr>
          </w:p>
        </w:tc>
      </w:tr>
    </w:tbl>
    <w:p w:rsidR="00566432" w:rsidRPr="00606300" w:rsidRDefault="00566432" w:rsidP="004D17A4">
      <w:pPr>
        <w:pStyle w:val="Odstavecseseznamem"/>
        <w:numPr>
          <w:ilvl w:val="0"/>
          <w:numId w:val="10"/>
        </w:numPr>
      </w:pPr>
      <w:r w:rsidRPr="00606300">
        <w:rPr>
          <w:color w:val="374853"/>
          <w:lang w:eastAsia="cs-CZ"/>
        </w:rPr>
        <w:t xml:space="preserve">Duban, </w:t>
      </w:r>
      <w:proofErr w:type="spellStart"/>
      <w:r w:rsidRPr="00606300">
        <w:rPr>
          <w:color w:val="374853"/>
          <w:lang w:eastAsia="cs-CZ"/>
        </w:rPr>
        <w:t>Joannes</w:t>
      </w:r>
      <w:proofErr w:type="spellEnd"/>
      <w:r w:rsidRPr="00606300">
        <w:rPr>
          <w:color w:val="374853"/>
          <w:lang w:eastAsia="cs-CZ"/>
        </w:rPr>
        <w:t xml:space="preserve"> </w:t>
      </w:r>
      <w:proofErr w:type="spellStart"/>
      <w:r w:rsidRPr="00606300">
        <w:rPr>
          <w:color w:val="374853"/>
          <w:lang w:eastAsia="cs-CZ"/>
        </w:rPr>
        <w:t>Casparus</w:t>
      </w:r>
      <w:proofErr w:type="spellEnd"/>
      <w:r w:rsidRPr="00606300">
        <w:rPr>
          <w:color w:val="374853"/>
          <w:lang w:eastAsia="cs-CZ"/>
        </w:rPr>
        <w:t>:</w:t>
      </w:r>
      <w:r w:rsidR="009E1266" w:rsidRPr="00606300">
        <w:rPr>
          <w:color w:val="374853"/>
          <w:lang w:eastAsia="cs-CZ"/>
        </w:rPr>
        <w:t xml:space="preserve"> </w:t>
      </w:r>
      <w:r w:rsidRPr="00566432">
        <w:rPr>
          <w:color w:val="374853"/>
          <w:lang w:eastAsia="cs-CZ"/>
        </w:rPr>
        <w:t xml:space="preserve">DIVI IVONIS, JURISCONSULTORUM PATRONI, </w:t>
      </w:r>
      <w:proofErr w:type="gramStart"/>
      <w:r w:rsidRPr="00566432">
        <w:rPr>
          <w:color w:val="374853"/>
          <w:lang w:eastAsia="cs-CZ"/>
        </w:rPr>
        <w:t>LAUDATIO : HABITA</w:t>
      </w:r>
      <w:proofErr w:type="gramEnd"/>
      <w:r w:rsidRPr="00566432">
        <w:rPr>
          <w:color w:val="374853"/>
          <w:lang w:eastAsia="cs-CZ"/>
        </w:rPr>
        <w:t xml:space="preserve"> CORAM SENATU, POPULOQUE ACADEMICO, CELEBERRIMAE, AC ANTIQUISSIMAE UNIVERSITATIS CAROLO-FERDINANDEAE PRAGENSIS IN BASILICA TEYNENSI</w:t>
      </w:r>
      <w:r w:rsidRPr="00566432">
        <w:rPr>
          <w:color w:val="374853"/>
          <w:lang w:eastAsia="cs-CZ"/>
        </w:rPr>
        <w:br/>
        <w:t xml:space="preserve">PRAGAE BOHEMORUM : </w:t>
      </w:r>
      <w:proofErr w:type="spellStart"/>
      <w:r w:rsidRPr="00566432">
        <w:rPr>
          <w:color w:val="374853"/>
          <w:lang w:eastAsia="cs-CZ"/>
        </w:rPr>
        <w:t>Typis</w:t>
      </w:r>
      <w:proofErr w:type="spellEnd"/>
      <w:r w:rsidRPr="00566432">
        <w:rPr>
          <w:color w:val="374853"/>
          <w:lang w:eastAsia="cs-CZ"/>
        </w:rPr>
        <w:t xml:space="preserve"> </w:t>
      </w:r>
      <w:proofErr w:type="spellStart"/>
      <w:r w:rsidRPr="00566432">
        <w:rPr>
          <w:color w:val="374853"/>
          <w:lang w:eastAsia="cs-CZ"/>
        </w:rPr>
        <w:t>Fitzky</w:t>
      </w:r>
      <w:proofErr w:type="spellEnd"/>
      <w:r w:rsidRPr="00566432">
        <w:rPr>
          <w:color w:val="374853"/>
          <w:lang w:eastAsia="cs-CZ"/>
        </w:rPr>
        <w:t xml:space="preserve">- &amp; </w:t>
      </w:r>
      <w:proofErr w:type="spellStart"/>
      <w:r w:rsidRPr="00566432">
        <w:rPr>
          <w:color w:val="374853"/>
          <w:lang w:eastAsia="cs-CZ"/>
        </w:rPr>
        <w:t>Hladkyanorum</w:t>
      </w:r>
      <w:proofErr w:type="spellEnd"/>
      <w:r w:rsidRPr="00566432">
        <w:rPr>
          <w:color w:val="374853"/>
          <w:lang w:eastAsia="cs-CZ"/>
        </w:rPr>
        <w:t xml:space="preserve"> </w:t>
      </w:r>
      <w:proofErr w:type="spellStart"/>
      <w:r w:rsidRPr="00566432">
        <w:rPr>
          <w:color w:val="374853"/>
          <w:lang w:eastAsia="cs-CZ"/>
        </w:rPr>
        <w:t>Haeredum</w:t>
      </w:r>
      <w:proofErr w:type="spellEnd"/>
      <w:r w:rsidRPr="00566432">
        <w:rPr>
          <w:color w:val="374853"/>
          <w:lang w:eastAsia="cs-CZ"/>
        </w:rPr>
        <w:t xml:space="preserve">, </w:t>
      </w:r>
      <w:proofErr w:type="spellStart"/>
      <w:r w:rsidRPr="00566432">
        <w:rPr>
          <w:color w:val="374853"/>
          <w:lang w:eastAsia="cs-CZ"/>
        </w:rPr>
        <w:t>Factore</w:t>
      </w:r>
      <w:proofErr w:type="spellEnd"/>
      <w:r w:rsidRPr="00566432">
        <w:rPr>
          <w:color w:val="374853"/>
          <w:lang w:eastAsia="cs-CZ"/>
        </w:rPr>
        <w:t xml:space="preserve"> </w:t>
      </w:r>
      <w:proofErr w:type="spellStart"/>
      <w:r w:rsidRPr="00566432">
        <w:rPr>
          <w:color w:val="374853"/>
          <w:lang w:eastAsia="cs-CZ"/>
        </w:rPr>
        <w:t>Joanne</w:t>
      </w:r>
      <w:proofErr w:type="spellEnd"/>
      <w:r w:rsidRPr="00566432">
        <w:rPr>
          <w:color w:val="374853"/>
          <w:lang w:eastAsia="cs-CZ"/>
        </w:rPr>
        <w:t xml:space="preserve"> </w:t>
      </w:r>
      <w:proofErr w:type="spellStart"/>
      <w:r w:rsidRPr="00566432">
        <w:rPr>
          <w:color w:val="374853"/>
          <w:lang w:eastAsia="cs-CZ"/>
        </w:rPr>
        <w:t>Fitzky</w:t>
      </w:r>
      <w:proofErr w:type="spellEnd"/>
      <w:r w:rsidRPr="00566432">
        <w:rPr>
          <w:color w:val="374853"/>
          <w:lang w:eastAsia="cs-CZ"/>
        </w:rPr>
        <w:t>, 1767</w:t>
      </w:r>
    </w:p>
    <w:p w:rsidR="00566432" w:rsidRPr="00606300" w:rsidRDefault="00566432" w:rsidP="00566432">
      <w:pPr>
        <w:pStyle w:val="Odstavecseseznamem"/>
        <w:ind w:left="720"/>
        <w:rPr>
          <w:color w:val="374853"/>
          <w:lang w:eastAsia="cs-CZ"/>
        </w:rPr>
      </w:pPr>
      <w:r w:rsidRPr="00606300">
        <w:rPr>
          <w:color w:val="374853"/>
          <w:lang w:eastAsia="cs-CZ"/>
        </w:rPr>
        <w:t>ID 20768</w:t>
      </w:r>
    </w:p>
    <w:p w:rsidR="00566432" w:rsidRPr="00606300" w:rsidRDefault="00566432" w:rsidP="00566432">
      <w:pPr>
        <w:pStyle w:val="Odstavecseseznamem"/>
        <w:ind w:left="720"/>
        <w:rPr>
          <w:color w:val="374853"/>
          <w:lang w:eastAsia="cs-CZ"/>
        </w:rPr>
      </w:pPr>
      <w:r w:rsidRPr="00606300">
        <w:rPr>
          <w:color w:val="374853"/>
          <w:lang w:eastAsia="cs-CZ"/>
        </w:rPr>
        <w:t>400 Kč</w:t>
      </w:r>
    </w:p>
    <w:p w:rsidR="00566432" w:rsidRPr="00606300" w:rsidRDefault="00566432" w:rsidP="00566432">
      <w:pPr>
        <w:pStyle w:val="Odstavecseseznamem"/>
        <w:ind w:left="720"/>
      </w:pPr>
    </w:p>
    <w:tbl>
      <w:tblPr>
        <w:tblW w:w="83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40"/>
      </w:tblGrid>
      <w:tr w:rsidR="00566432" w:rsidRPr="00566432" w:rsidTr="005664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6432" w:rsidRPr="00566432" w:rsidRDefault="00566432" w:rsidP="00566432">
            <w:pPr>
              <w:suppressAutoHyphens w:val="0"/>
              <w:rPr>
                <w:color w:val="374853"/>
                <w:lang w:eastAsia="cs-CZ"/>
              </w:rPr>
            </w:pPr>
          </w:p>
        </w:tc>
      </w:tr>
    </w:tbl>
    <w:p w:rsidR="00566432" w:rsidRPr="00606300" w:rsidRDefault="00931F9D" w:rsidP="004D17A4">
      <w:pPr>
        <w:pStyle w:val="Odstavecseseznamem"/>
        <w:numPr>
          <w:ilvl w:val="0"/>
          <w:numId w:val="10"/>
        </w:numPr>
      </w:pPr>
      <w:proofErr w:type="spellStart"/>
      <w:r w:rsidRPr="00606300">
        <w:rPr>
          <w:color w:val="374853"/>
          <w:lang w:eastAsia="cs-CZ"/>
        </w:rPr>
        <w:t>Stimpfl</w:t>
      </w:r>
      <w:proofErr w:type="spellEnd"/>
      <w:r w:rsidRPr="00606300">
        <w:rPr>
          <w:color w:val="374853"/>
          <w:lang w:eastAsia="cs-CZ"/>
        </w:rPr>
        <w:t xml:space="preserve">, </w:t>
      </w:r>
      <w:proofErr w:type="spellStart"/>
      <w:r w:rsidRPr="00606300">
        <w:rPr>
          <w:color w:val="374853"/>
          <w:lang w:eastAsia="cs-CZ"/>
        </w:rPr>
        <w:t>Franciscus</w:t>
      </w:r>
      <w:proofErr w:type="spellEnd"/>
      <w:r w:rsidRPr="00606300">
        <w:rPr>
          <w:color w:val="374853"/>
          <w:lang w:eastAsia="cs-CZ"/>
        </w:rPr>
        <w:t xml:space="preserve">: </w:t>
      </w:r>
      <w:proofErr w:type="spellStart"/>
      <w:r w:rsidR="00566432" w:rsidRPr="00566432">
        <w:rPr>
          <w:color w:val="374853"/>
          <w:lang w:eastAsia="cs-CZ"/>
        </w:rPr>
        <w:t>Sancti</w:t>
      </w:r>
      <w:proofErr w:type="spellEnd"/>
      <w:r w:rsidR="00566432" w:rsidRPr="00566432">
        <w:rPr>
          <w:color w:val="374853"/>
          <w:lang w:eastAsia="cs-CZ"/>
        </w:rPr>
        <w:t xml:space="preserve"> </w:t>
      </w:r>
      <w:proofErr w:type="spellStart"/>
      <w:r w:rsidR="00566432" w:rsidRPr="00566432">
        <w:rPr>
          <w:color w:val="374853"/>
          <w:lang w:eastAsia="cs-CZ"/>
        </w:rPr>
        <w:t>Joannis</w:t>
      </w:r>
      <w:proofErr w:type="spellEnd"/>
      <w:r w:rsidR="00566432" w:rsidRPr="00566432">
        <w:rPr>
          <w:color w:val="374853"/>
          <w:lang w:eastAsia="cs-CZ"/>
        </w:rPr>
        <w:t xml:space="preserve"> </w:t>
      </w:r>
      <w:proofErr w:type="spellStart"/>
      <w:r w:rsidR="00566432" w:rsidRPr="00566432">
        <w:rPr>
          <w:color w:val="374853"/>
          <w:lang w:eastAsia="cs-CZ"/>
        </w:rPr>
        <w:t>Apostoli</w:t>
      </w:r>
      <w:proofErr w:type="spellEnd"/>
      <w:r w:rsidR="00566432" w:rsidRPr="00566432">
        <w:rPr>
          <w:color w:val="374853"/>
          <w:lang w:eastAsia="cs-CZ"/>
        </w:rPr>
        <w:t xml:space="preserve"> et </w:t>
      </w:r>
      <w:proofErr w:type="spellStart"/>
      <w:r w:rsidR="00566432" w:rsidRPr="00566432">
        <w:rPr>
          <w:color w:val="374853"/>
          <w:lang w:eastAsia="cs-CZ"/>
        </w:rPr>
        <w:t>Ev</w:t>
      </w:r>
      <w:r w:rsidRPr="00606300">
        <w:rPr>
          <w:color w:val="374853"/>
          <w:lang w:eastAsia="cs-CZ"/>
        </w:rPr>
        <w:t>angelistae</w:t>
      </w:r>
      <w:proofErr w:type="spellEnd"/>
      <w:r w:rsidRPr="00606300">
        <w:rPr>
          <w:color w:val="374853"/>
          <w:lang w:eastAsia="cs-CZ"/>
        </w:rPr>
        <w:t xml:space="preserve"> </w:t>
      </w:r>
      <w:proofErr w:type="spellStart"/>
      <w:r w:rsidRPr="00606300">
        <w:rPr>
          <w:color w:val="374853"/>
          <w:lang w:eastAsia="cs-CZ"/>
        </w:rPr>
        <w:t>Laudatio</w:t>
      </w:r>
      <w:proofErr w:type="spellEnd"/>
      <w:r w:rsidRPr="00606300">
        <w:rPr>
          <w:color w:val="374853"/>
          <w:lang w:eastAsia="cs-CZ"/>
        </w:rPr>
        <w:br/>
      </w:r>
      <w:r w:rsidR="00566432" w:rsidRPr="00566432">
        <w:rPr>
          <w:color w:val="374853"/>
          <w:lang w:eastAsia="cs-CZ"/>
        </w:rPr>
        <w:t>[</w:t>
      </w:r>
      <w:proofErr w:type="spellStart"/>
      <w:r w:rsidR="00566432" w:rsidRPr="00566432">
        <w:rPr>
          <w:color w:val="374853"/>
          <w:lang w:eastAsia="cs-CZ"/>
        </w:rPr>
        <w:t>Vetero-Pragae</w:t>
      </w:r>
      <w:proofErr w:type="spellEnd"/>
      <w:r w:rsidR="00566432" w:rsidRPr="00566432">
        <w:rPr>
          <w:color w:val="374853"/>
          <w:lang w:eastAsia="cs-CZ"/>
        </w:rPr>
        <w:t xml:space="preserve"> : </w:t>
      </w:r>
      <w:proofErr w:type="spellStart"/>
      <w:r w:rsidR="00566432" w:rsidRPr="00566432">
        <w:rPr>
          <w:color w:val="374853"/>
          <w:lang w:eastAsia="cs-CZ"/>
        </w:rPr>
        <w:t>Apud</w:t>
      </w:r>
      <w:proofErr w:type="spellEnd"/>
      <w:r w:rsidR="00566432" w:rsidRPr="00566432">
        <w:rPr>
          <w:color w:val="374853"/>
          <w:lang w:eastAsia="cs-CZ"/>
        </w:rPr>
        <w:t xml:space="preserve"> Franc. Augustin. </w:t>
      </w:r>
      <w:proofErr w:type="spellStart"/>
      <w:r w:rsidR="00566432" w:rsidRPr="00566432">
        <w:rPr>
          <w:color w:val="374853"/>
          <w:lang w:eastAsia="cs-CZ"/>
        </w:rPr>
        <w:t>Höechenberger</w:t>
      </w:r>
      <w:proofErr w:type="spellEnd"/>
      <w:r w:rsidR="00566432" w:rsidRPr="00566432">
        <w:rPr>
          <w:color w:val="374853"/>
          <w:lang w:eastAsia="cs-CZ"/>
        </w:rPr>
        <w:t xml:space="preserve">, </w:t>
      </w:r>
      <w:proofErr w:type="spellStart"/>
      <w:r w:rsidR="00566432" w:rsidRPr="00566432">
        <w:rPr>
          <w:color w:val="374853"/>
          <w:lang w:eastAsia="cs-CZ"/>
        </w:rPr>
        <w:t>Archiepiscopale</w:t>
      </w:r>
      <w:proofErr w:type="spellEnd"/>
      <w:r w:rsidR="00566432" w:rsidRPr="00566432">
        <w:rPr>
          <w:color w:val="374853"/>
          <w:lang w:eastAsia="cs-CZ"/>
        </w:rPr>
        <w:t xml:space="preserve"> </w:t>
      </w:r>
      <w:proofErr w:type="spellStart"/>
      <w:r w:rsidR="00566432" w:rsidRPr="00566432">
        <w:rPr>
          <w:color w:val="374853"/>
          <w:lang w:eastAsia="cs-CZ"/>
        </w:rPr>
        <w:t>Typographum</w:t>
      </w:r>
      <w:proofErr w:type="spellEnd"/>
      <w:r w:rsidR="00566432" w:rsidRPr="00566432">
        <w:rPr>
          <w:color w:val="374853"/>
          <w:lang w:eastAsia="cs-CZ"/>
        </w:rPr>
        <w:t xml:space="preserve"> 1780]</w:t>
      </w:r>
    </w:p>
    <w:p w:rsidR="00931F9D" w:rsidRPr="00606300" w:rsidRDefault="00931F9D" w:rsidP="00931F9D">
      <w:pPr>
        <w:pStyle w:val="Odstavecseseznamem"/>
        <w:ind w:left="720"/>
        <w:rPr>
          <w:color w:val="374853"/>
          <w:lang w:eastAsia="cs-CZ"/>
        </w:rPr>
      </w:pPr>
      <w:r w:rsidRPr="00606300">
        <w:rPr>
          <w:color w:val="374853"/>
          <w:lang w:eastAsia="cs-CZ"/>
        </w:rPr>
        <w:t>ID 19910</w:t>
      </w:r>
    </w:p>
    <w:p w:rsidR="00566432" w:rsidRPr="00606300" w:rsidRDefault="00931F9D" w:rsidP="00931F9D">
      <w:pPr>
        <w:pStyle w:val="Odstavecseseznamem"/>
        <w:ind w:left="720"/>
        <w:rPr>
          <w:color w:val="374853"/>
          <w:lang w:eastAsia="cs-CZ"/>
        </w:rPr>
      </w:pPr>
      <w:r w:rsidRPr="00606300">
        <w:rPr>
          <w:color w:val="374853"/>
          <w:lang w:eastAsia="cs-CZ"/>
        </w:rPr>
        <w:t>700 Kč</w:t>
      </w:r>
    </w:p>
    <w:p w:rsidR="00931F9D" w:rsidRPr="00606300" w:rsidRDefault="00931F9D" w:rsidP="00931F9D"/>
    <w:tbl>
      <w:tblPr>
        <w:tblW w:w="83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40"/>
      </w:tblGrid>
      <w:tr w:rsidR="00931F9D" w:rsidRPr="00931F9D" w:rsidTr="00931F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F9D" w:rsidRPr="00931F9D" w:rsidRDefault="00931F9D" w:rsidP="00931F9D">
            <w:pPr>
              <w:suppressAutoHyphens w:val="0"/>
              <w:rPr>
                <w:color w:val="374853"/>
                <w:lang w:eastAsia="cs-CZ"/>
              </w:rPr>
            </w:pPr>
          </w:p>
        </w:tc>
      </w:tr>
    </w:tbl>
    <w:p w:rsidR="00931F9D" w:rsidRPr="00606300" w:rsidRDefault="00931F9D" w:rsidP="004D17A4">
      <w:pPr>
        <w:pStyle w:val="Odstavecseseznamem"/>
        <w:numPr>
          <w:ilvl w:val="0"/>
          <w:numId w:val="10"/>
        </w:numPr>
      </w:pPr>
      <w:r w:rsidRPr="00606300">
        <w:rPr>
          <w:color w:val="374853"/>
          <w:lang w:eastAsia="cs-CZ"/>
        </w:rPr>
        <w:lastRenderedPageBreak/>
        <w:t>[</w:t>
      </w:r>
      <w:r w:rsidRPr="00931F9D">
        <w:rPr>
          <w:color w:val="374853"/>
          <w:lang w:eastAsia="cs-CZ"/>
        </w:rPr>
        <w:t>Intronizace Jana Josefa Vratislava z Mitrovic 9. královéhradeckým biskupem konaná ve dnech 5. a 6. června 1734 v chrámu Svatého Ducha v Hradci Králové</w:t>
      </w:r>
      <w:r w:rsidRPr="00606300">
        <w:rPr>
          <w:color w:val="374853"/>
          <w:lang w:eastAsia="cs-CZ"/>
        </w:rPr>
        <w:t>]</w:t>
      </w:r>
      <w:r w:rsidRPr="00931F9D">
        <w:rPr>
          <w:color w:val="374853"/>
          <w:lang w:eastAsia="cs-CZ"/>
        </w:rPr>
        <w:br/>
      </w:r>
      <w:proofErr w:type="spellStart"/>
      <w:r w:rsidRPr="00931F9D">
        <w:rPr>
          <w:color w:val="374853"/>
          <w:lang w:eastAsia="cs-CZ"/>
        </w:rPr>
        <w:t>Reginae</w:t>
      </w:r>
      <w:proofErr w:type="spellEnd"/>
      <w:r w:rsidRPr="00931F9D">
        <w:rPr>
          <w:color w:val="374853"/>
          <w:lang w:eastAsia="cs-CZ"/>
        </w:rPr>
        <w:t xml:space="preserve"> </w:t>
      </w:r>
      <w:proofErr w:type="spellStart"/>
      <w:r w:rsidRPr="00931F9D">
        <w:rPr>
          <w:color w:val="374853"/>
          <w:lang w:eastAsia="cs-CZ"/>
        </w:rPr>
        <w:t>Hradecij</w:t>
      </w:r>
      <w:proofErr w:type="spellEnd"/>
      <w:r w:rsidRPr="00931F9D">
        <w:rPr>
          <w:color w:val="374853"/>
          <w:lang w:eastAsia="cs-CZ"/>
        </w:rPr>
        <w:t xml:space="preserve">, </w:t>
      </w:r>
      <w:proofErr w:type="spellStart"/>
      <w:r w:rsidRPr="00931F9D">
        <w:rPr>
          <w:color w:val="374853"/>
          <w:lang w:eastAsia="cs-CZ"/>
        </w:rPr>
        <w:t>Typis</w:t>
      </w:r>
      <w:proofErr w:type="spellEnd"/>
      <w:r w:rsidRPr="00931F9D">
        <w:rPr>
          <w:color w:val="374853"/>
          <w:lang w:eastAsia="cs-CZ"/>
        </w:rPr>
        <w:t xml:space="preserve"> </w:t>
      </w:r>
      <w:proofErr w:type="spellStart"/>
      <w:r w:rsidRPr="00931F9D">
        <w:rPr>
          <w:color w:val="374853"/>
          <w:lang w:eastAsia="cs-CZ"/>
        </w:rPr>
        <w:t>Wenceslai</w:t>
      </w:r>
      <w:proofErr w:type="spellEnd"/>
      <w:r w:rsidRPr="00931F9D">
        <w:rPr>
          <w:color w:val="374853"/>
          <w:lang w:eastAsia="cs-CZ"/>
        </w:rPr>
        <w:t xml:space="preserve"> </w:t>
      </w:r>
      <w:proofErr w:type="spellStart"/>
      <w:r w:rsidRPr="00931F9D">
        <w:rPr>
          <w:color w:val="374853"/>
          <w:lang w:eastAsia="cs-CZ"/>
        </w:rPr>
        <w:t>Joannis</w:t>
      </w:r>
      <w:proofErr w:type="spellEnd"/>
      <w:r w:rsidRPr="00931F9D">
        <w:rPr>
          <w:color w:val="374853"/>
          <w:lang w:eastAsia="cs-CZ"/>
        </w:rPr>
        <w:t xml:space="preserve"> </w:t>
      </w:r>
      <w:proofErr w:type="spellStart"/>
      <w:r w:rsidRPr="00931F9D">
        <w:rPr>
          <w:color w:val="374853"/>
          <w:lang w:eastAsia="cs-CZ"/>
        </w:rPr>
        <w:t>Tibelli</w:t>
      </w:r>
      <w:proofErr w:type="spellEnd"/>
      <w:r w:rsidRPr="00931F9D">
        <w:rPr>
          <w:color w:val="374853"/>
          <w:lang w:eastAsia="cs-CZ"/>
        </w:rPr>
        <w:t>, [chronogramy 1734]</w:t>
      </w:r>
    </w:p>
    <w:p w:rsidR="00931F9D" w:rsidRPr="00606300" w:rsidRDefault="00931F9D" w:rsidP="00931F9D">
      <w:pPr>
        <w:pStyle w:val="Odstavecseseznamem"/>
        <w:ind w:left="720"/>
        <w:rPr>
          <w:color w:val="374853"/>
          <w:lang w:eastAsia="cs-CZ"/>
        </w:rPr>
      </w:pPr>
      <w:r w:rsidRPr="00606300">
        <w:rPr>
          <w:color w:val="374853"/>
          <w:lang w:eastAsia="cs-CZ"/>
        </w:rPr>
        <w:t>ID 22494</w:t>
      </w:r>
    </w:p>
    <w:p w:rsidR="00931F9D" w:rsidRPr="00606300" w:rsidRDefault="00931F9D" w:rsidP="00931F9D">
      <w:pPr>
        <w:pStyle w:val="Odstavecseseznamem"/>
        <w:ind w:left="720"/>
        <w:rPr>
          <w:color w:val="374853"/>
          <w:lang w:eastAsia="cs-CZ"/>
        </w:rPr>
      </w:pPr>
      <w:r w:rsidRPr="00606300">
        <w:rPr>
          <w:color w:val="374853"/>
          <w:lang w:eastAsia="cs-CZ"/>
        </w:rPr>
        <w:t>800 Kč</w:t>
      </w:r>
    </w:p>
    <w:p w:rsidR="00931F9D" w:rsidRPr="00606300" w:rsidRDefault="00931F9D" w:rsidP="00931F9D">
      <w:pPr>
        <w:pStyle w:val="Odstavecseseznamem"/>
        <w:ind w:left="720"/>
      </w:pPr>
    </w:p>
    <w:p w:rsidR="00931F9D" w:rsidRPr="00606300" w:rsidRDefault="00931F9D" w:rsidP="004D17A4">
      <w:pPr>
        <w:pStyle w:val="Odstavecseseznamem"/>
        <w:numPr>
          <w:ilvl w:val="0"/>
          <w:numId w:val="10"/>
        </w:numPr>
      </w:pPr>
      <w:proofErr w:type="spellStart"/>
      <w:r w:rsidRPr="00931F9D">
        <w:rPr>
          <w:color w:val="374853"/>
          <w:lang w:eastAsia="cs-CZ"/>
        </w:rPr>
        <w:t>Woita</w:t>
      </w:r>
      <w:proofErr w:type="spellEnd"/>
      <w:r w:rsidRPr="00931F9D">
        <w:rPr>
          <w:color w:val="374853"/>
          <w:lang w:eastAsia="cs-CZ"/>
        </w:rPr>
        <w:t xml:space="preserve">, </w:t>
      </w:r>
      <w:proofErr w:type="spellStart"/>
      <w:r w:rsidRPr="00931F9D">
        <w:rPr>
          <w:color w:val="374853"/>
          <w:lang w:eastAsia="cs-CZ"/>
        </w:rPr>
        <w:t>Joannes</w:t>
      </w:r>
      <w:proofErr w:type="spellEnd"/>
      <w:r w:rsidRPr="00931F9D">
        <w:rPr>
          <w:color w:val="374853"/>
          <w:lang w:eastAsia="cs-CZ"/>
        </w:rPr>
        <w:t xml:space="preserve"> </w:t>
      </w:r>
      <w:proofErr w:type="spellStart"/>
      <w:r w:rsidRPr="00931F9D">
        <w:rPr>
          <w:color w:val="374853"/>
          <w:lang w:eastAsia="cs-CZ"/>
        </w:rPr>
        <w:t>We</w:t>
      </w:r>
      <w:r w:rsidRPr="00606300">
        <w:rPr>
          <w:color w:val="374853"/>
          <w:lang w:eastAsia="cs-CZ"/>
        </w:rPr>
        <w:t>nceslaus</w:t>
      </w:r>
      <w:proofErr w:type="spellEnd"/>
      <w:r w:rsidRPr="00931F9D">
        <w:rPr>
          <w:color w:val="374853"/>
          <w:lang w:eastAsia="cs-CZ"/>
        </w:rPr>
        <w:t xml:space="preserve">: </w:t>
      </w:r>
      <w:proofErr w:type="spellStart"/>
      <w:r w:rsidRPr="00931F9D">
        <w:rPr>
          <w:color w:val="374853"/>
          <w:lang w:eastAsia="cs-CZ"/>
        </w:rPr>
        <w:t>Viva</w:t>
      </w:r>
      <w:proofErr w:type="spellEnd"/>
      <w:r w:rsidRPr="00931F9D">
        <w:rPr>
          <w:color w:val="374853"/>
          <w:lang w:eastAsia="cs-CZ"/>
        </w:rPr>
        <w:t xml:space="preserve"> </w:t>
      </w:r>
      <w:proofErr w:type="spellStart"/>
      <w:r w:rsidRPr="00931F9D">
        <w:rPr>
          <w:color w:val="374853"/>
          <w:lang w:eastAsia="cs-CZ"/>
        </w:rPr>
        <w:t>Morientis</w:t>
      </w:r>
      <w:proofErr w:type="spellEnd"/>
      <w:r w:rsidRPr="00931F9D">
        <w:rPr>
          <w:color w:val="374853"/>
          <w:lang w:eastAsia="cs-CZ"/>
        </w:rPr>
        <w:t xml:space="preserve"> Verbi </w:t>
      </w:r>
      <w:proofErr w:type="spellStart"/>
      <w:r w:rsidRPr="00931F9D">
        <w:rPr>
          <w:color w:val="374853"/>
          <w:lang w:eastAsia="cs-CZ"/>
        </w:rPr>
        <w:t>Effigies</w:t>
      </w:r>
      <w:proofErr w:type="spellEnd"/>
      <w:r w:rsidRPr="00931F9D">
        <w:rPr>
          <w:color w:val="374853"/>
          <w:lang w:eastAsia="cs-CZ"/>
        </w:rPr>
        <w:t xml:space="preserve"> </w:t>
      </w:r>
      <w:proofErr w:type="spellStart"/>
      <w:r w:rsidRPr="00931F9D">
        <w:rPr>
          <w:color w:val="374853"/>
          <w:lang w:eastAsia="cs-CZ"/>
        </w:rPr>
        <w:t>Cereae</w:t>
      </w:r>
      <w:proofErr w:type="spellEnd"/>
      <w:r w:rsidRPr="00931F9D">
        <w:rPr>
          <w:color w:val="374853"/>
          <w:lang w:eastAsia="cs-CZ"/>
        </w:rPr>
        <w:t xml:space="preserve"> </w:t>
      </w:r>
      <w:proofErr w:type="spellStart"/>
      <w:r w:rsidRPr="00931F9D">
        <w:rPr>
          <w:color w:val="374853"/>
          <w:lang w:eastAsia="cs-CZ"/>
        </w:rPr>
        <w:t>Virgini</w:t>
      </w:r>
      <w:proofErr w:type="spellEnd"/>
      <w:r w:rsidRPr="00931F9D">
        <w:rPr>
          <w:color w:val="374853"/>
          <w:lang w:eastAsia="cs-CZ"/>
        </w:rPr>
        <w:t xml:space="preserve"> </w:t>
      </w:r>
      <w:proofErr w:type="spellStart"/>
      <w:r w:rsidRPr="00931F9D">
        <w:rPr>
          <w:color w:val="374853"/>
          <w:lang w:eastAsia="cs-CZ"/>
        </w:rPr>
        <w:t>Crucis</w:t>
      </w:r>
      <w:proofErr w:type="spellEnd"/>
      <w:r w:rsidRPr="00931F9D">
        <w:rPr>
          <w:color w:val="374853"/>
          <w:lang w:eastAsia="cs-CZ"/>
        </w:rPr>
        <w:t xml:space="preserve"> </w:t>
      </w:r>
      <w:proofErr w:type="spellStart"/>
      <w:r w:rsidRPr="00931F9D">
        <w:rPr>
          <w:color w:val="374853"/>
          <w:lang w:eastAsia="cs-CZ"/>
        </w:rPr>
        <w:t>Prelo</w:t>
      </w:r>
      <w:proofErr w:type="spellEnd"/>
      <w:r w:rsidRPr="00931F9D">
        <w:rPr>
          <w:color w:val="374853"/>
          <w:lang w:eastAsia="cs-CZ"/>
        </w:rPr>
        <w:t xml:space="preserve"> </w:t>
      </w:r>
      <w:proofErr w:type="spellStart"/>
      <w:r w:rsidRPr="00931F9D">
        <w:rPr>
          <w:color w:val="374853"/>
          <w:lang w:eastAsia="cs-CZ"/>
        </w:rPr>
        <w:t>Impressa</w:t>
      </w:r>
      <w:proofErr w:type="spellEnd"/>
      <w:r w:rsidRPr="00931F9D">
        <w:rPr>
          <w:color w:val="374853"/>
          <w:lang w:eastAsia="cs-CZ"/>
        </w:rPr>
        <w:t xml:space="preserve">, S. </w:t>
      </w:r>
      <w:proofErr w:type="spellStart"/>
      <w:r w:rsidRPr="00931F9D">
        <w:rPr>
          <w:color w:val="374853"/>
          <w:lang w:eastAsia="cs-CZ"/>
        </w:rPr>
        <w:t>Joannes</w:t>
      </w:r>
      <w:proofErr w:type="spellEnd"/>
      <w:r w:rsidRPr="00931F9D">
        <w:rPr>
          <w:color w:val="374853"/>
          <w:lang w:eastAsia="cs-CZ"/>
        </w:rPr>
        <w:t xml:space="preserve"> </w:t>
      </w:r>
      <w:proofErr w:type="spellStart"/>
      <w:r w:rsidRPr="00931F9D">
        <w:rPr>
          <w:color w:val="374853"/>
          <w:lang w:eastAsia="cs-CZ"/>
        </w:rPr>
        <w:t>Apostolus</w:t>
      </w:r>
      <w:proofErr w:type="spellEnd"/>
      <w:r w:rsidRPr="00931F9D">
        <w:rPr>
          <w:color w:val="374853"/>
          <w:lang w:eastAsia="cs-CZ"/>
        </w:rPr>
        <w:t xml:space="preserve">, Et Evangelista A </w:t>
      </w:r>
      <w:proofErr w:type="spellStart"/>
      <w:r w:rsidRPr="00931F9D">
        <w:rPr>
          <w:color w:val="374853"/>
          <w:lang w:eastAsia="cs-CZ"/>
        </w:rPr>
        <w:t>Moriente</w:t>
      </w:r>
      <w:proofErr w:type="spellEnd"/>
      <w:r w:rsidRPr="00931F9D">
        <w:rPr>
          <w:color w:val="374853"/>
          <w:lang w:eastAsia="cs-CZ"/>
        </w:rPr>
        <w:t xml:space="preserve"> In </w:t>
      </w:r>
      <w:proofErr w:type="spellStart"/>
      <w:r w:rsidRPr="00931F9D">
        <w:rPr>
          <w:color w:val="374853"/>
          <w:lang w:eastAsia="cs-CZ"/>
        </w:rPr>
        <w:t>Cruce</w:t>
      </w:r>
      <w:proofErr w:type="spellEnd"/>
      <w:r w:rsidRPr="00931F9D">
        <w:rPr>
          <w:color w:val="374853"/>
          <w:lang w:eastAsia="cs-CZ"/>
        </w:rPr>
        <w:t xml:space="preserve"> Salvatore </w:t>
      </w:r>
      <w:proofErr w:type="spellStart"/>
      <w:r w:rsidRPr="00931F9D">
        <w:rPr>
          <w:color w:val="374853"/>
          <w:lang w:eastAsia="cs-CZ"/>
        </w:rPr>
        <w:t>Vivo</w:t>
      </w:r>
      <w:proofErr w:type="spellEnd"/>
      <w:r w:rsidRPr="00931F9D">
        <w:rPr>
          <w:color w:val="374853"/>
          <w:lang w:eastAsia="cs-CZ"/>
        </w:rPr>
        <w:t xml:space="preserve"> </w:t>
      </w:r>
      <w:proofErr w:type="spellStart"/>
      <w:r w:rsidRPr="00931F9D">
        <w:rPr>
          <w:color w:val="374853"/>
          <w:lang w:eastAsia="cs-CZ"/>
        </w:rPr>
        <w:t>Vocis</w:t>
      </w:r>
      <w:proofErr w:type="spellEnd"/>
      <w:r w:rsidRPr="00931F9D">
        <w:rPr>
          <w:color w:val="374853"/>
          <w:lang w:eastAsia="cs-CZ"/>
        </w:rPr>
        <w:t xml:space="preserve"> </w:t>
      </w:r>
      <w:proofErr w:type="spellStart"/>
      <w:r w:rsidRPr="00931F9D">
        <w:rPr>
          <w:color w:val="374853"/>
          <w:lang w:eastAsia="cs-CZ"/>
        </w:rPr>
        <w:t>Oraculo</w:t>
      </w:r>
      <w:proofErr w:type="spellEnd"/>
      <w:r w:rsidRPr="00931F9D">
        <w:rPr>
          <w:color w:val="374853"/>
          <w:lang w:eastAsia="cs-CZ"/>
        </w:rPr>
        <w:t xml:space="preserve">: Ecce </w:t>
      </w:r>
      <w:proofErr w:type="spellStart"/>
      <w:r w:rsidRPr="00931F9D">
        <w:rPr>
          <w:color w:val="374853"/>
          <w:lang w:eastAsia="cs-CZ"/>
        </w:rPr>
        <w:t>Filius</w:t>
      </w:r>
      <w:proofErr w:type="spellEnd"/>
      <w:r w:rsidRPr="00931F9D">
        <w:rPr>
          <w:color w:val="374853"/>
          <w:lang w:eastAsia="cs-CZ"/>
        </w:rPr>
        <w:t xml:space="preserve"> </w:t>
      </w:r>
      <w:proofErr w:type="spellStart"/>
      <w:r w:rsidRPr="00931F9D">
        <w:rPr>
          <w:color w:val="374853"/>
          <w:lang w:eastAsia="cs-CZ"/>
        </w:rPr>
        <w:t>tuus</w:t>
      </w:r>
      <w:proofErr w:type="spellEnd"/>
      <w:r w:rsidRPr="00931F9D">
        <w:rPr>
          <w:color w:val="374853"/>
          <w:lang w:eastAsia="cs-CZ"/>
        </w:rPr>
        <w:br/>
      </w:r>
      <w:proofErr w:type="spellStart"/>
      <w:r w:rsidRPr="00931F9D">
        <w:rPr>
          <w:color w:val="374853"/>
          <w:lang w:eastAsia="cs-CZ"/>
        </w:rPr>
        <w:t>Pragae</w:t>
      </w:r>
      <w:proofErr w:type="spellEnd"/>
      <w:r w:rsidRPr="00931F9D">
        <w:rPr>
          <w:color w:val="374853"/>
          <w:lang w:eastAsia="cs-CZ"/>
        </w:rPr>
        <w:t xml:space="preserve">: </w:t>
      </w:r>
      <w:proofErr w:type="spellStart"/>
      <w:r w:rsidRPr="00931F9D">
        <w:rPr>
          <w:color w:val="374853"/>
          <w:lang w:eastAsia="cs-CZ"/>
        </w:rPr>
        <w:t>Typis</w:t>
      </w:r>
      <w:proofErr w:type="spellEnd"/>
      <w:r w:rsidRPr="00931F9D">
        <w:rPr>
          <w:color w:val="374853"/>
          <w:lang w:eastAsia="cs-CZ"/>
        </w:rPr>
        <w:t xml:space="preserve"> Univ. Carolo-</w:t>
      </w:r>
      <w:proofErr w:type="spellStart"/>
      <w:r w:rsidRPr="00931F9D">
        <w:rPr>
          <w:color w:val="374853"/>
          <w:lang w:eastAsia="cs-CZ"/>
        </w:rPr>
        <w:t>Ferdinandeae</w:t>
      </w:r>
      <w:proofErr w:type="spellEnd"/>
      <w:r w:rsidRPr="00931F9D">
        <w:rPr>
          <w:color w:val="374853"/>
          <w:lang w:eastAsia="cs-CZ"/>
        </w:rPr>
        <w:t xml:space="preserve"> </w:t>
      </w:r>
      <w:proofErr w:type="spellStart"/>
      <w:r w:rsidRPr="00931F9D">
        <w:rPr>
          <w:color w:val="374853"/>
          <w:lang w:eastAsia="cs-CZ"/>
        </w:rPr>
        <w:t>Colleg</w:t>
      </w:r>
      <w:proofErr w:type="spellEnd"/>
      <w:r w:rsidRPr="00931F9D">
        <w:rPr>
          <w:color w:val="374853"/>
          <w:lang w:eastAsia="cs-CZ"/>
        </w:rPr>
        <w:t xml:space="preserve">. Soc. </w:t>
      </w:r>
      <w:proofErr w:type="spellStart"/>
      <w:r w:rsidRPr="00931F9D">
        <w:rPr>
          <w:color w:val="374853"/>
          <w:lang w:eastAsia="cs-CZ"/>
        </w:rPr>
        <w:t>Jesu</w:t>
      </w:r>
      <w:proofErr w:type="spellEnd"/>
      <w:r w:rsidRPr="00931F9D">
        <w:rPr>
          <w:color w:val="374853"/>
          <w:lang w:eastAsia="cs-CZ"/>
        </w:rPr>
        <w:t xml:space="preserve"> ad S. Clementem per </w:t>
      </w:r>
      <w:proofErr w:type="spellStart"/>
      <w:r w:rsidRPr="00931F9D">
        <w:rPr>
          <w:color w:val="374853"/>
          <w:lang w:eastAsia="cs-CZ"/>
        </w:rPr>
        <w:t>Leopoldum</w:t>
      </w:r>
      <w:proofErr w:type="spellEnd"/>
      <w:r w:rsidRPr="00931F9D">
        <w:rPr>
          <w:color w:val="374853"/>
          <w:lang w:eastAsia="cs-CZ"/>
        </w:rPr>
        <w:t xml:space="preserve"> </w:t>
      </w:r>
      <w:proofErr w:type="spellStart"/>
      <w:r w:rsidRPr="00931F9D">
        <w:rPr>
          <w:color w:val="374853"/>
          <w:lang w:eastAsia="cs-CZ"/>
        </w:rPr>
        <w:t>Kamenitzky</w:t>
      </w:r>
      <w:proofErr w:type="spellEnd"/>
      <w:r w:rsidRPr="00931F9D">
        <w:rPr>
          <w:color w:val="374853"/>
          <w:lang w:eastAsia="cs-CZ"/>
        </w:rPr>
        <w:t xml:space="preserve"> </w:t>
      </w:r>
      <w:proofErr w:type="spellStart"/>
      <w:r w:rsidRPr="00931F9D">
        <w:rPr>
          <w:color w:val="374853"/>
          <w:lang w:eastAsia="cs-CZ"/>
        </w:rPr>
        <w:t>Factorem</w:t>
      </w:r>
      <w:proofErr w:type="spellEnd"/>
      <w:r w:rsidRPr="00931F9D">
        <w:rPr>
          <w:color w:val="374853"/>
          <w:lang w:eastAsia="cs-CZ"/>
        </w:rPr>
        <w:t>, [1737]</w:t>
      </w:r>
    </w:p>
    <w:p w:rsidR="00931F9D" w:rsidRPr="00606300" w:rsidRDefault="00931F9D" w:rsidP="00931F9D">
      <w:pPr>
        <w:pStyle w:val="Odstavecseseznamem"/>
        <w:ind w:left="720"/>
      </w:pPr>
      <w:r w:rsidRPr="00606300">
        <w:t>ID 22492</w:t>
      </w:r>
    </w:p>
    <w:p w:rsidR="00931F9D" w:rsidRPr="00606300" w:rsidRDefault="00931F9D" w:rsidP="00931F9D">
      <w:pPr>
        <w:pStyle w:val="Odstavecseseznamem"/>
        <w:ind w:left="720"/>
      </w:pPr>
      <w:r w:rsidRPr="00606300">
        <w:t>500 Kč</w:t>
      </w:r>
    </w:p>
    <w:p w:rsidR="00931F9D" w:rsidRPr="00606300" w:rsidRDefault="00931F9D" w:rsidP="00931F9D">
      <w:pPr>
        <w:pStyle w:val="Odstavecseseznamem"/>
        <w:ind w:left="720"/>
      </w:pPr>
    </w:p>
    <w:tbl>
      <w:tblPr>
        <w:tblW w:w="83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40"/>
      </w:tblGrid>
      <w:tr w:rsidR="00931F9D" w:rsidRPr="00931F9D" w:rsidTr="00931F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F9D" w:rsidRPr="00931F9D" w:rsidRDefault="00931F9D" w:rsidP="00931F9D">
            <w:pPr>
              <w:suppressAutoHyphens w:val="0"/>
              <w:rPr>
                <w:color w:val="374853"/>
                <w:lang w:eastAsia="cs-CZ"/>
              </w:rPr>
            </w:pPr>
          </w:p>
        </w:tc>
      </w:tr>
    </w:tbl>
    <w:p w:rsidR="00931F9D" w:rsidRPr="00606300" w:rsidRDefault="00931F9D" w:rsidP="004D17A4">
      <w:pPr>
        <w:pStyle w:val="Odstavecseseznamem"/>
        <w:numPr>
          <w:ilvl w:val="0"/>
          <w:numId w:val="10"/>
        </w:numPr>
      </w:pPr>
      <w:r w:rsidRPr="00606300">
        <w:rPr>
          <w:color w:val="374853"/>
          <w:lang w:eastAsia="cs-CZ"/>
        </w:rPr>
        <w:t xml:space="preserve">CHRISTLL, Jan Václav: </w:t>
      </w:r>
      <w:proofErr w:type="spellStart"/>
      <w:r w:rsidRPr="00931F9D">
        <w:rPr>
          <w:color w:val="374853"/>
          <w:lang w:eastAsia="cs-CZ"/>
        </w:rPr>
        <w:t>Custos</w:t>
      </w:r>
      <w:proofErr w:type="spellEnd"/>
      <w:r w:rsidRPr="00931F9D">
        <w:rPr>
          <w:color w:val="374853"/>
          <w:lang w:eastAsia="cs-CZ"/>
        </w:rPr>
        <w:t xml:space="preserve"> </w:t>
      </w:r>
      <w:proofErr w:type="spellStart"/>
      <w:r w:rsidRPr="00931F9D">
        <w:rPr>
          <w:color w:val="374853"/>
          <w:lang w:eastAsia="cs-CZ"/>
        </w:rPr>
        <w:t>Imperii</w:t>
      </w:r>
      <w:proofErr w:type="spellEnd"/>
      <w:r w:rsidRPr="00931F9D">
        <w:rPr>
          <w:color w:val="374853"/>
          <w:lang w:eastAsia="cs-CZ"/>
        </w:rPr>
        <w:t xml:space="preserve"> </w:t>
      </w:r>
      <w:proofErr w:type="spellStart"/>
      <w:r w:rsidRPr="00931F9D">
        <w:rPr>
          <w:color w:val="374853"/>
          <w:lang w:eastAsia="cs-CZ"/>
        </w:rPr>
        <w:t>Virgo</w:t>
      </w:r>
      <w:proofErr w:type="spellEnd"/>
      <w:r w:rsidRPr="00931F9D">
        <w:rPr>
          <w:color w:val="374853"/>
          <w:lang w:eastAsia="cs-CZ"/>
        </w:rPr>
        <w:t xml:space="preserve">, </w:t>
      </w:r>
      <w:proofErr w:type="spellStart"/>
      <w:r w:rsidRPr="00931F9D">
        <w:rPr>
          <w:color w:val="374853"/>
          <w:lang w:eastAsia="cs-CZ"/>
        </w:rPr>
        <w:t>Sancta</w:t>
      </w:r>
      <w:proofErr w:type="spellEnd"/>
      <w:r w:rsidRPr="00931F9D">
        <w:rPr>
          <w:color w:val="374853"/>
          <w:lang w:eastAsia="cs-CZ"/>
        </w:rPr>
        <w:t xml:space="preserve"> </w:t>
      </w:r>
      <w:proofErr w:type="spellStart"/>
      <w:r w:rsidRPr="00931F9D">
        <w:rPr>
          <w:color w:val="374853"/>
          <w:lang w:eastAsia="cs-CZ"/>
        </w:rPr>
        <w:t>Catharina</w:t>
      </w:r>
      <w:proofErr w:type="spellEnd"/>
      <w:r w:rsidRPr="00931F9D">
        <w:rPr>
          <w:color w:val="374853"/>
          <w:lang w:eastAsia="cs-CZ"/>
        </w:rPr>
        <w:t xml:space="preserve"> </w:t>
      </w:r>
      <w:proofErr w:type="spellStart"/>
      <w:r w:rsidRPr="00931F9D">
        <w:rPr>
          <w:color w:val="374853"/>
          <w:lang w:eastAsia="cs-CZ"/>
        </w:rPr>
        <w:t>Laureato</w:t>
      </w:r>
      <w:proofErr w:type="spellEnd"/>
      <w:r w:rsidRPr="00931F9D">
        <w:rPr>
          <w:color w:val="374853"/>
          <w:lang w:eastAsia="cs-CZ"/>
        </w:rPr>
        <w:t xml:space="preserve"> </w:t>
      </w:r>
      <w:proofErr w:type="spellStart"/>
      <w:r w:rsidRPr="00931F9D">
        <w:rPr>
          <w:color w:val="374853"/>
          <w:lang w:eastAsia="cs-CZ"/>
        </w:rPr>
        <w:t>Praesagio</w:t>
      </w:r>
      <w:proofErr w:type="spellEnd"/>
      <w:r w:rsidRPr="00931F9D">
        <w:rPr>
          <w:color w:val="374853"/>
          <w:lang w:eastAsia="cs-CZ"/>
        </w:rPr>
        <w:t xml:space="preserve">, Et </w:t>
      </w:r>
      <w:proofErr w:type="spellStart"/>
      <w:r w:rsidRPr="00931F9D">
        <w:rPr>
          <w:color w:val="374853"/>
          <w:lang w:eastAsia="cs-CZ"/>
        </w:rPr>
        <w:t>efflui</w:t>
      </w:r>
      <w:proofErr w:type="spellEnd"/>
      <w:r w:rsidRPr="00931F9D">
        <w:rPr>
          <w:color w:val="374853"/>
          <w:lang w:eastAsia="cs-CZ"/>
        </w:rPr>
        <w:t xml:space="preserve"> </w:t>
      </w:r>
      <w:proofErr w:type="spellStart"/>
      <w:r w:rsidRPr="00931F9D">
        <w:rPr>
          <w:color w:val="374853"/>
          <w:lang w:eastAsia="cs-CZ"/>
        </w:rPr>
        <w:t>Lactis</w:t>
      </w:r>
      <w:proofErr w:type="spellEnd"/>
      <w:r w:rsidRPr="00931F9D">
        <w:rPr>
          <w:color w:val="374853"/>
          <w:lang w:eastAsia="cs-CZ"/>
        </w:rPr>
        <w:t xml:space="preserve"> </w:t>
      </w:r>
      <w:proofErr w:type="spellStart"/>
      <w:r w:rsidRPr="00931F9D">
        <w:rPr>
          <w:color w:val="374853"/>
          <w:lang w:eastAsia="cs-CZ"/>
        </w:rPr>
        <w:t>Candore</w:t>
      </w:r>
      <w:proofErr w:type="spellEnd"/>
      <w:r w:rsidRPr="00931F9D">
        <w:rPr>
          <w:color w:val="374853"/>
          <w:lang w:eastAsia="cs-CZ"/>
        </w:rPr>
        <w:t xml:space="preserve">, Et </w:t>
      </w:r>
      <w:proofErr w:type="spellStart"/>
      <w:r w:rsidRPr="00931F9D">
        <w:rPr>
          <w:color w:val="374853"/>
          <w:lang w:eastAsia="cs-CZ"/>
        </w:rPr>
        <w:t>effusi</w:t>
      </w:r>
      <w:proofErr w:type="spellEnd"/>
      <w:r w:rsidRPr="00931F9D">
        <w:rPr>
          <w:color w:val="374853"/>
          <w:lang w:eastAsia="cs-CZ"/>
        </w:rPr>
        <w:t xml:space="preserve"> </w:t>
      </w:r>
      <w:proofErr w:type="spellStart"/>
      <w:r w:rsidRPr="00931F9D">
        <w:rPr>
          <w:color w:val="374853"/>
          <w:lang w:eastAsia="cs-CZ"/>
        </w:rPr>
        <w:t>Cruoris</w:t>
      </w:r>
      <w:proofErr w:type="spellEnd"/>
      <w:r w:rsidRPr="00931F9D">
        <w:rPr>
          <w:color w:val="374853"/>
          <w:lang w:eastAsia="cs-CZ"/>
        </w:rPr>
        <w:t xml:space="preserve"> </w:t>
      </w:r>
      <w:proofErr w:type="spellStart"/>
      <w:r w:rsidRPr="00931F9D">
        <w:rPr>
          <w:color w:val="374853"/>
          <w:lang w:eastAsia="cs-CZ"/>
        </w:rPr>
        <w:t>Rubore</w:t>
      </w:r>
      <w:proofErr w:type="spellEnd"/>
      <w:r w:rsidRPr="00931F9D">
        <w:rPr>
          <w:color w:val="374853"/>
          <w:lang w:eastAsia="cs-CZ"/>
        </w:rPr>
        <w:t xml:space="preserve">, </w:t>
      </w:r>
      <w:proofErr w:type="spellStart"/>
      <w:r w:rsidRPr="00931F9D">
        <w:rPr>
          <w:color w:val="374853"/>
          <w:lang w:eastAsia="cs-CZ"/>
        </w:rPr>
        <w:t>Victoriosae</w:t>
      </w:r>
      <w:proofErr w:type="spellEnd"/>
      <w:r w:rsidRPr="00931F9D">
        <w:rPr>
          <w:color w:val="374853"/>
          <w:lang w:eastAsia="cs-CZ"/>
        </w:rPr>
        <w:t xml:space="preserve"> </w:t>
      </w:r>
      <w:proofErr w:type="spellStart"/>
      <w:r w:rsidRPr="00931F9D">
        <w:rPr>
          <w:color w:val="374853"/>
          <w:lang w:eastAsia="cs-CZ"/>
        </w:rPr>
        <w:t>Pacis</w:t>
      </w:r>
      <w:proofErr w:type="spellEnd"/>
      <w:r w:rsidRPr="00931F9D">
        <w:rPr>
          <w:color w:val="374853"/>
          <w:lang w:eastAsia="cs-CZ"/>
        </w:rPr>
        <w:t xml:space="preserve"> </w:t>
      </w:r>
      <w:proofErr w:type="spellStart"/>
      <w:r w:rsidRPr="00931F9D">
        <w:rPr>
          <w:color w:val="374853"/>
          <w:lang w:eastAsia="cs-CZ"/>
        </w:rPr>
        <w:t>Candido-Rubicundis</w:t>
      </w:r>
      <w:proofErr w:type="spellEnd"/>
      <w:r w:rsidRPr="00931F9D">
        <w:rPr>
          <w:color w:val="374853"/>
          <w:lang w:eastAsia="cs-CZ"/>
        </w:rPr>
        <w:t xml:space="preserve"> </w:t>
      </w:r>
      <w:proofErr w:type="spellStart"/>
      <w:r w:rsidRPr="00931F9D">
        <w:rPr>
          <w:color w:val="374853"/>
          <w:lang w:eastAsia="cs-CZ"/>
        </w:rPr>
        <w:t>Austr</w:t>
      </w:r>
      <w:r w:rsidRPr="00606300">
        <w:rPr>
          <w:color w:val="374853"/>
          <w:lang w:eastAsia="cs-CZ"/>
        </w:rPr>
        <w:t>iae</w:t>
      </w:r>
      <w:proofErr w:type="spellEnd"/>
      <w:r w:rsidRPr="00606300">
        <w:rPr>
          <w:color w:val="374853"/>
          <w:lang w:eastAsia="cs-CZ"/>
        </w:rPr>
        <w:t xml:space="preserve"> </w:t>
      </w:r>
      <w:proofErr w:type="spellStart"/>
      <w:r w:rsidRPr="00606300">
        <w:rPr>
          <w:color w:val="374853"/>
          <w:lang w:eastAsia="cs-CZ"/>
        </w:rPr>
        <w:t>Campis</w:t>
      </w:r>
      <w:proofErr w:type="spellEnd"/>
      <w:r w:rsidRPr="00606300">
        <w:rPr>
          <w:color w:val="374853"/>
          <w:lang w:eastAsia="cs-CZ"/>
        </w:rPr>
        <w:t xml:space="preserve"> </w:t>
      </w:r>
      <w:proofErr w:type="spellStart"/>
      <w:r w:rsidRPr="00606300">
        <w:rPr>
          <w:color w:val="374853"/>
          <w:lang w:eastAsia="cs-CZ"/>
        </w:rPr>
        <w:t>Symbolum</w:t>
      </w:r>
      <w:proofErr w:type="spellEnd"/>
      <w:r w:rsidRPr="00606300">
        <w:rPr>
          <w:color w:val="374853"/>
          <w:lang w:eastAsia="cs-CZ"/>
        </w:rPr>
        <w:br/>
      </w:r>
      <w:proofErr w:type="spellStart"/>
      <w:r w:rsidRPr="00931F9D">
        <w:rPr>
          <w:color w:val="374853"/>
          <w:lang w:eastAsia="cs-CZ"/>
        </w:rPr>
        <w:t>Pragae</w:t>
      </w:r>
      <w:proofErr w:type="spellEnd"/>
      <w:r w:rsidRPr="00931F9D">
        <w:rPr>
          <w:color w:val="374853"/>
          <w:lang w:eastAsia="cs-CZ"/>
        </w:rPr>
        <w:t xml:space="preserve">: </w:t>
      </w:r>
      <w:proofErr w:type="spellStart"/>
      <w:r w:rsidRPr="00931F9D">
        <w:rPr>
          <w:color w:val="374853"/>
          <w:lang w:eastAsia="cs-CZ"/>
        </w:rPr>
        <w:t>Typis</w:t>
      </w:r>
      <w:proofErr w:type="spellEnd"/>
      <w:r w:rsidRPr="00931F9D">
        <w:rPr>
          <w:color w:val="374853"/>
          <w:lang w:eastAsia="cs-CZ"/>
        </w:rPr>
        <w:t xml:space="preserve"> Univ. Carolo-</w:t>
      </w:r>
      <w:proofErr w:type="spellStart"/>
      <w:r w:rsidRPr="00931F9D">
        <w:rPr>
          <w:color w:val="374853"/>
          <w:lang w:eastAsia="cs-CZ"/>
        </w:rPr>
        <w:t>Ferdinandeae</w:t>
      </w:r>
      <w:proofErr w:type="spellEnd"/>
      <w:r w:rsidRPr="00931F9D">
        <w:rPr>
          <w:color w:val="374853"/>
          <w:lang w:eastAsia="cs-CZ"/>
        </w:rPr>
        <w:t xml:space="preserve"> </w:t>
      </w:r>
      <w:proofErr w:type="spellStart"/>
      <w:r w:rsidRPr="00931F9D">
        <w:rPr>
          <w:color w:val="374853"/>
          <w:lang w:eastAsia="cs-CZ"/>
        </w:rPr>
        <w:t>Colleg</w:t>
      </w:r>
      <w:proofErr w:type="spellEnd"/>
      <w:r w:rsidRPr="00931F9D">
        <w:rPr>
          <w:color w:val="374853"/>
          <w:lang w:eastAsia="cs-CZ"/>
        </w:rPr>
        <w:t xml:space="preserve">. Soc. </w:t>
      </w:r>
      <w:proofErr w:type="spellStart"/>
      <w:r w:rsidRPr="00931F9D">
        <w:rPr>
          <w:color w:val="374853"/>
          <w:lang w:eastAsia="cs-CZ"/>
        </w:rPr>
        <w:t>Jesu</w:t>
      </w:r>
      <w:proofErr w:type="spellEnd"/>
      <w:r w:rsidRPr="00931F9D">
        <w:rPr>
          <w:color w:val="374853"/>
          <w:lang w:eastAsia="cs-CZ"/>
        </w:rPr>
        <w:t xml:space="preserve"> ad S. Clementem, 1734</w:t>
      </w:r>
    </w:p>
    <w:p w:rsidR="00931F9D" w:rsidRPr="00606300" w:rsidRDefault="00931F9D" w:rsidP="00931F9D">
      <w:pPr>
        <w:pStyle w:val="Odstavecseseznamem"/>
        <w:ind w:left="720"/>
        <w:rPr>
          <w:color w:val="374853"/>
          <w:lang w:eastAsia="cs-CZ"/>
        </w:rPr>
      </w:pPr>
      <w:r w:rsidRPr="00606300">
        <w:rPr>
          <w:color w:val="374853"/>
          <w:lang w:eastAsia="cs-CZ"/>
        </w:rPr>
        <w:t>ID 22490</w:t>
      </w:r>
    </w:p>
    <w:p w:rsidR="00931F9D" w:rsidRPr="00606300" w:rsidRDefault="00931F9D" w:rsidP="00931F9D">
      <w:pPr>
        <w:pStyle w:val="Odstavecseseznamem"/>
        <w:ind w:left="720"/>
        <w:rPr>
          <w:color w:val="374853"/>
          <w:lang w:eastAsia="cs-CZ"/>
        </w:rPr>
      </w:pPr>
      <w:r w:rsidRPr="00606300">
        <w:rPr>
          <w:color w:val="374853"/>
          <w:lang w:eastAsia="cs-CZ"/>
        </w:rPr>
        <w:t>500 Kč</w:t>
      </w:r>
    </w:p>
    <w:p w:rsidR="00931F9D" w:rsidRPr="00606300" w:rsidRDefault="00931F9D" w:rsidP="00931F9D">
      <w:pPr>
        <w:pStyle w:val="Odstavecseseznamem"/>
        <w:ind w:left="720"/>
      </w:pPr>
    </w:p>
    <w:p w:rsidR="00931F9D" w:rsidRPr="00606300" w:rsidRDefault="00931F9D" w:rsidP="004D17A4">
      <w:pPr>
        <w:pStyle w:val="Odstavecseseznamem"/>
        <w:numPr>
          <w:ilvl w:val="0"/>
          <w:numId w:val="10"/>
        </w:numPr>
      </w:pPr>
      <w:r w:rsidRPr="00931F9D">
        <w:rPr>
          <w:color w:val="374853"/>
          <w:lang w:eastAsia="cs-CZ"/>
        </w:rPr>
        <w:t xml:space="preserve">Franz Wenzel Anthony z </w:t>
      </w:r>
      <w:proofErr w:type="spellStart"/>
      <w:r w:rsidRPr="00931F9D">
        <w:rPr>
          <w:color w:val="374853"/>
          <w:lang w:eastAsia="cs-CZ"/>
        </w:rPr>
        <w:t>Adlersfeldu</w:t>
      </w:r>
      <w:proofErr w:type="spellEnd"/>
      <w:r w:rsidRPr="00931F9D">
        <w:rPr>
          <w:color w:val="374853"/>
          <w:lang w:eastAsia="cs-CZ"/>
        </w:rPr>
        <w:t xml:space="preserve">: Nox </w:t>
      </w:r>
      <w:proofErr w:type="spellStart"/>
      <w:r w:rsidRPr="00931F9D">
        <w:rPr>
          <w:color w:val="374853"/>
          <w:lang w:eastAsia="cs-CZ"/>
        </w:rPr>
        <w:t>Catharinae</w:t>
      </w:r>
      <w:proofErr w:type="spellEnd"/>
      <w:r w:rsidRPr="00931F9D">
        <w:rPr>
          <w:color w:val="374853"/>
          <w:lang w:eastAsia="cs-CZ"/>
        </w:rPr>
        <w:t xml:space="preserve"> </w:t>
      </w:r>
      <w:proofErr w:type="spellStart"/>
      <w:r w:rsidRPr="00931F9D">
        <w:rPr>
          <w:color w:val="374853"/>
          <w:lang w:eastAsia="cs-CZ"/>
        </w:rPr>
        <w:t>Angeli</w:t>
      </w:r>
      <w:proofErr w:type="spellEnd"/>
      <w:r w:rsidRPr="00931F9D">
        <w:rPr>
          <w:color w:val="374853"/>
          <w:lang w:eastAsia="cs-CZ"/>
        </w:rPr>
        <w:t xml:space="preserve"> </w:t>
      </w:r>
      <w:proofErr w:type="spellStart"/>
      <w:r w:rsidRPr="00931F9D">
        <w:rPr>
          <w:color w:val="374853"/>
          <w:lang w:eastAsia="cs-CZ"/>
        </w:rPr>
        <w:t>Magisterio</w:t>
      </w:r>
      <w:proofErr w:type="spellEnd"/>
      <w:r w:rsidRPr="00931F9D">
        <w:rPr>
          <w:color w:val="374853"/>
          <w:lang w:eastAsia="cs-CZ"/>
        </w:rPr>
        <w:t xml:space="preserve"> </w:t>
      </w:r>
      <w:proofErr w:type="spellStart"/>
      <w:r w:rsidRPr="00931F9D">
        <w:rPr>
          <w:color w:val="374853"/>
          <w:lang w:eastAsia="cs-CZ"/>
        </w:rPr>
        <w:t>Dies</w:t>
      </w:r>
      <w:proofErr w:type="spellEnd"/>
      <w:r w:rsidRPr="00931F9D">
        <w:rPr>
          <w:color w:val="374853"/>
          <w:lang w:eastAsia="cs-CZ"/>
        </w:rPr>
        <w:t xml:space="preserve"> </w:t>
      </w:r>
      <w:proofErr w:type="spellStart"/>
      <w:r w:rsidRPr="00931F9D">
        <w:rPr>
          <w:color w:val="374853"/>
          <w:lang w:eastAsia="cs-CZ"/>
        </w:rPr>
        <w:t>Sapientiae</w:t>
      </w:r>
      <w:proofErr w:type="spellEnd"/>
      <w:r w:rsidRPr="00931F9D">
        <w:rPr>
          <w:color w:val="374853"/>
          <w:lang w:eastAsia="cs-CZ"/>
        </w:rPr>
        <w:t xml:space="preserve">, </w:t>
      </w:r>
      <w:proofErr w:type="spellStart"/>
      <w:r w:rsidRPr="00931F9D">
        <w:rPr>
          <w:color w:val="374853"/>
          <w:lang w:eastAsia="cs-CZ"/>
        </w:rPr>
        <w:t>Nocti</w:t>
      </w:r>
      <w:proofErr w:type="spellEnd"/>
      <w:r w:rsidRPr="00931F9D">
        <w:rPr>
          <w:color w:val="374853"/>
          <w:lang w:eastAsia="cs-CZ"/>
        </w:rPr>
        <w:t xml:space="preserve"> </w:t>
      </w:r>
      <w:proofErr w:type="spellStart"/>
      <w:r w:rsidRPr="00931F9D">
        <w:rPr>
          <w:color w:val="374853"/>
          <w:lang w:eastAsia="cs-CZ"/>
        </w:rPr>
        <w:t>Aegyptiacae</w:t>
      </w:r>
      <w:proofErr w:type="spellEnd"/>
      <w:r w:rsidRPr="00931F9D">
        <w:rPr>
          <w:color w:val="374853"/>
          <w:lang w:eastAsia="cs-CZ"/>
        </w:rPr>
        <w:t xml:space="preserve"> </w:t>
      </w:r>
      <w:proofErr w:type="spellStart"/>
      <w:r w:rsidRPr="00931F9D">
        <w:rPr>
          <w:color w:val="374853"/>
          <w:lang w:eastAsia="cs-CZ"/>
        </w:rPr>
        <w:t>Scientiae</w:t>
      </w:r>
      <w:proofErr w:type="spellEnd"/>
      <w:r w:rsidRPr="00931F9D">
        <w:rPr>
          <w:color w:val="374853"/>
          <w:lang w:eastAsia="cs-CZ"/>
        </w:rPr>
        <w:t xml:space="preserve"> </w:t>
      </w:r>
      <w:proofErr w:type="spellStart"/>
      <w:r w:rsidRPr="00931F9D">
        <w:rPr>
          <w:color w:val="374853"/>
          <w:lang w:eastAsia="cs-CZ"/>
        </w:rPr>
        <w:t>Divinae</w:t>
      </w:r>
      <w:proofErr w:type="spellEnd"/>
      <w:r w:rsidRPr="00931F9D">
        <w:rPr>
          <w:color w:val="374853"/>
          <w:lang w:eastAsia="cs-CZ"/>
        </w:rPr>
        <w:t xml:space="preserve"> Diem </w:t>
      </w:r>
      <w:proofErr w:type="spellStart"/>
      <w:r w:rsidRPr="00931F9D">
        <w:rPr>
          <w:color w:val="374853"/>
          <w:lang w:eastAsia="cs-CZ"/>
        </w:rPr>
        <w:t>Indicans</w:t>
      </w:r>
      <w:proofErr w:type="spellEnd"/>
      <w:r w:rsidRPr="00931F9D">
        <w:rPr>
          <w:color w:val="374853"/>
          <w:lang w:eastAsia="cs-CZ"/>
        </w:rPr>
        <w:t xml:space="preserve">, Sub </w:t>
      </w:r>
      <w:proofErr w:type="spellStart"/>
      <w:r w:rsidRPr="00931F9D">
        <w:rPr>
          <w:color w:val="374853"/>
          <w:lang w:eastAsia="cs-CZ"/>
        </w:rPr>
        <w:t>Anniversarium</w:t>
      </w:r>
      <w:proofErr w:type="spellEnd"/>
      <w:r w:rsidRPr="00931F9D">
        <w:rPr>
          <w:color w:val="374853"/>
          <w:lang w:eastAsia="cs-CZ"/>
        </w:rPr>
        <w:t xml:space="preserve"> </w:t>
      </w:r>
      <w:proofErr w:type="spellStart"/>
      <w:r w:rsidRPr="00931F9D">
        <w:rPr>
          <w:color w:val="374853"/>
          <w:lang w:eastAsia="cs-CZ"/>
        </w:rPr>
        <w:t>Solemnitatis</w:t>
      </w:r>
      <w:proofErr w:type="spellEnd"/>
      <w:r w:rsidRPr="00931F9D">
        <w:rPr>
          <w:color w:val="374853"/>
          <w:lang w:eastAsia="cs-CZ"/>
        </w:rPr>
        <w:t xml:space="preserve"> </w:t>
      </w:r>
      <w:proofErr w:type="spellStart"/>
      <w:r w:rsidRPr="00931F9D">
        <w:rPr>
          <w:color w:val="374853"/>
          <w:lang w:eastAsia="cs-CZ"/>
        </w:rPr>
        <w:t>Recursum</w:t>
      </w:r>
      <w:proofErr w:type="spellEnd"/>
      <w:r w:rsidRPr="00931F9D">
        <w:rPr>
          <w:color w:val="374853"/>
          <w:lang w:eastAsia="cs-CZ"/>
        </w:rPr>
        <w:t xml:space="preserve"> </w:t>
      </w:r>
      <w:proofErr w:type="spellStart"/>
      <w:r w:rsidRPr="00931F9D">
        <w:rPr>
          <w:color w:val="374853"/>
          <w:lang w:eastAsia="cs-CZ"/>
        </w:rPr>
        <w:t>Divae</w:t>
      </w:r>
      <w:proofErr w:type="spellEnd"/>
      <w:r w:rsidRPr="00931F9D">
        <w:rPr>
          <w:color w:val="374853"/>
          <w:lang w:eastAsia="cs-CZ"/>
        </w:rPr>
        <w:t xml:space="preserve"> </w:t>
      </w:r>
      <w:proofErr w:type="spellStart"/>
      <w:r w:rsidRPr="00931F9D">
        <w:rPr>
          <w:color w:val="374853"/>
          <w:lang w:eastAsia="cs-CZ"/>
        </w:rPr>
        <w:t>Catharina</w:t>
      </w:r>
      <w:r w:rsidRPr="00606300">
        <w:rPr>
          <w:color w:val="374853"/>
          <w:lang w:eastAsia="cs-CZ"/>
        </w:rPr>
        <w:t>e</w:t>
      </w:r>
      <w:proofErr w:type="spellEnd"/>
      <w:r w:rsidRPr="00606300">
        <w:rPr>
          <w:color w:val="374853"/>
          <w:lang w:eastAsia="cs-CZ"/>
        </w:rPr>
        <w:t xml:space="preserve"> </w:t>
      </w:r>
      <w:proofErr w:type="spellStart"/>
      <w:proofErr w:type="gramStart"/>
      <w:r w:rsidRPr="00606300">
        <w:rPr>
          <w:color w:val="374853"/>
          <w:lang w:eastAsia="cs-CZ"/>
        </w:rPr>
        <w:t>Parthenosophae</w:t>
      </w:r>
      <w:proofErr w:type="spellEnd"/>
      <w:r w:rsidRPr="00606300">
        <w:rPr>
          <w:color w:val="374853"/>
          <w:lang w:eastAsia="cs-CZ"/>
        </w:rPr>
        <w:t>...</w:t>
      </w:r>
      <w:r w:rsidRPr="00606300">
        <w:rPr>
          <w:color w:val="374853"/>
          <w:lang w:eastAsia="cs-CZ"/>
        </w:rPr>
        <w:br/>
      </w:r>
      <w:proofErr w:type="spellStart"/>
      <w:r w:rsidRPr="00931F9D">
        <w:rPr>
          <w:color w:val="374853"/>
          <w:lang w:eastAsia="cs-CZ"/>
        </w:rPr>
        <w:t>Pragae</w:t>
      </w:r>
      <w:proofErr w:type="spellEnd"/>
      <w:proofErr w:type="gramEnd"/>
      <w:r w:rsidRPr="00931F9D">
        <w:rPr>
          <w:color w:val="374853"/>
          <w:lang w:eastAsia="cs-CZ"/>
        </w:rPr>
        <w:t xml:space="preserve">: </w:t>
      </w:r>
      <w:proofErr w:type="spellStart"/>
      <w:r w:rsidRPr="00931F9D">
        <w:rPr>
          <w:color w:val="374853"/>
          <w:lang w:eastAsia="cs-CZ"/>
        </w:rPr>
        <w:t>Typis</w:t>
      </w:r>
      <w:proofErr w:type="spellEnd"/>
      <w:r w:rsidRPr="00931F9D">
        <w:rPr>
          <w:color w:val="374853"/>
          <w:lang w:eastAsia="cs-CZ"/>
        </w:rPr>
        <w:t xml:space="preserve"> Univ. Carolo-</w:t>
      </w:r>
      <w:proofErr w:type="spellStart"/>
      <w:r w:rsidRPr="00931F9D">
        <w:rPr>
          <w:color w:val="374853"/>
          <w:lang w:eastAsia="cs-CZ"/>
        </w:rPr>
        <w:t>Ferdinandeae</w:t>
      </w:r>
      <w:proofErr w:type="spellEnd"/>
      <w:r w:rsidRPr="00931F9D">
        <w:rPr>
          <w:color w:val="374853"/>
          <w:lang w:eastAsia="cs-CZ"/>
        </w:rPr>
        <w:t xml:space="preserve"> </w:t>
      </w:r>
      <w:proofErr w:type="spellStart"/>
      <w:r w:rsidRPr="00931F9D">
        <w:rPr>
          <w:color w:val="374853"/>
          <w:lang w:eastAsia="cs-CZ"/>
        </w:rPr>
        <w:t>Colleg</w:t>
      </w:r>
      <w:proofErr w:type="spellEnd"/>
      <w:r w:rsidRPr="00931F9D">
        <w:rPr>
          <w:color w:val="374853"/>
          <w:lang w:eastAsia="cs-CZ"/>
        </w:rPr>
        <w:t xml:space="preserve">. Soc. </w:t>
      </w:r>
      <w:proofErr w:type="spellStart"/>
      <w:r w:rsidRPr="00931F9D">
        <w:rPr>
          <w:color w:val="374853"/>
          <w:lang w:eastAsia="cs-CZ"/>
        </w:rPr>
        <w:t>Jesu</w:t>
      </w:r>
      <w:proofErr w:type="spellEnd"/>
      <w:r w:rsidRPr="00931F9D">
        <w:rPr>
          <w:color w:val="374853"/>
          <w:lang w:eastAsia="cs-CZ"/>
        </w:rPr>
        <w:t xml:space="preserve"> ad S. Clementem, per </w:t>
      </w:r>
      <w:proofErr w:type="spellStart"/>
      <w:r w:rsidRPr="00931F9D">
        <w:rPr>
          <w:color w:val="374853"/>
          <w:lang w:eastAsia="cs-CZ"/>
        </w:rPr>
        <w:t>Leopoldum</w:t>
      </w:r>
      <w:proofErr w:type="spellEnd"/>
      <w:r w:rsidRPr="00931F9D">
        <w:rPr>
          <w:color w:val="374853"/>
          <w:lang w:eastAsia="cs-CZ"/>
        </w:rPr>
        <w:t xml:space="preserve"> </w:t>
      </w:r>
      <w:proofErr w:type="spellStart"/>
      <w:r w:rsidRPr="00931F9D">
        <w:rPr>
          <w:color w:val="374853"/>
          <w:lang w:eastAsia="cs-CZ"/>
        </w:rPr>
        <w:t>Joannem</w:t>
      </w:r>
      <w:proofErr w:type="spellEnd"/>
      <w:r w:rsidRPr="00931F9D">
        <w:rPr>
          <w:color w:val="374853"/>
          <w:lang w:eastAsia="cs-CZ"/>
        </w:rPr>
        <w:t xml:space="preserve"> </w:t>
      </w:r>
      <w:proofErr w:type="spellStart"/>
      <w:r w:rsidRPr="00931F9D">
        <w:rPr>
          <w:color w:val="374853"/>
          <w:lang w:eastAsia="cs-CZ"/>
        </w:rPr>
        <w:t>Kamenizky</w:t>
      </w:r>
      <w:proofErr w:type="spellEnd"/>
      <w:r w:rsidRPr="00931F9D">
        <w:rPr>
          <w:color w:val="374853"/>
          <w:lang w:eastAsia="cs-CZ"/>
        </w:rPr>
        <w:t xml:space="preserve"> </w:t>
      </w:r>
      <w:proofErr w:type="spellStart"/>
      <w:r w:rsidRPr="00931F9D">
        <w:rPr>
          <w:color w:val="374853"/>
          <w:lang w:eastAsia="cs-CZ"/>
        </w:rPr>
        <w:t>Factorem</w:t>
      </w:r>
      <w:proofErr w:type="spellEnd"/>
      <w:r w:rsidRPr="00931F9D">
        <w:rPr>
          <w:color w:val="374853"/>
          <w:lang w:eastAsia="cs-CZ"/>
        </w:rPr>
        <w:t>, 1735</w:t>
      </w:r>
    </w:p>
    <w:p w:rsidR="00931F9D" w:rsidRPr="00606300" w:rsidRDefault="00931F9D" w:rsidP="00931F9D">
      <w:pPr>
        <w:pStyle w:val="Odstavecseseznamem"/>
        <w:ind w:left="720"/>
        <w:rPr>
          <w:color w:val="374853"/>
          <w:lang w:eastAsia="cs-CZ"/>
        </w:rPr>
      </w:pPr>
      <w:r w:rsidRPr="00606300">
        <w:rPr>
          <w:color w:val="374853"/>
          <w:lang w:eastAsia="cs-CZ"/>
        </w:rPr>
        <w:t>ID 22489</w:t>
      </w:r>
    </w:p>
    <w:p w:rsidR="00931F9D" w:rsidRPr="00606300" w:rsidRDefault="00931F9D" w:rsidP="00931F9D">
      <w:pPr>
        <w:pStyle w:val="Odstavecseseznamem"/>
        <w:ind w:left="720"/>
        <w:rPr>
          <w:color w:val="374853"/>
          <w:lang w:eastAsia="cs-CZ"/>
        </w:rPr>
      </w:pPr>
      <w:r w:rsidRPr="00606300">
        <w:rPr>
          <w:color w:val="374853"/>
          <w:lang w:eastAsia="cs-CZ"/>
        </w:rPr>
        <w:t>500 Kč</w:t>
      </w:r>
    </w:p>
    <w:p w:rsidR="00931F9D" w:rsidRPr="00606300" w:rsidRDefault="00931F9D" w:rsidP="00931F9D">
      <w:pPr>
        <w:pStyle w:val="Odstavecseseznamem"/>
        <w:ind w:left="720"/>
      </w:pPr>
    </w:p>
    <w:p w:rsidR="00931F9D" w:rsidRPr="00606300" w:rsidRDefault="00931F9D" w:rsidP="004D17A4">
      <w:pPr>
        <w:pStyle w:val="Odstavecseseznamem"/>
        <w:numPr>
          <w:ilvl w:val="0"/>
          <w:numId w:val="10"/>
        </w:numPr>
      </w:pPr>
      <w:r w:rsidRPr="00931F9D">
        <w:rPr>
          <w:color w:val="374853"/>
          <w:lang w:eastAsia="cs-CZ"/>
        </w:rPr>
        <w:t xml:space="preserve">František Ferdinand Schwarz </w:t>
      </w:r>
      <w:proofErr w:type="gramStart"/>
      <w:r w:rsidRPr="00931F9D">
        <w:rPr>
          <w:color w:val="374853"/>
          <w:lang w:eastAsia="cs-CZ"/>
        </w:rPr>
        <w:t>de</w:t>
      </w:r>
      <w:proofErr w:type="gramEnd"/>
      <w:r w:rsidRPr="00931F9D">
        <w:rPr>
          <w:color w:val="374853"/>
          <w:lang w:eastAsia="cs-CZ"/>
        </w:rPr>
        <w:t xml:space="preserve">: Judicium </w:t>
      </w:r>
      <w:proofErr w:type="spellStart"/>
      <w:r w:rsidRPr="00931F9D">
        <w:rPr>
          <w:color w:val="374853"/>
          <w:lang w:eastAsia="cs-CZ"/>
        </w:rPr>
        <w:t>Salomonis</w:t>
      </w:r>
      <w:proofErr w:type="spellEnd"/>
      <w:r w:rsidRPr="00931F9D">
        <w:rPr>
          <w:color w:val="374853"/>
          <w:lang w:eastAsia="cs-CZ"/>
        </w:rPr>
        <w:t xml:space="preserve"> </w:t>
      </w:r>
      <w:proofErr w:type="spellStart"/>
      <w:r w:rsidRPr="00931F9D">
        <w:rPr>
          <w:color w:val="374853"/>
          <w:lang w:eastAsia="cs-CZ"/>
        </w:rPr>
        <w:t>geminas</w:t>
      </w:r>
      <w:proofErr w:type="spellEnd"/>
      <w:r w:rsidRPr="00931F9D">
        <w:rPr>
          <w:color w:val="374853"/>
          <w:lang w:eastAsia="cs-CZ"/>
        </w:rPr>
        <w:t xml:space="preserve"> inter </w:t>
      </w:r>
      <w:proofErr w:type="spellStart"/>
      <w:r w:rsidRPr="00931F9D">
        <w:rPr>
          <w:color w:val="374853"/>
          <w:lang w:eastAsia="cs-CZ"/>
        </w:rPr>
        <w:t>matres</w:t>
      </w:r>
      <w:proofErr w:type="spellEnd"/>
      <w:r w:rsidRPr="00931F9D">
        <w:rPr>
          <w:color w:val="374853"/>
          <w:lang w:eastAsia="cs-CZ"/>
        </w:rPr>
        <w:t xml:space="preserve"> </w:t>
      </w:r>
      <w:proofErr w:type="spellStart"/>
      <w:r w:rsidRPr="00931F9D">
        <w:rPr>
          <w:color w:val="374853"/>
          <w:lang w:eastAsia="cs-CZ"/>
        </w:rPr>
        <w:t>decisum</w:t>
      </w:r>
      <w:proofErr w:type="spellEnd"/>
      <w:r w:rsidRPr="00931F9D">
        <w:rPr>
          <w:color w:val="374853"/>
          <w:lang w:eastAsia="cs-CZ"/>
        </w:rPr>
        <w:t xml:space="preserve"> </w:t>
      </w:r>
      <w:proofErr w:type="spellStart"/>
      <w:r w:rsidRPr="00931F9D">
        <w:rPr>
          <w:color w:val="374853"/>
          <w:lang w:eastAsia="cs-CZ"/>
        </w:rPr>
        <w:t>Angelicus</w:t>
      </w:r>
      <w:proofErr w:type="spellEnd"/>
      <w:r w:rsidRPr="00931F9D">
        <w:rPr>
          <w:color w:val="374853"/>
          <w:lang w:eastAsia="cs-CZ"/>
        </w:rPr>
        <w:t xml:space="preserve"> et V. </w:t>
      </w:r>
      <w:proofErr w:type="spellStart"/>
      <w:r w:rsidRPr="00931F9D">
        <w:rPr>
          <w:color w:val="374853"/>
          <w:lang w:eastAsia="cs-CZ"/>
        </w:rPr>
        <w:t>Ecclesiae</w:t>
      </w:r>
      <w:proofErr w:type="spellEnd"/>
      <w:r w:rsidRPr="00931F9D">
        <w:rPr>
          <w:color w:val="374853"/>
          <w:lang w:eastAsia="cs-CZ"/>
        </w:rPr>
        <w:t xml:space="preserve"> </w:t>
      </w:r>
      <w:proofErr w:type="spellStart"/>
      <w:r w:rsidRPr="00931F9D">
        <w:rPr>
          <w:color w:val="374853"/>
          <w:lang w:eastAsia="cs-CZ"/>
        </w:rPr>
        <w:t>Doctor</w:t>
      </w:r>
      <w:proofErr w:type="spellEnd"/>
      <w:r w:rsidRPr="00931F9D">
        <w:rPr>
          <w:color w:val="374853"/>
          <w:lang w:eastAsia="cs-CZ"/>
        </w:rPr>
        <w:t xml:space="preserve"> </w:t>
      </w:r>
      <w:proofErr w:type="spellStart"/>
      <w:r w:rsidRPr="00931F9D">
        <w:rPr>
          <w:color w:val="374853"/>
          <w:lang w:eastAsia="cs-CZ"/>
        </w:rPr>
        <w:t>Sanctus</w:t>
      </w:r>
      <w:proofErr w:type="spellEnd"/>
      <w:r w:rsidRPr="00931F9D">
        <w:rPr>
          <w:color w:val="374853"/>
          <w:lang w:eastAsia="cs-CZ"/>
        </w:rPr>
        <w:t xml:space="preserve"> Thomas </w:t>
      </w:r>
      <w:proofErr w:type="spellStart"/>
      <w:r w:rsidRPr="00931F9D">
        <w:rPr>
          <w:color w:val="374853"/>
          <w:lang w:eastAsia="cs-CZ"/>
        </w:rPr>
        <w:t>Aquinas</w:t>
      </w:r>
      <w:proofErr w:type="spellEnd"/>
      <w:r w:rsidRPr="00931F9D">
        <w:rPr>
          <w:color w:val="374853"/>
          <w:lang w:eastAsia="cs-CZ"/>
        </w:rPr>
        <w:br/>
      </w:r>
      <w:proofErr w:type="spellStart"/>
      <w:r w:rsidRPr="00931F9D">
        <w:rPr>
          <w:color w:val="374853"/>
          <w:lang w:eastAsia="cs-CZ"/>
        </w:rPr>
        <w:t>Pragae</w:t>
      </w:r>
      <w:proofErr w:type="spellEnd"/>
      <w:r w:rsidRPr="00931F9D">
        <w:rPr>
          <w:color w:val="374853"/>
          <w:lang w:eastAsia="cs-CZ"/>
        </w:rPr>
        <w:t xml:space="preserve">, In Magna Aula Carolina, </w:t>
      </w:r>
      <w:proofErr w:type="spellStart"/>
      <w:r w:rsidRPr="00931F9D">
        <w:rPr>
          <w:color w:val="374853"/>
          <w:lang w:eastAsia="cs-CZ"/>
        </w:rPr>
        <w:t>typis</w:t>
      </w:r>
      <w:proofErr w:type="spellEnd"/>
      <w:r w:rsidRPr="00931F9D">
        <w:rPr>
          <w:color w:val="374853"/>
          <w:lang w:eastAsia="cs-CZ"/>
        </w:rPr>
        <w:t xml:space="preserve"> Georgii</w:t>
      </w:r>
      <w:r w:rsidRPr="00606300">
        <w:rPr>
          <w:color w:val="374853"/>
          <w:lang w:eastAsia="cs-CZ"/>
        </w:rPr>
        <w:t xml:space="preserve"> </w:t>
      </w:r>
      <w:proofErr w:type="spellStart"/>
      <w:r w:rsidRPr="00606300">
        <w:rPr>
          <w:color w:val="374853"/>
          <w:lang w:eastAsia="cs-CZ"/>
        </w:rPr>
        <w:t>Labaun</w:t>
      </w:r>
      <w:proofErr w:type="spellEnd"/>
      <w:r w:rsidRPr="00931F9D">
        <w:rPr>
          <w:color w:val="374853"/>
          <w:lang w:eastAsia="cs-CZ"/>
        </w:rPr>
        <w:t xml:space="preserve"> 1737</w:t>
      </w:r>
    </w:p>
    <w:p w:rsidR="00931F9D" w:rsidRPr="00606300" w:rsidRDefault="00931F9D" w:rsidP="00931F9D">
      <w:pPr>
        <w:pStyle w:val="Odstavecseseznamem"/>
        <w:ind w:left="720"/>
        <w:rPr>
          <w:color w:val="374853"/>
          <w:lang w:eastAsia="cs-CZ"/>
        </w:rPr>
      </w:pPr>
      <w:r w:rsidRPr="00606300">
        <w:rPr>
          <w:color w:val="374853"/>
          <w:lang w:eastAsia="cs-CZ"/>
        </w:rPr>
        <w:t>ID 22488</w:t>
      </w:r>
    </w:p>
    <w:p w:rsidR="00931F9D" w:rsidRPr="00606300" w:rsidRDefault="00931F9D" w:rsidP="00931F9D">
      <w:pPr>
        <w:pStyle w:val="Odstavecseseznamem"/>
        <w:ind w:left="720"/>
        <w:rPr>
          <w:color w:val="374853"/>
          <w:lang w:eastAsia="cs-CZ"/>
        </w:rPr>
      </w:pPr>
      <w:r w:rsidRPr="00606300">
        <w:rPr>
          <w:color w:val="374853"/>
          <w:lang w:eastAsia="cs-CZ"/>
        </w:rPr>
        <w:t>500 Kč</w:t>
      </w:r>
    </w:p>
    <w:p w:rsidR="00931F9D" w:rsidRPr="00606300" w:rsidRDefault="00931F9D" w:rsidP="00931F9D">
      <w:pPr>
        <w:pStyle w:val="Odstavecseseznamem"/>
        <w:ind w:left="720"/>
      </w:pPr>
    </w:p>
    <w:p w:rsidR="00931F9D" w:rsidRPr="00606300" w:rsidRDefault="00370473" w:rsidP="004D17A4">
      <w:pPr>
        <w:pStyle w:val="Odstavecseseznamem"/>
        <w:numPr>
          <w:ilvl w:val="0"/>
          <w:numId w:val="10"/>
        </w:numPr>
      </w:pPr>
      <w:proofErr w:type="spellStart"/>
      <w:r w:rsidRPr="00370473">
        <w:rPr>
          <w:color w:val="374853"/>
          <w:lang w:eastAsia="cs-CZ"/>
        </w:rPr>
        <w:t>Scholtz</w:t>
      </w:r>
      <w:proofErr w:type="spellEnd"/>
      <w:r w:rsidRPr="00370473">
        <w:rPr>
          <w:color w:val="374853"/>
          <w:lang w:eastAsia="cs-CZ"/>
        </w:rPr>
        <w:t xml:space="preserve">, </w:t>
      </w:r>
      <w:proofErr w:type="spellStart"/>
      <w:r w:rsidRPr="00370473">
        <w:rPr>
          <w:color w:val="374853"/>
          <w:lang w:eastAsia="cs-CZ"/>
        </w:rPr>
        <w:t>Sigismund</w:t>
      </w:r>
      <w:proofErr w:type="spellEnd"/>
      <w:r w:rsidRPr="00370473">
        <w:rPr>
          <w:color w:val="374853"/>
          <w:lang w:eastAsia="cs-CZ"/>
        </w:rPr>
        <w:t xml:space="preserve">: </w:t>
      </w:r>
      <w:proofErr w:type="spellStart"/>
      <w:r w:rsidRPr="00370473">
        <w:rPr>
          <w:color w:val="374853"/>
          <w:lang w:eastAsia="cs-CZ"/>
        </w:rPr>
        <w:t>Contraria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juxta</w:t>
      </w:r>
      <w:proofErr w:type="spellEnd"/>
      <w:r w:rsidRPr="00370473">
        <w:rPr>
          <w:color w:val="374853"/>
          <w:lang w:eastAsia="cs-CZ"/>
        </w:rPr>
        <w:t xml:space="preserve"> se </w:t>
      </w:r>
      <w:proofErr w:type="spellStart"/>
      <w:r w:rsidRPr="00370473">
        <w:rPr>
          <w:color w:val="374853"/>
          <w:lang w:eastAsia="cs-CZ"/>
        </w:rPr>
        <w:t>posita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magis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elucescunt</w:t>
      </w:r>
      <w:proofErr w:type="spellEnd"/>
      <w:r w:rsidRPr="00370473">
        <w:rPr>
          <w:color w:val="374853"/>
          <w:lang w:eastAsia="cs-CZ"/>
        </w:rPr>
        <w:t xml:space="preserve">. </w:t>
      </w:r>
      <w:proofErr w:type="spellStart"/>
      <w:r w:rsidRPr="00370473">
        <w:rPr>
          <w:color w:val="374853"/>
          <w:lang w:eastAsia="cs-CZ"/>
        </w:rPr>
        <w:t>Das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ist</w:t>
      </w:r>
      <w:proofErr w:type="spellEnd"/>
      <w:r w:rsidRPr="00370473">
        <w:rPr>
          <w:color w:val="374853"/>
          <w:lang w:eastAsia="cs-CZ"/>
        </w:rPr>
        <w:t xml:space="preserve">: </w:t>
      </w:r>
      <w:proofErr w:type="spellStart"/>
      <w:r w:rsidRPr="00370473">
        <w:rPr>
          <w:color w:val="374853"/>
          <w:lang w:eastAsia="cs-CZ"/>
        </w:rPr>
        <w:t>Grosses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Liecht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zur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proofErr w:type="gramStart"/>
      <w:r w:rsidRPr="00370473">
        <w:rPr>
          <w:color w:val="374853"/>
          <w:lang w:eastAsia="cs-CZ"/>
        </w:rPr>
        <w:t>Ewigkeit</w:t>
      </w:r>
      <w:proofErr w:type="spellEnd"/>
      <w:r w:rsidRPr="00370473">
        <w:rPr>
          <w:color w:val="374853"/>
          <w:lang w:eastAsia="cs-CZ"/>
        </w:rPr>
        <w:t xml:space="preserve"> ... </w:t>
      </w:r>
      <w:proofErr w:type="spellStart"/>
      <w:r w:rsidRPr="00370473">
        <w:rPr>
          <w:color w:val="374853"/>
          <w:lang w:eastAsia="cs-CZ"/>
        </w:rPr>
        <w:t>Eleonorae</w:t>
      </w:r>
      <w:proofErr w:type="spellEnd"/>
      <w:proofErr w:type="gram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Magdalenae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Theresiae</w:t>
      </w:r>
      <w:proofErr w:type="spellEnd"/>
      <w:r w:rsidRPr="00370473">
        <w:rPr>
          <w:color w:val="374853"/>
          <w:lang w:eastAsia="cs-CZ"/>
        </w:rPr>
        <w:t xml:space="preserve"> ... </w:t>
      </w:r>
      <w:proofErr w:type="spellStart"/>
      <w:r w:rsidRPr="00370473">
        <w:rPr>
          <w:color w:val="374853"/>
          <w:lang w:eastAsia="cs-CZ"/>
        </w:rPr>
        <w:t>verwittibten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Römischen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Kayserin</w:t>
      </w:r>
      <w:proofErr w:type="spellEnd"/>
      <w:r w:rsidRPr="00370473">
        <w:rPr>
          <w:color w:val="374853"/>
          <w:lang w:eastAsia="cs-CZ"/>
        </w:rPr>
        <w:t xml:space="preserve">, </w:t>
      </w:r>
      <w:proofErr w:type="spellStart"/>
      <w:r w:rsidRPr="00370473">
        <w:rPr>
          <w:color w:val="374853"/>
          <w:lang w:eastAsia="cs-CZ"/>
        </w:rPr>
        <w:t>Königin</w:t>
      </w:r>
      <w:proofErr w:type="spellEnd"/>
      <w:r w:rsidRPr="00370473">
        <w:rPr>
          <w:color w:val="374853"/>
          <w:lang w:eastAsia="cs-CZ"/>
        </w:rPr>
        <w:t xml:space="preserve"> in </w:t>
      </w:r>
      <w:proofErr w:type="spellStart"/>
      <w:r w:rsidRPr="00370473">
        <w:rPr>
          <w:color w:val="374853"/>
          <w:lang w:eastAsia="cs-CZ"/>
        </w:rPr>
        <w:t>Hungern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und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Böheimb</w:t>
      </w:r>
      <w:proofErr w:type="spellEnd"/>
      <w:r w:rsidRPr="00370473">
        <w:rPr>
          <w:color w:val="374853"/>
          <w:lang w:eastAsia="cs-CZ"/>
        </w:rPr>
        <w:br/>
      </w:r>
      <w:proofErr w:type="spellStart"/>
      <w:r w:rsidRPr="00370473">
        <w:rPr>
          <w:color w:val="374853"/>
          <w:lang w:eastAsia="cs-CZ"/>
        </w:rPr>
        <w:t>Ollmütz</w:t>
      </w:r>
      <w:proofErr w:type="spellEnd"/>
      <w:r w:rsidRPr="00370473">
        <w:rPr>
          <w:color w:val="374853"/>
          <w:lang w:eastAsia="cs-CZ"/>
        </w:rPr>
        <w:t xml:space="preserve">, </w:t>
      </w:r>
      <w:proofErr w:type="spellStart"/>
      <w:r w:rsidRPr="00370473">
        <w:rPr>
          <w:color w:val="374853"/>
          <w:lang w:eastAsia="cs-CZ"/>
        </w:rPr>
        <w:t>bey</w:t>
      </w:r>
      <w:proofErr w:type="spellEnd"/>
      <w:r w:rsidRPr="00370473">
        <w:rPr>
          <w:color w:val="374853"/>
          <w:lang w:eastAsia="cs-CZ"/>
        </w:rPr>
        <w:t xml:space="preserve"> Johann Adam </w:t>
      </w:r>
      <w:proofErr w:type="spellStart"/>
      <w:r w:rsidRPr="00370473">
        <w:rPr>
          <w:color w:val="374853"/>
          <w:lang w:eastAsia="cs-CZ"/>
        </w:rPr>
        <w:t>Auinger</w:t>
      </w:r>
      <w:proofErr w:type="spellEnd"/>
      <w:r w:rsidRPr="00370473">
        <w:rPr>
          <w:color w:val="374853"/>
          <w:lang w:eastAsia="cs-CZ"/>
        </w:rPr>
        <w:t>, 1720</w:t>
      </w:r>
    </w:p>
    <w:p w:rsidR="00370473" w:rsidRPr="00606300" w:rsidRDefault="00370473" w:rsidP="00370473">
      <w:pPr>
        <w:pStyle w:val="Odstavecseseznamem"/>
        <w:ind w:left="720"/>
        <w:rPr>
          <w:color w:val="374853"/>
          <w:lang w:eastAsia="cs-CZ"/>
        </w:rPr>
      </w:pPr>
      <w:r w:rsidRPr="00606300">
        <w:rPr>
          <w:color w:val="374853"/>
          <w:lang w:eastAsia="cs-CZ"/>
        </w:rPr>
        <w:t>ID 20389</w:t>
      </w:r>
    </w:p>
    <w:p w:rsidR="00370473" w:rsidRPr="00606300" w:rsidRDefault="00370473" w:rsidP="00370473">
      <w:pPr>
        <w:pStyle w:val="Odstavecseseznamem"/>
        <w:ind w:left="720"/>
        <w:rPr>
          <w:color w:val="374853"/>
          <w:lang w:eastAsia="cs-CZ"/>
        </w:rPr>
      </w:pPr>
      <w:r w:rsidRPr="00606300">
        <w:rPr>
          <w:color w:val="374853"/>
          <w:lang w:eastAsia="cs-CZ"/>
        </w:rPr>
        <w:t>1500 Kč</w:t>
      </w:r>
    </w:p>
    <w:p w:rsidR="00370473" w:rsidRPr="00606300" w:rsidRDefault="00370473" w:rsidP="00370473">
      <w:pPr>
        <w:pStyle w:val="Odstavecseseznamem"/>
        <w:ind w:left="720"/>
      </w:pPr>
    </w:p>
    <w:p w:rsidR="00931F9D" w:rsidRPr="00606300" w:rsidRDefault="00370473" w:rsidP="004D17A4">
      <w:pPr>
        <w:pStyle w:val="Odstavecseseznamem"/>
        <w:numPr>
          <w:ilvl w:val="0"/>
          <w:numId w:val="10"/>
        </w:numPr>
      </w:pPr>
      <w:proofErr w:type="spellStart"/>
      <w:r w:rsidRPr="00370473">
        <w:rPr>
          <w:color w:val="374853"/>
          <w:lang w:eastAsia="cs-CZ"/>
        </w:rPr>
        <w:t>Ignaz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Reiffenstuel</w:t>
      </w:r>
      <w:proofErr w:type="spellEnd"/>
      <w:r w:rsidRPr="00370473">
        <w:rPr>
          <w:color w:val="374853"/>
          <w:lang w:eastAsia="cs-CZ"/>
        </w:rPr>
        <w:t xml:space="preserve">: </w:t>
      </w:r>
      <w:proofErr w:type="spellStart"/>
      <w:r w:rsidRPr="00370473">
        <w:rPr>
          <w:color w:val="374853"/>
          <w:lang w:eastAsia="cs-CZ"/>
        </w:rPr>
        <w:t>Reichs-Herrschende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Bild</w:t>
      </w:r>
      <w:proofErr w:type="spellEnd"/>
      <w:r w:rsidRPr="00370473">
        <w:rPr>
          <w:color w:val="374853"/>
          <w:lang w:eastAsia="cs-CZ"/>
        </w:rPr>
        <w:t xml:space="preserve">-Saule </w:t>
      </w:r>
      <w:proofErr w:type="spellStart"/>
      <w:r w:rsidRPr="00370473">
        <w:rPr>
          <w:color w:val="374853"/>
          <w:lang w:eastAsia="cs-CZ"/>
        </w:rPr>
        <w:t>Auß</w:t>
      </w:r>
      <w:proofErr w:type="spellEnd"/>
      <w:r w:rsidRPr="00370473">
        <w:rPr>
          <w:color w:val="374853"/>
          <w:lang w:eastAsia="cs-CZ"/>
        </w:rPr>
        <w:t xml:space="preserve"> Gold </w:t>
      </w:r>
      <w:proofErr w:type="spellStart"/>
      <w:r w:rsidRPr="00370473">
        <w:rPr>
          <w:color w:val="374853"/>
          <w:lang w:eastAsia="cs-CZ"/>
        </w:rPr>
        <w:t>und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Silber</w:t>
      </w:r>
      <w:proofErr w:type="spellEnd"/>
      <w:r w:rsidRPr="00370473">
        <w:rPr>
          <w:color w:val="374853"/>
          <w:lang w:eastAsia="cs-CZ"/>
        </w:rPr>
        <w:t xml:space="preserve">, </w:t>
      </w:r>
      <w:proofErr w:type="spellStart"/>
      <w:r w:rsidRPr="00370473">
        <w:rPr>
          <w:color w:val="374853"/>
          <w:lang w:eastAsia="cs-CZ"/>
        </w:rPr>
        <w:t>Ertz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und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Eisen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Zu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Staub</w:t>
      </w:r>
      <w:proofErr w:type="spellEnd"/>
      <w:r w:rsidRPr="00370473">
        <w:rPr>
          <w:color w:val="374853"/>
          <w:lang w:eastAsia="cs-CZ"/>
        </w:rPr>
        <w:t xml:space="preserve"> der </w:t>
      </w:r>
      <w:proofErr w:type="spellStart"/>
      <w:r w:rsidRPr="00370473">
        <w:rPr>
          <w:color w:val="374853"/>
          <w:lang w:eastAsia="cs-CZ"/>
        </w:rPr>
        <w:t>Erden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zermalet</w:t>
      </w:r>
      <w:proofErr w:type="spellEnd"/>
      <w:r w:rsidRPr="00370473">
        <w:rPr>
          <w:color w:val="374853"/>
          <w:lang w:eastAsia="cs-CZ"/>
        </w:rPr>
        <w:t xml:space="preserve">: </w:t>
      </w:r>
      <w:proofErr w:type="spellStart"/>
      <w:r w:rsidRPr="00370473">
        <w:rPr>
          <w:color w:val="374853"/>
          <w:lang w:eastAsia="cs-CZ"/>
        </w:rPr>
        <w:t>Das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ist</w:t>
      </w:r>
      <w:proofErr w:type="spellEnd"/>
      <w:r w:rsidRPr="00370473">
        <w:rPr>
          <w:color w:val="374853"/>
          <w:lang w:eastAsia="cs-CZ"/>
        </w:rPr>
        <w:t xml:space="preserve">: </w:t>
      </w:r>
      <w:proofErr w:type="spellStart"/>
      <w:r w:rsidRPr="00370473">
        <w:rPr>
          <w:color w:val="374853"/>
          <w:lang w:eastAsia="cs-CZ"/>
        </w:rPr>
        <w:t>Betrübtester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Todtsfahl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Jhro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Römisch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Kayserlichen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auch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zu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Hungarn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und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Böhaimb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Königlichen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Majestät</w:t>
      </w:r>
      <w:proofErr w:type="spellEnd"/>
      <w:r w:rsidRPr="00370473">
        <w:rPr>
          <w:color w:val="374853"/>
          <w:lang w:eastAsia="cs-CZ"/>
        </w:rPr>
        <w:t xml:space="preserve">, </w:t>
      </w:r>
      <w:proofErr w:type="spellStart"/>
      <w:r w:rsidRPr="00370473">
        <w:rPr>
          <w:color w:val="374853"/>
          <w:lang w:eastAsia="cs-CZ"/>
        </w:rPr>
        <w:t>Ertz-Hertzog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zu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Oesterreich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etc</w:t>
      </w:r>
      <w:proofErr w:type="spellEnd"/>
      <w:r w:rsidRPr="00370473">
        <w:rPr>
          <w:color w:val="374853"/>
          <w:lang w:eastAsia="cs-CZ"/>
        </w:rPr>
        <w:t xml:space="preserve">. </w:t>
      </w:r>
      <w:proofErr w:type="spellStart"/>
      <w:r w:rsidRPr="00370473">
        <w:rPr>
          <w:color w:val="374853"/>
          <w:lang w:eastAsia="cs-CZ"/>
        </w:rPr>
        <w:t>Josephi</w:t>
      </w:r>
      <w:proofErr w:type="spellEnd"/>
      <w:r w:rsidRPr="00370473">
        <w:rPr>
          <w:color w:val="374853"/>
          <w:lang w:eastAsia="cs-CZ"/>
        </w:rPr>
        <w:t xml:space="preserve"> I.</w:t>
      </w:r>
      <w:r w:rsidRPr="00370473">
        <w:rPr>
          <w:color w:val="374853"/>
          <w:lang w:eastAsia="cs-CZ"/>
        </w:rPr>
        <w:br/>
      </w:r>
      <w:proofErr w:type="spellStart"/>
      <w:r w:rsidRPr="00370473">
        <w:rPr>
          <w:color w:val="374853"/>
          <w:lang w:eastAsia="cs-CZ"/>
        </w:rPr>
        <w:t>Wienn</w:t>
      </w:r>
      <w:proofErr w:type="spellEnd"/>
      <w:r w:rsidRPr="00370473">
        <w:rPr>
          <w:color w:val="374853"/>
          <w:lang w:eastAsia="cs-CZ"/>
        </w:rPr>
        <w:t xml:space="preserve">, </w:t>
      </w:r>
      <w:proofErr w:type="spellStart"/>
      <w:r w:rsidRPr="00370473">
        <w:rPr>
          <w:color w:val="374853"/>
          <w:lang w:eastAsia="cs-CZ"/>
        </w:rPr>
        <w:t>bey</w:t>
      </w:r>
      <w:proofErr w:type="spellEnd"/>
      <w:r w:rsidRPr="00370473">
        <w:rPr>
          <w:color w:val="374853"/>
          <w:lang w:eastAsia="cs-CZ"/>
        </w:rPr>
        <w:t xml:space="preserve"> Andreas </w:t>
      </w:r>
      <w:proofErr w:type="spellStart"/>
      <w:r w:rsidRPr="00370473">
        <w:rPr>
          <w:color w:val="374853"/>
          <w:lang w:eastAsia="cs-CZ"/>
        </w:rPr>
        <w:t>Heyinger</w:t>
      </w:r>
      <w:proofErr w:type="spellEnd"/>
      <w:r w:rsidRPr="00370473">
        <w:rPr>
          <w:color w:val="374853"/>
          <w:lang w:eastAsia="cs-CZ"/>
        </w:rPr>
        <w:t>, Universit. Buch-</w:t>
      </w:r>
      <w:proofErr w:type="spellStart"/>
      <w:r w:rsidRPr="00370473">
        <w:rPr>
          <w:color w:val="374853"/>
          <w:lang w:eastAsia="cs-CZ"/>
        </w:rPr>
        <w:t>Drucker</w:t>
      </w:r>
      <w:proofErr w:type="spellEnd"/>
      <w:r w:rsidRPr="00370473">
        <w:rPr>
          <w:color w:val="374853"/>
          <w:lang w:eastAsia="cs-CZ"/>
        </w:rPr>
        <w:t>, 17</w:t>
      </w:r>
      <w:r w:rsidRPr="00606300">
        <w:rPr>
          <w:color w:val="374853"/>
          <w:lang w:eastAsia="cs-CZ"/>
        </w:rPr>
        <w:t>11</w:t>
      </w:r>
    </w:p>
    <w:p w:rsidR="00370473" w:rsidRPr="00606300" w:rsidRDefault="00370473" w:rsidP="00370473">
      <w:pPr>
        <w:pStyle w:val="Odstavecseseznamem"/>
        <w:ind w:left="720"/>
      </w:pPr>
      <w:r w:rsidRPr="00606300">
        <w:t>ID 20387</w:t>
      </w:r>
    </w:p>
    <w:p w:rsidR="00370473" w:rsidRPr="00606300" w:rsidRDefault="00370473" w:rsidP="00370473">
      <w:pPr>
        <w:pStyle w:val="Odstavecseseznamem"/>
        <w:ind w:left="720"/>
      </w:pPr>
      <w:r w:rsidRPr="00606300">
        <w:t>1600 Kč</w:t>
      </w:r>
    </w:p>
    <w:p w:rsidR="00370473" w:rsidRPr="00606300" w:rsidRDefault="00370473" w:rsidP="00370473">
      <w:pPr>
        <w:pStyle w:val="Odstavecseseznamem"/>
        <w:ind w:left="720"/>
      </w:pPr>
    </w:p>
    <w:p w:rsidR="00931F9D" w:rsidRPr="00606300" w:rsidRDefault="00370473" w:rsidP="004D17A4">
      <w:pPr>
        <w:pStyle w:val="Odstavecseseznamem"/>
        <w:numPr>
          <w:ilvl w:val="0"/>
          <w:numId w:val="10"/>
        </w:numPr>
      </w:pPr>
      <w:proofErr w:type="spellStart"/>
      <w:r w:rsidRPr="00370473">
        <w:rPr>
          <w:color w:val="374853"/>
          <w:lang w:eastAsia="cs-CZ"/>
        </w:rPr>
        <w:lastRenderedPageBreak/>
        <w:t>Schloss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Butschowitz</w:t>
      </w:r>
      <w:proofErr w:type="spellEnd"/>
      <w:r w:rsidRPr="00370473">
        <w:rPr>
          <w:color w:val="374853"/>
          <w:lang w:eastAsia="cs-CZ"/>
        </w:rPr>
        <w:t xml:space="preserve"> in </w:t>
      </w:r>
      <w:proofErr w:type="spellStart"/>
      <w:r w:rsidRPr="00370473">
        <w:rPr>
          <w:color w:val="374853"/>
          <w:lang w:eastAsia="cs-CZ"/>
        </w:rPr>
        <w:t>Mähren</w:t>
      </w:r>
      <w:proofErr w:type="spellEnd"/>
    </w:p>
    <w:p w:rsidR="00370473" w:rsidRPr="00606300" w:rsidRDefault="00370473" w:rsidP="00370473">
      <w:pPr>
        <w:pStyle w:val="Odstavecseseznamem"/>
        <w:ind w:left="720"/>
        <w:rPr>
          <w:color w:val="374853"/>
          <w:lang w:eastAsia="cs-CZ"/>
        </w:rPr>
      </w:pPr>
      <w:r w:rsidRPr="00606300">
        <w:rPr>
          <w:color w:val="374853"/>
          <w:lang w:eastAsia="cs-CZ"/>
        </w:rPr>
        <w:t>ID23321</w:t>
      </w:r>
    </w:p>
    <w:p w:rsidR="00370473" w:rsidRPr="00606300" w:rsidRDefault="00370473" w:rsidP="00370473">
      <w:pPr>
        <w:pStyle w:val="Odstavecseseznamem"/>
        <w:ind w:left="720"/>
        <w:rPr>
          <w:color w:val="374853"/>
          <w:lang w:eastAsia="cs-CZ"/>
        </w:rPr>
      </w:pPr>
      <w:r w:rsidRPr="00606300">
        <w:rPr>
          <w:color w:val="374853"/>
          <w:lang w:eastAsia="cs-CZ"/>
        </w:rPr>
        <w:t>8000 Kč</w:t>
      </w:r>
    </w:p>
    <w:p w:rsidR="00370473" w:rsidRPr="00606300" w:rsidRDefault="00370473" w:rsidP="00370473">
      <w:pPr>
        <w:pStyle w:val="Odstavecseseznamem"/>
        <w:ind w:left="720"/>
      </w:pPr>
    </w:p>
    <w:p w:rsidR="00370473" w:rsidRPr="00606300" w:rsidRDefault="00370473" w:rsidP="004D17A4">
      <w:pPr>
        <w:pStyle w:val="Odstavecseseznamem"/>
        <w:numPr>
          <w:ilvl w:val="0"/>
          <w:numId w:val="10"/>
        </w:numPr>
      </w:pPr>
      <w:r w:rsidRPr="00606300">
        <w:rPr>
          <w:color w:val="374853"/>
          <w:lang w:eastAsia="cs-CZ"/>
        </w:rPr>
        <w:t xml:space="preserve">Jan Alois Svoboda: </w:t>
      </w:r>
      <w:r w:rsidRPr="00370473">
        <w:rPr>
          <w:color w:val="374853"/>
          <w:lang w:eastAsia="cs-CZ"/>
        </w:rPr>
        <w:t xml:space="preserve">Pobožné Prosby a neomylné Prostředky k </w:t>
      </w:r>
      <w:proofErr w:type="spellStart"/>
      <w:r w:rsidRPr="00370473">
        <w:rPr>
          <w:color w:val="374853"/>
          <w:lang w:eastAsia="cs-CZ"/>
        </w:rPr>
        <w:t>wyžádánj</w:t>
      </w:r>
      <w:proofErr w:type="spellEnd"/>
      <w:r w:rsidRPr="00370473">
        <w:rPr>
          <w:color w:val="374853"/>
          <w:lang w:eastAsia="cs-CZ"/>
        </w:rPr>
        <w:t xml:space="preserve"> dobré Smrti a </w:t>
      </w:r>
      <w:proofErr w:type="spellStart"/>
      <w:r w:rsidRPr="00370473">
        <w:rPr>
          <w:color w:val="374853"/>
          <w:lang w:eastAsia="cs-CZ"/>
        </w:rPr>
        <w:t>blahoslawené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Wěčnosti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pozůstáwagjcý</w:t>
      </w:r>
      <w:proofErr w:type="spellEnd"/>
      <w:r w:rsidRPr="00370473">
        <w:rPr>
          <w:color w:val="374853"/>
          <w:lang w:eastAsia="cs-CZ"/>
        </w:rPr>
        <w:t xml:space="preserve"> w </w:t>
      </w:r>
      <w:proofErr w:type="spellStart"/>
      <w:r w:rsidRPr="00370473">
        <w:rPr>
          <w:color w:val="374853"/>
          <w:lang w:eastAsia="cs-CZ"/>
        </w:rPr>
        <w:t>čtwero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Tyhodnení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Rozgjmánj</w:t>
      </w:r>
      <w:proofErr w:type="spellEnd"/>
      <w:r w:rsidRPr="00370473">
        <w:rPr>
          <w:color w:val="374853"/>
          <w:lang w:eastAsia="cs-CZ"/>
        </w:rPr>
        <w:br/>
        <w:t xml:space="preserve">W Praze, </w:t>
      </w:r>
      <w:proofErr w:type="spellStart"/>
      <w:r w:rsidRPr="00370473">
        <w:rPr>
          <w:color w:val="374853"/>
          <w:lang w:eastAsia="cs-CZ"/>
        </w:rPr>
        <w:t>Wytisstěné</w:t>
      </w:r>
      <w:proofErr w:type="spellEnd"/>
      <w:r w:rsidRPr="00370473">
        <w:rPr>
          <w:color w:val="374853"/>
          <w:lang w:eastAsia="cs-CZ"/>
        </w:rPr>
        <w:t xml:space="preserve"> v Jana Norberta </w:t>
      </w:r>
      <w:proofErr w:type="spellStart"/>
      <w:r w:rsidRPr="00370473">
        <w:rPr>
          <w:color w:val="374853"/>
          <w:lang w:eastAsia="cs-CZ"/>
        </w:rPr>
        <w:t>Fiskýho</w:t>
      </w:r>
      <w:proofErr w:type="spellEnd"/>
      <w:r w:rsidRPr="00370473">
        <w:rPr>
          <w:color w:val="374853"/>
          <w:lang w:eastAsia="cs-CZ"/>
        </w:rPr>
        <w:t>, w Karolině, 1775</w:t>
      </w:r>
    </w:p>
    <w:p w:rsidR="00370473" w:rsidRPr="00606300" w:rsidRDefault="00370473" w:rsidP="00370473">
      <w:pPr>
        <w:pStyle w:val="Odstavecseseznamem"/>
        <w:ind w:left="720"/>
        <w:rPr>
          <w:color w:val="374853"/>
          <w:lang w:eastAsia="cs-CZ"/>
        </w:rPr>
      </w:pPr>
      <w:r w:rsidRPr="00606300">
        <w:rPr>
          <w:color w:val="374853"/>
          <w:lang w:eastAsia="cs-CZ"/>
        </w:rPr>
        <w:t>ID 21762</w:t>
      </w:r>
    </w:p>
    <w:p w:rsidR="00370473" w:rsidRPr="00606300" w:rsidRDefault="00370473" w:rsidP="00370473">
      <w:pPr>
        <w:pStyle w:val="Odstavecseseznamem"/>
        <w:ind w:left="720"/>
        <w:rPr>
          <w:color w:val="374853"/>
          <w:lang w:eastAsia="cs-CZ"/>
        </w:rPr>
      </w:pPr>
      <w:r w:rsidRPr="00606300">
        <w:rPr>
          <w:color w:val="374853"/>
          <w:lang w:eastAsia="cs-CZ"/>
        </w:rPr>
        <w:t>12 000 Kč</w:t>
      </w:r>
    </w:p>
    <w:p w:rsidR="00370473" w:rsidRPr="00606300" w:rsidRDefault="00370473" w:rsidP="00370473">
      <w:pPr>
        <w:pStyle w:val="Odstavecseseznamem"/>
        <w:ind w:left="720"/>
      </w:pPr>
    </w:p>
    <w:p w:rsidR="00370473" w:rsidRPr="00606300" w:rsidRDefault="00370473" w:rsidP="004D17A4">
      <w:pPr>
        <w:pStyle w:val="Odstavecseseznamem"/>
        <w:numPr>
          <w:ilvl w:val="0"/>
          <w:numId w:val="10"/>
        </w:numPr>
      </w:pPr>
      <w:r w:rsidRPr="00370473">
        <w:rPr>
          <w:color w:val="374853"/>
          <w:lang w:eastAsia="cs-CZ"/>
        </w:rPr>
        <w:t>Kraus</w:t>
      </w:r>
      <w:r w:rsidRPr="00606300">
        <w:rPr>
          <w:color w:val="374853"/>
          <w:lang w:eastAsia="cs-CZ"/>
        </w:rPr>
        <w:t xml:space="preserve">, Johann: </w:t>
      </w:r>
      <w:proofErr w:type="spellStart"/>
      <w:r w:rsidRPr="00370473">
        <w:rPr>
          <w:color w:val="374853"/>
          <w:lang w:eastAsia="cs-CZ"/>
        </w:rPr>
        <w:t>Luthrische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Mucken</w:t>
      </w:r>
      <w:proofErr w:type="spellEnd"/>
      <w:r w:rsidRPr="00370473">
        <w:rPr>
          <w:color w:val="374853"/>
          <w:lang w:eastAsia="cs-CZ"/>
        </w:rPr>
        <w:t xml:space="preserve">, der </w:t>
      </w:r>
      <w:proofErr w:type="spellStart"/>
      <w:r w:rsidRPr="00370473">
        <w:rPr>
          <w:color w:val="374853"/>
          <w:lang w:eastAsia="cs-CZ"/>
        </w:rPr>
        <w:t>Sage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halber</w:t>
      </w:r>
      <w:proofErr w:type="spellEnd"/>
      <w:r w:rsidRPr="00370473">
        <w:rPr>
          <w:color w:val="374853"/>
          <w:lang w:eastAsia="cs-CZ"/>
        </w:rPr>
        <w:t xml:space="preserve">, </w:t>
      </w:r>
      <w:proofErr w:type="spellStart"/>
      <w:r w:rsidRPr="00370473">
        <w:rPr>
          <w:color w:val="374853"/>
          <w:lang w:eastAsia="cs-CZ"/>
        </w:rPr>
        <w:t>als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müsten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die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Lutheraner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bey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Annehmung</w:t>
      </w:r>
      <w:proofErr w:type="spellEnd"/>
      <w:r w:rsidRPr="00370473">
        <w:rPr>
          <w:color w:val="374853"/>
          <w:lang w:eastAsia="cs-CZ"/>
        </w:rPr>
        <w:t xml:space="preserve"> des </w:t>
      </w:r>
      <w:proofErr w:type="spellStart"/>
      <w:r w:rsidRPr="00370473">
        <w:rPr>
          <w:color w:val="374853"/>
          <w:lang w:eastAsia="cs-CZ"/>
        </w:rPr>
        <w:t>Catholischen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Glaubens</w:t>
      </w:r>
      <w:proofErr w:type="spellEnd"/>
      <w:r w:rsidRPr="00370473">
        <w:rPr>
          <w:color w:val="374853"/>
          <w:lang w:eastAsia="cs-CZ"/>
        </w:rPr>
        <w:t xml:space="preserve"> , durch </w:t>
      </w:r>
      <w:proofErr w:type="spellStart"/>
      <w:r w:rsidRPr="00370473">
        <w:rPr>
          <w:color w:val="374853"/>
          <w:lang w:eastAsia="cs-CZ"/>
        </w:rPr>
        <w:t>eine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Profession</w:t>
      </w:r>
      <w:proofErr w:type="spellEnd"/>
      <w:r w:rsidRPr="00370473">
        <w:rPr>
          <w:color w:val="374853"/>
          <w:lang w:eastAsia="cs-CZ"/>
        </w:rPr>
        <w:t xml:space="preserve">, </w:t>
      </w:r>
      <w:proofErr w:type="spellStart"/>
      <w:r w:rsidRPr="00370473">
        <w:rPr>
          <w:color w:val="374853"/>
          <w:lang w:eastAsia="cs-CZ"/>
        </w:rPr>
        <w:t>ihre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Lutherische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Eltern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verfluchen</w:t>
      </w:r>
      <w:proofErr w:type="spellEnd"/>
      <w:r w:rsidRPr="00370473">
        <w:rPr>
          <w:color w:val="374853"/>
          <w:lang w:eastAsia="cs-CZ"/>
        </w:rPr>
        <w:br/>
        <w:t>Alt-</w:t>
      </w:r>
      <w:proofErr w:type="spellStart"/>
      <w:r w:rsidRPr="00370473">
        <w:rPr>
          <w:color w:val="374853"/>
          <w:lang w:eastAsia="cs-CZ"/>
        </w:rPr>
        <w:t>Statt</w:t>
      </w:r>
      <w:proofErr w:type="spellEnd"/>
      <w:r w:rsidRPr="00370473">
        <w:rPr>
          <w:color w:val="374853"/>
          <w:lang w:eastAsia="cs-CZ"/>
        </w:rPr>
        <w:t xml:space="preserve"> Prag /Johann </w:t>
      </w:r>
      <w:proofErr w:type="spellStart"/>
      <w:r w:rsidRPr="00370473">
        <w:rPr>
          <w:color w:val="374853"/>
          <w:lang w:eastAsia="cs-CZ"/>
        </w:rPr>
        <w:t>Wenzl</w:t>
      </w:r>
      <w:proofErr w:type="spellEnd"/>
      <w:r w:rsidRPr="00370473">
        <w:rPr>
          <w:color w:val="374853"/>
          <w:lang w:eastAsia="cs-CZ"/>
        </w:rPr>
        <w:t xml:space="preserve"> Helm, 1716</w:t>
      </w:r>
      <w:r w:rsidRPr="00370473">
        <w:rPr>
          <w:color w:val="374853"/>
          <w:lang w:eastAsia="cs-CZ"/>
        </w:rPr>
        <w:br/>
        <w:t xml:space="preserve">Přívazek 1 : </w:t>
      </w:r>
      <w:proofErr w:type="spellStart"/>
      <w:r w:rsidRPr="00370473">
        <w:rPr>
          <w:color w:val="374853"/>
          <w:lang w:eastAsia="cs-CZ"/>
        </w:rPr>
        <w:t>Schwan-Gans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und</w:t>
      </w:r>
      <w:proofErr w:type="spellEnd"/>
      <w:r w:rsidRPr="00370473">
        <w:rPr>
          <w:color w:val="374853"/>
          <w:lang w:eastAsia="cs-CZ"/>
        </w:rPr>
        <w:t xml:space="preserve"> Adler-</w:t>
      </w:r>
      <w:proofErr w:type="spellStart"/>
      <w:r w:rsidRPr="00370473">
        <w:rPr>
          <w:color w:val="374853"/>
          <w:lang w:eastAsia="cs-CZ"/>
        </w:rPr>
        <w:t>Gespräch</w:t>
      </w:r>
      <w:proofErr w:type="spellEnd"/>
      <w:r w:rsidRPr="00370473">
        <w:rPr>
          <w:color w:val="374853"/>
          <w:lang w:eastAsia="cs-CZ"/>
        </w:rPr>
        <w:t xml:space="preserve"> Von den </w:t>
      </w:r>
      <w:proofErr w:type="spellStart"/>
      <w:r w:rsidRPr="00370473">
        <w:rPr>
          <w:color w:val="374853"/>
          <w:lang w:eastAsia="cs-CZ"/>
        </w:rPr>
        <w:t>Geschichten</w:t>
      </w:r>
      <w:proofErr w:type="spellEnd"/>
      <w:r w:rsidRPr="00370473">
        <w:rPr>
          <w:color w:val="374853"/>
          <w:lang w:eastAsia="cs-CZ"/>
        </w:rPr>
        <w:t xml:space="preserve"> so </w:t>
      </w:r>
      <w:proofErr w:type="spellStart"/>
      <w:r w:rsidRPr="00370473">
        <w:rPr>
          <w:color w:val="374853"/>
          <w:lang w:eastAsia="cs-CZ"/>
        </w:rPr>
        <w:t>sich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zu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Zeiten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deß</w:t>
      </w:r>
      <w:proofErr w:type="spellEnd"/>
      <w:r w:rsidRPr="00370473">
        <w:rPr>
          <w:color w:val="374853"/>
          <w:lang w:eastAsia="cs-CZ"/>
        </w:rPr>
        <w:t xml:space="preserve"> Johan </w:t>
      </w:r>
      <w:proofErr w:type="spellStart"/>
      <w:r w:rsidRPr="00370473">
        <w:rPr>
          <w:color w:val="374853"/>
          <w:lang w:eastAsia="cs-CZ"/>
        </w:rPr>
        <w:t>Huß</w:t>
      </w:r>
      <w:proofErr w:type="spellEnd"/>
      <w:r w:rsidRPr="00370473">
        <w:rPr>
          <w:color w:val="374853"/>
          <w:lang w:eastAsia="cs-CZ"/>
        </w:rPr>
        <w:t xml:space="preserve">, </w:t>
      </w:r>
      <w:proofErr w:type="spellStart"/>
      <w:r w:rsidRPr="00370473">
        <w:rPr>
          <w:color w:val="374853"/>
          <w:lang w:eastAsia="cs-CZ"/>
        </w:rPr>
        <w:t>und</w:t>
      </w:r>
      <w:proofErr w:type="spellEnd"/>
      <w:r w:rsidRPr="00370473">
        <w:rPr>
          <w:color w:val="374853"/>
          <w:lang w:eastAsia="cs-CZ"/>
        </w:rPr>
        <w:t xml:space="preserve"> Martin </w:t>
      </w:r>
      <w:proofErr w:type="spellStart"/>
      <w:r w:rsidRPr="00370473">
        <w:rPr>
          <w:color w:val="374853"/>
          <w:lang w:eastAsia="cs-CZ"/>
        </w:rPr>
        <w:t>Luthers</w:t>
      </w:r>
      <w:proofErr w:type="spellEnd"/>
      <w:r w:rsidRPr="00370473">
        <w:rPr>
          <w:color w:val="374853"/>
          <w:lang w:eastAsia="cs-CZ"/>
        </w:rPr>
        <w:t xml:space="preserve">, </w:t>
      </w:r>
      <w:proofErr w:type="spellStart"/>
      <w:r w:rsidRPr="00370473">
        <w:rPr>
          <w:color w:val="374853"/>
          <w:lang w:eastAsia="cs-CZ"/>
        </w:rPr>
        <w:t>und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hinführo</w:t>
      </w:r>
      <w:proofErr w:type="spellEnd"/>
      <w:r w:rsidRPr="00370473">
        <w:rPr>
          <w:color w:val="374853"/>
          <w:lang w:eastAsia="cs-CZ"/>
        </w:rPr>
        <w:t xml:space="preserve">, </w:t>
      </w:r>
      <w:proofErr w:type="spellStart"/>
      <w:r w:rsidRPr="00370473">
        <w:rPr>
          <w:color w:val="374853"/>
          <w:lang w:eastAsia="cs-CZ"/>
        </w:rPr>
        <w:t>die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Glaubens-Sachen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betreffend</w:t>
      </w:r>
      <w:proofErr w:type="spellEnd"/>
      <w:r w:rsidRPr="00370473">
        <w:rPr>
          <w:color w:val="374853"/>
          <w:lang w:eastAsia="cs-CZ"/>
        </w:rPr>
        <w:t xml:space="preserve">, </w:t>
      </w:r>
      <w:proofErr w:type="gramStart"/>
      <w:r w:rsidRPr="00370473">
        <w:rPr>
          <w:color w:val="374853"/>
          <w:lang w:eastAsia="cs-CZ"/>
        </w:rPr>
        <w:t xml:space="preserve">Prag : </w:t>
      </w:r>
      <w:proofErr w:type="spellStart"/>
      <w:r w:rsidRPr="00370473">
        <w:rPr>
          <w:color w:val="374853"/>
          <w:lang w:eastAsia="cs-CZ"/>
        </w:rPr>
        <w:t>bey</w:t>
      </w:r>
      <w:proofErr w:type="spellEnd"/>
      <w:proofErr w:type="gram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Wolf</w:t>
      </w:r>
      <w:r w:rsidRPr="00606300">
        <w:rPr>
          <w:color w:val="374853"/>
          <w:lang w:eastAsia="cs-CZ"/>
        </w:rPr>
        <w:t>fgang</w:t>
      </w:r>
      <w:proofErr w:type="spellEnd"/>
      <w:r w:rsidRPr="00606300">
        <w:rPr>
          <w:color w:val="374853"/>
          <w:lang w:eastAsia="cs-CZ"/>
        </w:rPr>
        <w:t xml:space="preserve"> </w:t>
      </w:r>
      <w:proofErr w:type="spellStart"/>
      <w:r w:rsidRPr="00606300">
        <w:rPr>
          <w:color w:val="374853"/>
          <w:lang w:eastAsia="cs-CZ"/>
        </w:rPr>
        <w:t>Wickhar</w:t>
      </w:r>
      <w:proofErr w:type="spellEnd"/>
      <w:r w:rsidRPr="00606300">
        <w:rPr>
          <w:color w:val="374853"/>
          <w:lang w:eastAsia="cs-CZ"/>
        </w:rPr>
        <w:t>, 1716</w:t>
      </w:r>
      <w:r w:rsidRPr="00370473">
        <w:rPr>
          <w:color w:val="374853"/>
          <w:lang w:eastAsia="cs-CZ"/>
        </w:rPr>
        <w:br/>
        <w:t xml:space="preserve">Přívazek 2 : Der </w:t>
      </w:r>
      <w:proofErr w:type="spellStart"/>
      <w:r w:rsidRPr="00370473">
        <w:rPr>
          <w:color w:val="374853"/>
          <w:lang w:eastAsia="cs-CZ"/>
        </w:rPr>
        <w:t>wunderbare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wunderthätige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und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wundersame</w:t>
      </w:r>
      <w:proofErr w:type="spellEnd"/>
      <w:r w:rsidRPr="00370473">
        <w:rPr>
          <w:color w:val="374853"/>
          <w:lang w:eastAsia="cs-CZ"/>
        </w:rPr>
        <w:t xml:space="preserve"> Luther. Allen </w:t>
      </w:r>
      <w:proofErr w:type="spellStart"/>
      <w:r w:rsidRPr="00370473">
        <w:rPr>
          <w:color w:val="374853"/>
          <w:lang w:eastAsia="cs-CZ"/>
        </w:rPr>
        <w:t>Luthrischen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Glaubens-Genossen</w:t>
      </w:r>
      <w:proofErr w:type="spellEnd"/>
      <w:r w:rsidRPr="00370473">
        <w:rPr>
          <w:color w:val="374853"/>
          <w:lang w:eastAsia="cs-CZ"/>
        </w:rPr>
        <w:t xml:space="preserve">, </w:t>
      </w:r>
      <w:proofErr w:type="spellStart"/>
      <w:r w:rsidRPr="00370473">
        <w:rPr>
          <w:color w:val="374853"/>
          <w:lang w:eastAsia="cs-CZ"/>
        </w:rPr>
        <w:t>für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das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zweyte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Luthrische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Jubel-Fest</w:t>
      </w:r>
      <w:proofErr w:type="spellEnd"/>
      <w:r w:rsidRPr="00370473">
        <w:rPr>
          <w:color w:val="374853"/>
          <w:lang w:eastAsia="cs-CZ"/>
        </w:rPr>
        <w:t xml:space="preserve">, </w:t>
      </w:r>
      <w:proofErr w:type="spellStart"/>
      <w:r w:rsidRPr="00370473">
        <w:rPr>
          <w:color w:val="374853"/>
          <w:lang w:eastAsia="cs-CZ"/>
        </w:rPr>
        <w:t>zum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Geschäncke</w:t>
      </w:r>
      <w:proofErr w:type="spellEnd"/>
      <w:r w:rsidRPr="00370473">
        <w:rPr>
          <w:color w:val="374853"/>
          <w:lang w:eastAsia="cs-CZ"/>
        </w:rPr>
        <w:t xml:space="preserve">, </w:t>
      </w:r>
      <w:proofErr w:type="spellStart"/>
      <w:r w:rsidRPr="00370473">
        <w:rPr>
          <w:color w:val="374853"/>
          <w:lang w:eastAsia="cs-CZ"/>
        </w:rPr>
        <w:t>zu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einiger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Illumination</w:t>
      </w:r>
      <w:proofErr w:type="spellEnd"/>
      <w:r w:rsidRPr="00370473">
        <w:rPr>
          <w:color w:val="374853"/>
          <w:lang w:eastAsia="cs-CZ"/>
        </w:rPr>
        <w:t xml:space="preserve">, </w:t>
      </w:r>
      <w:proofErr w:type="gramStart"/>
      <w:r w:rsidRPr="00370473">
        <w:rPr>
          <w:color w:val="374853"/>
          <w:lang w:eastAsia="cs-CZ"/>
        </w:rPr>
        <w:t xml:space="preserve">Prag : </w:t>
      </w:r>
      <w:proofErr w:type="spellStart"/>
      <w:r w:rsidRPr="00370473">
        <w:rPr>
          <w:color w:val="374853"/>
          <w:lang w:eastAsia="cs-CZ"/>
        </w:rPr>
        <w:t>bey</w:t>
      </w:r>
      <w:proofErr w:type="spellEnd"/>
      <w:proofErr w:type="gram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Wolffgang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Wickhart</w:t>
      </w:r>
      <w:proofErr w:type="spellEnd"/>
      <w:r w:rsidRPr="00370473">
        <w:rPr>
          <w:color w:val="374853"/>
          <w:lang w:eastAsia="cs-CZ"/>
        </w:rPr>
        <w:t>, 1716</w:t>
      </w:r>
      <w:r w:rsidRPr="00370473">
        <w:rPr>
          <w:color w:val="374853"/>
          <w:lang w:eastAsia="cs-CZ"/>
        </w:rPr>
        <w:br/>
        <w:t xml:space="preserve">Přívazek 3 : Der </w:t>
      </w:r>
      <w:proofErr w:type="spellStart"/>
      <w:r w:rsidRPr="00370473">
        <w:rPr>
          <w:color w:val="374853"/>
          <w:lang w:eastAsia="cs-CZ"/>
        </w:rPr>
        <w:t>hinckende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Löscher</w:t>
      </w:r>
      <w:proofErr w:type="spellEnd"/>
      <w:r w:rsidRPr="00370473">
        <w:rPr>
          <w:color w:val="374853"/>
          <w:lang w:eastAsia="cs-CZ"/>
        </w:rPr>
        <w:t xml:space="preserve">, </w:t>
      </w:r>
      <w:proofErr w:type="spellStart"/>
      <w:r w:rsidRPr="00370473">
        <w:rPr>
          <w:color w:val="374853"/>
          <w:lang w:eastAsia="cs-CZ"/>
        </w:rPr>
        <w:t>welcher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das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unverloschene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Liecht</w:t>
      </w:r>
      <w:proofErr w:type="spellEnd"/>
      <w:r w:rsidRPr="00370473">
        <w:rPr>
          <w:color w:val="374853"/>
          <w:lang w:eastAsia="cs-CZ"/>
        </w:rPr>
        <w:t xml:space="preserve"> der </w:t>
      </w:r>
      <w:proofErr w:type="spellStart"/>
      <w:r w:rsidRPr="00370473">
        <w:rPr>
          <w:color w:val="374853"/>
          <w:lang w:eastAsia="cs-CZ"/>
        </w:rPr>
        <w:t>Catholischen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Lehre</w:t>
      </w:r>
      <w:proofErr w:type="spellEnd"/>
      <w:r w:rsidRPr="00370473">
        <w:rPr>
          <w:color w:val="374853"/>
          <w:lang w:eastAsia="cs-CZ"/>
        </w:rPr>
        <w:t xml:space="preserve"> durch 24 </w:t>
      </w:r>
      <w:proofErr w:type="spellStart"/>
      <w:r w:rsidRPr="00370473">
        <w:rPr>
          <w:color w:val="374853"/>
          <w:lang w:eastAsia="cs-CZ"/>
        </w:rPr>
        <w:t>Lösch-Hörnel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seiner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ungegründten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Schrifft</w:t>
      </w:r>
      <w:proofErr w:type="spellEnd"/>
      <w:r w:rsidRPr="00370473">
        <w:rPr>
          <w:color w:val="374853"/>
          <w:lang w:eastAsia="cs-CZ"/>
        </w:rPr>
        <w:t xml:space="preserve">, Prag : </w:t>
      </w:r>
      <w:proofErr w:type="spellStart"/>
      <w:r w:rsidRPr="00370473">
        <w:rPr>
          <w:color w:val="374853"/>
          <w:lang w:eastAsia="cs-CZ"/>
        </w:rPr>
        <w:t>bey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Wolffgang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Wickhart</w:t>
      </w:r>
      <w:proofErr w:type="spellEnd"/>
      <w:r w:rsidRPr="00370473">
        <w:rPr>
          <w:color w:val="374853"/>
          <w:lang w:eastAsia="cs-CZ"/>
        </w:rPr>
        <w:t>, 1717</w:t>
      </w:r>
      <w:r w:rsidRPr="00370473">
        <w:rPr>
          <w:color w:val="374853"/>
          <w:lang w:eastAsia="cs-CZ"/>
        </w:rPr>
        <w:br/>
        <w:t xml:space="preserve">Přívazek 4 : </w:t>
      </w:r>
      <w:proofErr w:type="spellStart"/>
      <w:r w:rsidRPr="00370473">
        <w:rPr>
          <w:color w:val="374853"/>
          <w:lang w:eastAsia="cs-CZ"/>
        </w:rPr>
        <w:t>Saltz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und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Schmaltz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auff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das</w:t>
      </w:r>
      <w:proofErr w:type="spellEnd"/>
      <w:r w:rsidRPr="00370473">
        <w:rPr>
          <w:color w:val="374853"/>
          <w:lang w:eastAsia="cs-CZ"/>
        </w:rPr>
        <w:t xml:space="preserve"> von dem </w:t>
      </w:r>
      <w:proofErr w:type="spellStart"/>
      <w:r w:rsidRPr="00370473">
        <w:rPr>
          <w:color w:val="374853"/>
          <w:lang w:eastAsia="cs-CZ"/>
        </w:rPr>
        <w:t>nicht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hinckenden</w:t>
      </w:r>
      <w:proofErr w:type="spellEnd"/>
      <w:r w:rsidRPr="00370473">
        <w:rPr>
          <w:color w:val="374853"/>
          <w:lang w:eastAsia="cs-CZ"/>
        </w:rPr>
        <w:t>, (</w:t>
      </w:r>
      <w:proofErr w:type="spellStart"/>
      <w:r w:rsidRPr="00370473">
        <w:rPr>
          <w:color w:val="374853"/>
          <w:lang w:eastAsia="cs-CZ"/>
        </w:rPr>
        <w:t>Wie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er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sich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nennet</w:t>
      </w:r>
      <w:proofErr w:type="spellEnd"/>
      <w:r w:rsidRPr="00370473">
        <w:rPr>
          <w:color w:val="374853"/>
          <w:lang w:eastAsia="cs-CZ"/>
        </w:rPr>
        <w:t xml:space="preserve">) </w:t>
      </w:r>
      <w:proofErr w:type="spellStart"/>
      <w:r w:rsidRPr="00370473">
        <w:rPr>
          <w:color w:val="374853"/>
          <w:lang w:eastAsia="cs-CZ"/>
        </w:rPr>
        <w:t>Luthrischen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Truchses</w:t>
      </w:r>
      <w:proofErr w:type="spellEnd"/>
      <w:r w:rsidRPr="00370473">
        <w:rPr>
          <w:color w:val="374853"/>
          <w:lang w:eastAsia="cs-CZ"/>
        </w:rPr>
        <w:t xml:space="preserve">, dem </w:t>
      </w:r>
      <w:proofErr w:type="spellStart"/>
      <w:r w:rsidRPr="00370473">
        <w:rPr>
          <w:color w:val="374853"/>
          <w:lang w:eastAsia="cs-CZ"/>
        </w:rPr>
        <w:t>Refutatori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deß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Löschrischen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abgewiesenen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Damas</w:t>
      </w:r>
      <w:proofErr w:type="spellEnd"/>
      <w:r w:rsidRPr="00370473">
        <w:rPr>
          <w:color w:val="374853"/>
          <w:lang w:eastAsia="cs-CZ"/>
        </w:rPr>
        <w:t xml:space="preserve">, Prag : </w:t>
      </w:r>
      <w:proofErr w:type="spellStart"/>
      <w:r w:rsidRPr="00370473">
        <w:rPr>
          <w:color w:val="374853"/>
          <w:lang w:eastAsia="cs-CZ"/>
        </w:rPr>
        <w:t>bey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Wolf</w:t>
      </w:r>
      <w:r w:rsidRPr="00606300">
        <w:rPr>
          <w:color w:val="374853"/>
          <w:lang w:eastAsia="cs-CZ"/>
        </w:rPr>
        <w:t>fgang</w:t>
      </w:r>
      <w:proofErr w:type="spellEnd"/>
      <w:r w:rsidRPr="00606300">
        <w:rPr>
          <w:color w:val="374853"/>
          <w:lang w:eastAsia="cs-CZ"/>
        </w:rPr>
        <w:t xml:space="preserve"> </w:t>
      </w:r>
      <w:proofErr w:type="spellStart"/>
      <w:r w:rsidRPr="00606300">
        <w:rPr>
          <w:color w:val="374853"/>
          <w:lang w:eastAsia="cs-CZ"/>
        </w:rPr>
        <w:t>Wickhart</w:t>
      </w:r>
      <w:proofErr w:type="spellEnd"/>
      <w:r w:rsidRPr="00606300">
        <w:rPr>
          <w:color w:val="374853"/>
          <w:lang w:eastAsia="cs-CZ"/>
        </w:rPr>
        <w:t>, 1717</w:t>
      </w:r>
    </w:p>
    <w:p w:rsidR="00370473" w:rsidRPr="00606300" w:rsidRDefault="00370473" w:rsidP="00370473">
      <w:pPr>
        <w:pStyle w:val="Odstavecseseznamem"/>
        <w:ind w:left="720"/>
      </w:pPr>
      <w:r w:rsidRPr="00606300">
        <w:t>ID 21749</w:t>
      </w:r>
    </w:p>
    <w:p w:rsidR="00370473" w:rsidRPr="00606300" w:rsidRDefault="00370473" w:rsidP="00370473">
      <w:pPr>
        <w:pStyle w:val="Odstavecseseznamem"/>
        <w:ind w:left="720"/>
      </w:pPr>
      <w:r w:rsidRPr="00606300">
        <w:t>6500 Kč</w:t>
      </w:r>
    </w:p>
    <w:p w:rsidR="009E1266" w:rsidRPr="00606300" w:rsidRDefault="009E1266" w:rsidP="00370473">
      <w:pPr>
        <w:pStyle w:val="Odstavecseseznamem"/>
        <w:ind w:left="720"/>
      </w:pPr>
    </w:p>
    <w:p w:rsidR="009E1266" w:rsidRPr="00606300" w:rsidRDefault="009E1266" w:rsidP="009E1266">
      <w:pPr>
        <w:pStyle w:val="Odstavecseseznamem"/>
        <w:numPr>
          <w:ilvl w:val="0"/>
          <w:numId w:val="10"/>
        </w:numPr>
      </w:pPr>
      <w:proofErr w:type="spellStart"/>
      <w:r w:rsidRPr="00370473">
        <w:rPr>
          <w:color w:val="374853"/>
          <w:lang w:eastAsia="cs-CZ"/>
        </w:rPr>
        <w:t>Novomlejnský</w:t>
      </w:r>
      <w:proofErr w:type="spellEnd"/>
      <w:r w:rsidRPr="00370473">
        <w:rPr>
          <w:color w:val="374853"/>
          <w:lang w:eastAsia="cs-CZ"/>
        </w:rPr>
        <w:t>, Ignác Jakub</w:t>
      </w:r>
      <w:r w:rsidRPr="00606300">
        <w:rPr>
          <w:color w:val="374853"/>
          <w:lang w:eastAsia="cs-CZ"/>
        </w:rPr>
        <w:t xml:space="preserve">: </w:t>
      </w:r>
      <w:r w:rsidRPr="00370473">
        <w:rPr>
          <w:color w:val="374853"/>
          <w:lang w:eastAsia="cs-CZ"/>
        </w:rPr>
        <w:t xml:space="preserve">Lex Dei </w:t>
      </w:r>
      <w:proofErr w:type="spellStart"/>
      <w:r w:rsidRPr="00370473">
        <w:rPr>
          <w:color w:val="374853"/>
          <w:lang w:eastAsia="cs-CZ"/>
        </w:rPr>
        <w:t>Decalogo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Comprehensa</w:t>
      </w:r>
      <w:proofErr w:type="spellEnd"/>
      <w:r w:rsidRPr="00370473">
        <w:rPr>
          <w:color w:val="374853"/>
          <w:lang w:eastAsia="cs-CZ"/>
        </w:rPr>
        <w:t xml:space="preserve">, </w:t>
      </w:r>
      <w:proofErr w:type="spellStart"/>
      <w:r w:rsidRPr="00370473">
        <w:rPr>
          <w:color w:val="374853"/>
          <w:lang w:eastAsia="cs-CZ"/>
        </w:rPr>
        <w:t>Adaptata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Intellectui</w:t>
      </w:r>
      <w:proofErr w:type="spellEnd"/>
      <w:r w:rsidRPr="00370473">
        <w:rPr>
          <w:color w:val="374853"/>
          <w:lang w:eastAsia="cs-CZ"/>
        </w:rPr>
        <w:t xml:space="preserve"> ad </w:t>
      </w:r>
      <w:proofErr w:type="spellStart"/>
      <w:r w:rsidRPr="00370473">
        <w:rPr>
          <w:color w:val="374853"/>
          <w:lang w:eastAsia="cs-CZ"/>
        </w:rPr>
        <w:t>cognoscendum</w:t>
      </w:r>
      <w:proofErr w:type="spellEnd"/>
      <w:r w:rsidRPr="00370473">
        <w:rPr>
          <w:color w:val="374853"/>
          <w:lang w:eastAsia="cs-CZ"/>
        </w:rPr>
        <w:t xml:space="preserve">, </w:t>
      </w:r>
      <w:proofErr w:type="spellStart"/>
      <w:r w:rsidRPr="00370473">
        <w:rPr>
          <w:color w:val="374853"/>
          <w:lang w:eastAsia="cs-CZ"/>
        </w:rPr>
        <w:t>voluntati</w:t>
      </w:r>
      <w:proofErr w:type="spellEnd"/>
      <w:r w:rsidRPr="00370473">
        <w:rPr>
          <w:color w:val="374853"/>
          <w:lang w:eastAsia="cs-CZ"/>
        </w:rPr>
        <w:t xml:space="preserve"> ad </w:t>
      </w:r>
      <w:proofErr w:type="spellStart"/>
      <w:r w:rsidRPr="00370473">
        <w:rPr>
          <w:color w:val="374853"/>
          <w:lang w:eastAsia="cs-CZ"/>
        </w:rPr>
        <w:t>amplectendum</w:t>
      </w:r>
      <w:proofErr w:type="spellEnd"/>
      <w:r w:rsidRPr="00370473">
        <w:rPr>
          <w:color w:val="374853"/>
          <w:lang w:eastAsia="cs-CZ"/>
        </w:rPr>
        <w:t xml:space="preserve">, Per </w:t>
      </w:r>
      <w:proofErr w:type="spellStart"/>
      <w:r w:rsidRPr="00370473">
        <w:rPr>
          <w:color w:val="374853"/>
          <w:lang w:eastAsia="cs-CZ"/>
        </w:rPr>
        <w:t>Quaesita</w:t>
      </w:r>
      <w:proofErr w:type="spellEnd"/>
      <w:r w:rsidRPr="00370473">
        <w:rPr>
          <w:color w:val="374853"/>
          <w:lang w:eastAsia="cs-CZ"/>
        </w:rPr>
        <w:t xml:space="preserve">, </w:t>
      </w:r>
      <w:proofErr w:type="spellStart"/>
      <w:r w:rsidRPr="00370473">
        <w:rPr>
          <w:color w:val="374853"/>
          <w:lang w:eastAsia="cs-CZ"/>
        </w:rPr>
        <w:t>Responsa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Theoretico-Practica</w:t>
      </w:r>
      <w:proofErr w:type="spellEnd"/>
      <w:r w:rsidRPr="00370473">
        <w:rPr>
          <w:color w:val="374853"/>
          <w:lang w:eastAsia="cs-CZ"/>
        </w:rPr>
        <w:t xml:space="preserve">, </w:t>
      </w:r>
      <w:proofErr w:type="spellStart"/>
      <w:r w:rsidRPr="00370473">
        <w:rPr>
          <w:color w:val="374853"/>
          <w:lang w:eastAsia="cs-CZ"/>
        </w:rPr>
        <w:t>Casúsque</w:t>
      </w:r>
      <w:proofErr w:type="spellEnd"/>
      <w:r w:rsidRPr="00370473">
        <w:rPr>
          <w:color w:val="374853"/>
          <w:lang w:eastAsia="cs-CZ"/>
        </w:rPr>
        <w:t xml:space="preserve"> </w:t>
      </w:r>
      <w:proofErr w:type="spellStart"/>
      <w:r w:rsidRPr="00370473">
        <w:rPr>
          <w:color w:val="374853"/>
          <w:lang w:eastAsia="cs-CZ"/>
        </w:rPr>
        <w:t>Theologico-Morales</w:t>
      </w:r>
      <w:proofErr w:type="spellEnd"/>
      <w:r w:rsidRPr="00370473">
        <w:rPr>
          <w:color w:val="374853"/>
          <w:lang w:eastAsia="cs-CZ"/>
        </w:rPr>
        <w:t>,</w:t>
      </w:r>
      <w:r w:rsidRPr="00370473">
        <w:rPr>
          <w:color w:val="374853"/>
          <w:lang w:eastAsia="cs-CZ"/>
        </w:rPr>
        <w:br/>
        <w:t>[</w:t>
      </w:r>
      <w:proofErr w:type="gramStart"/>
      <w:r w:rsidRPr="00370473">
        <w:rPr>
          <w:color w:val="374853"/>
          <w:lang w:eastAsia="cs-CZ"/>
        </w:rPr>
        <w:t>Praha : Jezuitská</w:t>
      </w:r>
      <w:proofErr w:type="gramEnd"/>
      <w:r w:rsidRPr="00370473">
        <w:rPr>
          <w:color w:val="374853"/>
          <w:lang w:eastAsia="cs-CZ"/>
        </w:rPr>
        <w:t xml:space="preserve"> tiskárna 1754]</w:t>
      </w:r>
    </w:p>
    <w:p w:rsidR="009E1266" w:rsidRPr="00606300" w:rsidRDefault="009E1266" w:rsidP="009E1266">
      <w:pPr>
        <w:pStyle w:val="Odstavecseseznamem"/>
        <w:ind w:left="720"/>
        <w:rPr>
          <w:color w:val="374853"/>
          <w:lang w:eastAsia="cs-CZ"/>
        </w:rPr>
      </w:pPr>
      <w:r w:rsidRPr="00606300">
        <w:rPr>
          <w:color w:val="374853"/>
          <w:lang w:eastAsia="cs-CZ"/>
        </w:rPr>
        <w:t>ID 21380</w:t>
      </w:r>
    </w:p>
    <w:p w:rsidR="009E1266" w:rsidRPr="00606300" w:rsidRDefault="009E1266" w:rsidP="009E1266">
      <w:pPr>
        <w:pStyle w:val="Odstavecseseznamem"/>
        <w:ind w:left="720"/>
        <w:rPr>
          <w:color w:val="374853"/>
          <w:lang w:eastAsia="cs-CZ"/>
        </w:rPr>
      </w:pPr>
      <w:r w:rsidRPr="00606300">
        <w:rPr>
          <w:color w:val="374853"/>
          <w:lang w:eastAsia="cs-CZ"/>
        </w:rPr>
        <w:t>1900 Kč</w:t>
      </w:r>
    </w:p>
    <w:p w:rsidR="009E1266" w:rsidRPr="00606300" w:rsidRDefault="009E1266" w:rsidP="009E1266"/>
    <w:p w:rsidR="009E1266" w:rsidRPr="00606300" w:rsidRDefault="009E1266" w:rsidP="004D17A4">
      <w:pPr>
        <w:pStyle w:val="Odstavecseseznamem"/>
        <w:numPr>
          <w:ilvl w:val="0"/>
          <w:numId w:val="10"/>
        </w:numPr>
      </w:pPr>
      <w:proofErr w:type="spellStart"/>
      <w:r w:rsidRPr="009E1266">
        <w:rPr>
          <w:color w:val="374853"/>
          <w:lang w:eastAsia="cs-CZ"/>
        </w:rPr>
        <w:t>Fieger</w:t>
      </w:r>
      <w:proofErr w:type="spellEnd"/>
      <w:r w:rsidRPr="009E1266">
        <w:rPr>
          <w:color w:val="374853"/>
          <w:lang w:eastAsia="cs-CZ"/>
        </w:rPr>
        <w:t xml:space="preserve">, </w:t>
      </w:r>
      <w:proofErr w:type="spellStart"/>
      <w:r w:rsidRPr="009E1266">
        <w:rPr>
          <w:color w:val="374853"/>
          <w:lang w:eastAsia="cs-CZ"/>
        </w:rPr>
        <w:t>Angelus</w:t>
      </w:r>
      <w:proofErr w:type="spellEnd"/>
      <w:r w:rsidRPr="009E1266">
        <w:rPr>
          <w:color w:val="374853"/>
          <w:lang w:eastAsia="cs-CZ"/>
        </w:rPr>
        <w:t xml:space="preserve"> Maria (1602 - 1651). </w:t>
      </w:r>
      <w:proofErr w:type="spellStart"/>
      <w:r w:rsidRPr="009E1266">
        <w:rPr>
          <w:color w:val="374853"/>
          <w:lang w:eastAsia="cs-CZ"/>
        </w:rPr>
        <w:t>Löhrer</w:t>
      </w:r>
      <w:proofErr w:type="spellEnd"/>
      <w:r w:rsidRPr="009E1266">
        <w:rPr>
          <w:color w:val="374853"/>
          <w:lang w:eastAsia="cs-CZ"/>
        </w:rPr>
        <w:t xml:space="preserve">, Wilhelm Maria (1669 - 1750 Konojedy), zakladatel a první provinciál českých </w:t>
      </w:r>
      <w:proofErr w:type="spellStart"/>
      <w:r w:rsidRPr="009E1266">
        <w:rPr>
          <w:color w:val="374853"/>
          <w:lang w:eastAsia="cs-CZ"/>
        </w:rPr>
        <w:t>servitů</w:t>
      </w:r>
      <w:proofErr w:type="spellEnd"/>
      <w:r w:rsidRPr="009E1266">
        <w:rPr>
          <w:color w:val="374853"/>
          <w:lang w:eastAsia="cs-CZ"/>
        </w:rPr>
        <w:t xml:space="preserve">, vydavatel četných duch. </w:t>
      </w:r>
      <w:proofErr w:type="gramStart"/>
      <w:r w:rsidRPr="009E1266">
        <w:rPr>
          <w:color w:val="374853"/>
          <w:lang w:eastAsia="cs-CZ"/>
        </w:rPr>
        <w:t>knih</w:t>
      </w:r>
      <w:proofErr w:type="gramEnd"/>
      <w:r w:rsidRPr="009E1266">
        <w:rPr>
          <w:color w:val="374853"/>
          <w:lang w:eastAsia="cs-CZ"/>
        </w:rPr>
        <w:t xml:space="preserve"> a osobní kaplan Františka Karla a Anny Kateřiny </w:t>
      </w:r>
      <w:proofErr w:type="spellStart"/>
      <w:r w:rsidRPr="009E1266">
        <w:rPr>
          <w:color w:val="374853"/>
          <w:lang w:eastAsia="cs-CZ"/>
        </w:rPr>
        <w:t>Sweerts-Sporck</w:t>
      </w:r>
      <w:proofErr w:type="spellEnd"/>
      <w:r w:rsidRPr="009E1266">
        <w:rPr>
          <w:color w:val="374853"/>
          <w:lang w:eastAsia="cs-CZ"/>
        </w:rPr>
        <w:br/>
        <w:t xml:space="preserve">název: </w:t>
      </w:r>
      <w:proofErr w:type="spellStart"/>
      <w:r w:rsidRPr="009E1266">
        <w:rPr>
          <w:color w:val="374853"/>
          <w:lang w:eastAsia="cs-CZ"/>
        </w:rPr>
        <w:t>Gesandtschafft</w:t>
      </w:r>
      <w:proofErr w:type="spellEnd"/>
      <w:r w:rsidRPr="009E1266">
        <w:rPr>
          <w:color w:val="374853"/>
          <w:lang w:eastAsia="cs-CZ"/>
        </w:rPr>
        <w:t xml:space="preserve"> des </w:t>
      </w:r>
      <w:proofErr w:type="spellStart"/>
      <w:r w:rsidRPr="009E1266">
        <w:rPr>
          <w:color w:val="374853"/>
          <w:lang w:eastAsia="cs-CZ"/>
        </w:rPr>
        <w:t>bedrangten</w:t>
      </w:r>
      <w:proofErr w:type="spellEnd"/>
      <w:r w:rsidRPr="009E1266">
        <w:rPr>
          <w:color w:val="374853"/>
          <w:lang w:eastAsia="cs-CZ"/>
        </w:rPr>
        <w:t xml:space="preserve"> </w:t>
      </w:r>
      <w:proofErr w:type="spellStart"/>
      <w:r w:rsidRPr="009E1266">
        <w:rPr>
          <w:color w:val="374853"/>
          <w:lang w:eastAsia="cs-CZ"/>
        </w:rPr>
        <w:t>Teutschlands</w:t>
      </w:r>
      <w:proofErr w:type="spellEnd"/>
      <w:r w:rsidRPr="009E1266">
        <w:rPr>
          <w:color w:val="374853"/>
          <w:lang w:eastAsia="cs-CZ"/>
        </w:rPr>
        <w:t xml:space="preserve"> </w:t>
      </w:r>
      <w:proofErr w:type="spellStart"/>
      <w:r w:rsidRPr="009E1266">
        <w:rPr>
          <w:color w:val="374853"/>
          <w:lang w:eastAsia="cs-CZ"/>
        </w:rPr>
        <w:t>zur</w:t>
      </w:r>
      <w:proofErr w:type="spellEnd"/>
      <w:r w:rsidRPr="009E1266">
        <w:rPr>
          <w:color w:val="374853"/>
          <w:lang w:eastAsia="cs-CZ"/>
        </w:rPr>
        <w:t xml:space="preserve"> </w:t>
      </w:r>
      <w:proofErr w:type="spellStart"/>
      <w:r w:rsidRPr="009E1266">
        <w:rPr>
          <w:color w:val="374853"/>
          <w:lang w:eastAsia="cs-CZ"/>
        </w:rPr>
        <w:t>Trösterin</w:t>
      </w:r>
      <w:proofErr w:type="spellEnd"/>
      <w:r w:rsidRPr="009E1266">
        <w:rPr>
          <w:color w:val="374853"/>
          <w:lang w:eastAsia="cs-CZ"/>
        </w:rPr>
        <w:t xml:space="preserve"> der </w:t>
      </w:r>
      <w:proofErr w:type="spellStart"/>
      <w:r w:rsidRPr="009E1266">
        <w:rPr>
          <w:color w:val="374853"/>
          <w:lang w:eastAsia="cs-CZ"/>
        </w:rPr>
        <w:t>Betrübten</w:t>
      </w:r>
      <w:proofErr w:type="spellEnd"/>
      <w:r w:rsidRPr="009E1266">
        <w:rPr>
          <w:color w:val="374853"/>
          <w:lang w:eastAsia="cs-CZ"/>
        </w:rPr>
        <w:t xml:space="preserve"> </w:t>
      </w:r>
      <w:proofErr w:type="spellStart"/>
      <w:r w:rsidRPr="009E1266">
        <w:rPr>
          <w:color w:val="374853"/>
          <w:lang w:eastAsia="cs-CZ"/>
        </w:rPr>
        <w:t>Das</w:t>
      </w:r>
      <w:proofErr w:type="spellEnd"/>
      <w:r w:rsidRPr="009E1266">
        <w:rPr>
          <w:color w:val="374853"/>
          <w:lang w:eastAsia="cs-CZ"/>
        </w:rPr>
        <w:t xml:space="preserve"> </w:t>
      </w:r>
      <w:proofErr w:type="spellStart"/>
      <w:r w:rsidRPr="009E1266">
        <w:rPr>
          <w:color w:val="374853"/>
          <w:lang w:eastAsia="cs-CZ"/>
        </w:rPr>
        <w:t>ist</w:t>
      </w:r>
      <w:proofErr w:type="spellEnd"/>
      <w:r w:rsidRPr="009E1266">
        <w:rPr>
          <w:color w:val="374853"/>
          <w:lang w:eastAsia="cs-CZ"/>
        </w:rPr>
        <w:t xml:space="preserve"> </w:t>
      </w:r>
      <w:proofErr w:type="spellStart"/>
      <w:r w:rsidRPr="009E1266">
        <w:rPr>
          <w:color w:val="374853"/>
          <w:lang w:eastAsia="cs-CZ"/>
        </w:rPr>
        <w:t>Verträuliche</w:t>
      </w:r>
      <w:proofErr w:type="spellEnd"/>
      <w:r w:rsidRPr="009E1266">
        <w:rPr>
          <w:color w:val="374853"/>
          <w:lang w:eastAsia="cs-CZ"/>
        </w:rPr>
        <w:t xml:space="preserve"> </w:t>
      </w:r>
      <w:proofErr w:type="spellStart"/>
      <w:r w:rsidRPr="009E1266">
        <w:rPr>
          <w:color w:val="374853"/>
          <w:lang w:eastAsia="cs-CZ"/>
        </w:rPr>
        <w:t>Unterredungen</w:t>
      </w:r>
      <w:proofErr w:type="spellEnd"/>
      <w:r w:rsidRPr="009E1266">
        <w:rPr>
          <w:color w:val="374853"/>
          <w:lang w:eastAsia="cs-CZ"/>
        </w:rPr>
        <w:t xml:space="preserve"> </w:t>
      </w:r>
      <w:proofErr w:type="spellStart"/>
      <w:r w:rsidRPr="009E1266">
        <w:rPr>
          <w:color w:val="374853"/>
          <w:lang w:eastAsia="cs-CZ"/>
        </w:rPr>
        <w:t>mit</w:t>
      </w:r>
      <w:proofErr w:type="spellEnd"/>
      <w:r w:rsidRPr="009E1266">
        <w:rPr>
          <w:color w:val="374853"/>
          <w:lang w:eastAsia="cs-CZ"/>
        </w:rPr>
        <w:t xml:space="preserve"> Maria in allen </w:t>
      </w:r>
      <w:proofErr w:type="spellStart"/>
      <w:r w:rsidRPr="009E1266">
        <w:rPr>
          <w:color w:val="374853"/>
          <w:lang w:eastAsia="cs-CZ"/>
        </w:rPr>
        <w:t>Nöthen</w:t>
      </w:r>
      <w:proofErr w:type="spellEnd"/>
      <w:r w:rsidRPr="009E1266">
        <w:rPr>
          <w:color w:val="374853"/>
          <w:lang w:eastAsia="cs-CZ"/>
        </w:rPr>
        <w:br/>
        <w:t xml:space="preserve">nakladatel: </w:t>
      </w:r>
      <w:proofErr w:type="spellStart"/>
      <w:r w:rsidRPr="009E1266">
        <w:rPr>
          <w:color w:val="374853"/>
          <w:lang w:eastAsia="cs-CZ"/>
        </w:rPr>
        <w:t>Cölln</w:t>
      </w:r>
      <w:proofErr w:type="spellEnd"/>
      <w:r w:rsidRPr="009E1266">
        <w:rPr>
          <w:color w:val="374853"/>
          <w:lang w:eastAsia="cs-CZ"/>
        </w:rPr>
        <w:t xml:space="preserve">, </w:t>
      </w:r>
      <w:proofErr w:type="spellStart"/>
      <w:r w:rsidRPr="009E1266">
        <w:rPr>
          <w:color w:val="374853"/>
          <w:lang w:eastAsia="cs-CZ"/>
        </w:rPr>
        <w:t>bey</w:t>
      </w:r>
      <w:proofErr w:type="spellEnd"/>
      <w:r w:rsidRPr="009E1266">
        <w:rPr>
          <w:color w:val="374853"/>
          <w:lang w:eastAsia="cs-CZ"/>
        </w:rPr>
        <w:t xml:space="preserve"> </w:t>
      </w:r>
      <w:proofErr w:type="spellStart"/>
      <w:r w:rsidRPr="009E1266">
        <w:rPr>
          <w:color w:val="374853"/>
          <w:lang w:eastAsia="cs-CZ"/>
        </w:rPr>
        <w:t>Servatio</w:t>
      </w:r>
      <w:proofErr w:type="spellEnd"/>
      <w:r w:rsidRPr="009E1266">
        <w:rPr>
          <w:color w:val="374853"/>
          <w:lang w:eastAsia="cs-CZ"/>
        </w:rPr>
        <w:t xml:space="preserve"> </w:t>
      </w:r>
      <w:proofErr w:type="spellStart"/>
      <w:r w:rsidRPr="009E1266">
        <w:rPr>
          <w:color w:val="374853"/>
          <w:lang w:eastAsia="cs-CZ"/>
        </w:rPr>
        <w:t>Noethen</w:t>
      </w:r>
      <w:proofErr w:type="spellEnd"/>
      <w:r w:rsidRPr="009E1266">
        <w:rPr>
          <w:color w:val="374853"/>
          <w:lang w:eastAsia="cs-CZ"/>
        </w:rPr>
        <w:t xml:space="preserve">, </w:t>
      </w:r>
      <w:proofErr w:type="spellStart"/>
      <w:r w:rsidRPr="009E1266">
        <w:rPr>
          <w:color w:val="374853"/>
          <w:lang w:eastAsia="cs-CZ"/>
        </w:rPr>
        <w:t>unter</w:t>
      </w:r>
      <w:proofErr w:type="spellEnd"/>
      <w:r w:rsidRPr="009E1266">
        <w:rPr>
          <w:color w:val="374853"/>
          <w:lang w:eastAsia="cs-CZ"/>
        </w:rPr>
        <w:t xml:space="preserve"> </w:t>
      </w:r>
      <w:proofErr w:type="spellStart"/>
      <w:r w:rsidRPr="009E1266">
        <w:rPr>
          <w:color w:val="374853"/>
          <w:lang w:eastAsia="cs-CZ"/>
        </w:rPr>
        <w:t>golden</w:t>
      </w:r>
      <w:proofErr w:type="spellEnd"/>
      <w:r w:rsidRPr="009E1266">
        <w:rPr>
          <w:color w:val="374853"/>
          <w:lang w:eastAsia="cs-CZ"/>
        </w:rPr>
        <w:t xml:space="preserve"> </w:t>
      </w:r>
      <w:proofErr w:type="spellStart"/>
      <w:r w:rsidRPr="009E1266">
        <w:rPr>
          <w:color w:val="374853"/>
          <w:lang w:eastAsia="cs-CZ"/>
        </w:rPr>
        <w:t>Wagen</w:t>
      </w:r>
      <w:proofErr w:type="spellEnd"/>
      <w:r w:rsidRPr="009E1266">
        <w:rPr>
          <w:color w:val="374853"/>
          <w:lang w:eastAsia="cs-CZ"/>
        </w:rPr>
        <w:t>, 1739</w:t>
      </w:r>
    </w:p>
    <w:p w:rsidR="009E1266" w:rsidRPr="00606300" w:rsidRDefault="009E1266" w:rsidP="009E1266">
      <w:pPr>
        <w:pStyle w:val="Odstavecseseznamem"/>
        <w:ind w:left="720"/>
        <w:rPr>
          <w:color w:val="374853"/>
          <w:lang w:eastAsia="cs-CZ"/>
        </w:rPr>
      </w:pPr>
      <w:r w:rsidRPr="00606300">
        <w:rPr>
          <w:color w:val="374853"/>
          <w:lang w:eastAsia="cs-CZ"/>
        </w:rPr>
        <w:t>ID 21357</w:t>
      </w:r>
    </w:p>
    <w:p w:rsidR="009E1266" w:rsidRPr="00606300" w:rsidRDefault="009E1266" w:rsidP="009E1266">
      <w:pPr>
        <w:pStyle w:val="Odstavecseseznamem"/>
        <w:ind w:left="720"/>
        <w:rPr>
          <w:color w:val="374853"/>
          <w:lang w:eastAsia="cs-CZ"/>
        </w:rPr>
      </w:pPr>
      <w:r w:rsidRPr="00606300">
        <w:rPr>
          <w:color w:val="374853"/>
          <w:lang w:eastAsia="cs-CZ"/>
        </w:rPr>
        <w:t>2000 Kč</w:t>
      </w:r>
    </w:p>
    <w:p w:rsidR="009E1266" w:rsidRPr="00606300" w:rsidRDefault="009E1266" w:rsidP="009E1266">
      <w:pPr>
        <w:pStyle w:val="Odstavecseseznamem"/>
        <w:ind w:left="720"/>
      </w:pPr>
    </w:p>
    <w:p w:rsidR="009E1266" w:rsidRPr="00606300" w:rsidRDefault="009E1266" w:rsidP="004D17A4">
      <w:pPr>
        <w:pStyle w:val="Odstavecseseznamem"/>
        <w:numPr>
          <w:ilvl w:val="0"/>
          <w:numId w:val="10"/>
        </w:numPr>
      </w:pPr>
      <w:proofErr w:type="spellStart"/>
      <w:r w:rsidRPr="00606300">
        <w:rPr>
          <w:color w:val="374853"/>
          <w:lang w:eastAsia="cs-CZ"/>
        </w:rPr>
        <w:t>Tesánek</w:t>
      </w:r>
      <w:proofErr w:type="spellEnd"/>
      <w:r w:rsidRPr="00606300">
        <w:rPr>
          <w:color w:val="374853"/>
          <w:lang w:eastAsia="cs-CZ"/>
        </w:rPr>
        <w:t xml:space="preserve">, Jan: </w:t>
      </w:r>
      <w:r w:rsidRPr="009E1266">
        <w:rPr>
          <w:color w:val="374853"/>
          <w:lang w:eastAsia="cs-CZ"/>
        </w:rPr>
        <w:t xml:space="preserve">PRO ILLIBATA DEI MATRIS MARIAE CONCEPTIONE ORATIO : HABITA CORAM REVERENDISSIMO, AC CELSISSIMO PRINCIPE DOMINO </w:t>
      </w:r>
      <w:proofErr w:type="spellStart"/>
      <w:r w:rsidRPr="009E1266">
        <w:rPr>
          <w:color w:val="374853"/>
          <w:lang w:eastAsia="cs-CZ"/>
        </w:rPr>
        <w:t>DOMINO</w:t>
      </w:r>
      <w:proofErr w:type="spellEnd"/>
      <w:r w:rsidRPr="009E1266">
        <w:rPr>
          <w:color w:val="374853"/>
          <w:lang w:eastAsia="cs-CZ"/>
        </w:rPr>
        <w:t xml:space="preserve"> ANTONIO PETRO DEI GRATIA ARCHI-EPISCOPO PRAGENSI,</w:t>
      </w:r>
      <w:r w:rsidRPr="009E1266">
        <w:rPr>
          <w:color w:val="374853"/>
          <w:lang w:eastAsia="cs-CZ"/>
        </w:rPr>
        <w:br/>
        <w:t>[</w:t>
      </w:r>
      <w:proofErr w:type="spellStart"/>
      <w:r w:rsidRPr="009E1266">
        <w:rPr>
          <w:color w:val="374853"/>
          <w:lang w:eastAsia="cs-CZ"/>
        </w:rPr>
        <w:t>Pragae</w:t>
      </w:r>
      <w:proofErr w:type="spellEnd"/>
      <w:r w:rsidRPr="009E1266">
        <w:rPr>
          <w:color w:val="374853"/>
          <w:lang w:eastAsia="cs-CZ"/>
        </w:rPr>
        <w:t xml:space="preserve">] : </w:t>
      </w:r>
      <w:proofErr w:type="spellStart"/>
      <w:r w:rsidRPr="009E1266">
        <w:rPr>
          <w:color w:val="374853"/>
          <w:lang w:eastAsia="cs-CZ"/>
        </w:rPr>
        <w:t>Typis</w:t>
      </w:r>
      <w:proofErr w:type="spellEnd"/>
      <w:r w:rsidRPr="009E1266">
        <w:rPr>
          <w:color w:val="374853"/>
          <w:lang w:eastAsia="cs-CZ"/>
        </w:rPr>
        <w:t xml:space="preserve"> </w:t>
      </w:r>
      <w:proofErr w:type="spellStart"/>
      <w:r w:rsidRPr="009E1266">
        <w:rPr>
          <w:color w:val="374853"/>
          <w:lang w:eastAsia="cs-CZ"/>
        </w:rPr>
        <w:t>Academicis</w:t>
      </w:r>
      <w:proofErr w:type="spellEnd"/>
      <w:r w:rsidRPr="009E1266">
        <w:rPr>
          <w:color w:val="374853"/>
          <w:lang w:eastAsia="cs-CZ"/>
        </w:rPr>
        <w:t xml:space="preserve"> per Joan. Georg. Schneider </w:t>
      </w:r>
      <w:proofErr w:type="spellStart"/>
      <w:r w:rsidRPr="009E1266">
        <w:rPr>
          <w:color w:val="374853"/>
          <w:lang w:eastAsia="cs-CZ"/>
        </w:rPr>
        <w:t>Factorem</w:t>
      </w:r>
      <w:proofErr w:type="spellEnd"/>
      <w:r w:rsidRPr="009E1266">
        <w:rPr>
          <w:color w:val="374853"/>
          <w:lang w:eastAsia="cs-CZ"/>
        </w:rPr>
        <w:t>, [mezi 1759 a 1770]</w:t>
      </w:r>
    </w:p>
    <w:p w:rsidR="009E1266" w:rsidRPr="00606300" w:rsidRDefault="009E1266" w:rsidP="009E1266">
      <w:pPr>
        <w:pStyle w:val="Odstavecseseznamem"/>
        <w:ind w:left="720"/>
        <w:rPr>
          <w:color w:val="374853"/>
          <w:lang w:eastAsia="cs-CZ"/>
        </w:rPr>
      </w:pPr>
      <w:r w:rsidRPr="00606300">
        <w:rPr>
          <w:color w:val="374853"/>
          <w:lang w:eastAsia="cs-CZ"/>
        </w:rPr>
        <w:lastRenderedPageBreak/>
        <w:t>ID 21099</w:t>
      </w:r>
    </w:p>
    <w:p w:rsidR="009E1266" w:rsidRPr="00606300" w:rsidRDefault="009E1266" w:rsidP="009E1266">
      <w:pPr>
        <w:pStyle w:val="Odstavecseseznamem"/>
        <w:ind w:left="720"/>
      </w:pPr>
      <w:r w:rsidRPr="00606300">
        <w:rPr>
          <w:color w:val="374853"/>
          <w:lang w:eastAsia="cs-CZ"/>
        </w:rPr>
        <w:t>500 Kč</w:t>
      </w:r>
    </w:p>
    <w:p w:rsidR="009E1266" w:rsidRPr="00606300" w:rsidRDefault="009E1266" w:rsidP="009E1266">
      <w:pPr>
        <w:ind w:left="360"/>
      </w:pPr>
    </w:p>
    <w:p w:rsidR="009E1266" w:rsidRPr="00606300" w:rsidRDefault="009E1266" w:rsidP="004D17A4">
      <w:pPr>
        <w:pStyle w:val="Odstavecseseznamem"/>
        <w:numPr>
          <w:ilvl w:val="0"/>
          <w:numId w:val="10"/>
        </w:numPr>
      </w:pPr>
      <w:r w:rsidRPr="00606300">
        <w:rPr>
          <w:color w:val="374853"/>
          <w:lang w:eastAsia="cs-CZ"/>
        </w:rPr>
        <w:t xml:space="preserve">Jiránek, Jan: </w:t>
      </w:r>
      <w:proofErr w:type="spellStart"/>
      <w:r w:rsidRPr="009E1266">
        <w:rPr>
          <w:color w:val="374853"/>
          <w:lang w:eastAsia="cs-CZ"/>
        </w:rPr>
        <w:t>Laudatio</w:t>
      </w:r>
      <w:proofErr w:type="spellEnd"/>
      <w:r w:rsidRPr="009E1266">
        <w:rPr>
          <w:color w:val="374853"/>
          <w:lang w:eastAsia="cs-CZ"/>
        </w:rPr>
        <w:t xml:space="preserve"> Posthuma, </w:t>
      </w:r>
      <w:proofErr w:type="spellStart"/>
      <w:r w:rsidRPr="009E1266">
        <w:rPr>
          <w:color w:val="374853"/>
          <w:lang w:eastAsia="cs-CZ"/>
        </w:rPr>
        <w:t>Piis</w:t>
      </w:r>
      <w:proofErr w:type="spellEnd"/>
      <w:r w:rsidRPr="009E1266">
        <w:rPr>
          <w:color w:val="374853"/>
          <w:lang w:eastAsia="cs-CZ"/>
        </w:rPr>
        <w:t xml:space="preserve"> </w:t>
      </w:r>
      <w:proofErr w:type="spellStart"/>
      <w:r w:rsidRPr="009E1266">
        <w:rPr>
          <w:color w:val="374853"/>
          <w:lang w:eastAsia="cs-CZ"/>
        </w:rPr>
        <w:t>Marianorum</w:t>
      </w:r>
      <w:proofErr w:type="spellEnd"/>
      <w:r w:rsidRPr="009E1266">
        <w:rPr>
          <w:color w:val="374853"/>
          <w:lang w:eastAsia="cs-CZ"/>
        </w:rPr>
        <w:t xml:space="preserve"> </w:t>
      </w:r>
      <w:proofErr w:type="spellStart"/>
      <w:r w:rsidRPr="009E1266">
        <w:rPr>
          <w:color w:val="374853"/>
          <w:lang w:eastAsia="cs-CZ"/>
        </w:rPr>
        <w:t>Sodalium</w:t>
      </w:r>
      <w:proofErr w:type="spellEnd"/>
      <w:r w:rsidRPr="009E1266">
        <w:rPr>
          <w:color w:val="374853"/>
          <w:lang w:eastAsia="cs-CZ"/>
        </w:rPr>
        <w:t xml:space="preserve"> </w:t>
      </w:r>
      <w:proofErr w:type="spellStart"/>
      <w:r w:rsidRPr="009E1266">
        <w:rPr>
          <w:color w:val="374853"/>
          <w:lang w:eastAsia="cs-CZ"/>
        </w:rPr>
        <w:t>Manibus</w:t>
      </w:r>
      <w:proofErr w:type="spellEnd"/>
      <w:r w:rsidRPr="009E1266">
        <w:rPr>
          <w:color w:val="374853"/>
          <w:lang w:eastAsia="cs-CZ"/>
        </w:rPr>
        <w:t xml:space="preserve"> </w:t>
      </w:r>
      <w:proofErr w:type="spellStart"/>
      <w:r w:rsidRPr="009E1266">
        <w:rPr>
          <w:color w:val="374853"/>
          <w:lang w:eastAsia="cs-CZ"/>
        </w:rPr>
        <w:t>Aniversaria</w:t>
      </w:r>
      <w:proofErr w:type="spellEnd"/>
      <w:r w:rsidRPr="009E1266">
        <w:rPr>
          <w:color w:val="374853"/>
          <w:lang w:eastAsia="cs-CZ"/>
        </w:rPr>
        <w:t xml:space="preserve"> Justa </w:t>
      </w:r>
      <w:proofErr w:type="spellStart"/>
      <w:r w:rsidRPr="009E1266">
        <w:rPr>
          <w:color w:val="374853"/>
          <w:lang w:eastAsia="cs-CZ"/>
        </w:rPr>
        <w:t>Solvente</w:t>
      </w:r>
      <w:proofErr w:type="spellEnd"/>
      <w:r w:rsidRPr="009E1266">
        <w:rPr>
          <w:color w:val="374853"/>
          <w:lang w:eastAsia="cs-CZ"/>
        </w:rPr>
        <w:t xml:space="preserve"> </w:t>
      </w:r>
      <w:r w:rsidRPr="00606300">
        <w:rPr>
          <w:color w:val="374853"/>
          <w:lang w:eastAsia="cs-CZ"/>
        </w:rPr>
        <w:t xml:space="preserve">Alma </w:t>
      </w:r>
      <w:proofErr w:type="spellStart"/>
      <w:r w:rsidRPr="00606300">
        <w:rPr>
          <w:color w:val="374853"/>
          <w:lang w:eastAsia="cs-CZ"/>
        </w:rPr>
        <w:t>Sodalitate</w:t>
      </w:r>
      <w:proofErr w:type="spellEnd"/>
      <w:r w:rsidRPr="00606300">
        <w:rPr>
          <w:color w:val="374853"/>
          <w:lang w:eastAsia="cs-CZ"/>
        </w:rPr>
        <w:t xml:space="preserve"> Latina. </w:t>
      </w:r>
      <w:r w:rsidRPr="009E1266">
        <w:rPr>
          <w:color w:val="374853"/>
          <w:lang w:eastAsia="cs-CZ"/>
        </w:rPr>
        <w:t>1766</w:t>
      </w:r>
    </w:p>
    <w:p w:rsidR="009E1266" w:rsidRPr="00606300" w:rsidRDefault="009E1266" w:rsidP="009E1266">
      <w:pPr>
        <w:pStyle w:val="Odstavecseseznamem"/>
        <w:ind w:left="720"/>
        <w:rPr>
          <w:color w:val="374853"/>
          <w:lang w:eastAsia="cs-CZ"/>
        </w:rPr>
      </w:pPr>
      <w:r w:rsidRPr="00606300">
        <w:rPr>
          <w:color w:val="374853"/>
          <w:lang w:eastAsia="cs-CZ"/>
        </w:rPr>
        <w:t>ID 21098</w:t>
      </w:r>
    </w:p>
    <w:p w:rsidR="009E1266" w:rsidRPr="00606300" w:rsidRDefault="009E1266" w:rsidP="009E1266">
      <w:pPr>
        <w:pStyle w:val="Odstavecseseznamem"/>
        <w:ind w:left="720"/>
        <w:rPr>
          <w:color w:val="374853"/>
          <w:lang w:eastAsia="cs-CZ"/>
        </w:rPr>
      </w:pPr>
      <w:r w:rsidRPr="00606300">
        <w:rPr>
          <w:color w:val="374853"/>
          <w:lang w:eastAsia="cs-CZ"/>
        </w:rPr>
        <w:t>500 Kč</w:t>
      </w:r>
    </w:p>
    <w:p w:rsidR="009E1266" w:rsidRPr="00606300" w:rsidRDefault="009E1266" w:rsidP="009E1266">
      <w:pPr>
        <w:pStyle w:val="Odstavecseseznamem"/>
        <w:ind w:left="720"/>
      </w:pPr>
    </w:p>
    <w:p w:rsidR="009E1266" w:rsidRPr="00606300" w:rsidRDefault="009E1266" w:rsidP="004D17A4">
      <w:pPr>
        <w:pStyle w:val="Odstavecseseznamem"/>
        <w:numPr>
          <w:ilvl w:val="0"/>
          <w:numId w:val="10"/>
        </w:numPr>
      </w:pPr>
      <w:proofErr w:type="spellStart"/>
      <w:r w:rsidRPr="009E1266">
        <w:rPr>
          <w:color w:val="374853"/>
          <w:lang w:eastAsia="cs-CZ"/>
        </w:rPr>
        <w:t>Khu</w:t>
      </w:r>
      <w:r w:rsidRPr="00606300">
        <w:rPr>
          <w:color w:val="374853"/>
          <w:lang w:eastAsia="cs-CZ"/>
        </w:rPr>
        <w:t>n</w:t>
      </w:r>
      <w:proofErr w:type="spellEnd"/>
      <w:r w:rsidRPr="00606300">
        <w:rPr>
          <w:color w:val="374853"/>
          <w:lang w:eastAsia="cs-CZ"/>
        </w:rPr>
        <w:t xml:space="preserve">, </w:t>
      </w:r>
      <w:proofErr w:type="spellStart"/>
      <w:r w:rsidRPr="00606300">
        <w:rPr>
          <w:color w:val="374853"/>
          <w:lang w:eastAsia="cs-CZ"/>
        </w:rPr>
        <w:t>Franciscus</w:t>
      </w:r>
      <w:proofErr w:type="spellEnd"/>
      <w:r w:rsidRPr="00606300">
        <w:rPr>
          <w:color w:val="374853"/>
          <w:lang w:eastAsia="cs-CZ"/>
        </w:rPr>
        <w:t xml:space="preserve"> </w:t>
      </w:r>
      <w:proofErr w:type="spellStart"/>
      <w:r w:rsidRPr="00606300">
        <w:rPr>
          <w:color w:val="374853"/>
          <w:lang w:eastAsia="cs-CZ"/>
        </w:rPr>
        <w:t>Benedictus</w:t>
      </w:r>
      <w:proofErr w:type="spellEnd"/>
      <w:r w:rsidRPr="00606300">
        <w:rPr>
          <w:color w:val="374853"/>
          <w:lang w:eastAsia="cs-CZ"/>
        </w:rPr>
        <w:t xml:space="preserve">: </w:t>
      </w:r>
      <w:r w:rsidRPr="009E1266">
        <w:rPr>
          <w:color w:val="374853"/>
          <w:lang w:eastAsia="cs-CZ"/>
        </w:rPr>
        <w:t xml:space="preserve">SANCTI PATRICII HIBERNIAE APOSTOLI </w:t>
      </w:r>
      <w:proofErr w:type="gramStart"/>
      <w:r w:rsidRPr="009E1266">
        <w:rPr>
          <w:color w:val="374853"/>
          <w:lang w:eastAsia="cs-CZ"/>
        </w:rPr>
        <w:t>LAUDATIO : QUAM</w:t>
      </w:r>
      <w:proofErr w:type="gramEnd"/>
      <w:r w:rsidRPr="009E1266">
        <w:rPr>
          <w:color w:val="374853"/>
          <w:lang w:eastAsia="cs-CZ"/>
        </w:rPr>
        <w:t xml:space="preserve"> IN BASILICA MAGNAE MATRIS</w:t>
      </w:r>
      <w:r w:rsidRPr="009E1266">
        <w:rPr>
          <w:color w:val="374853"/>
          <w:lang w:eastAsia="cs-CZ"/>
        </w:rPr>
        <w:br/>
      </w:r>
      <w:proofErr w:type="spellStart"/>
      <w:r w:rsidRPr="009E1266">
        <w:rPr>
          <w:color w:val="374853"/>
          <w:lang w:eastAsia="cs-CZ"/>
        </w:rPr>
        <w:t>Pragae</w:t>
      </w:r>
      <w:proofErr w:type="spellEnd"/>
      <w:r w:rsidRPr="009E1266">
        <w:rPr>
          <w:color w:val="374853"/>
          <w:lang w:eastAsia="cs-CZ"/>
        </w:rPr>
        <w:t xml:space="preserve"> : </w:t>
      </w:r>
      <w:proofErr w:type="spellStart"/>
      <w:r w:rsidRPr="009E1266">
        <w:rPr>
          <w:color w:val="374853"/>
          <w:lang w:eastAsia="cs-CZ"/>
        </w:rPr>
        <w:t>Literis</w:t>
      </w:r>
      <w:proofErr w:type="spellEnd"/>
      <w:r w:rsidRPr="009E1266">
        <w:rPr>
          <w:color w:val="374853"/>
          <w:lang w:eastAsia="cs-CZ"/>
        </w:rPr>
        <w:t xml:space="preserve"> </w:t>
      </w:r>
      <w:proofErr w:type="spellStart"/>
      <w:r w:rsidRPr="009E1266">
        <w:rPr>
          <w:color w:val="374853"/>
          <w:lang w:eastAsia="cs-CZ"/>
        </w:rPr>
        <w:t>Johannae</w:t>
      </w:r>
      <w:proofErr w:type="spellEnd"/>
      <w:r w:rsidRPr="009E1266">
        <w:rPr>
          <w:color w:val="374853"/>
          <w:lang w:eastAsia="cs-CZ"/>
        </w:rPr>
        <w:t xml:space="preserve"> </w:t>
      </w:r>
      <w:proofErr w:type="spellStart"/>
      <w:r w:rsidRPr="009E1266">
        <w:rPr>
          <w:color w:val="374853"/>
          <w:lang w:eastAsia="cs-CZ"/>
        </w:rPr>
        <w:t>Pruschin</w:t>
      </w:r>
      <w:proofErr w:type="spellEnd"/>
      <w:r w:rsidRPr="009E1266">
        <w:rPr>
          <w:color w:val="374853"/>
          <w:lang w:eastAsia="cs-CZ"/>
        </w:rPr>
        <w:t xml:space="preserve"> </w:t>
      </w:r>
      <w:proofErr w:type="spellStart"/>
      <w:r w:rsidRPr="009E1266">
        <w:rPr>
          <w:color w:val="374853"/>
          <w:lang w:eastAsia="cs-CZ"/>
        </w:rPr>
        <w:t>Viduae</w:t>
      </w:r>
      <w:proofErr w:type="spellEnd"/>
      <w:r w:rsidRPr="009E1266">
        <w:rPr>
          <w:color w:val="374853"/>
          <w:lang w:eastAsia="cs-CZ"/>
        </w:rPr>
        <w:t xml:space="preserve"> : per Ant. </w:t>
      </w:r>
      <w:proofErr w:type="spellStart"/>
      <w:r w:rsidRPr="009E1266">
        <w:rPr>
          <w:color w:val="374853"/>
          <w:lang w:eastAsia="cs-CZ"/>
        </w:rPr>
        <w:t>Hiebel</w:t>
      </w:r>
      <w:proofErr w:type="spellEnd"/>
      <w:r w:rsidRPr="009E1266">
        <w:rPr>
          <w:color w:val="374853"/>
          <w:lang w:eastAsia="cs-CZ"/>
        </w:rPr>
        <w:t xml:space="preserve">, </w:t>
      </w:r>
      <w:proofErr w:type="spellStart"/>
      <w:r w:rsidRPr="009E1266">
        <w:rPr>
          <w:color w:val="374853"/>
          <w:lang w:eastAsia="cs-CZ"/>
        </w:rPr>
        <w:t>Fact</w:t>
      </w:r>
      <w:proofErr w:type="spellEnd"/>
      <w:r w:rsidRPr="009E1266">
        <w:rPr>
          <w:color w:val="374853"/>
          <w:lang w:eastAsia="cs-CZ"/>
        </w:rPr>
        <w:t>., [1769]</w:t>
      </w:r>
    </w:p>
    <w:p w:rsidR="009E1266" w:rsidRPr="00606300" w:rsidRDefault="009E1266" w:rsidP="009E1266">
      <w:pPr>
        <w:pStyle w:val="Odstavecseseznamem"/>
        <w:ind w:left="720"/>
        <w:rPr>
          <w:color w:val="374853"/>
          <w:lang w:eastAsia="cs-CZ"/>
        </w:rPr>
      </w:pPr>
      <w:r w:rsidRPr="00606300">
        <w:rPr>
          <w:color w:val="374853"/>
          <w:lang w:eastAsia="cs-CZ"/>
        </w:rPr>
        <w:t>ID 21097</w:t>
      </w:r>
    </w:p>
    <w:p w:rsidR="009E1266" w:rsidRPr="00606300" w:rsidRDefault="009E1266" w:rsidP="009E1266">
      <w:pPr>
        <w:pStyle w:val="Odstavecseseznamem"/>
        <w:ind w:left="720"/>
        <w:rPr>
          <w:color w:val="374853"/>
          <w:lang w:eastAsia="cs-CZ"/>
        </w:rPr>
      </w:pPr>
      <w:r w:rsidRPr="00606300">
        <w:rPr>
          <w:color w:val="374853"/>
          <w:lang w:eastAsia="cs-CZ"/>
        </w:rPr>
        <w:t>500 Kč</w:t>
      </w:r>
    </w:p>
    <w:p w:rsidR="009E1266" w:rsidRPr="00606300" w:rsidRDefault="009E1266" w:rsidP="009E1266">
      <w:pPr>
        <w:pStyle w:val="Odstavecseseznamem"/>
        <w:ind w:left="720"/>
      </w:pPr>
    </w:p>
    <w:p w:rsidR="009E1266" w:rsidRPr="00606300" w:rsidRDefault="009E1266" w:rsidP="004D17A4">
      <w:pPr>
        <w:pStyle w:val="Odstavecseseznamem"/>
        <w:numPr>
          <w:ilvl w:val="0"/>
          <w:numId w:val="10"/>
        </w:numPr>
      </w:pPr>
      <w:r w:rsidRPr="009E1266">
        <w:rPr>
          <w:color w:val="374853"/>
          <w:lang w:eastAsia="cs-CZ"/>
        </w:rPr>
        <w:t xml:space="preserve">Weber, </w:t>
      </w:r>
      <w:proofErr w:type="spellStart"/>
      <w:r w:rsidRPr="009E1266">
        <w:rPr>
          <w:color w:val="374853"/>
          <w:lang w:eastAsia="cs-CZ"/>
        </w:rPr>
        <w:t>Bernardus</w:t>
      </w:r>
      <w:proofErr w:type="spellEnd"/>
      <w:r w:rsidRPr="009E1266">
        <w:rPr>
          <w:color w:val="374853"/>
          <w:lang w:eastAsia="cs-CZ"/>
        </w:rPr>
        <w:t xml:space="preserve">, </w:t>
      </w:r>
      <w:proofErr w:type="spellStart"/>
      <w:r w:rsidRPr="009E1266">
        <w:rPr>
          <w:color w:val="374853"/>
          <w:lang w:eastAsia="cs-CZ"/>
        </w:rPr>
        <w:t>Zwey</w:t>
      </w:r>
      <w:proofErr w:type="spellEnd"/>
      <w:r w:rsidRPr="009E1266">
        <w:rPr>
          <w:color w:val="374853"/>
          <w:lang w:eastAsia="cs-CZ"/>
        </w:rPr>
        <w:t xml:space="preserve"> </w:t>
      </w:r>
      <w:proofErr w:type="spellStart"/>
      <w:r w:rsidRPr="009E1266">
        <w:rPr>
          <w:color w:val="374853"/>
          <w:lang w:eastAsia="cs-CZ"/>
        </w:rPr>
        <w:t>Leben</w:t>
      </w:r>
      <w:proofErr w:type="spellEnd"/>
      <w:r w:rsidRPr="009E1266">
        <w:rPr>
          <w:color w:val="374853"/>
          <w:lang w:eastAsia="cs-CZ"/>
        </w:rPr>
        <w:t xml:space="preserve"> In </w:t>
      </w:r>
      <w:proofErr w:type="spellStart"/>
      <w:r w:rsidRPr="009E1266">
        <w:rPr>
          <w:color w:val="374853"/>
          <w:lang w:eastAsia="cs-CZ"/>
        </w:rPr>
        <w:t>Zweyen</w:t>
      </w:r>
      <w:proofErr w:type="spellEnd"/>
      <w:r w:rsidRPr="009E1266">
        <w:rPr>
          <w:color w:val="374853"/>
          <w:lang w:eastAsia="cs-CZ"/>
        </w:rPr>
        <w:t xml:space="preserve"> </w:t>
      </w:r>
      <w:proofErr w:type="spellStart"/>
      <w:r w:rsidRPr="009E1266">
        <w:rPr>
          <w:color w:val="374853"/>
          <w:lang w:eastAsia="cs-CZ"/>
        </w:rPr>
        <w:t>Heiligen</w:t>
      </w:r>
      <w:proofErr w:type="spellEnd"/>
      <w:r w:rsidRPr="009E1266">
        <w:rPr>
          <w:color w:val="374853"/>
          <w:lang w:eastAsia="cs-CZ"/>
        </w:rPr>
        <w:t xml:space="preserve"> </w:t>
      </w:r>
      <w:proofErr w:type="spellStart"/>
      <w:r w:rsidRPr="009E1266">
        <w:rPr>
          <w:color w:val="374853"/>
          <w:lang w:eastAsia="cs-CZ"/>
        </w:rPr>
        <w:t>Schwestern</w:t>
      </w:r>
      <w:proofErr w:type="spellEnd"/>
      <w:r w:rsidRPr="009E1266">
        <w:rPr>
          <w:color w:val="374853"/>
          <w:lang w:eastAsia="cs-CZ"/>
        </w:rPr>
        <w:t xml:space="preserve"> Martha </w:t>
      </w:r>
      <w:proofErr w:type="spellStart"/>
      <w:r w:rsidRPr="009E1266">
        <w:rPr>
          <w:color w:val="374853"/>
          <w:lang w:eastAsia="cs-CZ"/>
        </w:rPr>
        <w:t>und</w:t>
      </w:r>
      <w:proofErr w:type="spellEnd"/>
      <w:r w:rsidRPr="009E1266">
        <w:rPr>
          <w:color w:val="374853"/>
          <w:lang w:eastAsia="cs-CZ"/>
        </w:rPr>
        <w:t xml:space="preserve"> Maria </w:t>
      </w:r>
      <w:proofErr w:type="spellStart"/>
      <w:r w:rsidRPr="009E1266">
        <w:rPr>
          <w:color w:val="374853"/>
          <w:lang w:eastAsia="cs-CZ"/>
        </w:rPr>
        <w:t>Einer</w:t>
      </w:r>
      <w:proofErr w:type="spellEnd"/>
      <w:r w:rsidRPr="009E1266">
        <w:rPr>
          <w:color w:val="374853"/>
          <w:lang w:eastAsia="cs-CZ"/>
        </w:rPr>
        <w:t xml:space="preserve"> </w:t>
      </w:r>
      <w:proofErr w:type="spellStart"/>
      <w:r w:rsidRPr="009E1266">
        <w:rPr>
          <w:color w:val="374853"/>
          <w:lang w:eastAsia="cs-CZ"/>
        </w:rPr>
        <w:t>Wohl-Edlen</w:t>
      </w:r>
      <w:proofErr w:type="spellEnd"/>
      <w:r w:rsidRPr="009E1266">
        <w:rPr>
          <w:color w:val="374853"/>
          <w:lang w:eastAsia="cs-CZ"/>
        </w:rPr>
        <w:t xml:space="preserve"> Jungfrau </w:t>
      </w:r>
      <w:proofErr w:type="spellStart"/>
      <w:r w:rsidRPr="009E1266">
        <w:rPr>
          <w:color w:val="374853"/>
          <w:lang w:eastAsia="cs-CZ"/>
        </w:rPr>
        <w:t>Mariae</w:t>
      </w:r>
      <w:proofErr w:type="spellEnd"/>
      <w:r w:rsidRPr="009E1266">
        <w:rPr>
          <w:color w:val="374853"/>
          <w:lang w:eastAsia="cs-CZ"/>
        </w:rPr>
        <w:t xml:space="preserve"> </w:t>
      </w:r>
      <w:proofErr w:type="spellStart"/>
      <w:r w:rsidRPr="009E1266">
        <w:rPr>
          <w:color w:val="374853"/>
          <w:lang w:eastAsia="cs-CZ"/>
        </w:rPr>
        <w:t>Eleonorae</w:t>
      </w:r>
      <w:proofErr w:type="spellEnd"/>
      <w:r w:rsidRPr="009E1266">
        <w:rPr>
          <w:color w:val="374853"/>
          <w:lang w:eastAsia="cs-CZ"/>
        </w:rPr>
        <w:t xml:space="preserve"> </w:t>
      </w:r>
      <w:proofErr w:type="spellStart"/>
      <w:r w:rsidRPr="009E1266">
        <w:rPr>
          <w:color w:val="374853"/>
          <w:lang w:eastAsia="cs-CZ"/>
        </w:rPr>
        <w:t>Sidoniae</w:t>
      </w:r>
      <w:proofErr w:type="spellEnd"/>
      <w:r w:rsidRPr="009E1266">
        <w:rPr>
          <w:color w:val="374853"/>
          <w:lang w:eastAsia="cs-CZ"/>
        </w:rPr>
        <w:t xml:space="preserve"> </w:t>
      </w:r>
      <w:proofErr w:type="spellStart"/>
      <w:r w:rsidRPr="009E1266">
        <w:rPr>
          <w:color w:val="374853"/>
          <w:lang w:eastAsia="cs-CZ"/>
        </w:rPr>
        <w:t>Gebohrnen</w:t>
      </w:r>
      <w:proofErr w:type="spellEnd"/>
      <w:r w:rsidRPr="009E1266">
        <w:rPr>
          <w:color w:val="374853"/>
          <w:lang w:eastAsia="cs-CZ"/>
        </w:rPr>
        <w:t xml:space="preserve"> </w:t>
      </w:r>
      <w:proofErr w:type="spellStart"/>
      <w:r w:rsidRPr="009E1266">
        <w:rPr>
          <w:color w:val="374853"/>
          <w:lang w:eastAsia="cs-CZ"/>
        </w:rPr>
        <w:t>Treschli</w:t>
      </w:r>
      <w:r w:rsidRPr="00606300">
        <w:rPr>
          <w:color w:val="374853"/>
          <w:lang w:eastAsia="cs-CZ"/>
        </w:rPr>
        <w:t>n</w:t>
      </w:r>
      <w:proofErr w:type="spellEnd"/>
      <w:r w:rsidRPr="00606300">
        <w:rPr>
          <w:color w:val="374853"/>
          <w:lang w:eastAsia="cs-CZ"/>
        </w:rPr>
        <w:t>,</w:t>
      </w:r>
      <w:r w:rsidRPr="00606300">
        <w:rPr>
          <w:color w:val="374853"/>
          <w:lang w:eastAsia="cs-CZ"/>
        </w:rPr>
        <w:br/>
      </w:r>
      <w:r w:rsidRPr="009E1266">
        <w:rPr>
          <w:color w:val="374853"/>
          <w:lang w:eastAsia="cs-CZ"/>
        </w:rPr>
        <w:t xml:space="preserve">[Prag] : </w:t>
      </w:r>
      <w:proofErr w:type="spellStart"/>
      <w:r w:rsidRPr="009E1266">
        <w:rPr>
          <w:color w:val="374853"/>
          <w:lang w:eastAsia="cs-CZ"/>
        </w:rPr>
        <w:t>Gedruckt</w:t>
      </w:r>
      <w:proofErr w:type="spellEnd"/>
      <w:r w:rsidRPr="009E1266">
        <w:rPr>
          <w:color w:val="374853"/>
          <w:lang w:eastAsia="cs-CZ"/>
        </w:rPr>
        <w:t xml:space="preserve"> in der Carolo-</w:t>
      </w:r>
      <w:proofErr w:type="spellStart"/>
      <w:r w:rsidRPr="009E1266">
        <w:rPr>
          <w:color w:val="374853"/>
          <w:lang w:eastAsia="cs-CZ"/>
        </w:rPr>
        <w:t>Ferdin</w:t>
      </w:r>
      <w:proofErr w:type="spellEnd"/>
      <w:r w:rsidRPr="009E1266">
        <w:rPr>
          <w:color w:val="374853"/>
          <w:lang w:eastAsia="cs-CZ"/>
        </w:rPr>
        <w:t xml:space="preserve">. Univers. </w:t>
      </w:r>
      <w:proofErr w:type="spellStart"/>
      <w:r w:rsidRPr="009E1266">
        <w:rPr>
          <w:color w:val="374853"/>
          <w:lang w:eastAsia="cs-CZ"/>
        </w:rPr>
        <w:t>Buchdruckerey</w:t>
      </w:r>
      <w:proofErr w:type="spellEnd"/>
      <w:r w:rsidRPr="009E1266">
        <w:rPr>
          <w:color w:val="374853"/>
          <w:lang w:eastAsia="cs-CZ"/>
        </w:rPr>
        <w:t xml:space="preserve"> </w:t>
      </w:r>
      <w:proofErr w:type="spellStart"/>
      <w:r w:rsidRPr="009E1266">
        <w:rPr>
          <w:color w:val="374853"/>
          <w:lang w:eastAsia="cs-CZ"/>
        </w:rPr>
        <w:t>bey</w:t>
      </w:r>
      <w:proofErr w:type="spellEnd"/>
      <w:r w:rsidRPr="009E1266">
        <w:rPr>
          <w:color w:val="374853"/>
          <w:lang w:eastAsia="cs-CZ"/>
        </w:rPr>
        <w:t xml:space="preserve"> St. </w:t>
      </w:r>
      <w:proofErr w:type="spellStart"/>
      <w:r w:rsidRPr="009E1266">
        <w:rPr>
          <w:color w:val="374853"/>
          <w:lang w:eastAsia="cs-CZ"/>
        </w:rPr>
        <w:t>Clemens</w:t>
      </w:r>
      <w:proofErr w:type="spellEnd"/>
      <w:r w:rsidRPr="009E1266">
        <w:rPr>
          <w:color w:val="374853"/>
          <w:lang w:eastAsia="cs-CZ"/>
        </w:rPr>
        <w:t xml:space="preserve"> Soc. </w:t>
      </w:r>
      <w:proofErr w:type="spellStart"/>
      <w:r w:rsidRPr="009E1266">
        <w:rPr>
          <w:color w:val="374853"/>
          <w:lang w:eastAsia="cs-CZ"/>
        </w:rPr>
        <w:t>Jesu</w:t>
      </w:r>
      <w:proofErr w:type="spellEnd"/>
      <w:r w:rsidRPr="009E1266">
        <w:rPr>
          <w:color w:val="374853"/>
          <w:lang w:eastAsia="cs-CZ"/>
        </w:rPr>
        <w:t>., 1732</w:t>
      </w:r>
    </w:p>
    <w:p w:rsidR="009E1266" w:rsidRPr="00606300" w:rsidRDefault="009E1266" w:rsidP="009E1266">
      <w:pPr>
        <w:pStyle w:val="Odstavecseseznamem"/>
        <w:ind w:left="720"/>
        <w:rPr>
          <w:color w:val="374853"/>
          <w:lang w:eastAsia="cs-CZ"/>
        </w:rPr>
      </w:pPr>
      <w:r w:rsidRPr="00606300">
        <w:rPr>
          <w:color w:val="374853"/>
          <w:lang w:eastAsia="cs-CZ"/>
        </w:rPr>
        <w:t>ID 21096</w:t>
      </w:r>
    </w:p>
    <w:p w:rsidR="009E1266" w:rsidRPr="00606300" w:rsidRDefault="009E1266" w:rsidP="009E1266">
      <w:pPr>
        <w:pStyle w:val="Odstavecseseznamem"/>
        <w:ind w:left="720"/>
        <w:rPr>
          <w:color w:val="374853"/>
          <w:lang w:eastAsia="cs-CZ"/>
        </w:rPr>
      </w:pPr>
      <w:r w:rsidRPr="00606300">
        <w:rPr>
          <w:color w:val="374853"/>
          <w:lang w:eastAsia="cs-CZ"/>
        </w:rPr>
        <w:t>500 Kč</w:t>
      </w:r>
    </w:p>
    <w:p w:rsidR="009E1266" w:rsidRPr="00606300" w:rsidRDefault="009E1266" w:rsidP="009E1266">
      <w:pPr>
        <w:pStyle w:val="Odstavecseseznamem"/>
        <w:ind w:left="720"/>
      </w:pPr>
    </w:p>
    <w:p w:rsidR="009E1266" w:rsidRPr="00606300" w:rsidRDefault="009E1266" w:rsidP="004D17A4">
      <w:pPr>
        <w:pStyle w:val="Odstavecseseznamem"/>
        <w:numPr>
          <w:ilvl w:val="0"/>
          <w:numId w:val="10"/>
        </w:numPr>
      </w:pPr>
      <w:proofErr w:type="spellStart"/>
      <w:r w:rsidRPr="009E1266">
        <w:rPr>
          <w:color w:val="374853"/>
          <w:lang w:eastAsia="cs-CZ"/>
        </w:rPr>
        <w:t>Strachovský</w:t>
      </w:r>
      <w:proofErr w:type="spellEnd"/>
      <w:r w:rsidRPr="009E1266">
        <w:rPr>
          <w:color w:val="374853"/>
          <w:lang w:eastAsia="cs-CZ"/>
        </w:rPr>
        <w:t xml:space="preserve"> ze </w:t>
      </w:r>
      <w:proofErr w:type="spellStart"/>
      <w:r w:rsidRPr="009E1266">
        <w:rPr>
          <w:color w:val="374853"/>
          <w:lang w:eastAsia="cs-CZ"/>
        </w:rPr>
        <w:t>Strachovic</w:t>
      </w:r>
      <w:proofErr w:type="spellEnd"/>
      <w:r w:rsidRPr="009E1266">
        <w:rPr>
          <w:color w:val="374853"/>
          <w:lang w:eastAsia="cs-CZ"/>
        </w:rPr>
        <w:t>, František Xaver Kazimír</w:t>
      </w:r>
      <w:r w:rsidRPr="00606300">
        <w:rPr>
          <w:color w:val="374853"/>
          <w:lang w:eastAsia="cs-CZ"/>
        </w:rPr>
        <w:t>:</w:t>
      </w:r>
      <w:r w:rsidRPr="009E1266">
        <w:rPr>
          <w:color w:val="374853"/>
          <w:lang w:eastAsia="cs-CZ"/>
        </w:rPr>
        <w:t xml:space="preserve"> </w:t>
      </w:r>
      <w:proofErr w:type="spellStart"/>
      <w:r w:rsidRPr="009E1266">
        <w:rPr>
          <w:color w:val="374853"/>
          <w:lang w:eastAsia="cs-CZ"/>
        </w:rPr>
        <w:t>Crux</w:t>
      </w:r>
      <w:proofErr w:type="spellEnd"/>
      <w:r w:rsidRPr="009E1266">
        <w:rPr>
          <w:color w:val="374853"/>
          <w:lang w:eastAsia="cs-CZ"/>
        </w:rPr>
        <w:t xml:space="preserve">, et </w:t>
      </w:r>
      <w:proofErr w:type="spellStart"/>
      <w:r w:rsidRPr="009E1266">
        <w:rPr>
          <w:color w:val="374853"/>
          <w:lang w:eastAsia="cs-CZ"/>
        </w:rPr>
        <w:t>Gladius</w:t>
      </w:r>
      <w:proofErr w:type="spellEnd"/>
      <w:r w:rsidRPr="009E1266">
        <w:rPr>
          <w:color w:val="374853"/>
          <w:lang w:eastAsia="cs-CZ"/>
        </w:rPr>
        <w:t xml:space="preserve"> </w:t>
      </w:r>
      <w:proofErr w:type="spellStart"/>
      <w:r w:rsidRPr="009E1266">
        <w:rPr>
          <w:color w:val="374853"/>
          <w:lang w:eastAsia="cs-CZ"/>
        </w:rPr>
        <w:t>Victricis</w:t>
      </w:r>
      <w:proofErr w:type="spellEnd"/>
      <w:r w:rsidRPr="009E1266">
        <w:rPr>
          <w:color w:val="374853"/>
          <w:lang w:eastAsia="cs-CZ"/>
        </w:rPr>
        <w:t xml:space="preserve"> </w:t>
      </w:r>
      <w:proofErr w:type="spellStart"/>
      <w:r w:rsidRPr="009E1266">
        <w:rPr>
          <w:color w:val="374853"/>
          <w:lang w:eastAsia="cs-CZ"/>
        </w:rPr>
        <w:t>Orthodoxae</w:t>
      </w:r>
      <w:proofErr w:type="spellEnd"/>
      <w:r w:rsidRPr="009E1266">
        <w:rPr>
          <w:color w:val="374853"/>
          <w:lang w:eastAsia="cs-CZ"/>
        </w:rPr>
        <w:t xml:space="preserve"> </w:t>
      </w:r>
      <w:proofErr w:type="spellStart"/>
      <w:r w:rsidRPr="009E1266">
        <w:rPr>
          <w:color w:val="374853"/>
          <w:lang w:eastAsia="cs-CZ"/>
        </w:rPr>
        <w:t>Fidei</w:t>
      </w:r>
      <w:proofErr w:type="spellEnd"/>
      <w:r w:rsidRPr="009E1266">
        <w:rPr>
          <w:color w:val="374853"/>
          <w:lang w:eastAsia="cs-CZ"/>
        </w:rPr>
        <w:t xml:space="preserve"> </w:t>
      </w:r>
      <w:proofErr w:type="spellStart"/>
      <w:r w:rsidRPr="009E1266">
        <w:rPr>
          <w:color w:val="374853"/>
          <w:lang w:eastAsia="cs-CZ"/>
        </w:rPr>
        <w:t>Gloriosissima</w:t>
      </w:r>
      <w:proofErr w:type="spellEnd"/>
      <w:r w:rsidRPr="009E1266">
        <w:rPr>
          <w:color w:val="374853"/>
          <w:lang w:eastAsia="cs-CZ"/>
        </w:rPr>
        <w:t xml:space="preserve"> </w:t>
      </w:r>
      <w:proofErr w:type="spellStart"/>
      <w:r w:rsidRPr="009E1266">
        <w:rPr>
          <w:color w:val="374853"/>
          <w:lang w:eastAsia="cs-CZ"/>
        </w:rPr>
        <w:t>Insigni</w:t>
      </w:r>
      <w:proofErr w:type="spellEnd"/>
      <w:r w:rsidRPr="009E1266">
        <w:rPr>
          <w:color w:val="374853"/>
          <w:lang w:eastAsia="cs-CZ"/>
        </w:rPr>
        <w:t xml:space="preserve"> A Divis </w:t>
      </w:r>
      <w:proofErr w:type="spellStart"/>
      <w:r w:rsidRPr="009E1266">
        <w:rPr>
          <w:color w:val="374853"/>
          <w:lang w:eastAsia="cs-CZ"/>
        </w:rPr>
        <w:t>Apostolorum</w:t>
      </w:r>
      <w:proofErr w:type="spellEnd"/>
      <w:r w:rsidRPr="009E1266">
        <w:rPr>
          <w:color w:val="374853"/>
          <w:lang w:eastAsia="cs-CZ"/>
        </w:rPr>
        <w:t xml:space="preserve"> </w:t>
      </w:r>
      <w:proofErr w:type="spellStart"/>
      <w:r w:rsidRPr="009E1266">
        <w:rPr>
          <w:color w:val="374853"/>
          <w:lang w:eastAsia="cs-CZ"/>
        </w:rPr>
        <w:t>Principibus</w:t>
      </w:r>
      <w:proofErr w:type="spellEnd"/>
      <w:r w:rsidRPr="009E1266">
        <w:rPr>
          <w:color w:val="374853"/>
          <w:lang w:eastAsia="cs-CZ"/>
        </w:rPr>
        <w:t xml:space="preserve"> Petro, et Paul</w:t>
      </w:r>
      <w:r w:rsidRPr="009E1266">
        <w:rPr>
          <w:color w:val="374853"/>
          <w:lang w:eastAsia="cs-CZ"/>
        </w:rPr>
        <w:br/>
      </w:r>
      <w:proofErr w:type="spellStart"/>
      <w:r w:rsidRPr="009E1266">
        <w:rPr>
          <w:color w:val="374853"/>
          <w:lang w:eastAsia="cs-CZ"/>
        </w:rPr>
        <w:t>Pragae</w:t>
      </w:r>
      <w:proofErr w:type="spellEnd"/>
      <w:r w:rsidRPr="009E1266">
        <w:rPr>
          <w:color w:val="374853"/>
          <w:lang w:eastAsia="cs-CZ"/>
        </w:rPr>
        <w:t xml:space="preserve"> : </w:t>
      </w:r>
      <w:proofErr w:type="spellStart"/>
      <w:r w:rsidRPr="009E1266">
        <w:rPr>
          <w:color w:val="374853"/>
          <w:lang w:eastAsia="cs-CZ"/>
        </w:rPr>
        <w:t>Universitas</w:t>
      </w:r>
      <w:proofErr w:type="spellEnd"/>
      <w:r w:rsidRPr="009E1266">
        <w:rPr>
          <w:color w:val="374853"/>
          <w:lang w:eastAsia="cs-CZ"/>
        </w:rPr>
        <w:t xml:space="preserve"> Carolo-</w:t>
      </w:r>
      <w:proofErr w:type="spellStart"/>
      <w:r w:rsidRPr="009E1266">
        <w:rPr>
          <w:color w:val="374853"/>
          <w:lang w:eastAsia="cs-CZ"/>
        </w:rPr>
        <w:t>Ferdinandea</w:t>
      </w:r>
      <w:proofErr w:type="spellEnd"/>
      <w:r w:rsidRPr="009E1266">
        <w:rPr>
          <w:color w:val="374853"/>
          <w:lang w:eastAsia="cs-CZ"/>
        </w:rPr>
        <w:t xml:space="preserve"> </w:t>
      </w:r>
      <w:proofErr w:type="spellStart"/>
      <w:r w:rsidRPr="009E1266">
        <w:rPr>
          <w:color w:val="374853"/>
          <w:lang w:eastAsia="cs-CZ"/>
        </w:rPr>
        <w:t>Coll</w:t>
      </w:r>
      <w:proofErr w:type="spellEnd"/>
      <w:r w:rsidRPr="009E1266">
        <w:rPr>
          <w:color w:val="374853"/>
          <w:lang w:eastAsia="cs-CZ"/>
        </w:rPr>
        <w:t xml:space="preserve">. Soc. </w:t>
      </w:r>
      <w:proofErr w:type="spellStart"/>
      <w:r w:rsidRPr="009E1266">
        <w:rPr>
          <w:color w:val="374853"/>
          <w:lang w:eastAsia="cs-CZ"/>
        </w:rPr>
        <w:t>Jesu</w:t>
      </w:r>
      <w:proofErr w:type="spellEnd"/>
      <w:r w:rsidRPr="009E1266">
        <w:rPr>
          <w:color w:val="374853"/>
          <w:lang w:eastAsia="cs-CZ"/>
        </w:rPr>
        <w:t>, 1730 (</w:t>
      </w:r>
      <w:proofErr w:type="spellStart"/>
      <w:r w:rsidRPr="009E1266">
        <w:rPr>
          <w:color w:val="374853"/>
          <w:lang w:eastAsia="cs-CZ"/>
        </w:rPr>
        <w:t>factor</w:t>
      </w:r>
      <w:proofErr w:type="spellEnd"/>
      <w:r w:rsidRPr="009E1266">
        <w:rPr>
          <w:color w:val="374853"/>
          <w:lang w:eastAsia="cs-CZ"/>
        </w:rPr>
        <w:t xml:space="preserve"> </w:t>
      </w:r>
      <w:proofErr w:type="spellStart"/>
      <w:r w:rsidRPr="009E1266">
        <w:rPr>
          <w:color w:val="374853"/>
          <w:lang w:eastAsia="cs-CZ"/>
        </w:rPr>
        <w:t>Norbertus</w:t>
      </w:r>
      <w:proofErr w:type="spellEnd"/>
      <w:r w:rsidRPr="009E1266">
        <w:rPr>
          <w:color w:val="374853"/>
          <w:lang w:eastAsia="cs-CZ"/>
        </w:rPr>
        <w:t xml:space="preserve"> </w:t>
      </w:r>
      <w:proofErr w:type="spellStart"/>
      <w:r w:rsidRPr="009E1266">
        <w:rPr>
          <w:color w:val="374853"/>
          <w:lang w:eastAsia="cs-CZ"/>
        </w:rPr>
        <w:t>Fitzky</w:t>
      </w:r>
      <w:proofErr w:type="spellEnd"/>
      <w:r w:rsidRPr="009E1266">
        <w:rPr>
          <w:color w:val="374853"/>
          <w:lang w:eastAsia="cs-CZ"/>
        </w:rPr>
        <w:t>)</w:t>
      </w:r>
    </w:p>
    <w:p w:rsidR="009E1266" w:rsidRPr="00606300" w:rsidRDefault="009E1266" w:rsidP="009E1266">
      <w:pPr>
        <w:pStyle w:val="Odstavecseseznamem"/>
        <w:ind w:left="720"/>
        <w:rPr>
          <w:color w:val="374853"/>
          <w:lang w:eastAsia="cs-CZ"/>
        </w:rPr>
      </w:pPr>
      <w:r w:rsidRPr="00606300">
        <w:rPr>
          <w:color w:val="374853"/>
          <w:lang w:eastAsia="cs-CZ"/>
        </w:rPr>
        <w:t>ID</w:t>
      </w:r>
      <w:r w:rsidR="008B18EA" w:rsidRPr="00606300">
        <w:rPr>
          <w:color w:val="374853"/>
          <w:lang w:eastAsia="cs-CZ"/>
        </w:rPr>
        <w:t xml:space="preserve"> 20995</w:t>
      </w:r>
    </w:p>
    <w:p w:rsidR="008B18EA" w:rsidRPr="00606300" w:rsidRDefault="008B18EA" w:rsidP="009E1266">
      <w:pPr>
        <w:pStyle w:val="Odstavecseseznamem"/>
        <w:ind w:left="720"/>
        <w:rPr>
          <w:color w:val="374853"/>
          <w:lang w:eastAsia="cs-CZ"/>
        </w:rPr>
      </w:pPr>
      <w:r w:rsidRPr="00606300">
        <w:rPr>
          <w:color w:val="374853"/>
          <w:lang w:eastAsia="cs-CZ"/>
        </w:rPr>
        <w:t>500 Kč</w:t>
      </w:r>
    </w:p>
    <w:p w:rsidR="008B18EA" w:rsidRPr="00606300" w:rsidRDefault="008B18EA" w:rsidP="009E1266">
      <w:pPr>
        <w:pStyle w:val="Odstavecseseznamem"/>
        <w:ind w:left="720"/>
      </w:pPr>
    </w:p>
    <w:p w:rsidR="009E1266" w:rsidRPr="00606300" w:rsidRDefault="008B18EA" w:rsidP="004D17A4">
      <w:pPr>
        <w:pStyle w:val="Odstavecseseznamem"/>
        <w:numPr>
          <w:ilvl w:val="0"/>
          <w:numId w:val="10"/>
        </w:numPr>
      </w:pPr>
      <w:r w:rsidRPr="00606300">
        <w:rPr>
          <w:color w:val="374853"/>
          <w:lang w:eastAsia="cs-CZ"/>
        </w:rPr>
        <w:t xml:space="preserve">Vogl, Jan František: </w:t>
      </w:r>
      <w:proofErr w:type="spellStart"/>
      <w:r w:rsidRPr="008B18EA">
        <w:rPr>
          <w:color w:val="374853"/>
          <w:lang w:eastAsia="cs-CZ"/>
        </w:rPr>
        <w:t>Magnus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Hiberniae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Apostolus</w:t>
      </w:r>
      <w:proofErr w:type="spellEnd"/>
      <w:r w:rsidRPr="008B18EA">
        <w:rPr>
          <w:color w:val="374853"/>
          <w:lang w:eastAsia="cs-CZ"/>
        </w:rPr>
        <w:t xml:space="preserve"> S. Patricius </w:t>
      </w:r>
      <w:proofErr w:type="spellStart"/>
      <w:r w:rsidRPr="008B18EA">
        <w:rPr>
          <w:color w:val="374853"/>
          <w:lang w:eastAsia="cs-CZ"/>
        </w:rPr>
        <w:t>Archipraesul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proofErr w:type="gramStart"/>
      <w:r w:rsidRPr="008B18EA">
        <w:rPr>
          <w:color w:val="374853"/>
          <w:lang w:eastAsia="cs-CZ"/>
        </w:rPr>
        <w:t>Ardmachanus</w:t>
      </w:r>
      <w:proofErr w:type="spellEnd"/>
      <w:r w:rsidRPr="008B18EA">
        <w:rPr>
          <w:color w:val="374853"/>
          <w:lang w:eastAsia="cs-CZ"/>
        </w:rPr>
        <w:t xml:space="preserve">, ... </w:t>
      </w:r>
      <w:proofErr w:type="spellStart"/>
      <w:r w:rsidRPr="008B18EA">
        <w:rPr>
          <w:color w:val="374853"/>
          <w:lang w:eastAsia="cs-CZ"/>
        </w:rPr>
        <w:t>Humili</w:t>
      </w:r>
      <w:proofErr w:type="spellEnd"/>
      <w:proofErr w:type="gram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Dictione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Celebratus</w:t>
      </w:r>
      <w:proofErr w:type="spellEnd"/>
      <w:r w:rsidRPr="008B18EA">
        <w:rPr>
          <w:color w:val="374853"/>
          <w:lang w:eastAsia="cs-CZ"/>
        </w:rPr>
        <w:br/>
      </w:r>
      <w:proofErr w:type="spellStart"/>
      <w:r w:rsidRPr="008B18EA">
        <w:rPr>
          <w:color w:val="374853"/>
          <w:lang w:eastAsia="cs-CZ"/>
        </w:rPr>
        <w:t>Pragae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Bohemorum</w:t>
      </w:r>
      <w:proofErr w:type="spellEnd"/>
      <w:r w:rsidRPr="008B18EA">
        <w:rPr>
          <w:color w:val="374853"/>
          <w:lang w:eastAsia="cs-CZ"/>
        </w:rPr>
        <w:t xml:space="preserve"> : </w:t>
      </w:r>
      <w:proofErr w:type="spellStart"/>
      <w:r w:rsidRPr="008B18EA">
        <w:rPr>
          <w:color w:val="374853"/>
          <w:lang w:eastAsia="cs-CZ"/>
        </w:rPr>
        <w:t>excudebat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Jacobus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Schweiger</w:t>
      </w:r>
      <w:proofErr w:type="spellEnd"/>
      <w:r w:rsidRPr="008B18EA">
        <w:rPr>
          <w:color w:val="374853"/>
          <w:lang w:eastAsia="cs-CZ"/>
        </w:rPr>
        <w:t xml:space="preserve"> 1767</w:t>
      </w:r>
    </w:p>
    <w:p w:rsidR="008B18EA" w:rsidRPr="00606300" w:rsidRDefault="008B18EA" w:rsidP="008B18EA">
      <w:pPr>
        <w:pStyle w:val="Odstavecseseznamem"/>
        <w:ind w:left="720"/>
        <w:rPr>
          <w:color w:val="374853"/>
          <w:lang w:eastAsia="cs-CZ"/>
        </w:rPr>
      </w:pPr>
      <w:r w:rsidRPr="00606300">
        <w:rPr>
          <w:color w:val="374853"/>
          <w:lang w:eastAsia="cs-CZ"/>
        </w:rPr>
        <w:t>ID 20845</w:t>
      </w:r>
    </w:p>
    <w:p w:rsidR="008B18EA" w:rsidRPr="00606300" w:rsidRDefault="008B18EA" w:rsidP="008B18EA">
      <w:pPr>
        <w:pStyle w:val="Odstavecseseznamem"/>
        <w:ind w:left="720"/>
        <w:rPr>
          <w:color w:val="374853"/>
          <w:lang w:eastAsia="cs-CZ"/>
        </w:rPr>
      </w:pPr>
      <w:r w:rsidRPr="00606300">
        <w:rPr>
          <w:color w:val="374853"/>
          <w:lang w:eastAsia="cs-CZ"/>
        </w:rPr>
        <w:t>500 Kč</w:t>
      </w:r>
    </w:p>
    <w:p w:rsidR="008B18EA" w:rsidRPr="00606300" w:rsidRDefault="008B18EA" w:rsidP="008B18EA">
      <w:pPr>
        <w:pStyle w:val="Odstavecseseznamem"/>
        <w:ind w:left="720"/>
      </w:pPr>
    </w:p>
    <w:p w:rsidR="009E1266" w:rsidRPr="00606300" w:rsidRDefault="008B18EA" w:rsidP="004D17A4">
      <w:pPr>
        <w:pStyle w:val="Odstavecseseznamem"/>
        <w:numPr>
          <w:ilvl w:val="0"/>
          <w:numId w:val="10"/>
        </w:numPr>
      </w:pPr>
      <w:proofErr w:type="spellStart"/>
      <w:r w:rsidRPr="008B18EA">
        <w:rPr>
          <w:color w:val="374853"/>
          <w:lang w:eastAsia="cs-CZ"/>
        </w:rPr>
        <w:t>Vernans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Ecclesiae</w:t>
      </w:r>
      <w:proofErr w:type="spellEnd"/>
      <w:r w:rsidRPr="008B18EA">
        <w:rPr>
          <w:color w:val="374853"/>
          <w:lang w:eastAsia="cs-CZ"/>
        </w:rPr>
        <w:t xml:space="preserve"> dei </w:t>
      </w:r>
      <w:proofErr w:type="spellStart"/>
      <w:proofErr w:type="gramStart"/>
      <w:r w:rsidRPr="008B18EA">
        <w:rPr>
          <w:color w:val="374853"/>
          <w:lang w:eastAsia="cs-CZ"/>
        </w:rPr>
        <w:t>triumphus</w:t>
      </w:r>
      <w:proofErr w:type="spellEnd"/>
      <w:r w:rsidRPr="008B18EA">
        <w:rPr>
          <w:color w:val="374853"/>
          <w:lang w:eastAsia="cs-CZ"/>
        </w:rPr>
        <w:t xml:space="preserve"> .... </w:t>
      </w:r>
      <w:proofErr w:type="spellStart"/>
      <w:r w:rsidRPr="008B18EA">
        <w:rPr>
          <w:color w:val="374853"/>
          <w:lang w:eastAsia="cs-CZ"/>
        </w:rPr>
        <w:t>Sanctur</w:t>
      </w:r>
      <w:proofErr w:type="spellEnd"/>
      <w:proofErr w:type="gram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Josdephus</w:t>
      </w:r>
      <w:proofErr w:type="spellEnd"/>
      <w:r w:rsidRPr="008B18EA">
        <w:rPr>
          <w:color w:val="374853"/>
          <w:lang w:eastAsia="cs-CZ"/>
        </w:rPr>
        <w:t xml:space="preserve"> a </w:t>
      </w:r>
      <w:proofErr w:type="spellStart"/>
      <w:r w:rsidRPr="008B18EA">
        <w:rPr>
          <w:color w:val="374853"/>
          <w:lang w:eastAsia="cs-CZ"/>
        </w:rPr>
        <w:t>Cupertino</w:t>
      </w:r>
      <w:proofErr w:type="spellEnd"/>
      <w:r w:rsidRPr="008B18EA">
        <w:rPr>
          <w:color w:val="374853"/>
          <w:lang w:eastAsia="cs-CZ"/>
        </w:rPr>
        <w:br/>
        <w:t xml:space="preserve">nakladatel: </w:t>
      </w:r>
      <w:proofErr w:type="spellStart"/>
      <w:r w:rsidRPr="008B18EA">
        <w:rPr>
          <w:color w:val="374853"/>
          <w:lang w:eastAsia="cs-CZ"/>
        </w:rPr>
        <w:t>Pragae</w:t>
      </w:r>
      <w:proofErr w:type="spellEnd"/>
      <w:r w:rsidRPr="008B18EA">
        <w:rPr>
          <w:color w:val="374853"/>
          <w:lang w:eastAsia="cs-CZ"/>
        </w:rPr>
        <w:t xml:space="preserve">, </w:t>
      </w:r>
      <w:proofErr w:type="spellStart"/>
      <w:r w:rsidRPr="008B18EA">
        <w:rPr>
          <w:color w:val="374853"/>
          <w:lang w:eastAsia="cs-CZ"/>
        </w:rPr>
        <w:t>Joannae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Pruschin</w:t>
      </w:r>
      <w:proofErr w:type="spellEnd"/>
      <w:r w:rsidRPr="008B18EA">
        <w:rPr>
          <w:color w:val="374853"/>
          <w:lang w:eastAsia="cs-CZ"/>
        </w:rPr>
        <w:t>, 1768</w:t>
      </w:r>
    </w:p>
    <w:p w:rsidR="008B18EA" w:rsidRPr="00606300" w:rsidRDefault="008B18EA" w:rsidP="008B18EA">
      <w:pPr>
        <w:pStyle w:val="Odstavecseseznamem"/>
        <w:ind w:left="720"/>
        <w:rPr>
          <w:color w:val="374853"/>
          <w:lang w:eastAsia="cs-CZ"/>
        </w:rPr>
      </w:pPr>
      <w:r w:rsidRPr="00606300">
        <w:rPr>
          <w:color w:val="374853"/>
          <w:lang w:eastAsia="cs-CZ"/>
        </w:rPr>
        <w:t>ID 20844</w:t>
      </w:r>
    </w:p>
    <w:p w:rsidR="008B18EA" w:rsidRPr="00606300" w:rsidRDefault="008B18EA" w:rsidP="008B18EA">
      <w:pPr>
        <w:pStyle w:val="Odstavecseseznamem"/>
        <w:ind w:left="720"/>
        <w:rPr>
          <w:color w:val="374853"/>
          <w:lang w:eastAsia="cs-CZ"/>
        </w:rPr>
      </w:pPr>
      <w:r w:rsidRPr="00606300">
        <w:rPr>
          <w:color w:val="374853"/>
          <w:lang w:eastAsia="cs-CZ"/>
        </w:rPr>
        <w:t>400 Kč</w:t>
      </w:r>
    </w:p>
    <w:p w:rsidR="008B18EA" w:rsidRPr="00606300" w:rsidRDefault="008B18EA" w:rsidP="008B18EA">
      <w:pPr>
        <w:pStyle w:val="Odstavecseseznamem"/>
        <w:ind w:left="720"/>
      </w:pPr>
    </w:p>
    <w:p w:rsidR="009E1266" w:rsidRPr="00606300" w:rsidRDefault="008B18EA" w:rsidP="004D17A4">
      <w:pPr>
        <w:pStyle w:val="Odstavecseseznamem"/>
        <w:numPr>
          <w:ilvl w:val="0"/>
          <w:numId w:val="10"/>
        </w:numPr>
      </w:pPr>
      <w:r w:rsidRPr="008B18EA">
        <w:rPr>
          <w:color w:val="374853"/>
          <w:lang w:eastAsia="cs-CZ"/>
        </w:rPr>
        <w:t>Zen</w:t>
      </w:r>
      <w:r w:rsidRPr="00606300">
        <w:rPr>
          <w:color w:val="374853"/>
          <w:lang w:eastAsia="cs-CZ"/>
        </w:rPr>
        <w:t xml:space="preserve">o, </w:t>
      </w:r>
      <w:proofErr w:type="spellStart"/>
      <w:r w:rsidRPr="00606300">
        <w:rPr>
          <w:color w:val="374853"/>
          <w:lang w:eastAsia="cs-CZ"/>
        </w:rPr>
        <w:t>Franciscus</w:t>
      </w:r>
      <w:proofErr w:type="spellEnd"/>
      <w:r w:rsidRPr="00606300">
        <w:rPr>
          <w:color w:val="374853"/>
          <w:lang w:eastAsia="cs-CZ"/>
        </w:rPr>
        <w:t xml:space="preserve">: </w:t>
      </w:r>
      <w:r w:rsidRPr="008B18EA">
        <w:rPr>
          <w:color w:val="374853"/>
          <w:lang w:eastAsia="cs-CZ"/>
        </w:rPr>
        <w:t xml:space="preserve">De </w:t>
      </w:r>
      <w:proofErr w:type="spellStart"/>
      <w:r w:rsidRPr="008B18EA">
        <w:rPr>
          <w:color w:val="374853"/>
          <w:lang w:eastAsia="cs-CZ"/>
        </w:rPr>
        <w:t>Glorioso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Illibatae</w:t>
      </w:r>
      <w:proofErr w:type="spellEnd"/>
      <w:r w:rsidRPr="008B18EA">
        <w:rPr>
          <w:color w:val="374853"/>
          <w:lang w:eastAsia="cs-CZ"/>
        </w:rPr>
        <w:t xml:space="preserve"> Dei </w:t>
      </w:r>
      <w:proofErr w:type="spellStart"/>
      <w:r w:rsidRPr="008B18EA">
        <w:rPr>
          <w:color w:val="374853"/>
          <w:lang w:eastAsia="cs-CZ"/>
        </w:rPr>
        <w:t>Genitricis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Mariae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Cultu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Oratio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Habita</w:t>
      </w:r>
      <w:proofErr w:type="spellEnd"/>
      <w:r w:rsidRPr="008B18EA">
        <w:rPr>
          <w:color w:val="374853"/>
          <w:lang w:eastAsia="cs-CZ"/>
        </w:rPr>
        <w:t xml:space="preserve"> Sub </w:t>
      </w:r>
      <w:proofErr w:type="spellStart"/>
      <w:r w:rsidRPr="008B18EA">
        <w:rPr>
          <w:color w:val="374853"/>
          <w:lang w:eastAsia="cs-CZ"/>
        </w:rPr>
        <w:t>Annuis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Conceptus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Purissimae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Virginis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Solemniis</w:t>
      </w:r>
      <w:proofErr w:type="spellEnd"/>
      <w:r w:rsidRPr="008B18EA">
        <w:rPr>
          <w:color w:val="374853"/>
          <w:lang w:eastAsia="cs-CZ"/>
        </w:rPr>
        <w:t xml:space="preserve"> in </w:t>
      </w:r>
      <w:proofErr w:type="spellStart"/>
      <w:r w:rsidRPr="008B18EA">
        <w:rPr>
          <w:color w:val="374853"/>
          <w:lang w:eastAsia="cs-CZ"/>
        </w:rPr>
        <w:t>Templo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gramStart"/>
      <w:r w:rsidRPr="008B18EA">
        <w:rPr>
          <w:color w:val="374853"/>
          <w:lang w:eastAsia="cs-CZ"/>
        </w:rPr>
        <w:t>R.R.</w:t>
      </w:r>
      <w:proofErr w:type="gramEnd"/>
      <w:r w:rsidRPr="008B18EA">
        <w:rPr>
          <w:color w:val="374853"/>
          <w:lang w:eastAsia="cs-CZ"/>
        </w:rPr>
        <w:t xml:space="preserve"> </w:t>
      </w:r>
      <w:proofErr w:type="gramStart"/>
      <w:r w:rsidRPr="008B18EA">
        <w:rPr>
          <w:color w:val="374853"/>
          <w:lang w:eastAsia="cs-CZ"/>
        </w:rPr>
        <w:t>P.P.</w:t>
      </w:r>
      <w:proofErr w:type="gram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Ordinis</w:t>
      </w:r>
      <w:proofErr w:type="spellEnd"/>
      <w:r w:rsidRPr="008B18EA">
        <w:rPr>
          <w:color w:val="374853"/>
          <w:lang w:eastAsia="cs-CZ"/>
        </w:rPr>
        <w:t xml:space="preserve"> S. </w:t>
      </w:r>
      <w:proofErr w:type="spellStart"/>
      <w:r w:rsidRPr="008B18EA">
        <w:rPr>
          <w:color w:val="374853"/>
          <w:lang w:eastAsia="cs-CZ"/>
        </w:rPr>
        <w:t>Francisci</w:t>
      </w:r>
      <w:proofErr w:type="spellEnd"/>
      <w:r w:rsidRPr="008B18EA">
        <w:rPr>
          <w:color w:val="374853"/>
          <w:lang w:eastAsia="cs-CZ"/>
        </w:rPr>
        <w:br/>
      </w:r>
      <w:proofErr w:type="spellStart"/>
      <w:r w:rsidRPr="008B18EA">
        <w:rPr>
          <w:color w:val="374853"/>
          <w:lang w:eastAsia="cs-CZ"/>
        </w:rPr>
        <w:t>Vetero-Pragae</w:t>
      </w:r>
      <w:proofErr w:type="spellEnd"/>
      <w:r w:rsidRPr="008B18EA">
        <w:rPr>
          <w:color w:val="374853"/>
          <w:lang w:eastAsia="cs-CZ"/>
        </w:rPr>
        <w:t xml:space="preserve"> : Ex </w:t>
      </w:r>
      <w:proofErr w:type="spellStart"/>
      <w:r w:rsidRPr="008B18EA">
        <w:rPr>
          <w:color w:val="374853"/>
          <w:lang w:eastAsia="cs-CZ"/>
        </w:rPr>
        <w:t>Officina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Typographica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Collegii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Academici</w:t>
      </w:r>
      <w:proofErr w:type="spellEnd"/>
      <w:r w:rsidRPr="008B18EA">
        <w:rPr>
          <w:color w:val="374853"/>
          <w:lang w:eastAsia="cs-CZ"/>
        </w:rPr>
        <w:t xml:space="preserve"> per Joan. </w:t>
      </w:r>
      <w:proofErr w:type="spellStart"/>
      <w:r w:rsidRPr="008B18EA">
        <w:rPr>
          <w:color w:val="374853"/>
          <w:lang w:eastAsia="cs-CZ"/>
        </w:rPr>
        <w:t>Georgium</w:t>
      </w:r>
      <w:proofErr w:type="spellEnd"/>
      <w:r w:rsidRPr="008B18EA">
        <w:rPr>
          <w:color w:val="374853"/>
          <w:lang w:eastAsia="cs-CZ"/>
        </w:rPr>
        <w:t xml:space="preserve"> Schneider </w:t>
      </w:r>
      <w:proofErr w:type="spellStart"/>
      <w:r w:rsidRPr="008B18EA">
        <w:rPr>
          <w:color w:val="374853"/>
          <w:lang w:eastAsia="cs-CZ"/>
        </w:rPr>
        <w:t>Factorem</w:t>
      </w:r>
      <w:proofErr w:type="spellEnd"/>
      <w:r w:rsidRPr="008B18EA">
        <w:rPr>
          <w:color w:val="374853"/>
          <w:lang w:eastAsia="cs-CZ"/>
        </w:rPr>
        <w:t>, 1766</w:t>
      </w:r>
    </w:p>
    <w:p w:rsidR="008B18EA" w:rsidRPr="00606300" w:rsidRDefault="008B18EA" w:rsidP="008B18EA">
      <w:pPr>
        <w:pStyle w:val="Odstavecseseznamem"/>
        <w:ind w:left="720"/>
        <w:rPr>
          <w:color w:val="374853"/>
          <w:lang w:eastAsia="cs-CZ"/>
        </w:rPr>
      </w:pPr>
      <w:r w:rsidRPr="00606300">
        <w:rPr>
          <w:color w:val="374853"/>
          <w:lang w:eastAsia="cs-CZ"/>
        </w:rPr>
        <w:t>ID 20772</w:t>
      </w:r>
    </w:p>
    <w:p w:rsidR="008B18EA" w:rsidRPr="00606300" w:rsidRDefault="008B18EA" w:rsidP="008B18EA">
      <w:pPr>
        <w:pStyle w:val="Odstavecseseznamem"/>
        <w:ind w:left="720"/>
        <w:rPr>
          <w:color w:val="374853"/>
          <w:lang w:eastAsia="cs-CZ"/>
        </w:rPr>
      </w:pPr>
      <w:r w:rsidRPr="00606300">
        <w:rPr>
          <w:color w:val="374853"/>
          <w:lang w:eastAsia="cs-CZ"/>
        </w:rPr>
        <w:t>400 Kč</w:t>
      </w:r>
    </w:p>
    <w:p w:rsidR="008B18EA" w:rsidRPr="00606300" w:rsidRDefault="008B18EA" w:rsidP="008B18EA">
      <w:pPr>
        <w:pStyle w:val="Odstavecseseznamem"/>
        <w:ind w:left="720"/>
      </w:pPr>
    </w:p>
    <w:p w:rsidR="009E1266" w:rsidRPr="00606300" w:rsidRDefault="008B18EA" w:rsidP="004D17A4">
      <w:pPr>
        <w:pStyle w:val="Odstavecseseznamem"/>
        <w:numPr>
          <w:ilvl w:val="0"/>
          <w:numId w:val="10"/>
        </w:numPr>
      </w:pPr>
      <w:proofErr w:type="spellStart"/>
      <w:r w:rsidRPr="00606300">
        <w:rPr>
          <w:color w:val="374853"/>
          <w:lang w:eastAsia="cs-CZ"/>
        </w:rPr>
        <w:lastRenderedPageBreak/>
        <w:t>Demuth</w:t>
      </w:r>
      <w:proofErr w:type="spellEnd"/>
      <w:r w:rsidRPr="00606300">
        <w:rPr>
          <w:color w:val="374853"/>
          <w:lang w:eastAsia="cs-CZ"/>
        </w:rPr>
        <w:t xml:space="preserve">, František: </w:t>
      </w:r>
      <w:proofErr w:type="spellStart"/>
      <w:r w:rsidRPr="008B18EA">
        <w:rPr>
          <w:color w:val="374853"/>
          <w:lang w:eastAsia="cs-CZ"/>
        </w:rPr>
        <w:t>Oratio</w:t>
      </w:r>
      <w:proofErr w:type="spellEnd"/>
      <w:r w:rsidRPr="008B18EA">
        <w:rPr>
          <w:color w:val="374853"/>
          <w:lang w:eastAsia="cs-CZ"/>
        </w:rPr>
        <w:t xml:space="preserve"> De </w:t>
      </w:r>
      <w:proofErr w:type="spellStart"/>
      <w:r w:rsidRPr="008B18EA">
        <w:rPr>
          <w:color w:val="374853"/>
          <w:lang w:eastAsia="cs-CZ"/>
        </w:rPr>
        <w:t>Consolatione</w:t>
      </w:r>
      <w:proofErr w:type="spellEnd"/>
      <w:r w:rsidRPr="008B18EA">
        <w:rPr>
          <w:color w:val="374853"/>
          <w:lang w:eastAsia="cs-CZ"/>
        </w:rPr>
        <w:t xml:space="preserve"> Posthuma </w:t>
      </w:r>
      <w:proofErr w:type="spellStart"/>
      <w:r w:rsidRPr="008B18EA">
        <w:rPr>
          <w:color w:val="374853"/>
          <w:lang w:eastAsia="cs-CZ"/>
        </w:rPr>
        <w:t>Marianorum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Tribulium</w:t>
      </w:r>
      <w:proofErr w:type="spellEnd"/>
      <w:r w:rsidRPr="008B18EA">
        <w:rPr>
          <w:color w:val="374853"/>
          <w:lang w:eastAsia="cs-CZ"/>
        </w:rPr>
        <w:t xml:space="preserve">. Dum Alma </w:t>
      </w:r>
      <w:proofErr w:type="spellStart"/>
      <w:r w:rsidRPr="008B18EA">
        <w:rPr>
          <w:color w:val="374853"/>
          <w:lang w:eastAsia="cs-CZ"/>
        </w:rPr>
        <w:t>Sodalitas</w:t>
      </w:r>
      <w:proofErr w:type="spellEnd"/>
      <w:r w:rsidRPr="008B18EA">
        <w:rPr>
          <w:color w:val="374853"/>
          <w:lang w:eastAsia="cs-CZ"/>
        </w:rPr>
        <w:t xml:space="preserve"> Latina Major Sub </w:t>
      </w:r>
      <w:proofErr w:type="spellStart"/>
      <w:r w:rsidRPr="008B18EA">
        <w:rPr>
          <w:color w:val="374853"/>
          <w:lang w:eastAsia="cs-CZ"/>
        </w:rPr>
        <w:t>Titulo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Mariae</w:t>
      </w:r>
      <w:proofErr w:type="spellEnd"/>
      <w:r w:rsidRPr="008B18EA">
        <w:rPr>
          <w:color w:val="374853"/>
          <w:lang w:eastAsia="cs-CZ"/>
        </w:rPr>
        <w:t xml:space="preserve"> Ab </w:t>
      </w:r>
      <w:proofErr w:type="spellStart"/>
      <w:r w:rsidRPr="008B18EA">
        <w:rPr>
          <w:color w:val="374853"/>
          <w:lang w:eastAsia="cs-CZ"/>
        </w:rPr>
        <w:t>Archangelo</w:t>
      </w:r>
      <w:proofErr w:type="spellEnd"/>
      <w:r w:rsidRPr="008B18EA">
        <w:rPr>
          <w:color w:val="374853"/>
          <w:lang w:eastAsia="cs-CZ"/>
        </w:rPr>
        <w:br/>
      </w:r>
      <w:proofErr w:type="spellStart"/>
      <w:r w:rsidRPr="008B18EA">
        <w:rPr>
          <w:color w:val="374853"/>
          <w:lang w:eastAsia="cs-CZ"/>
        </w:rPr>
        <w:t>Pragae</w:t>
      </w:r>
      <w:proofErr w:type="spellEnd"/>
      <w:r w:rsidRPr="008B18EA">
        <w:rPr>
          <w:color w:val="374853"/>
          <w:lang w:eastAsia="cs-CZ"/>
        </w:rPr>
        <w:t xml:space="preserve"> : </w:t>
      </w:r>
      <w:proofErr w:type="spellStart"/>
      <w:r w:rsidRPr="008B18EA">
        <w:rPr>
          <w:color w:val="374853"/>
          <w:lang w:eastAsia="cs-CZ"/>
        </w:rPr>
        <w:t>typis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Academicis</w:t>
      </w:r>
      <w:proofErr w:type="spellEnd"/>
      <w:r w:rsidRPr="008B18EA">
        <w:rPr>
          <w:color w:val="374853"/>
          <w:lang w:eastAsia="cs-CZ"/>
        </w:rPr>
        <w:t xml:space="preserve">, Per </w:t>
      </w:r>
      <w:proofErr w:type="spellStart"/>
      <w:r w:rsidRPr="008B18EA">
        <w:rPr>
          <w:color w:val="374853"/>
          <w:lang w:eastAsia="cs-CZ"/>
        </w:rPr>
        <w:t>Joannem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Georgium</w:t>
      </w:r>
      <w:proofErr w:type="spellEnd"/>
      <w:r w:rsidRPr="008B18EA">
        <w:rPr>
          <w:color w:val="374853"/>
          <w:lang w:eastAsia="cs-CZ"/>
        </w:rPr>
        <w:t xml:space="preserve"> Schneider </w:t>
      </w:r>
      <w:proofErr w:type="spellStart"/>
      <w:r w:rsidRPr="008B18EA">
        <w:rPr>
          <w:color w:val="374853"/>
          <w:lang w:eastAsia="cs-CZ"/>
        </w:rPr>
        <w:t>Factorem</w:t>
      </w:r>
      <w:proofErr w:type="spellEnd"/>
      <w:r w:rsidRPr="008B18EA">
        <w:rPr>
          <w:color w:val="374853"/>
          <w:lang w:eastAsia="cs-CZ"/>
        </w:rPr>
        <w:t>, 1764</w:t>
      </w:r>
    </w:p>
    <w:p w:rsidR="008B18EA" w:rsidRPr="00606300" w:rsidRDefault="008B18EA" w:rsidP="008B18EA">
      <w:pPr>
        <w:pStyle w:val="Odstavecseseznamem"/>
        <w:ind w:left="720"/>
        <w:rPr>
          <w:color w:val="374853"/>
          <w:lang w:eastAsia="cs-CZ"/>
        </w:rPr>
      </w:pPr>
      <w:r w:rsidRPr="00606300">
        <w:rPr>
          <w:color w:val="374853"/>
          <w:lang w:eastAsia="cs-CZ"/>
        </w:rPr>
        <w:t>ID 20767</w:t>
      </w:r>
    </w:p>
    <w:p w:rsidR="008B18EA" w:rsidRPr="00606300" w:rsidRDefault="008B18EA" w:rsidP="008B18EA">
      <w:pPr>
        <w:pStyle w:val="Odstavecseseznamem"/>
        <w:ind w:left="720"/>
        <w:rPr>
          <w:color w:val="374853"/>
          <w:lang w:eastAsia="cs-CZ"/>
        </w:rPr>
      </w:pPr>
      <w:r w:rsidRPr="00606300">
        <w:rPr>
          <w:color w:val="374853"/>
          <w:lang w:eastAsia="cs-CZ"/>
        </w:rPr>
        <w:t>400 Kč</w:t>
      </w:r>
    </w:p>
    <w:p w:rsidR="008B18EA" w:rsidRPr="00606300" w:rsidRDefault="008B18EA" w:rsidP="008B18EA">
      <w:pPr>
        <w:pStyle w:val="Odstavecseseznamem"/>
        <w:ind w:left="720"/>
      </w:pPr>
    </w:p>
    <w:p w:rsidR="008B18EA" w:rsidRPr="00606300" w:rsidRDefault="008B18EA" w:rsidP="004D17A4">
      <w:pPr>
        <w:pStyle w:val="Odstavecseseznamem"/>
        <w:numPr>
          <w:ilvl w:val="0"/>
          <w:numId w:val="10"/>
        </w:numPr>
      </w:pPr>
      <w:r w:rsidRPr="008B18EA">
        <w:rPr>
          <w:color w:val="374853"/>
          <w:lang w:eastAsia="cs-CZ"/>
        </w:rPr>
        <w:t>Svoboda, František</w:t>
      </w:r>
      <w:r w:rsidRPr="00606300">
        <w:rPr>
          <w:color w:val="374853"/>
          <w:lang w:eastAsia="cs-CZ"/>
        </w:rPr>
        <w:t xml:space="preserve">: </w:t>
      </w:r>
      <w:r w:rsidRPr="008B18EA">
        <w:rPr>
          <w:color w:val="374853"/>
          <w:lang w:eastAsia="cs-CZ"/>
        </w:rPr>
        <w:t xml:space="preserve">SEXTUM </w:t>
      </w:r>
      <w:proofErr w:type="spellStart"/>
      <w:r w:rsidRPr="008B18EA">
        <w:rPr>
          <w:color w:val="374853"/>
          <w:lang w:eastAsia="cs-CZ"/>
        </w:rPr>
        <w:t>Canoniae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Gradicensis</w:t>
      </w:r>
      <w:proofErr w:type="spellEnd"/>
      <w:r w:rsidRPr="008B18EA">
        <w:rPr>
          <w:color w:val="374853"/>
          <w:lang w:eastAsia="cs-CZ"/>
        </w:rPr>
        <w:t xml:space="preserve"> SAECULUM a </w:t>
      </w:r>
      <w:proofErr w:type="spellStart"/>
      <w:r w:rsidRPr="008B18EA">
        <w:rPr>
          <w:color w:val="374853"/>
          <w:lang w:eastAsia="cs-CZ"/>
        </w:rPr>
        <w:t>Senario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Venerandae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aetatis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Senio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Gloriosum</w:t>
      </w:r>
      <w:proofErr w:type="spellEnd"/>
      <w:r w:rsidRPr="008B18EA">
        <w:rPr>
          <w:color w:val="374853"/>
          <w:lang w:eastAsia="cs-CZ"/>
        </w:rPr>
        <w:t xml:space="preserve">, a </w:t>
      </w:r>
      <w:proofErr w:type="spellStart"/>
      <w:r w:rsidRPr="008B18EA">
        <w:rPr>
          <w:color w:val="374853"/>
          <w:lang w:eastAsia="cs-CZ"/>
        </w:rPr>
        <w:t>Meritorum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auge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Gloriosus</w:t>
      </w:r>
      <w:proofErr w:type="spellEnd"/>
      <w:r w:rsidRPr="008B18EA">
        <w:rPr>
          <w:color w:val="374853"/>
          <w:lang w:eastAsia="cs-CZ"/>
        </w:rPr>
        <w:t xml:space="preserve">, Ab </w:t>
      </w:r>
      <w:proofErr w:type="spellStart"/>
      <w:r w:rsidRPr="008B18EA">
        <w:rPr>
          <w:color w:val="374853"/>
          <w:lang w:eastAsia="cs-CZ"/>
        </w:rPr>
        <w:t>Inconcussa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Staatione</w:t>
      </w:r>
      <w:proofErr w:type="spellEnd"/>
      <w:r w:rsidRPr="008B18EA">
        <w:rPr>
          <w:color w:val="374853"/>
          <w:lang w:eastAsia="cs-CZ"/>
        </w:rPr>
        <w:t xml:space="preserve"> post </w:t>
      </w:r>
      <w:proofErr w:type="spellStart"/>
      <w:r w:rsidRPr="008B18EA">
        <w:rPr>
          <w:color w:val="374853"/>
          <w:lang w:eastAsia="cs-CZ"/>
        </w:rPr>
        <w:t>diversa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adversae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sortis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superata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molimina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Glorisissimum</w:t>
      </w:r>
      <w:proofErr w:type="spellEnd"/>
      <w:r w:rsidRPr="008B18EA">
        <w:rPr>
          <w:color w:val="374853"/>
          <w:lang w:eastAsia="cs-CZ"/>
        </w:rPr>
        <w:br/>
      </w:r>
      <w:proofErr w:type="spellStart"/>
      <w:r w:rsidRPr="008B18EA">
        <w:rPr>
          <w:color w:val="374853"/>
          <w:lang w:eastAsia="cs-CZ"/>
        </w:rPr>
        <w:t>Olomucii</w:t>
      </w:r>
      <w:proofErr w:type="spellEnd"/>
      <w:r w:rsidRPr="008B18EA">
        <w:rPr>
          <w:color w:val="374853"/>
          <w:lang w:eastAsia="cs-CZ"/>
        </w:rPr>
        <w:t xml:space="preserve"> in Metropoli </w:t>
      </w:r>
      <w:proofErr w:type="spellStart"/>
      <w:r w:rsidRPr="008B18EA">
        <w:rPr>
          <w:color w:val="374853"/>
          <w:lang w:eastAsia="cs-CZ"/>
        </w:rPr>
        <w:t>Moraviae</w:t>
      </w:r>
      <w:proofErr w:type="spellEnd"/>
      <w:r w:rsidRPr="008B18EA">
        <w:rPr>
          <w:color w:val="374853"/>
          <w:lang w:eastAsia="cs-CZ"/>
        </w:rPr>
        <w:t xml:space="preserve"> : </w:t>
      </w:r>
      <w:proofErr w:type="spellStart"/>
      <w:r w:rsidRPr="008B18EA">
        <w:rPr>
          <w:color w:val="374853"/>
          <w:lang w:eastAsia="cs-CZ"/>
        </w:rPr>
        <w:t>Typis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Francisci</w:t>
      </w:r>
      <w:proofErr w:type="spellEnd"/>
      <w:r w:rsidRPr="008B18EA">
        <w:rPr>
          <w:color w:val="374853"/>
          <w:lang w:eastAsia="cs-CZ"/>
        </w:rPr>
        <w:t xml:space="preserve"> Antonii </w:t>
      </w:r>
      <w:proofErr w:type="spellStart"/>
      <w:r w:rsidRPr="008B18EA">
        <w:rPr>
          <w:color w:val="374853"/>
          <w:lang w:eastAsia="cs-CZ"/>
        </w:rPr>
        <w:t>Hirnle</w:t>
      </w:r>
      <w:proofErr w:type="spellEnd"/>
      <w:r w:rsidRPr="008B18EA">
        <w:rPr>
          <w:color w:val="374853"/>
          <w:lang w:eastAsia="cs-CZ"/>
        </w:rPr>
        <w:t xml:space="preserve"> [1751]</w:t>
      </w:r>
    </w:p>
    <w:p w:rsidR="008B18EA" w:rsidRPr="00606300" w:rsidRDefault="008B18EA" w:rsidP="008B18EA">
      <w:pPr>
        <w:pStyle w:val="Odstavecseseznamem"/>
        <w:ind w:left="720"/>
        <w:rPr>
          <w:color w:val="374853"/>
          <w:lang w:eastAsia="cs-CZ"/>
        </w:rPr>
      </w:pPr>
      <w:r w:rsidRPr="00606300">
        <w:rPr>
          <w:color w:val="374853"/>
          <w:lang w:eastAsia="cs-CZ"/>
        </w:rPr>
        <w:t>ID 19916</w:t>
      </w:r>
    </w:p>
    <w:p w:rsidR="008B18EA" w:rsidRPr="00606300" w:rsidRDefault="008B18EA" w:rsidP="008B18EA">
      <w:pPr>
        <w:pStyle w:val="Odstavecseseznamem"/>
        <w:ind w:left="720"/>
        <w:rPr>
          <w:color w:val="374853"/>
          <w:lang w:eastAsia="cs-CZ"/>
        </w:rPr>
      </w:pPr>
      <w:r w:rsidRPr="00606300">
        <w:rPr>
          <w:color w:val="374853"/>
          <w:lang w:eastAsia="cs-CZ"/>
        </w:rPr>
        <w:t>500 Kč</w:t>
      </w:r>
    </w:p>
    <w:p w:rsidR="008B18EA" w:rsidRPr="00606300" w:rsidRDefault="008B18EA" w:rsidP="008B18EA">
      <w:pPr>
        <w:pStyle w:val="Odstavecseseznamem"/>
        <w:ind w:left="720"/>
      </w:pPr>
    </w:p>
    <w:p w:rsidR="008B18EA" w:rsidRPr="00606300" w:rsidRDefault="008B18EA" w:rsidP="004D17A4">
      <w:pPr>
        <w:pStyle w:val="Odstavecseseznamem"/>
        <w:numPr>
          <w:ilvl w:val="0"/>
          <w:numId w:val="10"/>
        </w:numPr>
      </w:pPr>
      <w:r w:rsidRPr="008B18EA">
        <w:rPr>
          <w:color w:val="374853"/>
          <w:lang w:eastAsia="cs-CZ"/>
        </w:rPr>
        <w:t>S</w:t>
      </w:r>
      <w:r w:rsidRPr="00606300">
        <w:rPr>
          <w:color w:val="374853"/>
          <w:lang w:eastAsia="cs-CZ"/>
        </w:rPr>
        <w:t xml:space="preserve">voboda, František: </w:t>
      </w:r>
      <w:r w:rsidRPr="008B18EA">
        <w:rPr>
          <w:color w:val="374853"/>
          <w:lang w:eastAsia="cs-CZ"/>
        </w:rPr>
        <w:t xml:space="preserve">PANEGYRICUS SACRI, CANDIDISSIMI, CANONICI, </w:t>
      </w:r>
      <w:proofErr w:type="spellStart"/>
      <w:r w:rsidRPr="008B18EA">
        <w:rPr>
          <w:color w:val="374853"/>
          <w:lang w:eastAsia="cs-CZ"/>
        </w:rPr>
        <w:t>ac</w:t>
      </w:r>
      <w:proofErr w:type="spellEnd"/>
      <w:r w:rsidRPr="008B18EA">
        <w:rPr>
          <w:color w:val="374853"/>
          <w:lang w:eastAsia="cs-CZ"/>
        </w:rPr>
        <w:t xml:space="preserve"> EXEMPTI ORDINIS PRAEMONSTRATENSIS ANTIQUISSIMAE, CELEBERRIMAE, ET REGIAE CANONIAE GRADICENAE DICTUS, </w:t>
      </w:r>
      <w:proofErr w:type="spellStart"/>
      <w:r w:rsidRPr="008B18EA">
        <w:rPr>
          <w:color w:val="374853"/>
          <w:lang w:eastAsia="cs-CZ"/>
        </w:rPr>
        <w:t>Cum</w:t>
      </w:r>
      <w:proofErr w:type="spellEnd"/>
      <w:r w:rsidRPr="008B18EA">
        <w:rPr>
          <w:color w:val="374853"/>
          <w:lang w:eastAsia="cs-CZ"/>
        </w:rPr>
        <w:t xml:space="preserve"> IN EADEM CANONIA FESTIVA INTER JUBILA EXACTI SEXTI SAECULI MEMORIA</w:t>
      </w:r>
      <w:r w:rsidRPr="008B18EA">
        <w:rPr>
          <w:color w:val="374853"/>
          <w:lang w:eastAsia="cs-CZ"/>
        </w:rPr>
        <w:br/>
      </w:r>
      <w:proofErr w:type="spellStart"/>
      <w:r w:rsidRPr="008B18EA">
        <w:rPr>
          <w:color w:val="374853"/>
          <w:lang w:eastAsia="cs-CZ"/>
        </w:rPr>
        <w:t>Olomucii</w:t>
      </w:r>
      <w:proofErr w:type="spellEnd"/>
      <w:r w:rsidRPr="008B18EA">
        <w:rPr>
          <w:color w:val="374853"/>
          <w:lang w:eastAsia="cs-CZ"/>
        </w:rPr>
        <w:t xml:space="preserve"> in Metropoli </w:t>
      </w:r>
      <w:proofErr w:type="spellStart"/>
      <w:r w:rsidRPr="008B18EA">
        <w:rPr>
          <w:color w:val="374853"/>
          <w:lang w:eastAsia="cs-CZ"/>
        </w:rPr>
        <w:t>Moraviae</w:t>
      </w:r>
      <w:proofErr w:type="spellEnd"/>
      <w:r w:rsidRPr="008B18EA">
        <w:rPr>
          <w:color w:val="374853"/>
          <w:lang w:eastAsia="cs-CZ"/>
        </w:rPr>
        <w:t xml:space="preserve"> : </w:t>
      </w:r>
      <w:proofErr w:type="spellStart"/>
      <w:r w:rsidRPr="008B18EA">
        <w:rPr>
          <w:color w:val="374853"/>
          <w:lang w:eastAsia="cs-CZ"/>
        </w:rPr>
        <w:t>Typis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Francisci</w:t>
      </w:r>
      <w:proofErr w:type="spellEnd"/>
      <w:r w:rsidRPr="008B18EA">
        <w:rPr>
          <w:color w:val="374853"/>
          <w:lang w:eastAsia="cs-CZ"/>
        </w:rPr>
        <w:t xml:space="preserve"> Antonii </w:t>
      </w:r>
      <w:proofErr w:type="spellStart"/>
      <w:r w:rsidRPr="008B18EA">
        <w:rPr>
          <w:color w:val="374853"/>
          <w:lang w:eastAsia="cs-CZ"/>
        </w:rPr>
        <w:t>Hirnle</w:t>
      </w:r>
      <w:proofErr w:type="spellEnd"/>
      <w:r w:rsidRPr="008B18EA">
        <w:rPr>
          <w:color w:val="374853"/>
          <w:lang w:eastAsia="cs-CZ"/>
        </w:rPr>
        <w:t xml:space="preserve"> [1751]</w:t>
      </w:r>
    </w:p>
    <w:p w:rsidR="008B18EA" w:rsidRPr="00606300" w:rsidRDefault="008B18EA" w:rsidP="008B18EA">
      <w:pPr>
        <w:pStyle w:val="Odstavecseseznamem"/>
        <w:ind w:left="720"/>
        <w:rPr>
          <w:color w:val="374853"/>
          <w:lang w:eastAsia="cs-CZ"/>
        </w:rPr>
      </w:pPr>
      <w:r w:rsidRPr="00606300">
        <w:rPr>
          <w:color w:val="374853"/>
          <w:lang w:eastAsia="cs-CZ"/>
        </w:rPr>
        <w:t>ID 19914</w:t>
      </w:r>
    </w:p>
    <w:p w:rsidR="008B18EA" w:rsidRPr="00606300" w:rsidRDefault="008B18EA" w:rsidP="008B18EA">
      <w:pPr>
        <w:pStyle w:val="Odstavecseseznamem"/>
        <w:ind w:left="720"/>
        <w:rPr>
          <w:color w:val="374853"/>
          <w:lang w:eastAsia="cs-CZ"/>
        </w:rPr>
      </w:pPr>
      <w:r w:rsidRPr="00606300">
        <w:rPr>
          <w:color w:val="374853"/>
          <w:lang w:eastAsia="cs-CZ"/>
        </w:rPr>
        <w:t>500 Kč</w:t>
      </w:r>
    </w:p>
    <w:p w:rsidR="008B18EA" w:rsidRPr="00606300" w:rsidRDefault="008B18EA" w:rsidP="008B18EA">
      <w:pPr>
        <w:pStyle w:val="Odstavecseseznamem"/>
        <w:ind w:left="720"/>
      </w:pPr>
    </w:p>
    <w:p w:rsidR="008B18EA" w:rsidRPr="00606300" w:rsidRDefault="008B18EA" w:rsidP="004D17A4">
      <w:pPr>
        <w:pStyle w:val="Odstavecseseznamem"/>
        <w:numPr>
          <w:ilvl w:val="0"/>
          <w:numId w:val="10"/>
        </w:numPr>
      </w:pPr>
      <w:r w:rsidRPr="008B18EA">
        <w:rPr>
          <w:color w:val="374853"/>
          <w:lang w:eastAsia="cs-CZ"/>
        </w:rPr>
        <w:t xml:space="preserve">PROTOTYPON APPARATUS JUBILAEI Quo In </w:t>
      </w:r>
      <w:proofErr w:type="spellStart"/>
      <w:r w:rsidRPr="008B18EA">
        <w:rPr>
          <w:color w:val="374853"/>
          <w:lang w:eastAsia="cs-CZ"/>
        </w:rPr>
        <w:t>Sacri</w:t>
      </w:r>
      <w:proofErr w:type="spellEnd"/>
      <w:r w:rsidRPr="008B18EA">
        <w:rPr>
          <w:color w:val="374853"/>
          <w:lang w:eastAsia="cs-CZ"/>
        </w:rPr>
        <w:t xml:space="preserve">, </w:t>
      </w:r>
      <w:proofErr w:type="spellStart"/>
      <w:r w:rsidRPr="008B18EA">
        <w:rPr>
          <w:color w:val="374853"/>
          <w:lang w:eastAsia="cs-CZ"/>
        </w:rPr>
        <w:t>Canonici</w:t>
      </w:r>
      <w:proofErr w:type="spellEnd"/>
      <w:r w:rsidRPr="008B18EA">
        <w:rPr>
          <w:color w:val="374853"/>
          <w:lang w:eastAsia="cs-CZ"/>
        </w:rPr>
        <w:t xml:space="preserve">, &amp; </w:t>
      </w:r>
      <w:proofErr w:type="spellStart"/>
      <w:r w:rsidRPr="008B18EA">
        <w:rPr>
          <w:color w:val="374853"/>
          <w:lang w:eastAsia="cs-CZ"/>
        </w:rPr>
        <w:t>Exempti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Ordinis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Praemostratensis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Regia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Gradicensi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Canonia</w:t>
      </w:r>
      <w:proofErr w:type="spellEnd"/>
      <w:r w:rsidRPr="008B18EA">
        <w:rPr>
          <w:color w:val="374853"/>
          <w:lang w:eastAsia="cs-CZ"/>
        </w:rPr>
        <w:t xml:space="preserve"> Sub SEXCENTIES ANNIVERSARIA FUNDATIONIS EVOLUTIONE</w:t>
      </w:r>
      <w:r w:rsidRPr="008B18EA">
        <w:rPr>
          <w:color w:val="374853"/>
          <w:lang w:eastAsia="cs-CZ"/>
        </w:rPr>
        <w:br/>
      </w:r>
      <w:proofErr w:type="spellStart"/>
      <w:r w:rsidRPr="008B18EA">
        <w:rPr>
          <w:color w:val="374853"/>
          <w:lang w:eastAsia="cs-CZ"/>
        </w:rPr>
        <w:t>Olomucii</w:t>
      </w:r>
      <w:proofErr w:type="spellEnd"/>
      <w:r w:rsidRPr="008B18EA">
        <w:rPr>
          <w:color w:val="374853"/>
          <w:lang w:eastAsia="cs-CZ"/>
        </w:rPr>
        <w:t xml:space="preserve"> in Metropoli </w:t>
      </w:r>
      <w:proofErr w:type="spellStart"/>
      <w:r w:rsidRPr="008B18EA">
        <w:rPr>
          <w:color w:val="374853"/>
          <w:lang w:eastAsia="cs-CZ"/>
        </w:rPr>
        <w:t>Moraviae</w:t>
      </w:r>
      <w:proofErr w:type="spellEnd"/>
      <w:r w:rsidRPr="008B18EA">
        <w:rPr>
          <w:color w:val="374853"/>
          <w:lang w:eastAsia="cs-CZ"/>
        </w:rPr>
        <w:t xml:space="preserve"> : </w:t>
      </w:r>
      <w:proofErr w:type="spellStart"/>
      <w:r w:rsidRPr="008B18EA">
        <w:rPr>
          <w:color w:val="374853"/>
          <w:lang w:eastAsia="cs-CZ"/>
        </w:rPr>
        <w:t>Typis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Francisci</w:t>
      </w:r>
      <w:proofErr w:type="spellEnd"/>
      <w:r w:rsidRPr="008B18EA">
        <w:rPr>
          <w:color w:val="374853"/>
          <w:lang w:eastAsia="cs-CZ"/>
        </w:rPr>
        <w:t xml:space="preserve"> Antonii </w:t>
      </w:r>
      <w:proofErr w:type="spellStart"/>
      <w:r w:rsidRPr="008B18EA">
        <w:rPr>
          <w:color w:val="374853"/>
          <w:lang w:eastAsia="cs-CZ"/>
        </w:rPr>
        <w:t>Hirnle</w:t>
      </w:r>
      <w:proofErr w:type="spellEnd"/>
      <w:r w:rsidRPr="008B18EA">
        <w:rPr>
          <w:color w:val="374853"/>
          <w:lang w:eastAsia="cs-CZ"/>
        </w:rPr>
        <w:t xml:space="preserve"> [1751]</w:t>
      </w:r>
    </w:p>
    <w:p w:rsidR="008B18EA" w:rsidRPr="00606300" w:rsidRDefault="008B18EA" w:rsidP="008B18EA">
      <w:pPr>
        <w:pStyle w:val="Odstavecseseznamem"/>
        <w:ind w:left="720"/>
        <w:rPr>
          <w:color w:val="374853"/>
          <w:lang w:eastAsia="cs-CZ"/>
        </w:rPr>
      </w:pPr>
      <w:r w:rsidRPr="00606300">
        <w:rPr>
          <w:color w:val="374853"/>
          <w:lang w:eastAsia="cs-CZ"/>
        </w:rPr>
        <w:t>ID 19913</w:t>
      </w:r>
    </w:p>
    <w:p w:rsidR="008B18EA" w:rsidRPr="00606300" w:rsidRDefault="008B18EA" w:rsidP="008B18EA">
      <w:pPr>
        <w:pStyle w:val="Odstavecseseznamem"/>
        <w:ind w:left="720"/>
      </w:pPr>
      <w:r w:rsidRPr="00606300">
        <w:rPr>
          <w:color w:val="374853"/>
          <w:lang w:eastAsia="cs-CZ"/>
        </w:rPr>
        <w:t>500 Kč</w:t>
      </w:r>
    </w:p>
    <w:p w:rsidR="008B18EA" w:rsidRPr="00606300" w:rsidRDefault="008B18EA" w:rsidP="004D17A4">
      <w:pPr>
        <w:pStyle w:val="Odstavecseseznamem"/>
        <w:numPr>
          <w:ilvl w:val="0"/>
          <w:numId w:val="10"/>
        </w:numPr>
      </w:pPr>
      <w:proofErr w:type="spellStart"/>
      <w:r w:rsidRPr="00606300">
        <w:rPr>
          <w:color w:val="374853"/>
          <w:lang w:eastAsia="cs-CZ"/>
        </w:rPr>
        <w:t>Manzador</w:t>
      </w:r>
      <w:proofErr w:type="spellEnd"/>
      <w:r w:rsidRPr="00606300">
        <w:rPr>
          <w:color w:val="374853"/>
          <w:lang w:eastAsia="cs-CZ"/>
        </w:rPr>
        <w:t xml:space="preserve">, Pius: </w:t>
      </w:r>
      <w:proofErr w:type="spellStart"/>
      <w:r w:rsidRPr="008B18EA">
        <w:rPr>
          <w:color w:val="374853"/>
          <w:lang w:eastAsia="cs-CZ"/>
        </w:rPr>
        <w:t>Das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Haus</w:t>
      </w:r>
      <w:proofErr w:type="spellEnd"/>
      <w:r w:rsidRPr="008B18EA">
        <w:rPr>
          <w:color w:val="374853"/>
          <w:lang w:eastAsia="cs-CZ"/>
        </w:rPr>
        <w:t xml:space="preserve"> Der </w:t>
      </w:r>
      <w:proofErr w:type="spellStart"/>
      <w:r w:rsidRPr="008B18EA">
        <w:rPr>
          <w:color w:val="374853"/>
          <w:lang w:eastAsia="cs-CZ"/>
        </w:rPr>
        <w:t>Ehre</w:t>
      </w:r>
      <w:proofErr w:type="spellEnd"/>
      <w:r w:rsidRPr="008B18EA">
        <w:rPr>
          <w:color w:val="374853"/>
          <w:lang w:eastAsia="cs-CZ"/>
        </w:rPr>
        <w:t xml:space="preserve">, des </w:t>
      </w:r>
      <w:proofErr w:type="spellStart"/>
      <w:r w:rsidRPr="008B18EA">
        <w:rPr>
          <w:color w:val="374853"/>
          <w:lang w:eastAsia="cs-CZ"/>
        </w:rPr>
        <w:t>Reichthums</w:t>
      </w:r>
      <w:proofErr w:type="spellEnd"/>
      <w:r w:rsidRPr="008B18EA">
        <w:rPr>
          <w:color w:val="374853"/>
          <w:lang w:eastAsia="cs-CZ"/>
        </w:rPr>
        <w:t xml:space="preserve">, </w:t>
      </w:r>
      <w:proofErr w:type="spellStart"/>
      <w:r w:rsidRPr="008B18EA">
        <w:rPr>
          <w:color w:val="374853"/>
          <w:lang w:eastAsia="cs-CZ"/>
        </w:rPr>
        <w:t>Und</w:t>
      </w:r>
      <w:proofErr w:type="spellEnd"/>
      <w:r w:rsidRPr="008B18EA">
        <w:rPr>
          <w:color w:val="374853"/>
          <w:lang w:eastAsia="cs-CZ"/>
        </w:rPr>
        <w:t xml:space="preserve"> Der </w:t>
      </w:r>
      <w:proofErr w:type="spellStart"/>
      <w:r w:rsidRPr="008B18EA">
        <w:rPr>
          <w:color w:val="374853"/>
          <w:lang w:eastAsia="cs-CZ"/>
        </w:rPr>
        <w:t>Tugend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An</w:t>
      </w:r>
      <w:proofErr w:type="spellEnd"/>
      <w:r w:rsidRPr="008B18EA">
        <w:rPr>
          <w:color w:val="374853"/>
          <w:lang w:eastAsia="cs-CZ"/>
        </w:rPr>
        <w:t xml:space="preserve"> dem </w:t>
      </w:r>
      <w:proofErr w:type="spellStart"/>
      <w:r w:rsidRPr="008B18EA">
        <w:rPr>
          <w:color w:val="374853"/>
          <w:lang w:eastAsia="cs-CZ"/>
        </w:rPr>
        <w:t>Das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sechste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Jahrhundert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seiner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milden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Stiftung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feyerlich</w:t>
      </w:r>
      <w:proofErr w:type="spellEnd"/>
      <w:r w:rsidRPr="008B18EA">
        <w:rPr>
          <w:color w:val="374853"/>
          <w:lang w:eastAsia="cs-CZ"/>
        </w:rPr>
        <w:t xml:space="preserve">- </w:t>
      </w:r>
      <w:proofErr w:type="spellStart"/>
      <w:r w:rsidRPr="008B18EA">
        <w:rPr>
          <w:color w:val="374853"/>
          <w:lang w:eastAsia="cs-CZ"/>
        </w:rPr>
        <w:t>begehenden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Prämonstratenser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Closter-Stift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Hradisch</w:t>
      </w:r>
      <w:proofErr w:type="spellEnd"/>
      <w:r w:rsidRPr="008B18EA">
        <w:rPr>
          <w:color w:val="374853"/>
          <w:lang w:eastAsia="cs-CZ"/>
        </w:rPr>
        <w:t xml:space="preserve">, In </w:t>
      </w:r>
      <w:proofErr w:type="spellStart"/>
      <w:r w:rsidRPr="008B18EA">
        <w:rPr>
          <w:color w:val="374853"/>
          <w:lang w:eastAsia="cs-CZ"/>
        </w:rPr>
        <w:t>Einer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sinnreichen</w:t>
      </w:r>
      <w:proofErr w:type="spellEnd"/>
      <w:r w:rsidRPr="008B18EA">
        <w:rPr>
          <w:color w:val="374853"/>
          <w:lang w:eastAsia="cs-CZ"/>
        </w:rPr>
        <w:t xml:space="preserve"> Lob- </w:t>
      </w:r>
      <w:proofErr w:type="spellStart"/>
      <w:r w:rsidRPr="008B18EA">
        <w:rPr>
          <w:color w:val="374853"/>
          <w:lang w:eastAsia="cs-CZ"/>
        </w:rPr>
        <w:t>und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Ehren-Rede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entworten</w:t>
      </w:r>
      <w:proofErr w:type="spellEnd"/>
      <w:r w:rsidRPr="008B18EA">
        <w:rPr>
          <w:color w:val="374853"/>
          <w:lang w:eastAsia="cs-CZ"/>
        </w:rPr>
        <w:br/>
      </w:r>
      <w:proofErr w:type="spellStart"/>
      <w:r w:rsidRPr="008B18EA">
        <w:rPr>
          <w:color w:val="374853"/>
          <w:lang w:eastAsia="cs-CZ"/>
        </w:rPr>
        <w:t>Gedruckt</w:t>
      </w:r>
      <w:proofErr w:type="spellEnd"/>
      <w:r w:rsidRPr="008B18EA">
        <w:rPr>
          <w:color w:val="374853"/>
          <w:lang w:eastAsia="cs-CZ"/>
        </w:rPr>
        <w:t xml:space="preserve"> in der </w:t>
      </w:r>
      <w:proofErr w:type="spellStart"/>
      <w:r w:rsidRPr="008B18EA">
        <w:rPr>
          <w:color w:val="374853"/>
          <w:lang w:eastAsia="cs-CZ"/>
        </w:rPr>
        <w:t>Königl</w:t>
      </w:r>
      <w:proofErr w:type="spellEnd"/>
      <w:r w:rsidRPr="008B18EA">
        <w:rPr>
          <w:color w:val="374853"/>
          <w:lang w:eastAsia="cs-CZ"/>
        </w:rPr>
        <w:t xml:space="preserve">: </w:t>
      </w:r>
      <w:proofErr w:type="spellStart"/>
      <w:r w:rsidRPr="008B18EA">
        <w:rPr>
          <w:color w:val="374853"/>
          <w:lang w:eastAsia="cs-CZ"/>
        </w:rPr>
        <w:t>Haubt-Stadt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Ollmütz</w:t>
      </w:r>
      <w:proofErr w:type="spellEnd"/>
      <w:r w:rsidRPr="008B18EA">
        <w:rPr>
          <w:color w:val="374853"/>
          <w:lang w:eastAsia="cs-CZ"/>
        </w:rPr>
        <w:t xml:space="preserve"> : </w:t>
      </w:r>
      <w:proofErr w:type="spellStart"/>
      <w:r w:rsidRPr="008B18EA">
        <w:rPr>
          <w:color w:val="374853"/>
          <w:lang w:eastAsia="cs-CZ"/>
        </w:rPr>
        <w:t>bey</w:t>
      </w:r>
      <w:proofErr w:type="spellEnd"/>
      <w:r w:rsidRPr="008B18EA">
        <w:rPr>
          <w:color w:val="374853"/>
          <w:lang w:eastAsia="cs-CZ"/>
        </w:rPr>
        <w:t xml:space="preserve"> </w:t>
      </w:r>
      <w:proofErr w:type="spellStart"/>
      <w:r w:rsidRPr="008B18EA">
        <w:rPr>
          <w:color w:val="374853"/>
          <w:lang w:eastAsia="cs-CZ"/>
        </w:rPr>
        <w:t>Frantz</w:t>
      </w:r>
      <w:proofErr w:type="spellEnd"/>
      <w:r w:rsidRPr="008B18EA">
        <w:rPr>
          <w:color w:val="374853"/>
          <w:lang w:eastAsia="cs-CZ"/>
        </w:rPr>
        <w:t xml:space="preserve"> Anton </w:t>
      </w:r>
      <w:proofErr w:type="spellStart"/>
      <w:r w:rsidRPr="008B18EA">
        <w:rPr>
          <w:color w:val="374853"/>
          <w:lang w:eastAsia="cs-CZ"/>
        </w:rPr>
        <w:t>Hirnle</w:t>
      </w:r>
      <w:proofErr w:type="spellEnd"/>
      <w:r w:rsidRPr="008B18EA">
        <w:rPr>
          <w:color w:val="374853"/>
          <w:lang w:eastAsia="cs-CZ"/>
        </w:rPr>
        <w:t xml:space="preserve"> 1751</w:t>
      </w:r>
    </w:p>
    <w:p w:rsidR="008B18EA" w:rsidRPr="00606300" w:rsidRDefault="008B18EA" w:rsidP="008B18EA">
      <w:pPr>
        <w:pStyle w:val="Odstavecseseznamem"/>
        <w:ind w:left="720"/>
        <w:rPr>
          <w:color w:val="374853"/>
          <w:lang w:eastAsia="cs-CZ"/>
        </w:rPr>
      </w:pPr>
      <w:r w:rsidRPr="00606300">
        <w:rPr>
          <w:color w:val="374853"/>
          <w:lang w:eastAsia="cs-CZ"/>
        </w:rPr>
        <w:t xml:space="preserve">ID </w:t>
      </w:r>
      <w:r w:rsidR="00606300" w:rsidRPr="00606300">
        <w:rPr>
          <w:color w:val="374853"/>
          <w:lang w:eastAsia="cs-CZ"/>
        </w:rPr>
        <w:t>19911</w:t>
      </w:r>
    </w:p>
    <w:p w:rsidR="00606300" w:rsidRPr="00606300" w:rsidRDefault="00606300" w:rsidP="008B18EA">
      <w:pPr>
        <w:pStyle w:val="Odstavecseseznamem"/>
        <w:ind w:left="720"/>
        <w:rPr>
          <w:color w:val="374853"/>
          <w:lang w:eastAsia="cs-CZ"/>
        </w:rPr>
      </w:pPr>
      <w:r w:rsidRPr="00606300">
        <w:rPr>
          <w:color w:val="374853"/>
          <w:lang w:eastAsia="cs-CZ"/>
        </w:rPr>
        <w:t>600 Kč</w:t>
      </w:r>
    </w:p>
    <w:p w:rsidR="00606300" w:rsidRPr="00606300" w:rsidRDefault="00606300" w:rsidP="008B18EA">
      <w:pPr>
        <w:pStyle w:val="Odstavecseseznamem"/>
        <w:ind w:left="720"/>
      </w:pPr>
    </w:p>
    <w:p w:rsidR="008B18EA" w:rsidRPr="00606300" w:rsidRDefault="00606300" w:rsidP="004D17A4">
      <w:pPr>
        <w:pStyle w:val="Odstavecseseznamem"/>
        <w:numPr>
          <w:ilvl w:val="0"/>
          <w:numId w:val="10"/>
        </w:numPr>
      </w:pPr>
      <w:proofErr w:type="spellStart"/>
      <w:r w:rsidRPr="00606300">
        <w:rPr>
          <w:color w:val="374853"/>
          <w:lang w:eastAsia="cs-CZ"/>
        </w:rPr>
        <w:t>Ferchl</w:t>
      </w:r>
      <w:proofErr w:type="spellEnd"/>
      <w:r w:rsidRPr="00606300">
        <w:rPr>
          <w:color w:val="374853"/>
          <w:lang w:eastAsia="cs-CZ"/>
        </w:rPr>
        <w:t xml:space="preserve">, Anton: </w:t>
      </w:r>
      <w:proofErr w:type="spellStart"/>
      <w:r w:rsidRPr="00606300">
        <w:rPr>
          <w:color w:val="374853"/>
          <w:lang w:eastAsia="cs-CZ"/>
        </w:rPr>
        <w:t>Das</w:t>
      </w:r>
      <w:proofErr w:type="spellEnd"/>
      <w:r w:rsidRPr="00606300">
        <w:rPr>
          <w:color w:val="374853"/>
          <w:lang w:eastAsia="cs-CZ"/>
        </w:rPr>
        <w:t xml:space="preserve"> </w:t>
      </w:r>
      <w:proofErr w:type="spellStart"/>
      <w:r w:rsidRPr="00606300">
        <w:rPr>
          <w:color w:val="374853"/>
          <w:lang w:eastAsia="cs-CZ"/>
        </w:rPr>
        <w:t>Auf</w:t>
      </w:r>
      <w:proofErr w:type="spellEnd"/>
      <w:r w:rsidRPr="00606300">
        <w:rPr>
          <w:color w:val="374853"/>
          <w:lang w:eastAsia="cs-CZ"/>
        </w:rPr>
        <w:t xml:space="preserve"> den </w:t>
      </w:r>
      <w:proofErr w:type="spellStart"/>
      <w:r w:rsidRPr="00606300">
        <w:rPr>
          <w:color w:val="374853"/>
          <w:lang w:eastAsia="cs-CZ"/>
        </w:rPr>
        <w:t>Ehren-Leuchter</w:t>
      </w:r>
      <w:proofErr w:type="spellEnd"/>
      <w:r w:rsidRPr="00606300">
        <w:rPr>
          <w:color w:val="374853"/>
          <w:lang w:eastAsia="cs-CZ"/>
        </w:rPr>
        <w:t xml:space="preserve"> </w:t>
      </w:r>
      <w:proofErr w:type="spellStart"/>
      <w:r w:rsidRPr="00606300">
        <w:rPr>
          <w:color w:val="374853"/>
          <w:lang w:eastAsia="cs-CZ"/>
        </w:rPr>
        <w:t>Eines</w:t>
      </w:r>
      <w:proofErr w:type="spellEnd"/>
      <w:r w:rsidRPr="00606300">
        <w:rPr>
          <w:color w:val="374853"/>
          <w:lang w:eastAsia="cs-CZ"/>
        </w:rPr>
        <w:t xml:space="preserve"> </w:t>
      </w:r>
      <w:proofErr w:type="spellStart"/>
      <w:r w:rsidRPr="00606300">
        <w:rPr>
          <w:color w:val="374853"/>
          <w:lang w:eastAsia="cs-CZ"/>
        </w:rPr>
        <w:t>Verewigten</w:t>
      </w:r>
      <w:proofErr w:type="spellEnd"/>
      <w:r w:rsidRPr="00606300">
        <w:rPr>
          <w:color w:val="374853"/>
          <w:lang w:eastAsia="cs-CZ"/>
        </w:rPr>
        <w:t xml:space="preserve"> </w:t>
      </w:r>
      <w:proofErr w:type="spellStart"/>
      <w:r w:rsidRPr="00606300">
        <w:rPr>
          <w:color w:val="374853"/>
          <w:lang w:eastAsia="cs-CZ"/>
        </w:rPr>
        <w:t>Andenkens</w:t>
      </w:r>
      <w:proofErr w:type="spellEnd"/>
      <w:r w:rsidRPr="00606300">
        <w:rPr>
          <w:color w:val="374853"/>
          <w:lang w:eastAsia="cs-CZ"/>
        </w:rPr>
        <w:t xml:space="preserve"> </w:t>
      </w:r>
      <w:proofErr w:type="spellStart"/>
      <w:r w:rsidRPr="00606300">
        <w:rPr>
          <w:color w:val="374853"/>
          <w:lang w:eastAsia="cs-CZ"/>
        </w:rPr>
        <w:t>Gestellte</w:t>
      </w:r>
      <w:proofErr w:type="spellEnd"/>
      <w:r w:rsidRPr="00606300">
        <w:rPr>
          <w:color w:val="374853"/>
          <w:lang w:eastAsia="cs-CZ"/>
        </w:rPr>
        <w:t xml:space="preserve"> </w:t>
      </w:r>
      <w:proofErr w:type="spellStart"/>
      <w:r w:rsidRPr="00606300">
        <w:rPr>
          <w:color w:val="374853"/>
          <w:lang w:eastAsia="cs-CZ"/>
        </w:rPr>
        <w:t>Tugend-Licht</w:t>
      </w:r>
      <w:proofErr w:type="spellEnd"/>
      <w:r w:rsidRPr="00606300">
        <w:rPr>
          <w:color w:val="374853"/>
          <w:lang w:eastAsia="cs-CZ"/>
        </w:rPr>
        <w:t xml:space="preserve"> Des </w:t>
      </w:r>
      <w:proofErr w:type="spellStart"/>
      <w:r w:rsidRPr="00606300">
        <w:rPr>
          <w:color w:val="374853"/>
          <w:lang w:eastAsia="cs-CZ"/>
        </w:rPr>
        <w:t>Ruhenden</w:t>
      </w:r>
      <w:proofErr w:type="spellEnd"/>
      <w:r w:rsidRPr="00606300">
        <w:rPr>
          <w:color w:val="374853"/>
          <w:lang w:eastAsia="cs-CZ"/>
        </w:rPr>
        <w:t xml:space="preserve">, </w:t>
      </w:r>
      <w:proofErr w:type="spellStart"/>
      <w:r w:rsidRPr="00606300">
        <w:rPr>
          <w:color w:val="374853"/>
          <w:lang w:eastAsia="cs-CZ"/>
        </w:rPr>
        <w:t>und</w:t>
      </w:r>
      <w:proofErr w:type="spellEnd"/>
      <w:r w:rsidRPr="00606300">
        <w:rPr>
          <w:color w:val="374853"/>
          <w:lang w:eastAsia="cs-CZ"/>
        </w:rPr>
        <w:t xml:space="preserve"> </w:t>
      </w:r>
      <w:proofErr w:type="spellStart"/>
      <w:r w:rsidRPr="00606300">
        <w:rPr>
          <w:color w:val="374853"/>
          <w:lang w:eastAsia="cs-CZ"/>
        </w:rPr>
        <w:t>leuchtenden</w:t>
      </w:r>
      <w:proofErr w:type="spellEnd"/>
      <w:r w:rsidRPr="00606300">
        <w:rPr>
          <w:color w:val="374853"/>
          <w:lang w:eastAsia="cs-CZ"/>
        </w:rPr>
        <w:t xml:space="preserve"> </w:t>
      </w:r>
      <w:proofErr w:type="spellStart"/>
      <w:r w:rsidRPr="00606300">
        <w:rPr>
          <w:color w:val="374853"/>
          <w:lang w:eastAsia="cs-CZ"/>
        </w:rPr>
        <w:t>Stifts</w:t>
      </w:r>
      <w:proofErr w:type="spellEnd"/>
      <w:r w:rsidRPr="00606300">
        <w:rPr>
          <w:color w:val="374853"/>
          <w:lang w:eastAsia="cs-CZ"/>
        </w:rPr>
        <w:t xml:space="preserve"> </w:t>
      </w:r>
      <w:proofErr w:type="spellStart"/>
      <w:r w:rsidRPr="00606300">
        <w:rPr>
          <w:color w:val="374853"/>
          <w:lang w:eastAsia="cs-CZ"/>
        </w:rPr>
        <w:t>Hradisch</w:t>
      </w:r>
      <w:proofErr w:type="spellEnd"/>
      <w:r w:rsidRPr="00606300">
        <w:rPr>
          <w:color w:val="374853"/>
          <w:lang w:eastAsia="cs-CZ"/>
        </w:rPr>
        <w:t xml:space="preserve">, oder Lob- </w:t>
      </w:r>
      <w:proofErr w:type="spellStart"/>
      <w:r w:rsidRPr="00606300">
        <w:rPr>
          <w:color w:val="374853"/>
          <w:lang w:eastAsia="cs-CZ"/>
        </w:rPr>
        <w:t>und</w:t>
      </w:r>
      <w:proofErr w:type="spellEnd"/>
      <w:r w:rsidRPr="00606300">
        <w:rPr>
          <w:color w:val="374853"/>
          <w:lang w:eastAsia="cs-CZ"/>
        </w:rPr>
        <w:t xml:space="preserve"> </w:t>
      </w:r>
      <w:proofErr w:type="spellStart"/>
      <w:r w:rsidRPr="00606300">
        <w:rPr>
          <w:color w:val="374853"/>
          <w:lang w:eastAsia="cs-CZ"/>
        </w:rPr>
        <w:t>Ehren-Rede</w:t>
      </w:r>
      <w:proofErr w:type="spellEnd"/>
      <w:r w:rsidRPr="00606300">
        <w:rPr>
          <w:color w:val="374853"/>
          <w:lang w:eastAsia="cs-CZ"/>
        </w:rPr>
        <w:t xml:space="preserve"> Bey </w:t>
      </w:r>
      <w:proofErr w:type="spellStart"/>
      <w:r w:rsidRPr="00606300">
        <w:rPr>
          <w:color w:val="374853"/>
          <w:lang w:eastAsia="cs-CZ"/>
        </w:rPr>
        <w:t>Feyerlich</w:t>
      </w:r>
      <w:proofErr w:type="spellEnd"/>
      <w:r w:rsidRPr="00606300">
        <w:rPr>
          <w:color w:val="374853"/>
          <w:lang w:eastAsia="cs-CZ"/>
        </w:rPr>
        <w:t xml:space="preserve"> </w:t>
      </w:r>
      <w:proofErr w:type="spellStart"/>
      <w:r w:rsidRPr="00606300">
        <w:rPr>
          <w:color w:val="374853"/>
          <w:lang w:eastAsia="cs-CZ"/>
        </w:rPr>
        <w:t>verordneten</w:t>
      </w:r>
      <w:proofErr w:type="spellEnd"/>
      <w:r w:rsidRPr="00606300">
        <w:rPr>
          <w:color w:val="374853"/>
          <w:lang w:eastAsia="cs-CZ"/>
        </w:rPr>
        <w:t xml:space="preserve"> </w:t>
      </w:r>
      <w:proofErr w:type="spellStart"/>
      <w:proofErr w:type="gramStart"/>
      <w:r w:rsidRPr="00606300">
        <w:rPr>
          <w:color w:val="374853"/>
          <w:lang w:eastAsia="cs-CZ"/>
        </w:rPr>
        <w:t>Leichen-Dienst</w:t>
      </w:r>
      <w:proofErr w:type="spellEnd"/>
      <w:r w:rsidRPr="00606300">
        <w:rPr>
          <w:color w:val="374853"/>
          <w:lang w:eastAsia="cs-CZ"/>
        </w:rPr>
        <w:t>...</w:t>
      </w:r>
      <w:r w:rsidRPr="00606300">
        <w:rPr>
          <w:color w:val="374853"/>
          <w:lang w:eastAsia="cs-CZ"/>
        </w:rPr>
        <w:br/>
      </w:r>
      <w:proofErr w:type="spellStart"/>
      <w:r w:rsidRPr="00606300">
        <w:rPr>
          <w:color w:val="374853"/>
          <w:lang w:eastAsia="cs-CZ"/>
        </w:rPr>
        <w:t>Gedruckt</w:t>
      </w:r>
      <w:proofErr w:type="spellEnd"/>
      <w:proofErr w:type="gramEnd"/>
      <w:r w:rsidRPr="00606300">
        <w:rPr>
          <w:color w:val="374853"/>
          <w:lang w:eastAsia="cs-CZ"/>
        </w:rPr>
        <w:t xml:space="preserve"> in der </w:t>
      </w:r>
      <w:proofErr w:type="spellStart"/>
      <w:r w:rsidRPr="00606300">
        <w:rPr>
          <w:color w:val="374853"/>
          <w:lang w:eastAsia="cs-CZ"/>
        </w:rPr>
        <w:t>Königl</w:t>
      </w:r>
      <w:proofErr w:type="spellEnd"/>
      <w:r w:rsidRPr="00606300">
        <w:rPr>
          <w:color w:val="374853"/>
          <w:lang w:eastAsia="cs-CZ"/>
        </w:rPr>
        <w:t xml:space="preserve">: </w:t>
      </w:r>
      <w:proofErr w:type="spellStart"/>
      <w:r w:rsidRPr="00606300">
        <w:rPr>
          <w:color w:val="374853"/>
          <w:lang w:eastAsia="cs-CZ"/>
        </w:rPr>
        <w:t>Haubt-Stadt</w:t>
      </w:r>
      <w:proofErr w:type="spellEnd"/>
      <w:r w:rsidRPr="00606300">
        <w:rPr>
          <w:color w:val="374853"/>
          <w:lang w:eastAsia="cs-CZ"/>
        </w:rPr>
        <w:t xml:space="preserve"> </w:t>
      </w:r>
      <w:proofErr w:type="spellStart"/>
      <w:r w:rsidRPr="00606300">
        <w:rPr>
          <w:color w:val="374853"/>
          <w:lang w:eastAsia="cs-CZ"/>
        </w:rPr>
        <w:t>Ollmütz</w:t>
      </w:r>
      <w:proofErr w:type="spellEnd"/>
      <w:r w:rsidRPr="00606300">
        <w:rPr>
          <w:color w:val="374853"/>
          <w:lang w:eastAsia="cs-CZ"/>
        </w:rPr>
        <w:t xml:space="preserve"> : </w:t>
      </w:r>
      <w:proofErr w:type="spellStart"/>
      <w:r w:rsidRPr="00606300">
        <w:rPr>
          <w:color w:val="374853"/>
          <w:lang w:eastAsia="cs-CZ"/>
        </w:rPr>
        <w:t>bey</w:t>
      </w:r>
      <w:proofErr w:type="spellEnd"/>
      <w:r w:rsidRPr="00606300">
        <w:rPr>
          <w:color w:val="374853"/>
          <w:lang w:eastAsia="cs-CZ"/>
        </w:rPr>
        <w:t xml:space="preserve"> </w:t>
      </w:r>
      <w:proofErr w:type="spellStart"/>
      <w:r w:rsidRPr="00606300">
        <w:rPr>
          <w:color w:val="374853"/>
          <w:lang w:eastAsia="cs-CZ"/>
        </w:rPr>
        <w:t>Frantz</w:t>
      </w:r>
      <w:proofErr w:type="spellEnd"/>
      <w:r w:rsidRPr="00606300">
        <w:rPr>
          <w:color w:val="374853"/>
          <w:lang w:eastAsia="cs-CZ"/>
        </w:rPr>
        <w:t xml:space="preserve"> Anton </w:t>
      </w:r>
      <w:proofErr w:type="spellStart"/>
      <w:r w:rsidRPr="00606300">
        <w:rPr>
          <w:color w:val="374853"/>
          <w:lang w:eastAsia="cs-CZ"/>
        </w:rPr>
        <w:t>Hirnle</w:t>
      </w:r>
      <w:proofErr w:type="spellEnd"/>
      <w:r w:rsidRPr="00606300">
        <w:rPr>
          <w:color w:val="374853"/>
          <w:lang w:eastAsia="cs-CZ"/>
        </w:rPr>
        <w:t xml:space="preserve"> 1751</w:t>
      </w:r>
    </w:p>
    <w:p w:rsidR="00606300" w:rsidRPr="00606300" w:rsidRDefault="00606300" w:rsidP="00606300">
      <w:pPr>
        <w:pStyle w:val="Odstavecseseznamem"/>
        <w:ind w:left="720"/>
        <w:rPr>
          <w:color w:val="374853"/>
          <w:lang w:eastAsia="cs-CZ"/>
        </w:rPr>
      </w:pPr>
      <w:r w:rsidRPr="00606300">
        <w:rPr>
          <w:color w:val="374853"/>
          <w:lang w:eastAsia="cs-CZ"/>
        </w:rPr>
        <w:t>ID 19713</w:t>
      </w:r>
    </w:p>
    <w:p w:rsidR="00606300" w:rsidRPr="00606300" w:rsidRDefault="00606300" w:rsidP="00606300">
      <w:pPr>
        <w:pStyle w:val="Odstavecseseznamem"/>
        <w:ind w:left="720"/>
        <w:rPr>
          <w:color w:val="374853"/>
          <w:lang w:eastAsia="cs-CZ"/>
        </w:rPr>
      </w:pPr>
      <w:r w:rsidRPr="00606300">
        <w:rPr>
          <w:color w:val="374853"/>
          <w:lang w:eastAsia="cs-CZ"/>
        </w:rPr>
        <w:t>600 Kč</w:t>
      </w:r>
    </w:p>
    <w:p w:rsidR="00606300" w:rsidRDefault="00606300" w:rsidP="00606300">
      <w:pPr>
        <w:pStyle w:val="Odstavecseseznamem"/>
        <w:ind w:left="720"/>
      </w:pPr>
    </w:p>
    <w:p w:rsidR="00190064" w:rsidRDefault="00190064" w:rsidP="009E1266">
      <w:r w:rsidRPr="009E1266">
        <w:rPr>
          <w:rFonts w:ascii="Courier New" w:hAnsi="Courier New" w:cs="Courier New"/>
          <w:color w:val="990000"/>
          <w:sz w:val="18"/>
          <w:szCs w:val="18"/>
        </w:rPr>
        <w:br/>
      </w:r>
      <w:r w:rsidRPr="009E1266">
        <w:rPr>
          <w:rFonts w:ascii="Courier New" w:hAnsi="Courier New" w:cs="Courier New"/>
          <w:color w:val="990000"/>
          <w:sz w:val="18"/>
          <w:szCs w:val="18"/>
        </w:rPr>
        <w:br/>
      </w:r>
      <w:r w:rsidRPr="009E1266">
        <w:rPr>
          <w:rFonts w:ascii="Courier New" w:hAnsi="Courier New" w:cs="Courier New"/>
          <w:color w:val="990000"/>
          <w:sz w:val="18"/>
          <w:szCs w:val="18"/>
        </w:rPr>
        <w:br/>
      </w:r>
      <w:r w:rsidRPr="009E1266">
        <w:rPr>
          <w:rFonts w:ascii="Courier New" w:hAnsi="Courier New" w:cs="Courier New"/>
          <w:color w:val="990000"/>
          <w:sz w:val="18"/>
          <w:szCs w:val="18"/>
        </w:rPr>
        <w:br/>
      </w:r>
      <w:r w:rsidRPr="009E1266">
        <w:rPr>
          <w:rFonts w:ascii="Courier New" w:hAnsi="Courier New" w:cs="Courier New"/>
          <w:color w:val="990000"/>
          <w:sz w:val="18"/>
          <w:szCs w:val="18"/>
        </w:rPr>
        <w:br/>
      </w:r>
      <w:r w:rsidRPr="009E1266">
        <w:rPr>
          <w:rFonts w:ascii="Courier New" w:hAnsi="Courier New" w:cs="Courier New"/>
          <w:color w:val="990000"/>
          <w:sz w:val="18"/>
          <w:szCs w:val="18"/>
        </w:rPr>
        <w:br/>
      </w:r>
      <w:r w:rsidRPr="009E1266">
        <w:rPr>
          <w:rFonts w:ascii="Courier New" w:hAnsi="Courier New" w:cs="Courier New"/>
          <w:color w:val="990000"/>
          <w:sz w:val="18"/>
          <w:szCs w:val="18"/>
        </w:rPr>
        <w:br/>
      </w:r>
      <w:r w:rsidRPr="009E1266">
        <w:rPr>
          <w:rFonts w:ascii="Courier New" w:hAnsi="Courier New" w:cs="Courier New"/>
          <w:color w:val="990000"/>
          <w:sz w:val="18"/>
          <w:szCs w:val="18"/>
        </w:rPr>
        <w:br/>
      </w:r>
      <w:r w:rsidRPr="009E1266">
        <w:rPr>
          <w:rFonts w:ascii="Courier New" w:hAnsi="Courier New" w:cs="Courier New"/>
          <w:color w:val="990000"/>
          <w:sz w:val="18"/>
          <w:szCs w:val="18"/>
        </w:rPr>
        <w:br/>
      </w:r>
    </w:p>
    <w:p w:rsidR="0049516C" w:rsidRDefault="0049516C" w:rsidP="00370432"/>
    <w:sectPr w:rsidR="004951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292" w:rsidRDefault="00FF4292" w:rsidP="00FF4292">
      <w:r>
        <w:separator/>
      </w:r>
    </w:p>
  </w:endnote>
  <w:endnote w:type="continuationSeparator" w:id="0">
    <w:p w:rsidR="00FF4292" w:rsidRDefault="00FF4292" w:rsidP="00FF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292" w:rsidRDefault="00FF429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1708794"/>
      <w:docPartObj>
        <w:docPartGallery w:val="Page Numbers (Bottom of Page)"/>
        <w:docPartUnique/>
      </w:docPartObj>
    </w:sdtPr>
    <w:sdtEndPr/>
    <w:sdtContent>
      <w:p w:rsidR="00FF4292" w:rsidRDefault="00FF42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1F2">
          <w:rPr>
            <w:noProof/>
          </w:rPr>
          <w:t>8</w:t>
        </w:r>
        <w:r>
          <w:fldChar w:fldCharType="end"/>
        </w:r>
      </w:p>
    </w:sdtContent>
  </w:sdt>
  <w:p w:rsidR="00FF4292" w:rsidRDefault="00FF429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292" w:rsidRDefault="00FF429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292" w:rsidRDefault="00FF4292" w:rsidP="00FF4292">
      <w:r>
        <w:separator/>
      </w:r>
    </w:p>
  </w:footnote>
  <w:footnote w:type="continuationSeparator" w:id="0">
    <w:p w:rsidR="00FF4292" w:rsidRDefault="00FF4292" w:rsidP="00FF4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292" w:rsidRDefault="00FF429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292" w:rsidRDefault="00FF429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292" w:rsidRDefault="00FF429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6597644"/>
    <w:multiLevelType w:val="hybridMultilevel"/>
    <w:tmpl w:val="F4CCB8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FF043E"/>
    <w:multiLevelType w:val="hybridMultilevel"/>
    <w:tmpl w:val="F4CCB8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432"/>
    <w:rsid w:val="000457C1"/>
    <w:rsid w:val="000C5063"/>
    <w:rsid w:val="00125D0B"/>
    <w:rsid w:val="001558D7"/>
    <w:rsid w:val="001871F2"/>
    <w:rsid w:val="00190064"/>
    <w:rsid w:val="00193007"/>
    <w:rsid w:val="001A5E6E"/>
    <w:rsid w:val="001E53D9"/>
    <w:rsid w:val="00286F30"/>
    <w:rsid w:val="002A6189"/>
    <w:rsid w:val="002C404F"/>
    <w:rsid w:val="002C4EB0"/>
    <w:rsid w:val="002F5607"/>
    <w:rsid w:val="00370432"/>
    <w:rsid w:val="00370473"/>
    <w:rsid w:val="00374BE8"/>
    <w:rsid w:val="00443BCC"/>
    <w:rsid w:val="0049516C"/>
    <w:rsid w:val="004B014A"/>
    <w:rsid w:val="004C25BD"/>
    <w:rsid w:val="004D17A4"/>
    <w:rsid w:val="00502ACC"/>
    <w:rsid w:val="00541F07"/>
    <w:rsid w:val="00545565"/>
    <w:rsid w:val="00566432"/>
    <w:rsid w:val="005C5473"/>
    <w:rsid w:val="005F24EF"/>
    <w:rsid w:val="00606300"/>
    <w:rsid w:val="00633E47"/>
    <w:rsid w:val="006C7911"/>
    <w:rsid w:val="007B4CA5"/>
    <w:rsid w:val="007D54C3"/>
    <w:rsid w:val="00842EDE"/>
    <w:rsid w:val="00893EAB"/>
    <w:rsid w:val="008A5193"/>
    <w:rsid w:val="008B18EA"/>
    <w:rsid w:val="00931F9D"/>
    <w:rsid w:val="00987EB8"/>
    <w:rsid w:val="009970FC"/>
    <w:rsid w:val="009E1266"/>
    <w:rsid w:val="00A65809"/>
    <w:rsid w:val="00A66C33"/>
    <w:rsid w:val="00AD0A28"/>
    <w:rsid w:val="00B5691D"/>
    <w:rsid w:val="00B81653"/>
    <w:rsid w:val="00B9494B"/>
    <w:rsid w:val="00BD62F6"/>
    <w:rsid w:val="00BD74FB"/>
    <w:rsid w:val="00C53883"/>
    <w:rsid w:val="00C576E3"/>
    <w:rsid w:val="00C922A7"/>
    <w:rsid w:val="00CA3D32"/>
    <w:rsid w:val="00D20CD2"/>
    <w:rsid w:val="00DB5531"/>
    <w:rsid w:val="00E077AB"/>
    <w:rsid w:val="00E23592"/>
    <w:rsid w:val="00E4581C"/>
    <w:rsid w:val="00E4592C"/>
    <w:rsid w:val="00E541D6"/>
    <w:rsid w:val="00E968AB"/>
    <w:rsid w:val="00EC2B17"/>
    <w:rsid w:val="00F10998"/>
    <w:rsid w:val="00F43A7A"/>
    <w:rsid w:val="00FF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04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30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545565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C7911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C79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Odstavecseseznamem">
    <w:name w:val="List Paragraph"/>
    <w:basedOn w:val="Normln"/>
    <w:qFormat/>
    <w:rsid w:val="006C7911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54556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30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7E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7EB8"/>
    <w:rPr>
      <w:rFonts w:ascii="Segoe UI" w:eastAsia="Times New Roman" w:hAnsi="Segoe UI" w:cs="Segoe UI"/>
      <w:sz w:val="18"/>
      <w:szCs w:val="18"/>
      <w:lang w:eastAsia="zh-CN"/>
    </w:rPr>
  </w:style>
  <w:style w:type="character" w:styleId="Hypertextovodkaz">
    <w:name w:val="Hyperlink"/>
    <w:uiPriority w:val="99"/>
    <w:semiHidden/>
    <w:unhideWhenUsed/>
    <w:rsid w:val="00190064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FF42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29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04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30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545565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C7911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C79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Odstavecseseznamem">
    <w:name w:val="List Paragraph"/>
    <w:basedOn w:val="Normln"/>
    <w:qFormat/>
    <w:rsid w:val="006C7911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54556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30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7E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7EB8"/>
    <w:rPr>
      <w:rFonts w:ascii="Segoe UI" w:eastAsia="Times New Roman" w:hAnsi="Segoe UI" w:cs="Segoe UI"/>
      <w:sz w:val="18"/>
      <w:szCs w:val="18"/>
      <w:lang w:eastAsia="zh-CN"/>
    </w:rPr>
  </w:style>
  <w:style w:type="character" w:styleId="Hypertextovodkaz">
    <w:name w:val="Hyperlink"/>
    <w:uiPriority w:val="99"/>
    <w:semiHidden/>
    <w:unhideWhenUsed/>
    <w:rsid w:val="00190064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FF42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29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58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4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98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48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2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2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1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0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39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33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1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42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5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3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6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6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8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4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7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5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0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3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0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8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5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61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9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4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9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7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8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1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8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3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6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9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6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0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9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3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2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8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8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7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9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56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6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04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2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4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3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6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7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7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0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7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5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44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0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8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3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0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2271</Words>
  <Characters>13403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MZK</dc:creator>
  <cp:lastModifiedBy>Soňa Dresslerová</cp:lastModifiedBy>
  <cp:revision>3</cp:revision>
  <cp:lastPrinted>2021-08-26T07:22:00Z</cp:lastPrinted>
  <dcterms:created xsi:type="dcterms:W3CDTF">2021-11-05T07:58:00Z</dcterms:created>
  <dcterms:modified xsi:type="dcterms:W3CDTF">2021-11-05T08:01:00Z</dcterms:modified>
</cp:coreProperties>
</file>