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3B47" w14:textId="6BFCC01D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18A7">
        <w:rPr>
          <w:rFonts w:cstheme="minorHAnsi"/>
          <w:b/>
          <w:bCs/>
          <w:sz w:val="28"/>
          <w:szCs w:val="28"/>
        </w:rPr>
        <w:t xml:space="preserve">O B J E D N Á V K A </w:t>
      </w:r>
      <w:r w:rsidRPr="002C18A7">
        <w:rPr>
          <w:rFonts w:cstheme="minorHAnsi"/>
          <w:b/>
          <w:bCs/>
          <w:sz w:val="28"/>
          <w:szCs w:val="28"/>
        </w:rPr>
        <w:tab/>
      </w:r>
      <w:r w:rsidRPr="002C18A7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gramStart"/>
      <w:r w:rsidRPr="002C18A7">
        <w:rPr>
          <w:rFonts w:cstheme="minorHAnsi"/>
          <w:b/>
          <w:bCs/>
          <w:sz w:val="24"/>
          <w:szCs w:val="24"/>
        </w:rPr>
        <w:t>číslo :</w:t>
      </w:r>
      <w:proofErr w:type="gramEnd"/>
      <w:r w:rsidRPr="002C18A7">
        <w:rPr>
          <w:rFonts w:cstheme="minorHAnsi"/>
          <w:b/>
          <w:bCs/>
          <w:sz w:val="24"/>
          <w:szCs w:val="24"/>
        </w:rPr>
        <w:t xml:space="preserve"> INV21107</w:t>
      </w:r>
    </w:p>
    <w:p w14:paraId="242C59B1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8C4143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Objednatel </w:t>
      </w:r>
    </w:p>
    <w:p w14:paraId="3D5FF28D" w14:textId="54799D16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IČO: 00271560 DIČ: CZ00271560</w:t>
      </w:r>
    </w:p>
    <w:p w14:paraId="24E8EA4F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Město Hořice</w:t>
      </w:r>
    </w:p>
    <w:p w14:paraId="16719F6F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náměstí Jiřího z Poděbrad 342</w:t>
      </w:r>
    </w:p>
    <w:p w14:paraId="6C0D5436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508 01 Hořice </w:t>
      </w:r>
    </w:p>
    <w:p w14:paraId="6D4D3283" w14:textId="09AE134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2C18A7">
        <w:rPr>
          <w:rFonts w:cstheme="minorHAnsi"/>
          <w:i/>
          <w:iCs/>
          <w:sz w:val="24"/>
          <w:szCs w:val="24"/>
        </w:rPr>
        <w:t>Bankovní spojení</w:t>
      </w:r>
    </w:p>
    <w:p w14:paraId="7626320D" w14:textId="325B23D2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2C18A7">
        <w:rPr>
          <w:rFonts w:cstheme="minorHAnsi"/>
          <w:i/>
          <w:iCs/>
          <w:sz w:val="24"/>
          <w:szCs w:val="24"/>
        </w:rPr>
        <w:t xml:space="preserve">Číslo účtu </w:t>
      </w:r>
      <w:r w:rsidRPr="002C18A7">
        <w:rPr>
          <w:rFonts w:cstheme="minorHAnsi"/>
          <w:sz w:val="24"/>
          <w:szCs w:val="24"/>
        </w:rPr>
        <w:t>27-1161157329/0800</w:t>
      </w:r>
    </w:p>
    <w:p w14:paraId="7ED165C1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B30215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Dodavatel </w:t>
      </w:r>
    </w:p>
    <w:p w14:paraId="1FFE2AC9" w14:textId="65B2E301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IČO: 66317061 </w:t>
      </w:r>
      <w:r>
        <w:rPr>
          <w:rFonts w:cstheme="minorHAnsi"/>
          <w:sz w:val="24"/>
          <w:szCs w:val="24"/>
        </w:rPr>
        <w:tab/>
      </w:r>
      <w:r w:rsidRPr="002C18A7">
        <w:rPr>
          <w:rFonts w:cstheme="minorHAnsi"/>
          <w:sz w:val="24"/>
          <w:szCs w:val="24"/>
        </w:rPr>
        <w:t xml:space="preserve">DIČ: </w:t>
      </w:r>
      <w:r>
        <w:rPr>
          <w:rFonts w:cstheme="minorHAnsi"/>
          <w:sz w:val="24"/>
          <w:szCs w:val="24"/>
        </w:rPr>
        <w:t>XXXXXXXXXXXXXX</w:t>
      </w:r>
    </w:p>
    <w:p w14:paraId="74BC231A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18A7">
        <w:rPr>
          <w:rFonts w:cstheme="minorHAnsi"/>
          <w:b/>
          <w:bCs/>
          <w:sz w:val="24"/>
          <w:szCs w:val="24"/>
        </w:rPr>
        <w:t>Molnár Jaroslav</w:t>
      </w:r>
    </w:p>
    <w:p w14:paraId="709BA496" w14:textId="0F124B1D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18A7">
        <w:rPr>
          <w:rFonts w:cstheme="minorHAnsi"/>
          <w:b/>
          <w:bCs/>
          <w:sz w:val="24"/>
          <w:szCs w:val="24"/>
        </w:rPr>
        <w:t>Husova 1126</w:t>
      </w:r>
    </w:p>
    <w:p w14:paraId="1E061058" w14:textId="1B96F7D3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18A7">
        <w:rPr>
          <w:rFonts w:cstheme="minorHAnsi"/>
          <w:b/>
          <w:bCs/>
          <w:sz w:val="24"/>
          <w:szCs w:val="24"/>
        </w:rPr>
        <w:t>Hořice</w:t>
      </w:r>
    </w:p>
    <w:p w14:paraId="69ADD190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18A7">
        <w:rPr>
          <w:rFonts w:cstheme="minorHAnsi"/>
          <w:b/>
          <w:bCs/>
          <w:sz w:val="24"/>
          <w:szCs w:val="24"/>
        </w:rPr>
        <w:t>508 01 Hořice</w:t>
      </w:r>
    </w:p>
    <w:p w14:paraId="7ADD29C4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99BD28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4D7A19" w14:textId="119830ED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C18A7">
        <w:rPr>
          <w:rFonts w:cstheme="minorHAnsi"/>
          <w:b/>
          <w:bCs/>
          <w:sz w:val="24"/>
          <w:szCs w:val="24"/>
        </w:rPr>
        <w:t xml:space="preserve">Objednáváme: INV – Výkopové práce pro </w:t>
      </w:r>
      <w:proofErr w:type="gramStart"/>
      <w:r w:rsidRPr="002C18A7">
        <w:rPr>
          <w:rFonts w:cstheme="minorHAnsi"/>
          <w:b/>
          <w:bCs/>
          <w:sz w:val="24"/>
          <w:szCs w:val="24"/>
        </w:rPr>
        <w:t>VO - Klinika</w:t>
      </w:r>
      <w:proofErr w:type="gramEnd"/>
    </w:p>
    <w:p w14:paraId="078EBE58" w14:textId="7A14C6CD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Objednáváme u Vás výkopové práce pro kabel veřejného osvětlení a zemnící pásek </w:t>
      </w:r>
      <w:proofErr w:type="gramStart"/>
      <w:r w:rsidRPr="002C18A7">
        <w:rPr>
          <w:rFonts w:cstheme="minorHAnsi"/>
          <w:sz w:val="24"/>
          <w:szCs w:val="24"/>
        </w:rPr>
        <w:t>119m</w:t>
      </w:r>
      <w:proofErr w:type="gramEnd"/>
      <w:r w:rsidRPr="002C18A7">
        <w:rPr>
          <w:rFonts w:cstheme="minorHAnsi"/>
          <w:sz w:val="24"/>
          <w:szCs w:val="24"/>
        </w:rPr>
        <w:t xml:space="preserve"> x 450 = 53</w:t>
      </w:r>
      <w:r>
        <w:rPr>
          <w:rFonts w:cstheme="minorHAnsi"/>
          <w:sz w:val="24"/>
          <w:szCs w:val="24"/>
        </w:rPr>
        <w:t xml:space="preserve"> </w:t>
      </w:r>
      <w:r w:rsidRPr="002C18A7">
        <w:rPr>
          <w:rFonts w:cstheme="minorHAnsi"/>
          <w:sz w:val="24"/>
          <w:szCs w:val="24"/>
        </w:rPr>
        <w:t>550 Kč, výkop</w:t>
      </w:r>
    </w:p>
    <w:p w14:paraId="5D03DDEE" w14:textId="5F048CFB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startovacích jam 6 kusů x 2 500 Kč = 15 000 Kč, podtlaky pod komunikací </w:t>
      </w:r>
      <w:proofErr w:type="gramStart"/>
      <w:r w:rsidRPr="002C18A7">
        <w:rPr>
          <w:rFonts w:cstheme="minorHAnsi"/>
          <w:sz w:val="24"/>
          <w:szCs w:val="24"/>
        </w:rPr>
        <w:t>24m</w:t>
      </w:r>
      <w:proofErr w:type="gramEnd"/>
      <w:r w:rsidRPr="002C18A7">
        <w:rPr>
          <w:rFonts w:cstheme="minorHAnsi"/>
          <w:sz w:val="24"/>
          <w:szCs w:val="24"/>
        </w:rPr>
        <w:t xml:space="preserve"> x 900 Kč = 21 600 Kč</w:t>
      </w:r>
      <w:r>
        <w:rPr>
          <w:rFonts w:cstheme="minorHAnsi"/>
          <w:sz w:val="24"/>
          <w:szCs w:val="24"/>
        </w:rPr>
        <w:t xml:space="preserve"> </w:t>
      </w:r>
      <w:r w:rsidRPr="002C18A7">
        <w:rPr>
          <w:rFonts w:cstheme="minorHAnsi"/>
          <w:sz w:val="24"/>
          <w:szCs w:val="24"/>
        </w:rPr>
        <w:t>a odvoz</w:t>
      </w:r>
    </w:p>
    <w:p w14:paraId="7865EC78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přebytečné zeminy a skládkovné = 2 700 Kč.</w:t>
      </w:r>
    </w:p>
    <w:p w14:paraId="284B4FDC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2D9ED7" w14:textId="1ABB8E35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termín dodání: listopad 2021</w:t>
      </w:r>
    </w:p>
    <w:p w14:paraId="6633A9FF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cena: 112 348,50 Kč vč. DPH</w:t>
      </w:r>
    </w:p>
    <w:p w14:paraId="670D7A45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fakturace: po dokončení </w:t>
      </w:r>
      <w:proofErr w:type="gramStart"/>
      <w:r w:rsidRPr="002C18A7">
        <w:rPr>
          <w:rFonts w:cstheme="minorHAnsi"/>
          <w:sz w:val="24"/>
          <w:szCs w:val="24"/>
        </w:rPr>
        <w:t>prací ,</w:t>
      </w:r>
      <w:proofErr w:type="gramEnd"/>
      <w:r w:rsidRPr="002C18A7">
        <w:rPr>
          <w:rFonts w:cstheme="minorHAnsi"/>
          <w:sz w:val="24"/>
          <w:szCs w:val="24"/>
        </w:rPr>
        <w:t xml:space="preserve"> splatnost fa. 25 dní</w:t>
      </w:r>
    </w:p>
    <w:p w14:paraId="0B1892B8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kvalita díla, záruka a odpovědnost za vady: 60 měsíců</w:t>
      </w:r>
    </w:p>
    <w:p w14:paraId="48C154AA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Objednatel: Vlastimil Myška</w:t>
      </w:r>
    </w:p>
    <w:p w14:paraId="3BD9E3F6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odbor investiční</w:t>
      </w:r>
    </w:p>
    <w:p w14:paraId="75575DDD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709C5E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0B24EB" w14:textId="33B8D282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Schválil:</w:t>
      </w:r>
    </w:p>
    <w:p w14:paraId="139408F7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V Hořicích</w:t>
      </w:r>
    </w:p>
    <w:p w14:paraId="3128AB0C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Dne: 04.11.2021</w:t>
      </w:r>
    </w:p>
    <w:p w14:paraId="0036B17F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Vyřizuje: Myška </w:t>
      </w:r>
      <w:proofErr w:type="gramStart"/>
      <w:r w:rsidRPr="002C18A7">
        <w:rPr>
          <w:rFonts w:cstheme="minorHAnsi"/>
          <w:sz w:val="24"/>
          <w:szCs w:val="24"/>
        </w:rPr>
        <w:t>Vlastimil - INV</w:t>
      </w:r>
      <w:proofErr w:type="gramEnd"/>
    </w:p>
    <w:p w14:paraId="4D440936" w14:textId="20C83CC0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 xml:space="preserve">Telefon: </w:t>
      </w:r>
      <w:proofErr w:type="spellStart"/>
      <w:r>
        <w:rPr>
          <w:rFonts w:cstheme="minorHAnsi"/>
          <w:sz w:val="24"/>
          <w:szCs w:val="24"/>
        </w:rPr>
        <w:t>xxxxxxxxxxx</w:t>
      </w:r>
      <w:proofErr w:type="spellEnd"/>
    </w:p>
    <w:p w14:paraId="46223FAC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18A7">
        <w:rPr>
          <w:rFonts w:cstheme="minorHAnsi"/>
          <w:sz w:val="24"/>
          <w:szCs w:val="24"/>
        </w:rPr>
        <w:t>E-mail: e-podatelna@horice.org (fakturace)</w:t>
      </w:r>
    </w:p>
    <w:p w14:paraId="2AF196A8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2C18A7">
        <w:rPr>
          <w:rFonts w:cstheme="minorHAnsi"/>
          <w:b/>
          <w:bCs/>
          <w:i/>
          <w:iCs/>
          <w:sz w:val="24"/>
          <w:szCs w:val="24"/>
        </w:rPr>
        <w:t>Potvrzenou objednávku vraťte na výše uvedenou adresu</w:t>
      </w:r>
    </w:p>
    <w:p w14:paraId="772F4D46" w14:textId="77777777" w:rsid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CF7889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18A7">
        <w:rPr>
          <w:rFonts w:cstheme="minorHAnsi"/>
        </w:rPr>
        <w:t>Digitálně podepsal</w:t>
      </w:r>
    </w:p>
    <w:p w14:paraId="654FF7A9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18A7">
        <w:rPr>
          <w:rFonts w:cstheme="minorHAnsi"/>
        </w:rPr>
        <w:t>Vlastimil Myška</w:t>
      </w:r>
    </w:p>
    <w:p w14:paraId="47DCEAB5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18A7">
        <w:rPr>
          <w:rFonts w:cstheme="minorHAnsi"/>
        </w:rPr>
        <w:t>Datum: 2021.11.04</w:t>
      </w:r>
    </w:p>
    <w:p w14:paraId="39C3FEC9" w14:textId="77777777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59DA5C" w14:textId="74CD2E16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18A7">
        <w:rPr>
          <w:rFonts w:cstheme="minorHAnsi"/>
        </w:rPr>
        <w:t>Digitálně podepsal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C18A7">
        <w:rPr>
          <w:rFonts w:cstheme="minorHAnsi"/>
        </w:rPr>
        <w:t xml:space="preserve">Digitálně podepsal </w:t>
      </w:r>
    </w:p>
    <w:p w14:paraId="0B1AC9BA" w14:textId="2B2BE8BA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18A7">
        <w:rPr>
          <w:rFonts w:cstheme="minorHAnsi"/>
        </w:rPr>
        <w:t>Bc. Jana Bouzková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C18A7">
        <w:rPr>
          <w:rFonts w:cstheme="minorHAnsi"/>
        </w:rPr>
        <w:t>Ing. arch. Martin Pour</w:t>
      </w:r>
    </w:p>
    <w:p w14:paraId="03D484D5" w14:textId="6C368F8C" w:rsidR="002C18A7" w:rsidRPr="002C18A7" w:rsidRDefault="002C18A7" w:rsidP="002C18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18A7">
        <w:rPr>
          <w:rFonts w:cstheme="minorHAnsi"/>
        </w:rPr>
        <w:t>Datum: 2021.11.04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C18A7">
        <w:rPr>
          <w:rFonts w:cstheme="minorHAnsi"/>
        </w:rPr>
        <w:t>Datum: 2021.11.04</w:t>
      </w:r>
    </w:p>
    <w:sectPr w:rsidR="002C18A7" w:rsidRPr="002C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7"/>
    <w:rsid w:val="002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7916"/>
  <w15:chartTrackingRefBased/>
  <w15:docId w15:val="{77E9A168-C303-4FFC-B381-452E87D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2021-11-04T22:15:00Z</dcterms:created>
  <dcterms:modified xsi:type="dcterms:W3CDTF">2021-11-04T22:20:00Z</dcterms:modified>
</cp:coreProperties>
</file>