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E604CF" w:rsidRPr="00466A4E" w14:paraId="04E6A442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B470E00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FF0BB2A" w14:textId="13B19FF1" w:rsidR="00E604CF" w:rsidRDefault="004D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56C8AAD" wp14:editId="796ADD1D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14917B2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3C1ECE8C" w14:textId="051F411F" w:rsidR="00E604CF" w:rsidRPr="00466A4E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  <w:highlight w:val="yellow"/>
              </w:rPr>
            </w:pPr>
          </w:p>
        </w:tc>
      </w:tr>
      <w:tr w:rsidR="00E604CF" w14:paraId="2D2B561A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F3831D3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49DC27D2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77A9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E604CF" w14:paraId="3CC553C7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2F6C3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9672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792BD441" w14:textId="77777777" w:rsidR="00E604CF" w:rsidRDefault="00E60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E604CF" w14:paraId="3F7C7E2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AF16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A100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E604CF" w14:paraId="22286041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163E2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9F48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Kulant cz s.r.o.</w:t>
            </w:r>
          </w:p>
        </w:tc>
      </w:tr>
      <w:tr w:rsidR="00E604CF" w14:paraId="40C74456" w14:textId="77777777" w:rsidTr="00327948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61F4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773EF" w14:textId="77777777" w:rsidR="00E604CF" w:rsidRPr="00327948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27948">
              <w:rPr>
                <w:rFonts w:ascii="Calibri" w:hAnsi="Calibri" w:cs="Calibri"/>
                <w:color w:val="000000"/>
                <w:sz w:val="21"/>
                <w:szCs w:val="21"/>
              </w:rPr>
              <w:t>Plemenářský podnik 425</w:t>
            </w:r>
          </w:p>
        </w:tc>
      </w:tr>
      <w:tr w:rsidR="00E604CF" w14:paraId="774AD47D" w14:textId="77777777" w:rsidTr="00327948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5DAB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729C8" w14:textId="77777777" w:rsidR="00E604CF" w:rsidRPr="00327948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27948">
              <w:rPr>
                <w:rFonts w:ascii="Calibri" w:hAnsi="Calibri" w:cs="Calibri"/>
                <w:color w:val="000000"/>
                <w:sz w:val="21"/>
                <w:szCs w:val="21"/>
              </w:rPr>
              <w:t>53003 Pardubice</w:t>
            </w:r>
          </w:p>
        </w:tc>
      </w:tr>
      <w:tr w:rsidR="00E604CF" w14:paraId="1497FB3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6C2EA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3618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25293494</w:t>
            </w:r>
          </w:p>
        </w:tc>
      </w:tr>
      <w:tr w:rsidR="00E604CF" w14:paraId="37FCFC9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D47B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3D50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CZ25293494</w:t>
            </w:r>
          </w:p>
        </w:tc>
      </w:tr>
      <w:tr w:rsidR="00E604CF" w14:paraId="4451EA44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7F739847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10A5D10F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604CF" w14:paraId="11376BDF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506ED" w14:textId="77777777" w:rsidR="00E604CF" w:rsidRDefault="00E604CF" w:rsidP="008B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1631FF37" w14:textId="14FBD9B4" w:rsidR="00E604CF" w:rsidRDefault="0010220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OBJ_UMO5/000</w:t>
      </w:r>
      <w:r w:rsidR="00327948">
        <w:rPr>
          <w:rFonts w:ascii="Calibri" w:hAnsi="Calibri" w:cs="Calibri"/>
          <w:b/>
          <w:bCs/>
          <w:color w:val="000000"/>
          <w:sz w:val="32"/>
          <w:szCs w:val="32"/>
        </w:rPr>
        <w:t>155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/21</w:t>
      </w:r>
      <w:r w:rsidR="00F832E4">
        <w:rPr>
          <w:rFonts w:ascii="Calibri" w:hAnsi="Calibri" w:cs="Calibri"/>
          <w:b/>
          <w:bCs/>
          <w:color w:val="000000"/>
          <w:sz w:val="32"/>
          <w:szCs w:val="32"/>
        </w:rPr>
        <w:t xml:space="preserve">  </w:t>
      </w:r>
    </w:p>
    <w:tbl>
      <w:tblPr>
        <w:tblW w:w="988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3"/>
      </w:tblGrid>
      <w:tr w:rsidR="00E604CF" w14:paraId="1AB4E63D" w14:textId="77777777" w:rsidTr="00186EDB">
        <w:trPr>
          <w:cantSplit/>
        </w:trPr>
        <w:tc>
          <w:tcPr>
            <w:tcW w:w="9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30BB4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</w:p>
        </w:tc>
      </w:tr>
    </w:tbl>
    <w:p w14:paraId="1B2C14E5" w14:textId="1E2131D8" w:rsidR="00E604CF" w:rsidRPr="008060D3" w:rsidRDefault="0077035F" w:rsidP="008B3E1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 w:firstLine="102"/>
        <w:rPr>
          <w:rFonts w:ascii="Calibri" w:hAnsi="Calibri" w:cs="Calibri"/>
          <w:b/>
          <w:bCs/>
          <w:color w:val="000000"/>
          <w:sz w:val="21"/>
          <w:szCs w:val="21"/>
          <w:u w:val="single"/>
        </w:rPr>
      </w:pPr>
      <w:r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>Doplnění a oprava prvků na DH v Dražkovicích</w:t>
      </w:r>
    </w:p>
    <w:p w14:paraId="71DABF58" w14:textId="755DF08A" w:rsidR="0077035F" w:rsidRDefault="004D3272" w:rsidP="0077035F">
      <w:pPr>
        <w:pStyle w:val="Bezmezer"/>
        <w:spacing w:line="276" w:lineRule="auto"/>
        <w:ind w:left="142"/>
        <w:jc w:val="both"/>
        <w:rPr>
          <w:rFonts w:cs="Calibri"/>
          <w:sz w:val="20"/>
          <w:szCs w:val="20"/>
        </w:rPr>
      </w:pPr>
      <w:r w:rsidRPr="001E1D71">
        <w:rPr>
          <w:rFonts w:cs="Calibri"/>
          <w:sz w:val="20"/>
          <w:szCs w:val="20"/>
        </w:rPr>
        <w:t>Na základě požadavku provozovatele herních zařízení (Městský obvod Pardubice V)</w:t>
      </w:r>
      <w:r w:rsidR="0077035F">
        <w:rPr>
          <w:rFonts w:cs="Calibri"/>
          <w:sz w:val="20"/>
          <w:szCs w:val="20"/>
        </w:rPr>
        <w:t xml:space="preserve"> objednáváme dle cenové nabídky </w:t>
      </w:r>
      <w:r w:rsidR="007B1C20">
        <w:rPr>
          <w:rFonts w:cs="Calibri"/>
          <w:sz w:val="20"/>
          <w:szCs w:val="20"/>
        </w:rPr>
        <w:t xml:space="preserve">a položkového rozpočtu ze dne 25.10.2021 </w:t>
      </w:r>
      <w:r w:rsidR="0077035F">
        <w:rPr>
          <w:rFonts w:cs="Calibri"/>
          <w:sz w:val="20"/>
          <w:szCs w:val="20"/>
        </w:rPr>
        <w:t>doplnění herních prvků na dětské hřiště v Dražkovicích u fotbalového hřiště</w:t>
      </w:r>
      <w:r w:rsidR="007B1C20">
        <w:rPr>
          <w:rFonts w:cs="Calibri"/>
          <w:sz w:val="20"/>
          <w:szCs w:val="20"/>
        </w:rPr>
        <w:t>; tj.:</w:t>
      </w:r>
    </w:p>
    <w:p w14:paraId="65E163C2" w14:textId="108EAEAF" w:rsidR="00190B14" w:rsidRDefault="007B1C20" w:rsidP="00EC2288">
      <w:pPr>
        <w:pStyle w:val="Bezmezer"/>
        <w:numPr>
          <w:ilvl w:val="0"/>
          <w:numId w:val="1"/>
        </w:numPr>
        <w:spacing w:line="276" w:lineRule="auto"/>
        <w:ind w:right="-28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Doplnění prvku </w:t>
      </w:r>
      <w:r w:rsidRPr="0077035F">
        <w:rPr>
          <w:rFonts w:cs="Calibri"/>
          <w:sz w:val="20"/>
          <w:szCs w:val="20"/>
        </w:rPr>
        <w:t>CH-D-001-14</w:t>
      </w:r>
      <w:r>
        <w:rPr>
          <w:rFonts w:cs="Calibri"/>
          <w:sz w:val="20"/>
          <w:szCs w:val="20"/>
        </w:rPr>
        <w:t xml:space="preserve"> - </w:t>
      </w:r>
      <w:r w:rsidRPr="0077035F">
        <w:rPr>
          <w:rFonts w:cs="Calibri"/>
          <w:sz w:val="20"/>
          <w:szCs w:val="20"/>
        </w:rPr>
        <w:t>Ptačí hnízdo</w:t>
      </w:r>
      <w:r>
        <w:rPr>
          <w:rFonts w:cs="Calibri"/>
          <w:sz w:val="20"/>
          <w:szCs w:val="20"/>
        </w:rPr>
        <w:t xml:space="preserve"> </w:t>
      </w:r>
      <w:r w:rsidR="00190B14">
        <w:rPr>
          <w:rFonts w:cs="Calibri"/>
          <w:sz w:val="20"/>
          <w:szCs w:val="20"/>
        </w:rPr>
        <w:t xml:space="preserve">-- </w:t>
      </w:r>
      <w:r w:rsidRPr="0077035F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 xml:space="preserve"> </w:t>
      </w:r>
      <w:r w:rsidRPr="0077035F">
        <w:rPr>
          <w:rFonts w:cs="Calibri"/>
          <w:sz w:val="20"/>
          <w:szCs w:val="20"/>
        </w:rPr>
        <w:t>ks</w:t>
      </w:r>
      <w:r>
        <w:rPr>
          <w:rFonts w:cs="Calibri"/>
          <w:sz w:val="20"/>
          <w:szCs w:val="20"/>
        </w:rPr>
        <w:t xml:space="preserve"> </w:t>
      </w:r>
      <w:r w:rsidR="00190B14">
        <w:rPr>
          <w:rFonts w:cs="Calibri"/>
          <w:sz w:val="20"/>
          <w:szCs w:val="20"/>
        </w:rPr>
        <w:t>/</w:t>
      </w:r>
      <w:r>
        <w:rPr>
          <w:rFonts w:cs="Calibri"/>
          <w:sz w:val="20"/>
          <w:szCs w:val="20"/>
        </w:rPr>
        <w:t xml:space="preserve">jednotková cena včetně zemních prací bez DPH </w:t>
      </w:r>
      <w:r w:rsidRPr="0077035F">
        <w:rPr>
          <w:rFonts w:cs="Calibri"/>
          <w:sz w:val="20"/>
          <w:szCs w:val="20"/>
        </w:rPr>
        <w:t>45</w:t>
      </w:r>
      <w:r>
        <w:rPr>
          <w:rFonts w:cs="Calibri"/>
          <w:sz w:val="20"/>
          <w:szCs w:val="20"/>
        </w:rPr>
        <w:t> </w:t>
      </w:r>
      <w:r w:rsidRPr="0077035F">
        <w:rPr>
          <w:rFonts w:cs="Calibri"/>
          <w:sz w:val="20"/>
          <w:szCs w:val="20"/>
        </w:rPr>
        <w:t>100</w:t>
      </w:r>
      <w:r>
        <w:rPr>
          <w:rFonts w:cs="Calibri"/>
          <w:sz w:val="20"/>
          <w:szCs w:val="20"/>
        </w:rPr>
        <w:t>,- Kč</w:t>
      </w:r>
      <w:r w:rsidRPr="0077035F">
        <w:rPr>
          <w:rFonts w:cs="Calibri"/>
          <w:sz w:val="20"/>
          <w:szCs w:val="20"/>
        </w:rPr>
        <w:t xml:space="preserve"> </w:t>
      </w:r>
    </w:p>
    <w:p w14:paraId="12BCF42D" w14:textId="4CD03BC7" w:rsidR="00190B14" w:rsidRDefault="00190B14" w:rsidP="00EC2288">
      <w:pPr>
        <w:pStyle w:val="Bezmezer"/>
        <w:numPr>
          <w:ilvl w:val="0"/>
          <w:numId w:val="1"/>
        </w:numPr>
        <w:spacing w:line="276" w:lineRule="auto"/>
        <w:ind w:right="-28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Doplnění prvku </w:t>
      </w:r>
      <w:r w:rsidRPr="0077035F">
        <w:rPr>
          <w:rFonts w:cs="Calibri"/>
          <w:sz w:val="20"/>
          <w:szCs w:val="20"/>
        </w:rPr>
        <w:t>CH-D-002-03</w:t>
      </w:r>
      <w:r>
        <w:rPr>
          <w:rFonts w:cs="Calibri"/>
          <w:sz w:val="20"/>
          <w:szCs w:val="20"/>
        </w:rPr>
        <w:t xml:space="preserve"> - </w:t>
      </w:r>
      <w:proofErr w:type="spellStart"/>
      <w:r w:rsidRPr="0077035F">
        <w:rPr>
          <w:rFonts w:cs="Calibri"/>
          <w:sz w:val="20"/>
          <w:szCs w:val="20"/>
        </w:rPr>
        <w:t>Překlápěčka</w:t>
      </w:r>
      <w:proofErr w:type="spellEnd"/>
      <w:r w:rsidRPr="0077035F">
        <w:rPr>
          <w:rFonts w:cs="Calibri"/>
          <w:sz w:val="20"/>
          <w:szCs w:val="20"/>
        </w:rPr>
        <w:t xml:space="preserve"> RSA </w:t>
      </w:r>
      <w:r>
        <w:rPr>
          <w:rFonts w:cs="Calibri"/>
          <w:sz w:val="20"/>
          <w:szCs w:val="20"/>
        </w:rPr>
        <w:t xml:space="preserve">-- </w:t>
      </w:r>
      <w:r w:rsidRPr="0077035F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 xml:space="preserve"> </w:t>
      </w:r>
      <w:r w:rsidRPr="0077035F">
        <w:rPr>
          <w:rFonts w:cs="Calibri"/>
          <w:sz w:val="20"/>
          <w:szCs w:val="20"/>
        </w:rPr>
        <w:t>ks</w:t>
      </w:r>
      <w:r>
        <w:rPr>
          <w:rFonts w:cs="Calibri"/>
          <w:sz w:val="20"/>
          <w:szCs w:val="20"/>
        </w:rPr>
        <w:t xml:space="preserve"> /jednotková cena včetně zemních prací bez DPH 19 200,- Kč</w:t>
      </w:r>
      <w:r w:rsidRPr="0077035F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 </w:t>
      </w:r>
    </w:p>
    <w:p w14:paraId="187E35D4" w14:textId="6B9210B7" w:rsidR="00C168F2" w:rsidRDefault="00C168F2" w:rsidP="00EC2288">
      <w:pPr>
        <w:pStyle w:val="Bezmezer"/>
        <w:numPr>
          <w:ilvl w:val="0"/>
          <w:numId w:val="1"/>
        </w:numPr>
        <w:spacing w:line="276" w:lineRule="auto"/>
        <w:ind w:right="-42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 souvislosti s umístěním nových DH prvků zároveň přemístění stávajícího DH prvku, tj. </w:t>
      </w:r>
      <w:proofErr w:type="spellStart"/>
      <w:r>
        <w:rPr>
          <w:rFonts w:cs="Calibri"/>
          <w:sz w:val="20"/>
          <w:szCs w:val="20"/>
        </w:rPr>
        <w:t>dvoubočnicové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pružinovky</w:t>
      </w:r>
      <w:proofErr w:type="spellEnd"/>
      <w:r>
        <w:rPr>
          <w:rFonts w:cs="Calibri"/>
          <w:sz w:val="20"/>
          <w:szCs w:val="20"/>
        </w:rPr>
        <w:t xml:space="preserve"> v ceně 3 800,- Kč bez DPH včetně zemních prací</w:t>
      </w:r>
    </w:p>
    <w:p w14:paraId="2D6B18C4" w14:textId="33177F4A" w:rsidR="008B33C5" w:rsidRDefault="008B33C5" w:rsidP="00EC2288">
      <w:pPr>
        <w:pStyle w:val="Bezmezer"/>
        <w:numPr>
          <w:ilvl w:val="0"/>
          <w:numId w:val="1"/>
        </w:numPr>
        <w:spacing w:line="276" w:lineRule="auto"/>
        <w:ind w:right="-42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Opravu desky stávající kreslící tabule s použitím materiálu HPL </w:t>
      </w:r>
      <w:proofErr w:type="gramStart"/>
      <w:r>
        <w:rPr>
          <w:rFonts w:cs="Calibri"/>
          <w:sz w:val="20"/>
          <w:szCs w:val="20"/>
        </w:rPr>
        <w:t>6mm</w:t>
      </w:r>
      <w:proofErr w:type="gramEnd"/>
      <w:r>
        <w:rPr>
          <w:rFonts w:cs="Calibri"/>
          <w:sz w:val="20"/>
          <w:szCs w:val="20"/>
        </w:rPr>
        <w:t xml:space="preserve"> v ceně 4 600,- Kč bez DPH</w:t>
      </w:r>
    </w:p>
    <w:p w14:paraId="3D7F7925" w14:textId="35ADAF11" w:rsidR="008B3E14" w:rsidRDefault="008B3E14" w:rsidP="008B33C5">
      <w:pPr>
        <w:pStyle w:val="Bezmezer"/>
        <w:spacing w:line="276" w:lineRule="auto"/>
        <w:jc w:val="both"/>
        <w:rPr>
          <w:rFonts w:cs="Calibri"/>
          <w:sz w:val="20"/>
          <w:szCs w:val="20"/>
        </w:rPr>
      </w:pPr>
      <w:r w:rsidRPr="001E1D71">
        <w:rPr>
          <w:rFonts w:cs="Calibri"/>
          <w:snapToGrid w:val="0"/>
          <w:sz w:val="20"/>
          <w:szCs w:val="20"/>
        </w:rPr>
        <w:t xml:space="preserve">Opravy </w:t>
      </w:r>
      <w:r w:rsidR="008B33C5">
        <w:rPr>
          <w:rFonts w:cs="Calibri"/>
          <w:snapToGrid w:val="0"/>
          <w:sz w:val="20"/>
          <w:szCs w:val="20"/>
        </w:rPr>
        <w:t xml:space="preserve">a umístění prvků </w:t>
      </w:r>
      <w:r w:rsidRPr="001E1D71">
        <w:rPr>
          <w:rFonts w:cs="Calibri"/>
          <w:snapToGrid w:val="0"/>
          <w:sz w:val="20"/>
          <w:szCs w:val="20"/>
        </w:rPr>
        <w:t xml:space="preserve">budou provedeny dle požadavků na herní prvky dle </w:t>
      </w:r>
      <w:r w:rsidRPr="001E1D71">
        <w:rPr>
          <w:rFonts w:cs="Calibri"/>
          <w:sz w:val="20"/>
          <w:szCs w:val="20"/>
        </w:rPr>
        <w:t>technických norem ČSN EN 1176-</w:t>
      </w:r>
      <w:proofErr w:type="gramStart"/>
      <w:r w:rsidRPr="001E1D71">
        <w:rPr>
          <w:rFonts w:cs="Calibri"/>
          <w:sz w:val="20"/>
          <w:szCs w:val="20"/>
        </w:rPr>
        <w:t>1 :</w:t>
      </w:r>
      <w:proofErr w:type="gramEnd"/>
      <w:r w:rsidRPr="001E1D71">
        <w:rPr>
          <w:rFonts w:cs="Calibri"/>
          <w:sz w:val="20"/>
          <w:szCs w:val="20"/>
        </w:rPr>
        <w:t xml:space="preserve"> 2009</w:t>
      </w:r>
    </w:p>
    <w:p w14:paraId="141BC77C" w14:textId="77777777" w:rsidR="00CF696B" w:rsidRDefault="00CF696B" w:rsidP="008B3E14">
      <w:pPr>
        <w:pStyle w:val="Bezmezer"/>
        <w:spacing w:line="276" w:lineRule="auto"/>
        <w:ind w:firstLine="102"/>
        <w:jc w:val="both"/>
        <w:rPr>
          <w:rFonts w:cs="Calibri"/>
          <w:snapToGrid w:val="0"/>
        </w:rPr>
      </w:pPr>
    </w:p>
    <w:tbl>
      <w:tblPr>
        <w:tblW w:w="10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1416"/>
        <w:gridCol w:w="876"/>
        <w:gridCol w:w="976"/>
      </w:tblGrid>
      <w:tr w:rsidR="008B3E14" w:rsidRPr="008B3E14" w14:paraId="7518310F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0419F" w14:textId="09652756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Celkem </w:t>
            </w:r>
            <w:r w:rsidR="00186EDB" w:rsidRPr="00186ED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za </w:t>
            </w:r>
            <w:r w:rsidR="00D55046">
              <w:rPr>
                <w:rFonts w:eastAsia="Times New Roman" w:cstheme="minorHAnsi"/>
                <w:b/>
                <w:bCs/>
                <w:sz w:val="20"/>
                <w:szCs w:val="20"/>
              </w:rPr>
              <w:t>výše uvedenou zakázku</w:t>
            </w:r>
            <w:r w:rsidR="00186EDB" w:rsidRPr="00186ED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024C66" w14:textId="6E305C25" w:rsidR="008B3E14" w:rsidRPr="008B3E14" w:rsidRDefault="008B3E14" w:rsidP="00D5504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</w:t>
            </w:r>
            <w:r w:rsidR="00D55046">
              <w:rPr>
                <w:rFonts w:eastAsia="Times New Roman" w:cstheme="minorHAnsi"/>
                <w:b/>
                <w:bCs/>
                <w:sz w:val="20"/>
                <w:szCs w:val="20"/>
              </w:rPr>
              <w:t>72 700</w:t>
            </w:r>
            <w:r w:rsidR="00CF696B">
              <w:rPr>
                <w:rFonts w:eastAsia="Times New Roman" w:cstheme="minorHAnsi"/>
                <w:b/>
                <w:bCs/>
                <w:sz w:val="20"/>
                <w:szCs w:val="20"/>
              </w:rPr>
              <w:t>,00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C483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BF51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4537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E14" w:rsidRPr="008B3E14" w14:paraId="2C5E35BF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F03BC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B3E14">
              <w:rPr>
                <w:rFonts w:eastAsia="Times New Roman" w:cstheme="minorHAnsi"/>
                <w:sz w:val="20"/>
                <w:szCs w:val="20"/>
              </w:rPr>
              <w:t xml:space="preserve">DPH </w:t>
            </w:r>
            <w:proofErr w:type="gramStart"/>
            <w:r w:rsidRPr="008B3E14">
              <w:rPr>
                <w:rFonts w:eastAsia="Times New Roman" w:cstheme="minorHAnsi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DF23BC" w14:textId="512DBBA6" w:rsidR="008B3E14" w:rsidRPr="008B3E14" w:rsidRDefault="00D55046" w:rsidP="00D55046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         15 267</w:t>
            </w:r>
            <w:r w:rsidR="00CF696B">
              <w:rPr>
                <w:rFonts w:eastAsia="Times New Roman" w:cstheme="minorHAnsi"/>
                <w:sz w:val="20"/>
                <w:szCs w:val="20"/>
              </w:rPr>
              <w:t>,00</w:t>
            </w:r>
            <w:r w:rsidR="008B3E14" w:rsidRPr="008B3E14">
              <w:rPr>
                <w:rFonts w:eastAsia="Times New Roman" w:cstheme="minorHAnsi"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E01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AABB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B721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E14" w:rsidRPr="008B3E14" w14:paraId="383D0FBC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0A22D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>Celkem s DPH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9A5E42" w14:textId="79F29080" w:rsidR="008B3E14" w:rsidRPr="008B3E14" w:rsidRDefault="008B3E14" w:rsidP="00D5504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</w:t>
            </w:r>
            <w:r w:rsidR="00D55046">
              <w:rPr>
                <w:rFonts w:eastAsia="Times New Roman" w:cstheme="minorHAnsi"/>
                <w:b/>
                <w:bCs/>
                <w:sz w:val="20"/>
                <w:szCs w:val="20"/>
              </w:rPr>
              <w:t>87 967</w:t>
            </w:r>
            <w:r w:rsidR="00CF696B">
              <w:rPr>
                <w:rFonts w:eastAsia="Times New Roman" w:cstheme="minorHAnsi"/>
                <w:b/>
                <w:bCs/>
                <w:sz w:val="20"/>
                <w:szCs w:val="20"/>
              </w:rPr>
              <w:t>,00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CF83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9DA6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A09A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904295" w14:textId="77777777" w:rsidR="00186EDB" w:rsidRDefault="00186ED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sz w:val="17"/>
          <w:szCs w:val="17"/>
        </w:rPr>
      </w:pPr>
    </w:p>
    <w:p w14:paraId="052A4D64" w14:textId="5DB40845" w:rsidR="00E604CF" w:rsidRPr="00E22A39" w:rsidRDefault="00E22A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20"/>
          <w:szCs w:val="20"/>
        </w:rPr>
      </w:pPr>
      <w:r w:rsidRPr="00E22A39">
        <w:rPr>
          <w:rFonts w:ascii="Calibri" w:hAnsi="Calibri" w:cs="Calibri"/>
          <w:color w:val="000000"/>
          <w:sz w:val="20"/>
          <w:szCs w:val="20"/>
        </w:rPr>
        <w:t>termín plnění</w:t>
      </w:r>
      <w:r w:rsidR="00186EDB" w:rsidRPr="00E22A39">
        <w:rPr>
          <w:rFonts w:ascii="Calibri" w:hAnsi="Calibri" w:cs="Calibri"/>
          <w:b/>
          <w:bCs/>
          <w:color w:val="000000"/>
          <w:sz w:val="20"/>
          <w:szCs w:val="20"/>
        </w:rPr>
        <w:t>:</w:t>
      </w:r>
      <w:r w:rsidR="00186EDB" w:rsidRPr="00E22A3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1359E3">
        <w:rPr>
          <w:rFonts w:ascii="Calibri" w:hAnsi="Calibri" w:cs="Calibri"/>
          <w:sz w:val="20"/>
          <w:szCs w:val="20"/>
        </w:rPr>
        <w:t>listopad</w:t>
      </w:r>
      <w:r w:rsidR="003056A3" w:rsidRPr="00E22A39">
        <w:rPr>
          <w:rFonts w:ascii="Calibri" w:hAnsi="Calibri" w:cs="Calibri"/>
          <w:sz w:val="20"/>
          <w:szCs w:val="20"/>
        </w:rPr>
        <w:t xml:space="preserve"> 2021</w:t>
      </w:r>
    </w:p>
    <w:tbl>
      <w:tblPr>
        <w:tblW w:w="10389" w:type="dxa"/>
        <w:tblInd w:w="-426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780"/>
        <w:gridCol w:w="831"/>
        <w:gridCol w:w="3065"/>
        <w:gridCol w:w="4676"/>
        <w:gridCol w:w="571"/>
      </w:tblGrid>
      <w:tr w:rsidR="00E604CF" w14:paraId="56F15AC0" w14:textId="77777777" w:rsidTr="00B925EF">
        <w:trPr>
          <w:cantSplit/>
          <w:trHeight w:val="2631"/>
        </w:trPr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B6F8C" w14:textId="77777777" w:rsidR="00E604CF" w:rsidRPr="00186EDB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6EDB">
              <w:rPr>
                <w:rFonts w:ascii="Calibri" w:hAnsi="Calibri" w:cs="Calibri"/>
                <w:color w:val="000000"/>
                <w:sz w:val="20"/>
                <w:szCs w:val="20"/>
              </w:rPr>
              <w:t>Poznámka:</w:t>
            </w:r>
          </w:p>
        </w:tc>
        <w:tc>
          <w:tcPr>
            <w:tcW w:w="91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466B" w14:textId="272F2135" w:rsidR="00E604CF" w:rsidRPr="00B925E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t>Akceptací této objednávky dodavatel souhlasí s tím, že když v okamžiku uskutečnění zdanitelného</w:t>
            </w:r>
            <w:r w:rsidR="000637ED" w:rsidRPr="00B925E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t>pozd</w:t>
            </w:r>
            <w:proofErr w:type="spellEnd"/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Nakládání se vzniklými odpady:</w:t>
            </w:r>
            <w:r w:rsidR="00186EDB" w:rsidRPr="00B925E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</w:p>
        </w:tc>
      </w:tr>
      <w:tr w:rsidR="00E604CF" w:rsidRPr="003056A3" w14:paraId="3ED87A08" w14:textId="77777777" w:rsidTr="00B925EF">
        <w:trPr>
          <w:cantSplit/>
          <w:trHeight w:val="185"/>
        </w:trPr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45AF7" w14:textId="77777777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V Pardubicích dne:</w:t>
            </w:r>
          </w:p>
        </w:tc>
        <w:tc>
          <w:tcPr>
            <w:tcW w:w="8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25EB8" w14:textId="18F9DC39" w:rsidR="00E604CF" w:rsidRPr="003056A3" w:rsidRDefault="00D6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28.10</w:t>
            </w:r>
            <w:r w:rsidR="00102208"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.2021</w:t>
            </w:r>
          </w:p>
        </w:tc>
      </w:tr>
      <w:tr w:rsidR="00E604CF" w:rsidRPr="003056A3" w14:paraId="10765900" w14:textId="77777777" w:rsidTr="00B925EF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00D1" w14:textId="77777777" w:rsidR="00B925EF" w:rsidRDefault="00B9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1679885" w14:textId="0BC6683F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Správce rozpočtu</w:t>
            </w:r>
            <w:r w:rsidR="00F320EE" w:rsidRPr="003056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Ing. Kotyková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FB10" w14:textId="51B71ABF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Příkazce operace</w:t>
            </w:r>
            <w:r w:rsidR="00F320EE" w:rsidRPr="003056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Bc. Klátilová</w:t>
            </w:r>
          </w:p>
        </w:tc>
      </w:tr>
      <w:tr w:rsidR="00192301" w:rsidRPr="003056A3" w14:paraId="0C56B467" w14:textId="77777777" w:rsidTr="00B925EF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2"/>
            </w:tblGrid>
            <w:tr w:rsidR="00192301" w:rsidRPr="003056A3" w14:paraId="56BF8778" w14:textId="77777777" w:rsidTr="00624CBA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1070AE" w14:textId="069C96FB" w:rsidR="00192301" w:rsidRPr="003056A3" w:rsidRDefault="00192301" w:rsidP="001923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056A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Vyřizuje: Klátilová Monika Bc.</w:t>
                  </w:r>
                </w:p>
              </w:tc>
            </w:tr>
            <w:tr w:rsidR="00192301" w:rsidRPr="003056A3" w14:paraId="47B55492" w14:textId="77777777" w:rsidTr="00624CBA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BCF2A5" w14:textId="4E730090" w:rsidR="00192301" w:rsidRPr="003056A3" w:rsidRDefault="00192301" w:rsidP="001923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Telefon: </w:t>
                  </w:r>
                  <w:r w:rsidR="000637ED"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>466301275</w:t>
                  </w:r>
                  <w:r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| Email: </w:t>
                  </w:r>
                  <w:r w:rsidRPr="003056A3">
                    <w:rPr>
                      <w:rFonts w:cs="Calibri"/>
                      <w:sz w:val="16"/>
                      <w:szCs w:val="16"/>
                    </w:rPr>
                    <w:t>monika.klatilova@umo5.mmp.cz</w:t>
                  </w:r>
                </w:p>
              </w:tc>
            </w:tr>
          </w:tbl>
          <w:p w14:paraId="7D6E5242" w14:textId="144A7FAB" w:rsidR="00192301" w:rsidRPr="003056A3" w:rsidRDefault="00192301" w:rsidP="0019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604CF" w:rsidRPr="003056A3" w14:paraId="65BF317E" w14:textId="77777777" w:rsidTr="00B925EF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3806" w14:textId="397743B5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056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Dodavatel svým podpisem stvrzuje akceptaci objednávky, včetně výše uvedených podmínek.</w:t>
            </w:r>
          </w:p>
        </w:tc>
      </w:tr>
    </w:tbl>
    <w:p w14:paraId="72DA9D97" w14:textId="77777777" w:rsidR="00E604CF" w:rsidRDefault="00E60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47DC9C7F" w14:textId="77777777" w:rsidR="00102208" w:rsidRDefault="0010220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102208" w:rsidSect="00B925EF">
      <w:footerReference w:type="default" r:id="rId8"/>
      <w:pgSz w:w="11903" w:h="16833"/>
      <w:pgMar w:top="284" w:right="846" w:bottom="426" w:left="1133" w:header="57" w:footer="10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6C6E" w14:textId="77777777" w:rsidR="007F1E0C" w:rsidRDefault="007F1E0C" w:rsidP="002A19D0">
      <w:pPr>
        <w:spacing w:after="0" w:line="240" w:lineRule="auto"/>
      </w:pPr>
      <w:r>
        <w:separator/>
      </w:r>
    </w:p>
  </w:endnote>
  <w:endnote w:type="continuationSeparator" w:id="0">
    <w:p w14:paraId="243B9451" w14:textId="77777777" w:rsidR="007F1E0C" w:rsidRDefault="007F1E0C" w:rsidP="002A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527850"/>
      <w:docPartObj>
        <w:docPartGallery w:val="Page Numbers (Bottom of Page)"/>
        <w:docPartUnique/>
      </w:docPartObj>
    </w:sdtPr>
    <w:sdtEndPr/>
    <w:sdtContent>
      <w:p w14:paraId="0908884E" w14:textId="6B6D97E8" w:rsidR="00667CDA" w:rsidRDefault="00667C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F206A" w14:textId="77777777" w:rsidR="002A19D0" w:rsidRDefault="002A19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0D2F" w14:textId="77777777" w:rsidR="007F1E0C" w:rsidRDefault="007F1E0C" w:rsidP="002A19D0">
      <w:pPr>
        <w:spacing w:after="0" w:line="240" w:lineRule="auto"/>
      </w:pPr>
      <w:r>
        <w:separator/>
      </w:r>
    </w:p>
  </w:footnote>
  <w:footnote w:type="continuationSeparator" w:id="0">
    <w:p w14:paraId="1C4ED93F" w14:textId="77777777" w:rsidR="007F1E0C" w:rsidRDefault="007F1E0C" w:rsidP="002A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6FBE"/>
    <w:multiLevelType w:val="hybridMultilevel"/>
    <w:tmpl w:val="6C347E0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72"/>
    <w:rsid w:val="000637ED"/>
    <w:rsid w:val="00102208"/>
    <w:rsid w:val="001359E3"/>
    <w:rsid w:val="00186EDB"/>
    <w:rsid w:val="00190B14"/>
    <w:rsid w:val="00192301"/>
    <w:rsid w:val="001E1D71"/>
    <w:rsid w:val="00232A92"/>
    <w:rsid w:val="00286097"/>
    <w:rsid w:val="002A19D0"/>
    <w:rsid w:val="003056A3"/>
    <w:rsid w:val="00327948"/>
    <w:rsid w:val="00365D34"/>
    <w:rsid w:val="003B75C1"/>
    <w:rsid w:val="00466A4E"/>
    <w:rsid w:val="004D3272"/>
    <w:rsid w:val="005C7618"/>
    <w:rsid w:val="005D2600"/>
    <w:rsid w:val="00667CDA"/>
    <w:rsid w:val="006A2348"/>
    <w:rsid w:val="006B3A9A"/>
    <w:rsid w:val="006D44EF"/>
    <w:rsid w:val="006D4629"/>
    <w:rsid w:val="0077035F"/>
    <w:rsid w:val="007B1C20"/>
    <w:rsid w:val="007E4133"/>
    <w:rsid w:val="007F1E0C"/>
    <w:rsid w:val="008060D3"/>
    <w:rsid w:val="008B33C5"/>
    <w:rsid w:val="008B3E14"/>
    <w:rsid w:val="009872DE"/>
    <w:rsid w:val="00AA1CE1"/>
    <w:rsid w:val="00B7132A"/>
    <w:rsid w:val="00B925EF"/>
    <w:rsid w:val="00C00811"/>
    <w:rsid w:val="00C14830"/>
    <w:rsid w:val="00C168F2"/>
    <w:rsid w:val="00C95073"/>
    <w:rsid w:val="00CB0F06"/>
    <w:rsid w:val="00CE040E"/>
    <w:rsid w:val="00CF696B"/>
    <w:rsid w:val="00D55046"/>
    <w:rsid w:val="00D604CC"/>
    <w:rsid w:val="00DB54F7"/>
    <w:rsid w:val="00E22A39"/>
    <w:rsid w:val="00E604CF"/>
    <w:rsid w:val="00EC2288"/>
    <w:rsid w:val="00F320EE"/>
    <w:rsid w:val="00F832E4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D6521"/>
  <w14:defaultImageDpi w14:val="0"/>
  <w15:docId w15:val="{E41E2118-0A75-4EC4-9D86-6434A4D4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32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9D0"/>
  </w:style>
  <w:style w:type="paragraph" w:styleId="Zpat">
    <w:name w:val="footer"/>
    <w:basedOn w:val="Normln"/>
    <w:link w:val="Zpat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Monika</dc:creator>
  <cp:keywords/>
  <dc:description/>
  <cp:lastModifiedBy>Klátilová Monika</cp:lastModifiedBy>
  <cp:revision>2</cp:revision>
  <cp:lastPrinted>2021-02-10T15:08:00Z</cp:lastPrinted>
  <dcterms:created xsi:type="dcterms:W3CDTF">2021-11-04T10:52:00Z</dcterms:created>
  <dcterms:modified xsi:type="dcterms:W3CDTF">2021-11-04T10:52:00Z</dcterms:modified>
</cp:coreProperties>
</file>