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7478"/>
        <w:gridCol w:w="4397"/>
      </w:tblGrid>
      <w:tr>
        <w:trPr>
          <w:trHeight w:val="190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1875" w:h="3398" w:wrap="none" w:vAnchor="page" w:hAnchor="page" w:x="1169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4" w:lineRule="exact"/>
              <w:ind w:left="0" w:right="0" w:firstLine="0"/>
            </w:pPr>
            <w:r>
              <w:rPr>
                <w:rStyle w:val="CharStyle4"/>
              </w:rPr>
              <w:t>Soupis prací</w:t>
            </w:r>
          </w:p>
          <w:p>
            <w:pPr>
              <w:pStyle w:val="Style2"/>
              <w:framePr w:w="11875" w:h="3398" w:wrap="none" w:vAnchor="page" w:hAnchor="page" w:x="1169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80" w:line="290" w:lineRule="exact"/>
              <w:ind w:left="540" w:right="0" w:firstLine="0"/>
            </w:pPr>
            <w:r>
              <w:rPr>
                <w:rStyle w:val="CharStyle5"/>
              </w:rPr>
              <w:t>ze dne: 6.10.2021</w:t>
            </w:r>
          </w:p>
          <w:p>
            <w:pPr>
              <w:pStyle w:val="Style2"/>
              <w:framePr w:w="11875" w:h="3398" w:wrap="none" w:vAnchor="page" w:hAnchor="page" w:x="1169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80" w:after="0" w:line="334" w:lineRule="exact"/>
              <w:ind w:left="0" w:right="0" w:firstLine="0"/>
            </w:pPr>
            <w:r>
              <w:rPr>
                <w:rStyle w:val="CharStyle6"/>
              </w:rPr>
              <w:t>Adresa dodavatele: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1875" w:h="3398" w:wrap="none" w:vAnchor="page" w:hAnchor="page" w:x="1169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6"/>
              </w:rPr>
              <w:t>Adresa odběratele:</w:t>
            </w:r>
          </w:p>
        </w:tc>
      </w:tr>
      <w:tr>
        <w:trPr>
          <w:trHeight w:val="283" w:hRule="exact"/>
        </w:trPr>
        <w:tc>
          <w:tcPr>
            <w:shd w:val="clear" w:color="auto" w:fill="D5D9DA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875" w:h="3398" w:wrap="none" w:vAnchor="page" w:hAnchor="page" w:x="1169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7"/>
              </w:rPr>
              <w:t>ROKA mebel s.r.o.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875" w:h="3398" w:wrap="none" w:vAnchor="page" w:hAnchor="page" w:x="1169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7"/>
              </w:rPr>
              <w:t>Město Český Těšín</w:t>
            </w:r>
          </w:p>
        </w:tc>
      </w:tr>
      <w:tr>
        <w:trPr>
          <w:trHeight w:val="283" w:hRule="exact"/>
        </w:trPr>
        <w:tc>
          <w:tcPr>
            <w:shd w:val="clear" w:color="auto" w:fill="D5D9DA"/>
            <w:tcBorders>
              <w:left w:val="single" w:sz="4"/>
            </w:tcBorders>
            <w:vAlign w:val="top"/>
          </w:tcPr>
          <w:p>
            <w:pPr>
              <w:pStyle w:val="Style2"/>
              <w:framePr w:w="11875" w:h="3398" w:wrap="none" w:vAnchor="page" w:hAnchor="page" w:x="1169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8"/>
              </w:rPr>
              <w:t>Formanská 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2"/>
              <w:framePr w:w="11875" w:h="3398" w:wrap="none" w:vAnchor="page" w:hAnchor="page" w:x="1169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8"/>
              </w:rPr>
              <w:t>nám. ČSA 1/1</w:t>
            </w:r>
          </w:p>
        </w:tc>
      </w:tr>
      <w:tr>
        <w:trPr>
          <w:trHeight w:val="302" w:hRule="exact"/>
        </w:trPr>
        <w:tc>
          <w:tcPr>
            <w:shd w:val="clear" w:color="auto" w:fill="D5D9DA"/>
            <w:tcBorders>
              <w:left w:val="single" w:sz="4"/>
            </w:tcBorders>
            <w:vAlign w:val="bottom"/>
          </w:tcPr>
          <w:p>
            <w:pPr>
              <w:pStyle w:val="Style2"/>
              <w:framePr w:w="11875" w:h="3398" w:wrap="none" w:vAnchor="page" w:hAnchor="page" w:x="1169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8"/>
              </w:rPr>
              <w:t>735 62 Český Těšín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2"/>
              <w:framePr w:w="11875" w:h="3398" w:wrap="none" w:vAnchor="page" w:hAnchor="page" w:x="1169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8"/>
              </w:rPr>
              <w:t>737 01 Český Těšín</w:t>
            </w:r>
          </w:p>
        </w:tc>
      </w:tr>
      <w:tr>
        <w:trPr>
          <w:trHeight w:val="278" w:hRule="exact"/>
        </w:trPr>
        <w:tc>
          <w:tcPr>
            <w:shd w:val="clear" w:color="auto" w:fill="D5D9DA"/>
            <w:tcBorders>
              <w:left w:val="single" w:sz="4"/>
            </w:tcBorders>
            <w:vAlign w:val="top"/>
          </w:tcPr>
          <w:p>
            <w:pPr>
              <w:pStyle w:val="Style2"/>
              <w:framePr w:w="11875" w:h="3398" w:wrap="none" w:vAnchor="page" w:hAnchor="page" w:x="1169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8"/>
              </w:rPr>
              <w:t>IČ: 04090489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2"/>
              <w:framePr w:w="11875" w:h="3398" w:wrap="none" w:vAnchor="page" w:hAnchor="page" w:x="1169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8"/>
              </w:rPr>
              <w:t>IČ: 00297437</w:t>
            </w:r>
          </w:p>
        </w:tc>
      </w:tr>
      <w:tr>
        <w:trPr>
          <w:trHeight w:val="346" w:hRule="exact"/>
        </w:trPr>
        <w:tc>
          <w:tcPr>
            <w:shd w:val="clear" w:color="auto" w:fill="D5D9DA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11875" w:h="3398" w:wrap="none" w:vAnchor="page" w:hAnchor="page" w:x="1169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8"/>
              </w:rPr>
              <w:t>DIČ: CZ04090489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2"/>
              <w:framePr w:w="11875" w:h="3398" w:wrap="none" w:vAnchor="page" w:hAnchor="page" w:x="1169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8"/>
              </w:rPr>
              <w:t>DIČ:CZ00297437</w:t>
            </w:r>
          </w:p>
        </w:tc>
      </w:tr>
    </w:tbl>
    <w:tbl>
      <w:tblPr>
        <w:tblOverlap w:val="never"/>
        <w:tblLayout w:type="fixed"/>
        <w:jc w:val="left"/>
      </w:tblPr>
      <w:tblGrid>
        <w:gridCol w:w="787"/>
        <w:gridCol w:w="782"/>
        <w:gridCol w:w="5899"/>
        <w:gridCol w:w="1109"/>
        <w:gridCol w:w="1027"/>
        <w:gridCol w:w="1032"/>
        <w:gridCol w:w="1229"/>
      </w:tblGrid>
      <w:tr>
        <w:trPr>
          <w:trHeight w:val="78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Objednací číslo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Název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9"/>
              </w:rPr>
              <w:t>Cena bez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Jednotka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9"/>
              </w:rPr>
              <w:t>Počet</w:t>
            </w:r>
          </w:p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jednotek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9"/>
              </w:rPr>
              <w:t>Cena</w:t>
            </w:r>
          </w:p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9"/>
              </w:rPr>
              <w:t>celkem bez DPH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866" w:h="5702" w:wrap="none" w:vAnchor="page" w:hAnchor="page" w:x="1188" w:y="47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broušení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48,00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12 000,00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866" w:h="5702" w:wrap="none" w:vAnchor="page" w:hAnchor="page" w:x="1188" w:y="47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impregnace syntetická nátěr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1 500,00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866" w:h="5702" w:wrap="none" w:vAnchor="page" w:hAnchor="page" w:x="1188" w:y="47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impregnace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1 200,00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soub.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1 200,00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866" w:h="5702" w:wrap="none" w:vAnchor="page" w:hAnchor="page" w:x="1188" w:y="47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zalepení spár pryskyřicí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4 000,00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866" w:h="5702" w:wrap="none" w:vAnchor="page" w:hAnchor="page" w:x="1188" w:y="47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pryskyřice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soub.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800,00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866" w:h="5702" w:wrap="none" w:vAnchor="page" w:hAnchor="page" w:x="1188" w:y="47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broušení pryskyřice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4 000,00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866" w:h="5702" w:wrap="none" w:vAnchor="page" w:hAnchor="page" w:x="1188" w:y="47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2 x nátěr syntetika odstín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32,00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8 000,00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866" w:h="5702" w:wrap="none" w:vAnchor="page" w:hAnchor="page" w:x="1188" w:y="47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 x nátěr lodní lak syntetický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4 000,00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866" w:h="5702" w:wrap="none" w:vAnchor="page" w:hAnchor="page" w:x="1188" w:y="47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barva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3 300,00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soub.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3 300,00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866" w:h="5702" w:wrap="none" w:vAnchor="page" w:hAnchor="page" w:x="1188" w:y="47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šrouby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300,00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soub.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300,00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866" w:h="5702" w:wrap="none" w:vAnchor="page" w:hAnchor="page" w:x="1188" w:y="47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demontáž, 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32,00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8 000,00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866" w:h="5702" w:wrap="none" w:vAnchor="page" w:hAnchor="page" w:x="1188" w:y="47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výroba šprušlí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308,00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4 004,00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866" w:h="5702" w:wrap="none" w:vAnchor="page" w:hAnchor="page" w:x="1188" w:y="47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brusný papír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2 500,00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soub.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2 500,00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C E L K E M bez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53 604,00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0"/>
              </w:rPr>
              <w:t>DPH 21%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866" w:h="5702" w:wrap="none" w:vAnchor="page" w:hAnchor="page" w:x="1188" w:y="47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1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53 604,00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11866" w:h="5702" w:wrap="none" w:vAnchor="page" w:hAnchor="page" w:x="1188" w:y="4763"/>
              <w:tabs>
                <w:tab w:leader="none" w:pos="745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Vystavil:</w:t>
              <w:tab/>
              <w:t>Podpis: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4">
    <w:name w:val="Body text (2) + Arial,19 pt,Bold"/>
    <w:basedOn w:val="CharStyle3"/>
    <w:rPr>
      <w:lang w:val="cs-CZ" w:eastAsia="cs-CZ" w:bidi="cs-CZ"/>
      <w:b/>
      <w:bCs/>
      <w:sz w:val="38"/>
      <w:szCs w:val="3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">
    <w:name w:val="Body text (2) + Arial,13 pt"/>
    <w:basedOn w:val="CharStyle3"/>
    <w:rPr>
      <w:lang w:val="cs-CZ" w:eastAsia="cs-CZ" w:bidi="cs-CZ"/>
      <w:sz w:val="26"/>
      <w:szCs w:val="2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">
    <w:name w:val="Body text (2) + Arial,15 pt,Bold"/>
    <w:basedOn w:val="CharStyle3"/>
    <w:rPr>
      <w:lang w:val="cs-CZ" w:eastAsia="cs-CZ" w:bidi="cs-CZ"/>
      <w:b/>
      <w:bCs/>
      <w:sz w:val="30"/>
      <w:szCs w:val="3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">
    <w:name w:val="Body text (2) + Arial,10.5 pt,Bold"/>
    <w:basedOn w:val="CharStyle3"/>
    <w:rPr>
      <w:lang w:val="cs-CZ" w:eastAsia="cs-CZ" w:bidi="cs-CZ"/>
      <w:b/>
      <w:bCs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Body text (2) + Arial,10.5 pt,Italic"/>
    <w:basedOn w:val="CharStyle3"/>
    <w:rPr>
      <w:lang w:val="cs-CZ" w:eastAsia="cs-CZ" w:bidi="cs-CZ"/>
      <w:i/>
      <w:iCs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">
    <w:name w:val="Body text (2) + Arial,9 pt"/>
    <w:basedOn w:val="CharStyle3"/>
    <w:rPr>
      <w:lang w:val="cs-CZ" w:eastAsia="cs-CZ" w:bidi="cs-CZ"/>
      <w:sz w:val="18"/>
      <w:szCs w:val="1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">
    <w:name w:val="Body text (2) + Arial,9.5 pt,Bold"/>
    <w:basedOn w:val="CharStyle3"/>
    <w:rPr>
      <w:lang w:val="cs-CZ" w:eastAsia="cs-CZ" w:bidi="cs-CZ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">
    <w:name w:val="Body text (2) + Arial,9.5 pt,Bold,Spacing 2 pt"/>
    <w:basedOn w:val="CharStyle3"/>
    <w:rPr>
      <w:lang w:val="cs-CZ" w:eastAsia="cs-CZ" w:bidi="cs-CZ"/>
      <w:b/>
      <w:bCs/>
      <w:sz w:val="19"/>
      <w:szCs w:val="19"/>
      <w:rFonts w:ascii="Arial" w:eastAsia="Arial" w:hAnsi="Arial" w:cs="Arial"/>
      <w:w w:val="100"/>
      <w:spacing w:val="50"/>
      <w:color w:val="000000"/>
      <w:position w:val="0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