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9D27" w14:textId="77777777" w:rsidR="00722FCE" w:rsidRPr="000A26AB" w:rsidRDefault="00722FCE" w:rsidP="00722FCE">
      <w:pPr>
        <w:widowControl/>
        <w:rPr>
          <w:rFonts w:ascii="Arial" w:hAnsi="Arial" w:cs="Arial"/>
          <w:b/>
          <w:sz w:val="22"/>
          <w:szCs w:val="22"/>
        </w:rPr>
      </w:pPr>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14:paraId="0041D8C2"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14:paraId="79253A0E"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Pavel Pojer, ředitel Krajského pozemkového úřadu pro Ústecký kraj</w:t>
      </w:r>
    </w:p>
    <w:p w14:paraId="2431120A" w14:textId="77777777"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Husitská 1071/2, 41502 Teplice</w:t>
      </w:r>
    </w:p>
    <w:p w14:paraId="098DE187"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14:paraId="2311ADFE" w14:textId="4DE14D31"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14:paraId="784CBAB8"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14:paraId="32A40FB1"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14:paraId="5AFAD40A"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1013932135</w:t>
      </w:r>
    </w:p>
    <w:p w14:paraId="63A55C32"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14:paraId="59CEDED3" w14:textId="77777777" w:rsidR="00136D24" w:rsidRPr="000A26AB" w:rsidRDefault="00136D24">
      <w:pPr>
        <w:widowControl/>
        <w:rPr>
          <w:rFonts w:ascii="Arial" w:hAnsi="Arial" w:cs="Arial"/>
          <w:color w:val="000000"/>
          <w:sz w:val="22"/>
          <w:szCs w:val="22"/>
        </w:rPr>
      </w:pPr>
    </w:p>
    <w:p w14:paraId="70473DBC" w14:textId="77777777"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14:paraId="78184383" w14:textId="77777777" w:rsidR="00136D24" w:rsidRPr="000A26AB" w:rsidRDefault="00136D24">
      <w:pPr>
        <w:widowControl/>
        <w:tabs>
          <w:tab w:val="left" w:pos="120"/>
        </w:tabs>
        <w:jc w:val="both"/>
        <w:rPr>
          <w:rFonts w:ascii="Arial" w:hAnsi="Arial" w:cs="Arial"/>
          <w:i/>
          <w:iCs/>
          <w:sz w:val="22"/>
          <w:szCs w:val="22"/>
        </w:rPr>
      </w:pPr>
    </w:p>
    <w:p w14:paraId="64D86980" w14:textId="176B3AB5" w:rsidR="005119ED" w:rsidRDefault="00136D24">
      <w:pPr>
        <w:widowControl/>
        <w:rPr>
          <w:rFonts w:ascii="Arial" w:hAnsi="Arial" w:cs="Arial"/>
          <w:color w:val="000000"/>
          <w:sz w:val="22"/>
          <w:szCs w:val="22"/>
        </w:rPr>
      </w:pPr>
      <w:r w:rsidRPr="000A26AB">
        <w:rPr>
          <w:rFonts w:ascii="Arial" w:hAnsi="Arial" w:cs="Arial"/>
          <w:b/>
          <w:color w:val="000000"/>
          <w:sz w:val="22"/>
          <w:szCs w:val="22"/>
        </w:rPr>
        <w:t>Zemědělské družstvo Podlesí ROČOV</w:t>
      </w:r>
      <w:r w:rsidRPr="000A26AB">
        <w:rPr>
          <w:rFonts w:ascii="Arial" w:hAnsi="Arial" w:cs="Arial"/>
          <w:color w:val="000000"/>
          <w:sz w:val="22"/>
          <w:szCs w:val="22"/>
        </w:rPr>
        <w:t>, sídlo Ročov 1, Ročov, PSČ 43967, IČO 00121550, zapsán</w:t>
      </w:r>
      <w:r w:rsidR="005119ED">
        <w:rPr>
          <w:rFonts w:ascii="Arial" w:hAnsi="Arial" w:cs="Arial"/>
          <w:color w:val="000000"/>
          <w:sz w:val="22"/>
          <w:szCs w:val="22"/>
        </w:rPr>
        <w:t>o</w:t>
      </w:r>
      <w:r w:rsidRPr="000A26AB">
        <w:rPr>
          <w:rFonts w:ascii="Arial" w:hAnsi="Arial" w:cs="Arial"/>
          <w:color w:val="000000"/>
          <w:sz w:val="22"/>
          <w:szCs w:val="22"/>
        </w:rPr>
        <w:t xml:space="preserve"> v obchodním rejstříku </w:t>
      </w:r>
      <w:r w:rsidR="005119ED">
        <w:rPr>
          <w:rFonts w:ascii="Arial" w:hAnsi="Arial" w:cs="Arial"/>
          <w:color w:val="000000"/>
          <w:sz w:val="22"/>
          <w:szCs w:val="22"/>
        </w:rPr>
        <w:t>vedeného</w:t>
      </w:r>
      <w:r w:rsidRPr="000A26AB">
        <w:rPr>
          <w:rFonts w:ascii="Arial" w:hAnsi="Arial" w:cs="Arial"/>
          <w:color w:val="000000"/>
          <w:sz w:val="22"/>
          <w:szCs w:val="22"/>
        </w:rPr>
        <w:t xml:space="preserve"> Krajsk</w:t>
      </w:r>
      <w:r w:rsidR="005119ED">
        <w:rPr>
          <w:rFonts w:ascii="Arial" w:hAnsi="Arial" w:cs="Arial"/>
          <w:color w:val="000000"/>
          <w:sz w:val="22"/>
          <w:szCs w:val="22"/>
        </w:rPr>
        <w:t>ým</w:t>
      </w:r>
      <w:r w:rsidRPr="000A26AB">
        <w:rPr>
          <w:rFonts w:ascii="Arial" w:hAnsi="Arial" w:cs="Arial"/>
          <w:color w:val="000000"/>
          <w:sz w:val="22"/>
          <w:szCs w:val="22"/>
        </w:rPr>
        <w:t xml:space="preserve"> soud</w:t>
      </w:r>
      <w:r w:rsidR="005119ED">
        <w:rPr>
          <w:rFonts w:ascii="Arial" w:hAnsi="Arial" w:cs="Arial"/>
          <w:color w:val="000000"/>
          <w:sz w:val="22"/>
          <w:szCs w:val="22"/>
        </w:rPr>
        <w:t>em</w:t>
      </w:r>
      <w:r w:rsidRPr="000A26AB">
        <w:rPr>
          <w:rFonts w:ascii="Arial" w:hAnsi="Arial" w:cs="Arial"/>
          <w:color w:val="000000"/>
          <w:sz w:val="22"/>
          <w:szCs w:val="22"/>
        </w:rPr>
        <w:t xml:space="preserve"> v Ústí nad Labem, </w:t>
      </w:r>
      <w:r w:rsidR="005119ED">
        <w:rPr>
          <w:rFonts w:ascii="Arial" w:hAnsi="Arial" w:cs="Arial"/>
          <w:color w:val="000000"/>
          <w:sz w:val="22"/>
          <w:szCs w:val="22"/>
        </w:rPr>
        <w:t xml:space="preserve">oddíl </w:t>
      </w:r>
      <w:proofErr w:type="spellStart"/>
      <w:r w:rsidR="005119ED">
        <w:rPr>
          <w:rFonts w:ascii="Arial" w:hAnsi="Arial" w:cs="Arial"/>
          <w:color w:val="000000"/>
          <w:sz w:val="22"/>
          <w:szCs w:val="22"/>
        </w:rPr>
        <w:t>DrXXIV</w:t>
      </w:r>
      <w:proofErr w:type="spellEnd"/>
      <w:r w:rsidR="005119ED">
        <w:rPr>
          <w:rFonts w:ascii="Arial" w:hAnsi="Arial" w:cs="Arial"/>
          <w:color w:val="000000"/>
          <w:sz w:val="22"/>
          <w:szCs w:val="22"/>
        </w:rPr>
        <w:t>, vložka 126,</w:t>
      </w:r>
    </w:p>
    <w:p w14:paraId="5E38392A" w14:textId="12B7261B" w:rsidR="00AD18A1" w:rsidRDefault="005119ED">
      <w:pPr>
        <w:widowControl/>
        <w:rPr>
          <w:rFonts w:ascii="Arial" w:hAnsi="Arial" w:cs="Arial"/>
          <w:color w:val="000000"/>
          <w:sz w:val="22"/>
          <w:szCs w:val="22"/>
        </w:rPr>
      </w:pPr>
      <w:r>
        <w:rPr>
          <w:rFonts w:ascii="Arial" w:hAnsi="Arial" w:cs="Arial"/>
          <w:color w:val="000000"/>
          <w:sz w:val="22"/>
          <w:szCs w:val="22"/>
        </w:rPr>
        <w:t>v zastoupení předsedy představenstva Josefa Frice</w:t>
      </w:r>
    </w:p>
    <w:p w14:paraId="7D7B58C1" w14:textId="37F487BA" w:rsidR="007D1B17" w:rsidRPr="000A26AB" w:rsidRDefault="007D1B17">
      <w:pPr>
        <w:widowControl/>
        <w:rPr>
          <w:rFonts w:ascii="Arial" w:hAnsi="Arial" w:cs="Arial"/>
          <w:color w:val="000000"/>
          <w:sz w:val="22"/>
          <w:szCs w:val="22"/>
        </w:rPr>
      </w:pPr>
      <w:r>
        <w:rPr>
          <w:rFonts w:ascii="Arial" w:hAnsi="Arial" w:cs="Arial"/>
          <w:color w:val="000000"/>
          <w:sz w:val="22"/>
          <w:szCs w:val="22"/>
        </w:rPr>
        <w:t>členem představenstva Milenou Fricovou</w:t>
      </w:r>
    </w:p>
    <w:p w14:paraId="008EC891" w14:textId="706C616F"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(dále jen "k u p u j í c í")</w:t>
      </w:r>
    </w:p>
    <w:p w14:paraId="00B10034" w14:textId="77777777" w:rsidR="00136D24" w:rsidRPr="000A26AB" w:rsidRDefault="00136D24">
      <w:pPr>
        <w:widowControl/>
        <w:rPr>
          <w:rFonts w:ascii="Arial" w:hAnsi="Arial" w:cs="Arial"/>
          <w:color w:val="000000"/>
          <w:sz w:val="22"/>
          <w:szCs w:val="22"/>
        </w:rPr>
      </w:pPr>
    </w:p>
    <w:p w14:paraId="21616DBC" w14:textId="77777777"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14:paraId="31BB9608" w14:textId="77777777"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14:paraId="04777C1A"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14:paraId="76E09C57" w14:textId="77777777" w:rsidR="00136D24" w:rsidRPr="000A26AB" w:rsidRDefault="00136D24">
      <w:pPr>
        <w:pStyle w:val="para"/>
        <w:widowControl/>
        <w:rPr>
          <w:rFonts w:ascii="Arial" w:hAnsi="Arial" w:cs="Arial"/>
          <w:sz w:val="22"/>
          <w:szCs w:val="22"/>
        </w:rPr>
      </w:pPr>
    </w:p>
    <w:p w14:paraId="21DAA237"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1013932135</w:t>
      </w:r>
    </w:p>
    <w:p w14:paraId="5B8DE9BA" w14:textId="77777777" w:rsidR="00136D24" w:rsidRPr="000A26AB" w:rsidRDefault="00136D24">
      <w:pPr>
        <w:widowControl/>
        <w:rPr>
          <w:rFonts w:ascii="Arial" w:hAnsi="Arial" w:cs="Arial"/>
          <w:color w:val="000000"/>
          <w:sz w:val="22"/>
          <w:szCs w:val="22"/>
        </w:rPr>
      </w:pPr>
    </w:p>
    <w:p w14:paraId="6E4C64ED" w14:textId="77777777"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14:paraId="03C8C892" w14:textId="77777777"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Ústecký </w:t>
      </w:r>
      <w:proofErr w:type="gramStart"/>
      <w:r w:rsidR="00136D24" w:rsidRPr="000A26AB">
        <w:rPr>
          <w:rFonts w:ascii="Arial" w:hAnsi="Arial" w:cs="Arial"/>
          <w:sz w:val="22"/>
          <w:szCs w:val="22"/>
        </w:rPr>
        <w:t>kraj ,</w:t>
      </w:r>
      <w:proofErr w:type="gramEnd"/>
      <w:r w:rsidR="00136D24" w:rsidRPr="000A26AB">
        <w:rPr>
          <w:rFonts w:ascii="Arial" w:hAnsi="Arial" w:cs="Arial"/>
          <w:sz w:val="22"/>
          <w:szCs w:val="22"/>
        </w:rPr>
        <w:t xml:space="preserve"> Katastrální pracoviště Louny na LV 10 002:</w:t>
      </w:r>
    </w:p>
    <w:p w14:paraId="48C32EE1"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02EA3D2B" w14:textId="77777777"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14:paraId="6F393C69"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01CF8548"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14:paraId="1138CC63"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Líšťany</w:t>
      </w:r>
      <w:r w:rsidRPr="000A26AB">
        <w:rPr>
          <w:rFonts w:ascii="Arial" w:hAnsi="Arial" w:cs="Arial"/>
          <w:sz w:val="18"/>
          <w:szCs w:val="18"/>
        </w:rPr>
        <w:tab/>
      </w:r>
      <w:proofErr w:type="spellStart"/>
      <w:r w:rsidRPr="000A26AB">
        <w:rPr>
          <w:rFonts w:ascii="Arial" w:hAnsi="Arial" w:cs="Arial"/>
          <w:sz w:val="18"/>
          <w:szCs w:val="18"/>
        </w:rPr>
        <w:t>Líšťany</w:t>
      </w:r>
      <w:proofErr w:type="spellEnd"/>
      <w:r w:rsidRPr="000A26AB">
        <w:rPr>
          <w:rFonts w:ascii="Arial" w:hAnsi="Arial" w:cs="Arial"/>
          <w:sz w:val="18"/>
          <w:szCs w:val="18"/>
        </w:rPr>
        <w:t xml:space="preserve"> u Cítolib</w:t>
      </w:r>
      <w:r w:rsidRPr="000A26AB">
        <w:rPr>
          <w:rFonts w:ascii="Arial" w:hAnsi="Arial" w:cs="Arial"/>
          <w:sz w:val="18"/>
          <w:szCs w:val="18"/>
        </w:rPr>
        <w:tab/>
        <w:t>2/1</w:t>
      </w:r>
      <w:r w:rsidRPr="000A26AB">
        <w:rPr>
          <w:rFonts w:ascii="Arial" w:hAnsi="Arial" w:cs="Arial"/>
          <w:sz w:val="18"/>
          <w:szCs w:val="18"/>
        </w:rPr>
        <w:tab/>
        <w:t>zastavěná plocha a nádvoří</w:t>
      </w:r>
    </w:p>
    <w:p w14:paraId="4B05B268" w14:textId="77777777" w:rsidR="00136D24" w:rsidRPr="000A26AB" w:rsidRDefault="00136D24">
      <w:pPr>
        <w:pStyle w:val="obec1"/>
        <w:widowControl/>
        <w:rPr>
          <w:rFonts w:ascii="Arial" w:hAnsi="Arial" w:cs="Arial"/>
          <w:sz w:val="18"/>
          <w:szCs w:val="18"/>
        </w:rPr>
      </w:pPr>
    </w:p>
    <w:p w14:paraId="349A125A"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14:paraId="15BEE6FB"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Líšťany</w:t>
      </w:r>
      <w:r w:rsidRPr="000A26AB">
        <w:rPr>
          <w:rFonts w:ascii="Arial" w:hAnsi="Arial" w:cs="Arial"/>
          <w:sz w:val="18"/>
          <w:szCs w:val="18"/>
        </w:rPr>
        <w:tab/>
      </w:r>
      <w:proofErr w:type="spellStart"/>
      <w:r w:rsidRPr="000A26AB">
        <w:rPr>
          <w:rFonts w:ascii="Arial" w:hAnsi="Arial" w:cs="Arial"/>
          <w:sz w:val="18"/>
          <w:szCs w:val="18"/>
        </w:rPr>
        <w:t>Líšťany</w:t>
      </w:r>
      <w:proofErr w:type="spellEnd"/>
      <w:r w:rsidRPr="000A26AB">
        <w:rPr>
          <w:rFonts w:ascii="Arial" w:hAnsi="Arial" w:cs="Arial"/>
          <w:sz w:val="18"/>
          <w:szCs w:val="18"/>
        </w:rPr>
        <w:t xml:space="preserve"> u Cítolib</w:t>
      </w:r>
      <w:r w:rsidRPr="000A26AB">
        <w:rPr>
          <w:rFonts w:ascii="Arial" w:hAnsi="Arial" w:cs="Arial"/>
          <w:sz w:val="18"/>
          <w:szCs w:val="18"/>
        </w:rPr>
        <w:tab/>
        <w:t>2/2</w:t>
      </w:r>
      <w:r w:rsidRPr="000A26AB">
        <w:rPr>
          <w:rFonts w:ascii="Arial" w:hAnsi="Arial" w:cs="Arial"/>
          <w:sz w:val="18"/>
          <w:szCs w:val="18"/>
        </w:rPr>
        <w:tab/>
        <w:t>zastavěná plocha a nádvoří</w:t>
      </w:r>
    </w:p>
    <w:p w14:paraId="57AFEE51" w14:textId="77777777" w:rsidR="00136D24" w:rsidRPr="000A26AB" w:rsidRDefault="00136D24">
      <w:pPr>
        <w:pStyle w:val="obec1"/>
        <w:widowControl/>
        <w:rPr>
          <w:rFonts w:ascii="Arial" w:hAnsi="Arial" w:cs="Arial"/>
          <w:sz w:val="18"/>
          <w:szCs w:val="18"/>
        </w:rPr>
      </w:pPr>
    </w:p>
    <w:p w14:paraId="1356900A"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14:paraId="7AE097B6"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Líšťany</w:t>
      </w:r>
      <w:r w:rsidRPr="000A26AB">
        <w:rPr>
          <w:rFonts w:ascii="Arial" w:hAnsi="Arial" w:cs="Arial"/>
          <w:sz w:val="18"/>
          <w:szCs w:val="18"/>
        </w:rPr>
        <w:tab/>
      </w:r>
      <w:proofErr w:type="spellStart"/>
      <w:r w:rsidRPr="000A26AB">
        <w:rPr>
          <w:rFonts w:ascii="Arial" w:hAnsi="Arial" w:cs="Arial"/>
          <w:sz w:val="18"/>
          <w:szCs w:val="18"/>
        </w:rPr>
        <w:t>Líšťany</w:t>
      </w:r>
      <w:proofErr w:type="spellEnd"/>
      <w:r w:rsidRPr="000A26AB">
        <w:rPr>
          <w:rFonts w:ascii="Arial" w:hAnsi="Arial" w:cs="Arial"/>
          <w:sz w:val="18"/>
          <w:szCs w:val="18"/>
        </w:rPr>
        <w:t xml:space="preserve"> u Cítolib</w:t>
      </w:r>
      <w:r w:rsidRPr="000A26AB">
        <w:rPr>
          <w:rFonts w:ascii="Arial" w:hAnsi="Arial" w:cs="Arial"/>
          <w:sz w:val="18"/>
          <w:szCs w:val="18"/>
        </w:rPr>
        <w:tab/>
        <w:t>2/4</w:t>
      </w:r>
      <w:r w:rsidRPr="000A26AB">
        <w:rPr>
          <w:rFonts w:ascii="Arial" w:hAnsi="Arial" w:cs="Arial"/>
          <w:sz w:val="18"/>
          <w:szCs w:val="18"/>
        </w:rPr>
        <w:tab/>
        <w:t>zastavěná plocha a nádvoří</w:t>
      </w:r>
    </w:p>
    <w:p w14:paraId="15291748" w14:textId="77777777" w:rsidR="00136D24" w:rsidRPr="000A26AB" w:rsidRDefault="00136D24">
      <w:pPr>
        <w:pStyle w:val="obec1"/>
        <w:widowControl/>
        <w:rPr>
          <w:rFonts w:ascii="Arial" w:hAnsi="Arial" w:cs="Arial"/>
          <w:sz w:val="18"/>
          <w:szCs w:val="18"/>
        </w:rPr>
      </w:pPr>
    </w:p>
    <w:p w14:paraId="646EE9DD"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14:paraId="0E0EB2C8"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Líšťany</w:t>
      </w:r>
      <w:r w:rsidRPr="000A26AB">
        <w:rPr>
          <w:rFonts w:ascii="Arial" w:hAnsi="Arial" w:cs="Arial"/>
          <w:sz w:val="18"/>
          <w:szCs w:val="18"/>
        </w:rPr>
        <w:tab/>
      </w:r>
      <w:proofErr w:type="spellStart"/>
      <w:r w:rsidRPr="000A26AB">
        <w:rPr>
          <w:rFonts w:ascii="Arial" w:hAnsi="Arial" w:cs="Arial"/>
          <w:sz w:val="18"/>
          <w:szCs w:val="18"/>
        </w:rPr>
        <w:t>Líšťany</w:t>
      </w:r>
      <w:proofErr w:type="spellEnd"/>
      <w:r w:rsidRPr="000A26AB">
        <w:rPr>
          <w:rFonts w:ascii="Arial" w:hAnsi="Arial" w:cs="Arial"/>
          <w:sz w:val="18"/>
          <w:szCs w:val="18"/>
        </w:rPr>
        <w:t xml:space="preserve"> u Cítolib</w:t>
      </w:r>
      <w:r w:rsidRPr="000A26AB">
        <w:rPr>
          <w:rFonts w:ascii="Arial" w:hAnsi="Arial" w:cs="Arial"/>
          <w:sz w:val="18"/>
          <w:szCs w:val="18"/>
        </w:rPr>
        <w:tab/>
        <w:t>194</w:t>
      </w:r>
      <w:r w:rsidRPr="000A26AB">
        <w:rPr>
          <w:rFonts w:ascii="Arial" w:hAnsi="Arial" w:cs="Arial"/>
          <w:sz w:val="18"/>
          <w:szCs w:val="18"/>
        </w:rPr>
        <w:tab/>
        <w:t>zastavěná plocha a nádvoří</w:t>
      </w:r>
    </w:p>
    <w:p w14:paraId="64ED60EB" w14:textId="77777777" w:rsidR="00136D24" w:rsidRPr="000A26AB" w:rsidRDefault="00136D24">
      <w:pPr>
        <w:pStyle w:val="obec1"/>
        <w:widowControl/>
        <w:rPr>
          <w:rFonts w:ascii="Arial" w:hAnsi="Arial" w:cs="Arial"/>
          <w:sz w:val="18"/>
          <w:szCs w:val="18"/>
        </w:rPr>
      </w:pPr>
    </w:p>
    <w:p w14:paraId="01AC1568"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14:paraId="41BDD7D3"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Líšťany</w:t>
      </w:r>
      <w:r w:rsidRPr="000A26AB">
        <w:rPr>
          <w:rFonts w:ascii="Arial" w:hAnsi="Arial" w:cs="Arial"/>
          <w:sz w:val="18"/>
          <w:szCs w:val="18"/>
        </w:rPr>
        <w:tab/>
      </w:r>
      <w:proofErr w:type="spellStart"/>
      <w:r w:rsidRPr="000A26AB">
        <w:rPr>
          <w:rFonts w:ascii="Arial" w:hAnsi="Arial" w:cs="Arial"/>
          <w:sz w:val="18"/>
          <w:szCs w:val="18"/>
        </w:rPr>
        <w:t>Líšťany</w:t>
      </w:r>
      <w:proofErr w:type="spellEnd"/>
      <w:r w:rsidRPr="000A26AB">
        <w:rPr>
          <w:rFonts w:ascii="Arial" w:hAnsi="Arial" w:cs="Arial"/>
          <w:sz w:val="18"/>
          <w:szCs w:val="18"/>
        </w:rPr>
        <w:t xml:space="preserve"> u Cítolib</w:t>
      </w:r>
      <w:r w:rsidRPr="000A26AB">
        <w:rPr>
          <w:rFonts w:ascii="Arial" w:hAnsi="Arial" w:cs="Arial"/>
          <w:sz w:val="18"/>
          <w:szCs w:val="18"/>
        </w:rPr>
        <w:tab/>
        <w:t>242/1</w:t>
      </w:r>
      <w:r w:rsidRPr="000A26AB">
        <w:rPr>
          <w:rFonts w:ascii="Arial" w:hAnsi="Arial" w:cs="Arial"/>
          <w:sz w:val="18"/>
          <w:szCs w:val="18"/>
        </w:rPr>
        <w:tab/>
        <w:t>zastavěná plocha a nádvoří</w:t>
      </w:r>
    </w:p>
    <w:p w14:paraId="2B0D9777"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43788A98" w14:textId="77777777"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14:paraId="0269C54F" w14:textId="77777777" w:rsidR="00136D24" w:rsidRPr="000A26AB" w:rsidRDefault="00136D24">
      <w:pPr>
        <w:widowControl/>
        <w:rPr>
          <w:rFonts w:ascii="Arial" w:hAnsi="Arial" w:cs="Arial"/>
          <w:sz w:val="22"/>
          <w:szCs w:val="22"/>
        </w:rPr>
      </w:pPr>
    </w:p>
    <w:p w14:paraId="2EC3243E"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14:paraId="0F522F60" w14:textId="07B8024E"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10 odst. 4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14:paraId="393D27EE" w14:textId="7A3194C6" w:rsidR="005119ED" w:rsidRDefault="005119ED">
      <w:pPr>
        <w:pStyle w:val="vnitrniText"/>
        <w:widowControl/>
        <w:rPr>
          <w:rFonts w:ascii="Arial" w:hAnsi="Arial" w:cs="Arial"/>
          <w:sz w:val="22"/>
          <w:szCs w:val="22"/>
        </w:rPr>
      </w:pPr>
    </w:p>
    <w:p w14:paraId="5B255C6D" w14:textId="43579C09" w:rsidR="005119ED" w:rsidRDefault="005119ED">
      <w:pPr>
        <w:pStyle w:val="vnitrniText"/>
        <w:widowControl/>
        <w:rPr>
          <w:rFonts w:ascii="Arial" w:hAnsi="Arial" w:cs="Arial"/>
          <w:sz w:val="22"/>
          <w:szCs w:val="22"/>
        </w:rPr>
      </w:pPr>
    </w:p>
    <w:p w14:paraId="1309E854" w14:textId="7E2296EF" w:rsidR="005119ED" w:rsidRDefault="005119ED">
      <w:pPr>
        <w:pStyle w:val="vnitrniText"/>
        <w:widowControl/>
        <w:rPr>
          <w:rFonts w:ascii="Arial" w:hAnsi="Arial" w:cs="Arial"/>
          <w:sz w:val="22"/>
          <w:szCs w:val="22"/>
        </w:rPr>
      </w:pPr>
    </w:p>
    <w:p w14:paraId="1005466A" w14:textId="77777777" w:rsidR="005119ED" w:rsidRPr="000A26AB" w:rsidRDefault="005119ED">
      <w:pPr>
        <w:pStyle w:val="vnitrniText"/>
        <w:widowControl/>
        <w:rPr>
          <w:rFonts w:ascii="Arial" w:hAnsi="Arial" w:cs="Arial"/>
          <w:sz w:val="22"/>
          <w:szCs w:val="22"/>
        </w:rPr>
      </w:pPr>
    </w:p>
    <w:p w14:paraId="034785A6" w14:textId="77777777" w:rsidR="005119ED" w:rsidRDefault="005119ED" w:rsidP="005119ED">
      <w:pPr>
        <w:pStyle w:val="para"/>
        <w:widowControl/>
        <w:rPr>
          <w:rFonts w:ascii="Arial" w:hAnsi="Arial" w:cs="Arial"/>
          <w:sz w:val="22"/>
          <w:szCs w:val="22"/>
        </w:rPr>
      </w:pPr>
      <w:r>
        <w:rPr>
          <w:rFonts w:ascii="Arial" w:hAnsi="Arial" w:cs="Arial"/>
          <w:color w:val="000000"/>
          <w:sz w:val="22"/>
          <w:szCs w:val="22"/>
        </w:rPr>
        <w:lastRenderedPageBreak/>
        <w:t>III.</w:t>
      </w:r>
    </w:p>
    <w:p w14:paraId="69DEDF15" w14:textId="77777777" w:rsidR="005119ED" w:rsidRDefault="005119ED" w:rsidP="005119ED">
      <w:pPr>
        <w:pStyle w:val="vnitrniText"/>
        <w:widowControl/>
        <w:rPr>
          <w:rFonts w:ascii="Arial" w:hAnsi="Arial" w:cs="Arial"/>
          <w:sz w:val="22"/>
          <w:szCs w:val="22"/>
        </w:rPr>
      </w:pPr>
      <w:r>
        <w:rPr>
          <w:rFonts w:ascii="Arial" w:hAnsi="Arial" w:cs="Arial"/>
          <w:sz w:val="22"/>
          <w:szCs w:val="22"/>
        </w:rPr>
        <w:t>Prodávající touto smlouvou prodává kupujícímu pozemky specifikované v čl. I. této smlouvy a ten je, ve stavu, v jakém se nacházejí ke dni účinnosti smlouvy, kupuje. Vlastnické právo k pozemkům přechází na kupujícího vkladem do katastru nemovitostí na základě této smlouvy.</w:t>
      </w:r>
    </w:p>
    <w:p w14:paraId="26212829" w14:textId="1BA478D0" w:rsidR="005119ED" w:rsidRDefault="005119ED" w:rsidP="005119ED">
      <w:pPr>
        <w:pStyle w:val="vnitrniText"/>
        <w:widowControl/>
        <w:jc w:val="left"/>
        <w:rPr>
          <w:rFonts w:ascii="Arial" w:hAnsi="Arial" w:cs="Arial"/>
          <w:b/>
          <w:bCs/>
          <w:color w:val="000000"/>
          <w:sz w:val="22"/>
          <w:szCs w:val="22"/>
        </w:rPr>
      </w:pPr>
    </w:p>
    <w:p w14:paraId="0FBB7E29" w14:textId="621E2A08" w:rsidR="005119ED" w:rsidRDefault="005119ED" w:rsidP="005119ED">
      <w:pPr>
        <w:pStyle w:val="vnitrniText"/>
        <w:widowControl/>
        <w:jc w:val="left"/>
        <w:rPr>
          <w:rFonts w:ascii="Arial" w:hAnsi="Arial" w:cs="Arial"/>
          <w:b/>
          <w:bCs/>
          <w:color w:val="000000"/>
          <w:sz w:val="22"/>
          <w:szCs w:val="22"/>
        </w:rPr>
      </w:pPr>
    </w:p>
    <w:p w14:paraId="3A3F71D0" w14:textId="77777777" w:rsidR="00EC341F" w:rsidRDefault="00EC341F" w:rsidP="005119ED">
      <w:pPr>
        <w:pStyle w:val="vnitrniText"/>
        <w:widowControl/>
        <w:jc w:val="left"/>
        <w:rPr>
          <w:rFonts w:ascii="Arial" w:hAnsi="Arial" w:cs="Arial"/>
          <w:b/>
          <w:bCs/>
          <w:color w:val="000000"/>
          <w:sz w:val="22"/>
          <w:szCs w:val="22"/>
        </w:rPr>
      </w:pPr>
    </w:p>
    <w:p w14:paraId="610E7D37" w14:textId="77777777" w:rsidR="005119ED" w:rsidRDefault="005119ED" w:rsidP="005119ED">
      <w:pPr>
        <w:pStyle w:val="para"/>
        <w:widowControl/>
        <w:rPr>
          <w:rFonts w:ascii="Arial" w:hAnsi="Arial" w:cs="Arial"/>
          <w:sz w:val="22"/>
          <w:szCs w:val="22"/>
        </w:rPr>
      </w:pPr>
      <w:r>
        <w:rPr>
          <w:rFonts w:ascii="Arial" w:hAnsi="Arial" w:cs="Arial"/>
          <w:sz w:val="22"/>
          <w:szCs w:val="22"/>
        </w:rPr>
        <w:t>IV.</w:t>
      </w:r>
    </w:p>
    <w:p w14:paraId="03E69C66" w14:textId="77777777" w:rsidR="005119ED" w:rsidRDefault="005119ED" w:rsidP="005119ED">
      <w:pPr>
        <w:widowControl/>
        <w:tabs>
          <w:tab w:val="left" w:pos="426"/>
        </w:tabs>
        <w:rPr>
          <w:rFonts w:ascii="Arial" w:hAnsi="Arial" w:cs="Arial"/>
          <w:sz w:val="22"/>
          <w:szCs w:val="22"/>
        </w:rPr>
      </w:pPr>
      <w:r>
        <w:rPr>
          <w:rFonts w:ascii="Arial" w:hAnsi="Arial" w:cs="Arial"/>
          <w:sz w:val="22"/>
          <w:szCs w:val="22"/>
        </w:rPr>
        <w:tab/>
        <w:t xml:space="preserve">1) Kupní cena prodávaných pozemků byla stanovena a je hrazena takto: </w:t>
      </w:r>
    </w:p>
    <w:tbl>
      <w:tblPr>
        <w:tblW w:w="0" w:type="auto"/>
        <w:tblLayout w:type="fixed"/>
        <w:tblLook w:val="04A0" w:firstRow="1" w:lastRow="0" w:firstColumn="1" w:lastColumn="0" w:noHBand="0" w:noVBand="1"/>
      </w:tblPr>
      <w:tblGrid>
        <w:gridCol w:w="3095"/>
        <w:gridCol w:w="3096"/>
        <w:gridCol w:w="3096"/>
      </w:tblGrid>
      <w:tr w:rsidR="005119ED" w14:paraId="34179CFD"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410A9A5F"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Katastrální</w:t>
            </w:r>
          </w:p>
          <w:p w14:paraId="4ED0F385"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hideMark/>
          </w:tcPr>
          <w:p w14:paraId="411B1A52" w14:textId="77777777" w:rsidR="005119ED" w:rsidRDefault="005119ED">
            <w:pPr>
              <w:widowControl/>
              <w:spacing w:line="276" w:lineRule="auto"/>
              <w:jc w:val="center"/>
              <w:rPr>
                <w:rFonts w:ascii="Arial" w:hAnsi="Arial" w:cs="Arial"/>
                <w:sz w:val="18"/>
                <w:szCs w:val="18"/>
              </w:rPr>
            </w:pPr>
            <w:proofErr w:type="spellStart"/>
            <w:r>
              <w:rPr>
                <w:rFonts w:ascii="Arial" w:hAnsi="Arial" w:cs="Arial"/>
                <w:sz w:val="18"/>
                <w:szCs w:val="18"/>
              </w:rPr>
              <w:t>Parc.č</w:t>
            </w:r>
            <w:proofErr w:type="spellEnd"/>
            <w:r>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hideMark/>
          </w:tcPr>
          <w:p w14:paraId="47CD8FEF"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Kupní cena</w:t>
            </w:r>
          </w:p>
        </w:tc>
      </w:tr>
      <w:tr w:rsidR="005119ED" w14:paraId="66A3DA2A"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08EE7599"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Líšťany u Cítolib</w:t>
            </w:r>
          </w:p>
        </w:tc>
        <w:tc>
          <w:tcPr>
            <w:tcW w:w="3096" w:type="dxa"/>
            <w:tcBorders>
              <w:top w:val="single" w:sz="6" w:space="0" w:color="auto"/>
              <w:left w:val="single" w:sz="6" w:space="0" w:color="auto"/>
              <w:bottom w:val="single" w:sz="6" w:space="0" w:color="auto"/>
              <w:right w:val="single" w:sz="6" w:space="0" w:color="auto"/>
            </w:tcBorders>
            <w:hideMark/>
          </w:tcPr>
          <w:p w14:paraId="3F222056"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2/1</w:t>
            </w:r>
          </w:p>
        </w:tc>
        <w:tc>
          <w:tcPr>
            <w:tcW w:w="3096" w:type="dxa"/>
            <w:tcBorders>
              <w:top w:val="single" w:sz="6" w:space="0" w:color="auto"/>
              <w:left w:val="single" w:sz="6" w:space="0" w:color="auto"/>
              <w:bottom w:val="single" w:sz="6" w:space="0" w:color="auto"/>
              <w:right w:val="single" w:sz="6" w:space="0" w:color="auto"/>
            </w:tcBorders>
            <w:hideMark/>
          </w:tcPr>
          <w:p w14:paraId="1B3F4E19"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3 308 000,00 Kč</w:t>
            </w:r>
          </w:p>
        </w:tc>
      </w:tr>
      <w:tr w:rsidR="005119ED" w14:paraId="28C2483C"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36F5693B"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Líšťany u Cítolib</w:t>
            </w:r>
          </w:p>
        </w:tc>
        <w:tc>
          <w:tcPr>
            <w:tcW w:w="3096" w:type="dxa"/>
            <w:tcBorders>
              <w:top w:val="single" w:sz="6" w:space="0" w:color="auto"/>
              <w:left w:val="single" w:sz="6" w:space="0" w:color="auto"/>
              <w:bottom w:val="single" w:sz="6" w:space="0" w:color="auto"/>
              <w:right w:val="single" w:sz="6" w:space="0" w:color="auto"/>
            </w:tcBorders>
            <w:hideMark/>
          </w:tcPr>
          <w:p w14:paraId="7FD2CC74"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2/2</w:t>
            </w:r>
          </w:p>
        </w:tc>
        <w:tc>
          <w:tcPr>
            <w:tcW w:w="3096" w:type="dxa"/>
            <w:tcBorders>
              <w:top w:val="single" w:sz="6" w:space="0" w:color="auto"/>
              <w:left w:val="single" w:sz="6" w:space="0" w:color="auto"/>
              <w:bottom w:val="single" w:sz="6" w:space="0" w:color="auto"/>
              <w:right w:val="single" w:sz="6" w:space="0" w:color="auto"/>
            </w:tcBorders>
            <w:hideMark/>
          </w:tcPr>
          <w:p w14:paraId="54FA7E0B"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32 000,00 Kč</w:t>
            </w:r>
          </w:p>
        </w:tc>
      </w:tr>
      <w:tr w:rsidR="005119ED" w14:paraId="1AE35838"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4059F047"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Líšťany u Cítolib</w:t>
            </w:r>
          </w:p>
        </w:tc>
        <w:tc>
          <w:tcPr>
            <w:tcW w:w="3096" w:type="dxa"/>
            <w:tcBorders>
              <w:top w:val="single" w:sz="6" w:space="0" w:color="auto"/>
              <w:left w:val="single" w:sz="6" w:space="0" w:color="auto"/>
              <w:bottom w:val="single" w:sz="6" w:space="0" w:color="auto"/>
              <w:right w:val="single" w:sz="6" w:space="0" w:color="auto"/>
            </w:tcBorders>
            <w:hideMark/>
          </w:tcPr>
          <w:p w14:paraId="55639C66"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2/4</w:t>
            </w:r>
          </w:p>
        </w:tc>
        <w:tc>
          <w:tcPr>
            <w:tcW w:w="3096" w:type="dxa"/>
            <w:tcBorders>
              <w:top w:val="single" w:sz="6" w:space="0" w:color="auto"/>
              <w:left w:val="single" w:sz="6" w:space="0" w:color="auto"/>
              <w:bottom w:val="single" w:sz="6" w:space="0" w:color="auto"/>
              <w:right w:val="single" w:sz="6" w:space="0" w:color="auto"/>
            </w:tcBorders>
            <w:hideMark/>
          </w:tcPr>
          <w:p w14:paraId="6973CF44"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45 000,00 Kč</w:t>
            </w:r>
          </w:p>
        </w:tc>
      </w:tr>
      <w:tr w:rsidR="005119ED" w14:paraId="3827F98B"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1EBC2121"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Líšťany u Cítolib</w:t>
            </w:r>
          </w:p>
        </w:tc>
        <w:tc>
          <w:tcPr>
            <w:tcW w:w="3096" w:type="dxa"/>
            <w:tcBorders>
              <w:top w:val="single" w:sz="6" w:space="0" w:color="auto"/>
              <w:left w:val="single" w:sz="6" w:space="0" w:color="auto"/>
              <w:bottom w:val="single" w:sz="6" w:space="0" w:color="auto"/>
              <w:right w:val="single" w:sz="6" w:space="0" w:color="auto"/>
            </w:tcBorders>
            <w:hideMark/>
          </w:tcPr>
          <w:p w14:paraId="324FBF16"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194</w:t>
            </w:r>
          </w:p>
        </w:tc>
        <w:tc>
          <w:tcPr>
            <w:tcW w:w="3096" w:type="dxa"/>
            <w:tcBorders>
              <w:top w:val="single" w:sz="6" w:space="0" w:color="auto"/>
              <w:left w:val="single" w:sz="6" w:space="0" w:color="auto"/>
              <w:bottom w:val="single" w:sz="6" w:space="0" w:color="auto"/>
              <w:right w:val="single" w:sz="6" w:space="0" w:color="auto"/>
            </w:tcBorders>
            <w:hideMark/>
          </w:tcPr>
          <w:p w14:paraId="38628F80"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75 000,00 Kč</w:t>
            </w:r>
          </w:p>
        </w:tc>
      </w:tr>
      <w:tr w:rsidR="005119ED" w14:paraId="2E6730BE" w14:textId="77777777" w:rsidTr="005119ED">
        <w:tc>
          <w:tcPr>
            <w:tcW w:w="3095" w:type="dxa"/>
            <w:tcBorders>
              <w:top w:val="single" w:sz="6" w:space="0" w:color="auto"/>
              <w:left w:val="single" w:sz="6" w:space="0" w:color="auto"/>
              <w:bottom w:val="single" w:sz="6" w:space="0" w:color="auto"/>
              <w:right w:val="single" w:sz="6" w:space="0" w:color="auto"/>
            </w:tcBorders>
            <w:hideMark/>
          </w:tcPr>
          <w:p w14:paraId="709D0D61"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Líšťany u Cítolib</w:t>
            </w:r>
          </w:p>
        </w:tc>
        <w:tc>
          <w:tcPr>
            <w:tcW w:w="3096" w:type="dxa"/>
            <w:tcBorders>
              <w:top w:val="single" w:sz="6" w:space="0" w:color="auto"/>
              <w:left w:val="single" w:sz="6" w:space="0" w:color="auto"/>
              <w:bottom w:val="single" w:sz="6" w:space="0" w:color="auto"/>
              <w:right w:val="single" w:sz="6" w:space="0" w:color="auto"/>
            </w:tcBorders>
            <w:hideMark/>
          </w:tcPr>
          <w:p w14:paraId="541731CE"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242/1</w:t>
            </w:r>
          </w:p>
        </w:tc>
        <w:tc>
          <w:tcPr>
            <w:tcW w:w="3096" w:type="dxa"/>
            <w:tcBorders>
              <w:top w:val="single" w:sz="6" w:space="0" w:color="auto"/>
              <w:left w:val="single" w:sz="6" w:space="0" w:color="auto"/>
              <w:bottom w:val="single" w:sz="6" w:space="0" w:color="auto"/>
              <w:right w:val="single" w:sz="6" w:space="0" w:color="auto"/>
            </w:tcBorders>
            <w:hideMark/>
          </w:tcPr>
          <w:p w14:paraId="18DE9783"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111 000,00 Kč</w:t>
            </w:r>
          </w:p>
        </w:tc>
      </w:tr>
    </w:tbl>
    <w:p w14:paraId="47C5ACAF" w14:textId="77777777" w:rsidR="005119ED" w:rsidRDefault="005119ED" w:rsidP="005119ED">
      <w:pPr>
        <w:widowControl/>
        <w:rPr>
          <w:rFonts w:ascii="Arial" w:hAnsi="Arial" w:cs="Arial"/>
          <w:sz w:val="18"/>
          <w:szCs w:val="18"/>
        </w:rPr>
      </w:pPr>
    </w:p>
    <w:tbl>
      <w:tblPr>
        <w:tblW w:w="0" w:type="auto"/>
        <w:tblLayout w:type="fixed"/>
        <w:tblLook w:val="04A0" w:firstRow="1" w:lastRow="0" w:firstColumn="1" w:lastColumn="0" w:noHBand="0" w:noVBand="1"/>
      </w:tblPr>
      <w:tblGrid>
        <w:gridCol w:w="6191"/>
        <w:gridCol w:w="3096"/>
      </w:tblGrid>
      <w:tr w:rsidR="005119ED" w14:paraId="6530F5E5" w14:textId="77777777" w:rsidTr="005119ED">
        <w:tc>
          <w:tcPr>
            <w:tcW w:w="6191" w:type="dxa"/>
            <w:tcBorders>
              <w:top w:val="single" w:sz="6" w:space="0" w:color="auto"/>
              <w:left w:val="single" w:sz="6" w:space="0" w:color="auto"/>
              <w:bottom w:val="single" w:sz="6" w:space="0" w:color="auto"/>
              <w:right w:val="single" w:sz="6" w:space="0" w:color="auto"/>
            </w:tcBorders>
            <w:hideMark/>
          </w:tcPr>
          <w:p w14:paraId="057E903E"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hideMark/>
          </w:tcPr>
          <w:p w14:paraId="637045C1" w14:textId="77777777" w:rsidR="005119ED" w:rsidRDefault="005119ED">
            <w:pPr>
              <w:widowControl/>
              <w:spacing w:line="276" w:lineRule="auto"/>
              <w:jc w:val="center"/>
              <w:rPr>
                <w:rFonts w:ascii="Arial" w:hAnsi="Arial" w:cs="Arial"/>
                <w:sz w:val="18"/>
                <w:szCs w:val="18"/>
              </w:rPr>
            </w:pPr>
            <w:r>
              <w:rPr>
                <w:rFonts w:ascii="Arial" w:hAnsi="Arial" w:cs="Arial"/>
                <w:sz w:val="18"/>
                <w:szCs w:val="18"/>
              </w:rPr>
              <w:t>3 571 000,00 Kč</w:t>
            </w:r>
          </w:p>
        </w:tc>
      </w:tr>
    </w:tbl>
    <w:p w14:paraId="22564AE7" w14:textId="77777777" w:rsidR="005119ED" w:rsidRDefault="005119ED" w:rsidP="005119ED">
      <w:pPr>
        <w:widowControl/>
        <w:tabs>
          <w:tab w:val="left" w:pos="426"/>
        </w:tabs>
        <w:ind w:left="-142"/>
        <w:rPr>
          <w:rFonts w:ascii="Arial" w:hAnsi="Arial" w:cs="Arial"/>
          <w:sz w:val="18"/>
          <w:szCs w:val="18"/>
        </w:rPr>
      </w:pPr>
    </w:p>
    <w:p w14:paraId="63844B4B" w14:textId="77777777" w:rsidR="005119ED" w:rsidRDefault="005119ED" w:rsidP="005119ED">
      <w:pPr>
        <w:widowControl/>
        <w:tabs>
          <w:tab w:val="left" w:pos="426"/>
        </w:tabs>
        <w:rPr>
          <w:rFonts w:ascii="Arial" w:hAnsi="Arial" w:cs="Arial"/>
          <w:sz w:val="22"/>
          <w:szCs w:val="22"/>
        </w:rPr>
      </w:pPr>
      <w:r>
        <w:rPr>
          <w:rFonts w:ascii="Arial" w:hAnsi="Arial" w:cs="Arial"/>
          <w:sz w:val="22"/>
          <w:szCs w:val="22"/>
        </w:rPr>
        <w:tab/>
        <w:t>2) Kupní cenu uhradil kupující prodávajícímu před podpisem této smlouvy.</w:t>
      </w:r>
    </w:p>
    <w:p w14:paraId="6549721B" w14:textId="76F11B8F" w:rsidR="005119ED" w:rsidRDefault="005119ED" w:rsidP="005119ED">
      <w:pPr>
        <w:widowControl/>
        <w:tabs>
          <w:tab w:val="left" w:pos="426"/>
        </w:tabs>
      </w:pPr>
    </w:p>
    <w:p w14:paraId="1ABB39C8" w14:textId="2EFE0A89" w:rsidR="005119ED" w:rsidRDefault="005119ED" w:rsidP="005119ED">
      <w:pPr>
        <w:widowControl/>
        <w:tabs>
          <w:tab w:val="left" w:pos="426"/>
        </w:tabs>
      </w:pPr>
    </w:p>
    <w:p w14:paraId="62E6F8AB" w14:textId="77777777" w:rsidR="00EC341F" w:rsidRDefault="00EC341F" w:rsidP="005119ED">
      <w:pPr>
        <w:widowControl/>
        <w:tabs>
          <w:tab w:val="left" w:pos="426"/>
        </w:tabs>
      </w:pPr>
    </w:p>
    <w:p w14:paraId="4DAB6B4C" w14:textId="77777777" w:rsidR="005119ED" w:rsidRDefault="005119ED" w:rsidP="005119ED">
      <w:pPr>
        <w:pStyle w:val="para"/>
        <w:widowControl/>
        <w:rPr>
          <w:rFonts w:ascii="Arial" w:hAnsi="Arial" w:cs="Arial"/>
          <w:sz w:val="22"/>
          <w:szCs w:val="22"/>
        </w:rPr>
      </w:pPr>
      <w:r>
        <w:rPr>
          <w:rFonts w:ascii="Arial" w:hAnsi="Arial" w:cs="Arial"/>
          <w:sz w:val="22"/>
          <w:szCs w:val="22"/>
        </w:rPr>
        <w:t>V.</w:t>
      </w:r>
    </w:p>
    <w:p w14:paraId="44401541" w14:textId="77777777" w:rsidR="005119ED" w:rsidRDefault="005119ED" w:rsidP="005119ED">
      <w:pPr>
        <w:pStyle w:val="vnitrniText"/>
        <w:widowControl/>
        <w:rPr>
          <w:rFonts w:ascii="Arial" w:hAnsi="Arial" w:cs="Arial"/>
          <w:sz w:val="22"/>
          <w:szCs w:val="22"/>
        </w:rPr>
      </w:pPr>
      <w:r>
        <w:rPr>
          <w:rFonts w:ascii="Arial" w:hAnsi="Arial" w:cs="Arial"/>
          <w:sz w:val="22"/>
          <w:szCs w:val="22"/>
        </w:rPr>
        <w:t>1)</w:t>
      </w:r>
      <w:r>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697C45DD" w14:textId="77777777" w:rsidR="005119ED" w:rsidRDefault="005119ED" w:rsidP="005119ED">
      <w:pPr>
        <w:ind w:firstLine="709"/>
        <w:jc w:val="both"/>
        <w:rPr>
          <w:rFonts w:ascii="Arial" w:hAnsi="Arial" w:cs="Arial"/>
          <w:sz w:val="22"/>
          <w:szCs w:val="22"/>
        </w:rPr>
      </w:pPr>
      <w:r>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F9114A9"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2)  Užívací vztah k prodávanému pozemku: </w:t>
      </w:r>
    </w:p>
    <w:p w14:paraId="5BD28E61" w14:textId="77777777" w:rsidR="005119ED" w:rsidRDefault="005119ED" w:rsidP="005119ED">
      <w:pPr>
        <w:pStyle w:val="vnitrniText"/>
        <w:widowControl/>
        <w:rPr>
          <w:rFonts w:ascii="Arial" w:hAnsi="Arial" w:cs="Arial"/>
          <w:sz w:val="22"/>
          <w:szCs w:val="22"/>
        </w:rPr>
      </w:pPr>
      <w:r>
        <w:rPr>
          <w:rFonts w:ascii="Arial" w:hAnsi="Arial" w:cs="Arial"/>
          <w:sz w:val="22"/>
          <w:szCs w:val="22"/>
        </w:rPr>
        <w:t>Líšťany u Cítolib KN st. 2/1</w:t>
      </w:r>
    </w:p>
    <w:p w14:paraId="37AD0A29"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 je řešen nájemní smlouvou č. 103N11/35, kterou se Státním pozemkovým úřadem, resp. dříve PF ČR uzavřel Zemědělské družstvo Podlesí ROČOV, jakožto nájemce. S obsahem nájemní smlouvy byl kupující seznámen před podpisem této smlouvy, což stvrzuje svým podpisem.</w:t>
      </w:r>
    </w:p>
    <w:p w14:paraId="046BA875" w14:textId="77777777" w:rsidR="005119ED" w:rsidRDefault="005119ED" w:rsidP="005119ED">
      <w:pPr>
        <w:pStyle w:val="vnitrniText"/>
        <w:widowControl/>
        <w:rPr>
          <w:rFonts w:ascii="Arial" w:hAnsi="Arial" w:cs="Arial"/>
          <w:sz w:val="22"/>
          <w:szCs w:val="22"/>
        </w:rPr>
      </w:pPr>
    </w:p>
    <w:p w14:paraId="312A30A6"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Užívací vztah k prodávaným pozemkům: </w:t>
      </w:r>
    </w:p>
    <w:p w14:paraId="3A992739"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Líšťany u Cítolib KN st. 2/2, </w:t>
      </w:r>
    </w:p>
    <w:p w14:paraId="20828429"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Líšťany u Cítolib KN st. 2/4, </w:t>
      </w:r>
    </w:p>
    <w:p w14:paraId="4A14D330"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Líšťany u Cítolib KN st. 194, </w:t>
      </w:r>
    </w:p>
    <w:p w14:paraId="1BF6BE6B" w14:textId="77777777" w:rsidR="005119ED" w:rsidRDefault="005119ED" w:rsidP="005119ED">
      <w:pPr>
        <w:pStyle w:val="vnitrniText"/>
        <w:widowControl/>
        <w:rPr>
          <w:rFonts w:ascii="Arial" w:hAnsi="Arial" w:cs="Arial"/>
          <w:sz w:val="22"/>
          <w:szCs w:val="22"/>
        </w:rPr>
      </w:pPr>
      <w:r>
        <w:rPr>
          <w:rFonts w:ascii="Arial" w:hAnsi="Arial" w:cs="Arial"/>
          <w:sz w:val="22"/>
          <w:szCs w:val="22"/>
        </w:rPr>
        <w:t>Líšťany u Cítolib KN st. 242/1</w:t>
      </w:r>
    </w:p>
    <w:p w14:paraId="63F3CA83"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 je řešen nájemní smlouvou č. 289N07/35, kterou se Státním pozemkovým úřadem, resp. dříve PF ČR uzavřel Zemědělské družstvo Podlesí ROČOV, jakožto nájemce. S obsahem nájemní smlouvy byl kupující seznámen před podpisem této smlouvy, což stvrzuje svým podpisem.</w:t>
      </w:r>
    </w:p>
    <w:p w14:paraId="1AACF3E9" w14:textId="77777777" w:rsidR="005119ED" w:rsidRDefault="005119ED" w:rsidP="005119ED">
      <w:pPr>
        <w:pStyle w:val="vnitrniText"/>
        <w:widowControl/>
        <w:rPr>
          <w:rFonts w:ascii="Arial" w:hAnsi="Arial" w:cs="Arial"/>
          <w:sz w:val="22"/>
          <w:szCs w:val="22"/>
        </w:rPr>
      </w:pPr>
    </w:p>
    <w:p w14:paraId="7815EFD5" w14:textId="77777777" w:rsidR="005119ED" w:rsidRDefault="005119ED" w:rsidP="005119ED">
      <w:pPr>
        <w:pStyle w:val="vnitrniText"/>
        <w:widowControl/>
        <w:rPr>
          <w:rFonts w:ascii="Arial" w:hAnsi="Arial" w:cs="Arial"/>
          <w:sz w:val="22"/>
          <w:szCs w:val="22"/>
        </w:rPr>
      </w:pPr>
    </w:p>
    <w:p w14:paraId="7C9EB570" w14:textId="77777777" w:rsidR="005119ED" w:rsidRDefault="005119ED" w:rsidP="005119ED">
      <w:pPr>
        <w:pStyle w:val="vnitrniText"/>
        <w:widowControl/>
        <w:rPr>
          <w:rFonts w:ascii="Arial" w:hAnsi="Arial" w:cs="Arial"/>
          <w:sz w:val="22"/>
          <w:szCs w:val="22"/>
        </w:rPr>
      </w:pPr>
      <w:r>
        <w:rPr>
          <w:rFonts w:ascii="Arial" w:hAnsi="Arial" w:cs="Arial"/>
          <w:sz w:val="22"/>
          <w:szCs w:val="22"/>
        </w:rPr>
        <w:t xml:space="preserve"> 3) Prodávaný pozemek č. 242/1 je součástí společenstevní honitby 5027M03/35, jejímž držitelem je Honební společenství Líšťany Tyto pozemky jsou ve smyslu zákona č. 503/2012 Sb., o Státním pozemkovém úřadu, ve znění pozdějších předpisů, v režimu přičlenění.</w:t>
      </w:r>
    </w:p>
    <w:p w14:paraId="6FA37BA7" w14:textId="77777777" w:rsidR="005119ED" w:rsidRDefault="005119ED" w:rsidP="005119ED">
      <w:pPr>
        <w:pStyle w:val="vnitrniText"/>
        <w:widowControl/>
        <w:rPr>
          <w:rFonts w:ascii="Arial" w:hAnsi="Arial" w:cs="Arial"/>
          <w:sz w:val="22"/>
          <w:szCs w:val="22"/>
        </w:rPr>
      </w:pPr>
    </w:p>
    <w:p w14:paraId="6DCB9A25" w14:textId="77777777" w:rsidR="005119ED" w:rsidRDefault="005119ED" w:rsidP="005119ED">
      <w:pPr>
        <w:pStyle w:val="vnitrniText"/>
        <w:widowControl/>
        <w:rPr>
          <w:rFonts w:ascii="Arial" w:hAnsi="Arial" w:cs="Arial"/>
          <w:sz w:val="22"/>
          <w:szCs w:val="22"/>
        </w:rPr>
      </w:pPr>
    </w:p>
    <w:p w14:paraId="36E56D9C" w14:textId="77777777" w:rsidR="005119ED" w:rsidRDefault="005119ED" w:rsidP="005119ED">
      <w:pPr>
        <w:pStyle w:val="para"/>
        <w:widowControl/>
        <w:rPr>
          <w:rFonts w:ascii="Arial" w:hAnsi="Arial" w:cs="Arial"/>
          <w:sz w:val="22"/>
          <w:szCs w:val="22"/>
        </w:rPr>
      </w:pPr>
    </w:p>
    <w:p w14:paraId="1AAAD05E" w14:textId="77777777" w:rsidR="005119ED" w:rsidRDefault="005119ED" w:rsidP="005119ED">
      <w:pPr>
        <w:pStyle w:val="para"/>
        <w:widowControl/>
        <w:rPr>
          <w:rFonts w:ascii="Arial" w:hAnsi="Arial" w:cs="Arial"/>
          <w:sz w:val="22"/>
          <w:szCs w:val="22"/>
        </w:rPr>
      </w:pPr>
      <w:r>
        <w:rPr>
          <w:rFonts w:ascii="Arial" w:hAnsi="Arial" w:cs="Arial"/>
          <w:sz w:val="22"/>
          <w:szCs w:val="22"/>
        </w:rPr>
        <w:t>VI.</w:t>
      </w:r>
    </w:p>
    <w:p w14:paraId="26085FB2" w14:textId="77777777" w:rsidR="005119ED" w:rsidRDefault="005119ED" w:rsidP="005119ED">
      <w:pPr>
        <w:pStyle w:val="vnitrniText"/>
        <w:widowControl/>
        <w:rPr>
          <w:rFonts w:ascii="Arial" w:hAnsi="Arial" w:cs="Arial"/>
          <w:color w:val="000000"/>
          <w:sz w:val="22"/>
          <w:szCs w:val="22"/>
        </w:rPr>
      </w:pPr>
      <w:r>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Pr>
          <w:rFonts w:ascii="Arial" w:hAnsi="Arial" w:cs="Arial"/>
          <w:color w:val="000000"/>
          <w:sz w:val="22"/>
          <w:szCs w:val="22"/>
        </w:rPr>
        <w:t>.</w:t>
      </w:r>
    </w:p>
    <w:p w14:paraId="2A4BF653" w14:textId="77777777" w:rsidR="005119ED" w:rsidRDefault="005119ED" w:rsidP="005119ED">
      <w:pPr>
        <w:pStyle w:val="vnitrniText"/>
        <w:widowControl/>
        <w:rPr>
          <w:rFonts w:ascii="Arial" w:hAnsi="Arial" w:cs="Arial"/>
          <w:sz w:val="22"/>
          <w:szCs w:val="22"/>
        </w:rPr>
      </w:pPr>
      <w:r>
        <w:rPr>
          <w:rFonts w:ascii="Arial" w:hAnsi="Arial" w:cs="Arial"/>
          <w:sz w:val="22"/>
          <w:szCs w:val="22"/>
        </w:rPr>
        <w:t>2) Prodávající je ve smyslu zákona č. 634/2004 Sb., o správních poplatcích, ve znění pozdějších předpisů, osvobozen od správních poplatků.</w:t>
      </w:r>
    </w:p>
    <w:p w14:paraId="3F358CA5" w14:textId="057EB158" w:rsidR="005119ED" w:rsidRDefault="005119ED" w:rsidP="005119ED">
      <w:pPr>
        <w:widowControl/>
        <w:rPr>
          <w:rFonts w:ascii="Arial" w:hAnsi="Arial" w:cs="Arial"/>
          <w:b/>
          <w:bCs/>
          <w:sz w:val="22"/>
          <w:szCs w:val="22"/>
        </w:rPr>
      </w:pPr>
    </w:p>
    <w:p w14:paraId="6866220E" w14:textId="77DE32EB" w:rsidR="005119ED" w:rsidRDefault="005119ED" w:rsidP="005119ED">
      <w:pPr>
        <w:widowControl/>
        <w:rPr>
          <w:rFonts w:ascii="Arial" w:hAnsi="Arial" w:cs="Arial"/>
          <w:b/>
          <w:bCs/>
          <w:sz w:val="22"/>
          <w:szCs w:val="22"/>
        </w:rPr>
      </w:pPr>
    </w:p>
    <w:p w14:paraId="22545883" w14:textId="77777777" w:rsidR="005119ED" w:rsidRDefault="005119ED" w:rsidP="005119ED">
      <w:pPr>
        <w:widowControl/>
        <w:rPr>
          <w:rFonts w:ascii="Arial" w:hAnsi="Arial" w:cs="Arial"/>
          <w:b/>
          <w:bCs/>
          <w:sz w:val="22"/>
          <w:szCs w:val="22"/>
        </w:rPr>
      </w:pPr>
    </w:p>
    <w:p w14:paraId="04615C27" w14:textId="77777777" w:rsidR="005119ED" w:rsidRDefault="005119ED" w:rsidP="005119ED">
      <w:pPr>
        <w:pStyle w:val="para"/>
        <w:widowControl/>
        <w:rPr>
          <w:rFonts w:ascii="Arial" w:hAnsi="Arial" w:cs="Arial"/>
          <w:sz w:val="22"/>
          <w:szCs w:val="22"/>
        </w:rPr>
      </w:pPr>
      <w:r>
        <w:rPr>
          <w:rFonts w:ascii="Arial" w:hAnsi="Arial" w:cs="Arial"/>
          <w:sz w:val="22"/>
          <w:szCs w:val="22"/>
        </w:rPr>
        <w:t>VII.</w:t>
      </w:r>
    </w:p>
    <w:p w14:paraId="2618FF37" w14:textId="77777777" w:rsidR="005119ED" w:rsidRDefault="005119ED" w:rsidP="005119ED">
      <w:pPr>
        <w:pStyle w:val="vnitrniText"/>
        <w:widowControl/>
        <w:rPr>
          <w:rFonts w:ascii="Arial" w:hAnsi="Arial" w:cs="Arial"/>
          <w:sz w:val="22"/>
          <w:szCs w:val="22"/>
        </w:rPr>
      </w:pPr>
      <w:r>
        <w:rPr>
          <w:rFonts w:ascii="Arial" w:hAnsi="Arial" w:cs="Arial"/>
          <w:sz w:val="22"/>
          <w:szCs w:val="22"/>
        </w:rPr>
        <w:t>1) Smluvní strany se dohodly, že jakékoliv změny a doplňky této smlouvy jsou možné pouze písemnou formou na základě dohody účastníků smlouvy.</w:t>
      </w:r>
    </w:p>
    <w:p w14:paraId="2803998E" w14:textId="77777777" w:rsidR="005119ED" w:rsidRDefault="005119ED" w:rsidP="005119ED">
      <w:pPr>
        <w:pStyle w:val="vnitrniText"/>
        <w:widowControl/>
        <w:rPr>
          <w:rFonts w:ascii="Arial" w:hAnsi="Arial" w:cs="Arial"/>
          <w:sz w:val="22"/>
          <w:szCs w:val="22"/>
        </w:rPr>
      </w:pPr>
      <w:r>
        <w:rPr>
          <w:rFonts w:ascii="Arial" w:hAnsi="Arial" w:cs="Arial"/>
          <w:sz w:val="22"/>
          <w:szCs w:val="22"/>
        </w:rPr>
        <w:t>2) Tato smlouva je vyhotovena ve 3 stejnopisech, z nichž každý má platnost originálu. Kupující obdrží 1 stejnopis(y) a ostatní jsou určeny pro prodávajícího.</w:t>
      </w:r>
    </w:p>
    <w:p w14:paraId="3C3D9E4E" w14:textId="31356FEB" w:rsidR="005119ED" w:rsidRPr="005119ED" w:rsidRDefault="005119ED" w:rsidP="005119ED">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2EED7AD" w14:textId="26E3A005" w:rsidR="005119ED" w:rsidRDefault="005119ED" w:rsidP="005119ED">
      <w:pPr>
        <w:pStyle w:val="vnitrniText"/>
        <w:widowControl/>
        <w:rPr>
          <w:rFonts w:ascii="Arial" w:hAnsi="Arial" w:cs="Arial"/>
          <w:sz w:val="22"/>
          <w:szCs w:val="22"/>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Pr>
          <w:sz w:val="22"/>
          <w:szCs w:val="22"/>
        </w:rPr>
        <w:t xml:space="preserve"> </w:t>
      </w:r>
      <w:r>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FD4CA4F" w14:textId="6A13555F" w:rsidR="005119ED" w:rsidRDefault="005119ED" w:rsidP="005119ED">
      <w:pPr>
        <w:pStyle w:val="vnitrniText"/>
        <w:widowControl/>
        <w:rPr>
          <w:rFonts w:ascii="Arial" w:hAnsi="Arial" w:cs="Arial"/>
          <w:sz w:val="22"/>
          <w:szCs w:val="22"/>
        </w:rPr>
      </w:pPr>
    </w:p>
    <w:p w14:paraId="02BF16E6" w14:textId="18D45CCE" w:rsidR="005119ED" w:rsidRDefault="005119ED" w:rsidP="005119ED">
      <w:pPr>
        <w:pStyle w:val="vnitrniText"/>
        <w:widowControl/>
        <w:rPr>
          <w:rFonts w:ascii="Arial" w:hAnsi="Arial" w:cs="Arial"/>
          <w:sz w:val="22"/>
          <w:szCs w:val="22"/>
        </w:rPr>
      </w:pPr>
    </w:p>
    <w:p w14:paraId="25F8FBB1" w14:textId="77777777" w:rsidR="005119ED" w:rsidRDefault="005119ED" w:rsidP="005119ED">
      <w:pPr>
        <w:pStyle w:val="vnitrniText"/>
        <w:widowControl/>
        <w:rPr>
          <w:rFonts w:ascii="Arial" w:hAnsi="Arial" w:cs="Arial"/>
          <w:sz w:val="22"/>
          <w:szCs w:val="22"/>
        </w:rPr>
      </w:pPr>
    </w:p>
    <w:p w14:paraId="616216F5" w14:textId="77777777" w:rsidR="005119ED" w:rsidRDefault="005119ED" w:rsidP="005119ED">
      <w:pPr>
        <w:pStyle w:val="para"/>
        <w:widowControl/>
        <w:rPr>
          <w:rFonts w:ascii="Arial" w:hAnsi="Arial" w:cs="Arial"/>
          <w:b w:val="0"/>
          <w:bCs w:val="0"/>
          <w:sz w:val="22"/>
          <w:szCs w:val="22"/>
        </w:rPr>
      </w:pPr>
      <w:r>
        <w:rPr>
          <w:rFonts w:ascii="Arial" w:hAnsi="Arial" w:cs="Arial"/>
          <w:sz w:val="22"/>
          <w:szCs w:val="22"/>
        </w:rPr>
        <w:t>VIII.</w:t>
      </w:r>
    </w:p>
    <w:p w14:paraId="0B17A22E" w14:textId="77777777" w:rsidR="005119ED" w:rsidRDefault="005119ED" w:rsidP="005119ED">
      <w:pPr>
        <w:widowControl/>
        <w:ind w:firstLine="426"/>
        <w:jc w:val="both"/>
        <w:rPr>
          <w:rFonts w:ascii="Arial" w:hAnsi="Arial" w:cs="Arial"/>
          <w:sz w:val="22"/>
          <w:szCs w:val="22"/>
        </w:rPr>
      </w:pPr>
      <w:r>
        <w:rPr>
          <w:rFonts w:ascii="Arial" w:hAnsi="Arial" w:cs="Arial"/>
          <w:sz w:val="22"/>
          <w:szCs w:val="22"/>
        </w:rPr>
        <w:t>1) Prodávající prohlašuje, že v souladu s § 6 zákona č. 503/2012 Sb., o Státním pozemkovém úřadu a o změně některých souvisejících zákonů, ve znění účinném ke dni 31. 7. 2016, prověřil převoditelnost prodávaných pozemků a prohlašuje, že prodávané pozemky nejsou vyloučeny z převodu podle s § 6 zákona č. 503/2012 Sb., o Státním pozemkovém úřadu a o změně některých souvisejících zákonů, ve znění účinném ke dni 31. 7. 2016.</w:t>
      </w:r>
    </w:p>
    <w:p w14:paraId="24B564C7" w14:textId="77777777" w:rsidR="005119ED" w:rsidRDefault="005119ED" w:rsidP="005119ED">
      <w:pPr>
        <w:widowControl/>
        <w:ind w:firstLine="426"/>
        <w:jc w:val="both"/>
        <w:rPr>
          <w:rFonts w:ascii="Arial" w:hAnsi="Arial" w:cs="Arial"/>
          <w:sz w:val="22"/>
          <w:szCs w:val="22"/>
        </w:rPr>
      </w:pPr>
      <w:r>
        <w:rPr>
          <w:rFonts w:ascii="Arial" w:hAnsi="Arial" w:cs="Arial"/>
          <w:sz w:val="22"/>
          <w:szCs w:val="22"/>
        </w:rPr>
        <w:t>2) Kupující prohlašuje, že ve vztahu k převáděným pozemkům splňuje zákonem stanovené podmínky pro to, aby na něho mohly být podle § 10 odst. 4 zákona č. 503/2012 Sb., o Státním pozemkovém úřadu a o změně některých souvisejících zákonů, ve znění účinném ke dni 31. 7. 2016, převedeny</w:t>
      </w:r>
    </w:p>
    <w:p w14:paraId="5DE7E442" w14:textId="77777777" w:rsidR="005119ED" w:rsidRDefault="005119ED" w:rsidP="005119ED">
      <w:pPr>
        <w:widowControl/>
        <w:ind w:firstLine="426"/>
        <w:jc w:val="both"/>
        <w:rPr>
          <w:rFonts w:ascii="Arial" w:hAnsi="Arial" w:cs="Arial"/>
          <w:sz w:val="22"/>
          <w:szCs w:val="22"/>
        </w:rPr>
      </w:pPr>
      <w:r>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14:paraId="242C9A22" w14:textId="77777777" w:rsidR="005119ED" w:rsidRDefault="005119ED" w:rsidP="005119ED">
      <w:pPr>
        <w:widowControl/>
        <w:ind w:firstLine="426"/>
        <w:jc w:val="both"/>
        <w:rPr>
          <w:rFonts w:ascii="Arial" w:hAnsi="Arial" w:cs="Arial"/>
          <w:sz w:val="22"/>
          <w:szCs w:val="22"/>
        </w:rPr>
      </w:pPr>
      <w:r>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E21E23E" w14:textId="5BDC7942" w:rsidR="005119ED" w:rsidRDefault="005119ED" w:rsidP="005119ED">
      <w:pPr>
        <w:widowControl/>
        <w:ind w:firstLine="426"/>
        <w:jc w:val="both"/>
        <w:rPr>
          <w:rFonts w:ascii="Arial" w:hAnsi="Arial" w:cs="Arial"/>
          <w:sz w:val="22"/>
          <w:szCs w:val="22"/>
        </w:rPr>
      </w:pPr>
      <w:r>
        <w:rPr>
          <w:rFonts w:ascii="Arial" w:hAnsi="Arial" w:cs="Arial"/>
          <w:sz w:val="22"/>
          <w:szCs w:val="22"/>
        </w:rPr>
        <w:t>4) Kupující prohlašují, že splňují zákonné podmínky ve smyslu § 16 odst. 1 zákona č. 503/2012 Sb., o Státním pozemkovém úřadu a o změně některých souvisejících zákonů, ve znění účinném ke dni 31. 7. 2016.</w:t>
      </w:r>
    </w:p>
    <w:p w14:paraId="3424CF84" w14:textId="0339BC12" w:rsidR="005119ED" w:rsidRDefault="005119ED" w:rsidP="005119ED">
      <w:pPr>
        <w:widowControl/>
        <w:ind w:firstLine="426"/>
        <w:jc w:val="both"/>
        <w:rPr>
          <w:rFonts w:ascii="Arial" w:hAnsi="Arial" w:cs="Arial"/>
          <w:sz w:val="22"/>
          <w:szCs w:val="22"/>
        </w:rPr>
      </w:pPr>
    </w:p>
    <w:p w14:paraId="58F0AC18" w14:textId="2406FF59" w:rsidR="005119ED" w:rsidRDefault="005119ED" w:rsidP="005119ED">
      <w:pPr>
        <w:widowControl/>
        <w:ind w:firstLine="426"/>
        <w:jc w:val="both"/>
        <w:rPr>
          <w:rFonts w:ascii="Arial" w:hAnsi="Arial" w:cs="Arial"/>
          <w:sz w:val="22"/>
          <w:szCs w:val="22"/>
        </w:rPr>
      </w:pPr>
    </w:p>
    <w:p w14:paraId="3B7EAFA8" w14:textId="06258DF6" w:rsidR="005119ED" w:rsidRDefault="005119ED" w:rsidP="005119ED">
      <w:pPr>
        <w:widowControl/>
        <w:ind w:firstLine="426"/>
        <w:jc w:val="both"/>
        <w:rPr>
          <w:rFonts w:ascii="Arial" w:hAnsi="Arial" w:cs="Arial"/>
          <w:sz w:val="22"/>
          <w:szCs w:val="22"/>
        </w:rPr>
      </w:pPr>
    </w:p>
    <w:p w14:paraId="69C3C63F" w14:textId="77777777" w:rsidR="005119ED" w:rsidRDefault="005119ED" w:rsidP="005119ED">
      <w:pPr>
        <w:widowControl/>
        <w:ind w:firstLine="426"/>
        <w:jc w:val="both"/>
        <w:rPr>
          <w:rFonts w:ascii="Arial" w:hAnsi="Arial" w:cs="Arial"/>
          <w:sz w:val="22"/>
          <w:szCs w:val="22"/>
        </w:rPr>
      </w:pPr>
    </w:p>
    <w:p w14:paraId="54F140D6" w14:textId="77777777" w:rsidR="005119ED" w:rsidRDefault="005119ED" w:rsidP="005119ED">
      <w:pPr>
        <w:widowControl/>
        <w:ind w:firstLine="426"/>
        <w:jc w:val="both"/>
        <w:rPr>
          <w:rFonts w:ascii="Arial" w:hAnsi="Arial" w:cs="Arial"/>
          <w:sz w:val="22"/>
          <w:szCs w:val="22"/>
        </w:rPr>
      </w:pPr>
    </w:p>
    <w:p w14:paraId="46512330" w14:textId="77777777" w:rsidR="005119ED" w:rsidRDefault="005119ED" w:rsidP="005119ED">
      <w:pPr>
        <w:widowControl/>
        <w:jc w:val="center"/>
        <w:rPr>
          <w:rFonts w:ascii="Arial" w:hAnsi="Arial" w:cs="Arial"/>
          <w:sz w:val="22"/>
          <w:szCs w:val="22"/>
        </w:rPr>
      </w:pPr>
      <w:r>
        <w:rPr>
          <w:rFonts w:ascii="Arial" w:hAnsi="Arial" w:cs="Arial"/>
          <w:b/>
          <w:bCs/>
          <w:sz w:val="22"/>
          <w:szCs w:val="22"/>
        </w:rPr>
        <w:t>IX.</w:t>
      </w:r>
    </w:p>
    <w:p w14:paraId="31BFD349" w14:textId="77777777" w:rsidR="005119ED" w:rsidRDefault="005119ED" w:rsidP="005119ED">
      <w:pPr>
        <w:widowControl/>
        <w:ind w:firstLine="426"/>
        <w:jc w:val="both"/>
        <w:rPr>
          <w:rFonts w:ascii="Arial" w:hAnsi="Arial" w:cs="Arial"/>
          <w:sz w:val="22"/>
          <w:szCs w:val="22"/>
        </w:rPr>
      </w:pPr>
      <w:r>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719721C" w14:textId="77777777" w:rsidR="005119ED" w:rsidRDefault="005119ED" w:rsidP="005119ED">
      <w:pPr>
        <w:widowControl/>
        <w:jc w:val="both"/>
        <w:rPr>
          <w:rFonts w:ascii="Arial" w:hAnsi="Arial" w:cs="Arial"/>
          <w:sz w:val="22"/>
          <w:szCs w:val="22"/>
        </w:rPr>
      </w:pPr>
    </w:p>
    <w:p w14:paraId="163B66CE" w14:textId="77777777" w:rsidR="005119ED" w:rsidRDefault="005119ED" w:rsidP="005119ED">
      <w:pPr>
        <w:widowControl/>
        <w:jc w:val="both"/>
        <w:rPr>
          <w:rFonts w:ascii="Arial" w:hAnsi="Arial" w:cs="Arial"/>
          <w:sz w:val="22"/>
          <w:szCs w:val="22"/>
        </w:rPr>
      </w:pPr>
    </w:p>
    <w:p w14:paraId="7FE39D03" w14:textId="5996B416" w:rsidR="005119ED" w:rsidRDefault="005119ED" w:rsidP="005119ED">
      <w:pPr>
        <w:widowControl/>
        <w:tabs>
          <w:tab w:val="left" w:pos="5103"/>
        </w:tabs>
        <w:jc w:val="both"/>
        <w:rPr>
          <w:rFonts w:ascii="Arial" w:hAnsi="Arial" w:cs="Arial"/>
          <w:sz w:val="22"/>
          <w:szCs w:val="22"/>
        </w:rPr>
      </w:pPr>
      <w:r>
        <w:rPr>
          <w:rFonts w:ascii="Arial" w:hAnsi="Arial" w:cs="Arial"/>
          <w:sz w:val="22"/>
          <w:szCs w:val="22"/>
        </w:rPr>
        <w:t>V Teplicích dne 20.10.2021</w:t>
      </w:r>
      <w:r>
        <w:rPr>
          <w:rFonts w:ascii="Arial" w:hAnsi="Arial" w:cs="Arial"/>
          <w:sz w:val="22"/>
          <w:szCs w:val="22"/>
        </w:rPr>
        <w:tab/>
        <w:t xml:space="preserve">V </w:t>
      </w:r>
      <w:r w:rsidR="00EC341F">
        <w:rPr>
          <w:rFonts w:ascii="Arial" w:hAnsi="Arial" w:cs="Arial"/>
          <w:sz w:val="22"/>
          <w:szCs w:val="22"/>
        </w:rPr>
        <w:t>Teplicích dne 20.10.2021</w:t>
      </w:r>
    </w:p>
    <w:p w14:paraId="5A0B746C" w14:textId="77777777" w:rsidR="005119ED" w:rsidRDefault="005119ED" w:rsidP="005119ED">
      <w:pPr>
        <w:widowControl/>
        <w:rPr>
          <w:rFonts w:ascii="Arial" w:hAnsi="Arial" w:cs="Arial"/>
          <w:sz w:val="22"/>
          <w:szCs w:val="22"/>
        </w:rPr>
      </w:pPr>
    </w:p>
    <w:p w14:paraId="047E48A7" w14:textId="16993B5A" w:rsidR="005119ED" w:rsidRDefault="005119ED" w:rsidP="005119ED">
      <w:pPr>
        <w:widowControl/>
        <w:rPr>
          <w:rFonts w:ascii="Arial" w:hAnsi="Arial" w:cs="Arial"/>
          <w:sz w:val="22"/>
          <w:szCs w:val="22"/>
        </w:rPr>
      </w:pPr>
    </w:p>
    <w:p w14:paraId="0F86A4B8" w14:textId="77777777" w:rsidR="005119ED" w:rsidRDefault="005119ED" w:rsidP="005119ED">
      <w:pPr>
        <w:widowControl/>
        <w:rPr>
          <w:rFonts w:ascii="Arial" w:hAnsi="Arial" w:cs="Arial"/>
          <w:sz w:val="22"/>
          <w:szCs w:val="22"/>
        </w:rPr>
      </w:pPr>
    </w:p>
    <w:p w14:paraId="7BB5D3FB" w14:textId="77777777" w:rsidR="005119ED" w:rsidRDefault="005119ED" w:rsidP="005119ED">
      <w:pPr>
        <w:widowControl/>
        <w:rPr>
          <w:rFonts w:ascii="Arial" w:hAnsi="Arial" w:cs="Arial"/>
          <w:sz w:val="22"/>
          <w:szCs w:val="22"/>
        </w:rPr>
      </w:pPr>
    </w:p>
    <w:p w14:paraId="09922F8F" w14:textId="77777777" w:rsidR="005119ED" w:rsidRDefault="005119ED" w:rsidP="005119ED">
      <w:pPr>
        <w:widowControl/>
        <w:rPr>
          <w:rFonts w:ascii="Arial" w:hAnsi="Arial" w:cs="Arial"/>
          <w:sz w:val="22"/>
          <w:szCs w:val="22"/>
        </w:rPr>
      </w:pPr>
    </w:p>
    <w:p w14:paraId="48373FAA" w14:textId="77777777" w:rsidR="005119ED" w:rsidRDefault="005119ED" w:rsidP="005119ED">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0A9237E0" w14:textId="77777777" w:rsidR="005119ED" w:rsidRDefault="005119ED" w:rsidP="005119ED">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Zemědělské družstvo Podlesí ROČOV</w:t>
      </w:r>
    </w:p>
    <w:p w14:paraId="26763B0F" w14:textId="12B867DD" w:rsidR="005119ED" w:rsidRDefault="005119ED" w:rsidP="005119ED">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r>
      <w:r w:rsidR="00A31812">
        <w:rPr>
          <w:rFonts w:ascii="Arial" w:hAnsi="Arial" w:cs="Arial"/>
          <w:sz w:val="22"/>
          <w:szCs w:val="22"/>
        </w:rPr>
        <w:t>předseda představenstva</w:t>
      </w:r>
    </w:p>
    <w:p w14:paraId="20C46825" w14:textId="651FB463" w:rsidR="005119ED" w:rsidRDefault="005119ED" w:rsidP="005119ED">
      <w:pPr>
        <w:widowControl/>
        <w:ind w:left="5104" w:hanging="5104"/>
        <w:rPr>
          <w:rFonts w:ascii="Arial" w:hAnsi="Arial" w:cs="Arial"/>
          <w:sz w:val="22"/>
          <w:szCs w:val="22"/>
        </w:rPr>
      </w:pPr>
      <w:r>
        <w:rPr>
          <w:rFonts w:ascii="Arial" w:hAnsi="Arial" w:cs="Arial"/>
          <w:sz w:val="22"/>
          <w:szCs w:val="22"/>
        </w:rPr>
        <w:t>pro Ústecký kraj</w:t>
      </w:r>
      <w:r>
        <w:rPr>
          <w:rFonts w:ascii="Arial" w:hAnsi="Arial" w:cs="Arial"/>
          <w:sz w:val="22"/>
          <w:szCs w:val="22"/>
        </w:rPr>
        <w:tab/>
      </w:r>
      <w:r w:rsidR="00A31812">
        <w:rPr>
          <w:rFonts w:ascii="Arial" w:hAnsi="Arial" w:cs="Arial"/>
          <w:sz w:val="22"/>
          <w:szCs w:val="22"/>
        </w:rPr>
        <w:t>Josef Fric</w:t>
      </w:r>
    </w:p>
    <w:p w14:paraId="29DC280A" w14:textId="6ACF5AF2" w:rsidR="005119ED" w:rsidRDefault="005119ED" w:rsidP="005119ED">
      <w:pPr>
        <w:widowControl/>
        <w:ind w:left="5104" w:hanging="5104"/>
        <w:rPr>
          <w:rFonts w:ascii="Arial" w:hAnsi="Arial" w:cs="Arial"/>
          <w:sz w:val="22"/>
          <w:szCs w:val="22"/>
        </w:rPr>
      </w:pPr>
      <w:r>
        <w:rPr>
          <w:rFonts w:ascii="Arial" w:hAnsi="Arial" w:cs="Arial"/>
          <w:sz w:val="22"/>
          <w:szCs w:val="22"/>
        </w:rPr>
        <w:t>Ing. Pavel Pojer</w:t>
      </w:r>
      <w:r>
        <w:rPr>
          <w:rFonts w:ascii="Arial" w:hAnsi="Arial" w:cs="Arial"/>
          <w:sz w:val="22"/>
          <w:szCs w:val="22"/>
        </w:rPr>
        <w:tab/>
      </w:r>
      <w:r w:rsidR="00A31812">
        <w:rPr>
          <w:rFonts w:ascii="Arial" w:hAnsi="Arial" w:cs="Arial"/>
          <w:sz w:val="22"/>
          <w:szCs w:val="22"/>
        </w:rPr>
        <w:t>kupující</w:t>
      </w:r>
    </w:p>
    <w:p w14:paraId="3D9CE2C7" w14:textId="1F755FC9" w:rsidR="00A31812" w:rsidRDefault="00A31812" w:rsidP="005119ED">
      <w:pPr>
        <w:widowControl/>
        <w:ind w:left="5104" w:hanging="5104"/>
        <w:rPr>
          <w:rFonts w:ascii="Arial" w:hAnsi="Arial" w:cs="Arial"/>
          <w:sz w:val="22"/>
          <w:szCs w:val="22"/>
        </w:rPr>
      </w:pPr>
      <w:r>
        <w:rPr>
          <w:rFonts w:ascii="Arial" w:hAnsi="Arial" w:cs="Arial"/>
          <w:sz w:val="22"/>
          <w:szCs w:val="22"/>
        </w:rPr>
        <w:t>P</w:t>
      </w:r>
      <w:r w:rsidR="005119ED">
        <w:rPr>
          <w:rFonts w:ascii="Arial" w:hAnsi="Arial" w:cs="Arial"/>
          <w:sz w:val="22"/>
          <w:szCs w:val="22"/>
        </w:rPr>
        <w:t>rodávající</w:t>
      </w:r>
    </w:p>
    <w:p w14:paraId="12A2DE1A" w14:textId="77777777" w:rsidR="00A31812" w:rsidRDefault="00A31812" w:rsidP="005119ED">
      <w:pPr>
        <w:widowControl/>
        <w:ind w:left="5104" w:hanging="5104"/>
        <w:rPr>
          <w:rFonts w:ascii="Arial" w:hAnsi="Arial" w:cs="Arial"/>
          <w:sz w:val="22"/>
          <w:szCs w:val="22"/>
        </w:rPr>
      </w:pPr>
    </w:p>
    <w:p w14:paraId="695CAC18" w14:textId="77777777" w:rsidR="00A31812" w:rsidRDefault="00A31812" w:rsidP="005119ED">
      <w:pPr>
        <w:widowControl/>
        <w:ind w:left="5104" w:hanging="5104"/>
        <w:rPr>
          <w:rFonts w:ascii="Arial" w:hAnsi="Arial" w:cs="Arial"/>
          <w:sz w:val="22"/>
          <w:szCs w:val="22"/>
        </w:rPr>
      </w:pPr>
    </w:p>
    <w:p w14:paraId="7DF8BDE1" w14:textId="0D2F4452" w:rsidR="005119ED" w:rsidRDefault="005119ED" w:rsidP="005119ED">
      <w:pPr>
        <w:widowControl/>
        <w:ind w:left="5104" w:hanging="5104"/>
        <w:rPr>
          <w:rFonts w:ascii="Arial" w:hAnsi="Arial" w:cs="Arial"/>
          <w:sz w:val="22"/>
          <w:szCs w:val="22"/>
        </w:rPr>
      </w:pPr>
      <w:r>
        <w:rPr>
          <w:rFonts w:ascii="Arial" w:hAnsi="Arial" w:cs="Arial"/>
          <w:sz w:val="22"/>
          <w:szCs w:val="22"/>
        </w:rPr>
        <w:tab/>
      </w:r>
    </w:p>
    <w:p w14:paraId="5B39F404" w14:textId="595331EE" w:rsidR="005119ED" w:rsidRDefault="005119ED" w:rsidP="005119ED">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4AB792D3" w14:textId="764631C6" w:rsidR="00A31812" w:rsidRDefault="00A31812" w:rsidP="00A31812">
      <w:pPr>
        <w:widowControl/>
        <w:ind w:left="5104" w:hanging="5104"/>
        <w:rPr>
          <w:rFonts w:ascii="Arial" w:hAnsi="Arial" w:cs="Arial"/>
          <w:sz w:val="22"/>
          <w:szCs w:val="22"/>
        </w:rPr>
      </w:pPr>
      <w:r>
        <w:rPr>
          <w:rFonts w:ascii="Arial" w:hAnsi="Arial" w:cs="Arial"/>
          <w:sz w:val="22"/>
          <w:szCs w:val="22"/>
        </w:rPr>
        <w:tab/>
        <w:t>Zemědělské družstvo Podlesí ROČOV</w:t>
      </w:r>
    </w:p>
    <w:p w14:paraId="2A9AB066" w14:textId="42A9BDA4" w:rsidR="00A31812" w:rsidRDefault="00A31812" w:rsidP="00A31812">
      <w:pPr>
        <w:widowControl/>
        <w:ind w:left="5104" w:hanging="5104"/>
        <w:rPr>
          <w:rFonts w:ascii="Arial" w:hAnsi="Arial" w:cs="Arial"/>
          <w:sz w:val="22"/>
          <w:szCs w:val="22"/>
        </w:rPr>
      </w:pPr>
      <w:r>
        <w:rPr>
          <w:rFonts w:ascii="Arial" w:hAnsi="Arial" w:cs="Arial"/>
          <w:sz w:val="22"/>
          <w:szCs w:val="22"/>
        </w:rPr>
        <w:tab/>
      </w:r>
      <w:r w:rsidR="00AF3D63">
        <w:rPr>
          <w:rFonts w:ascii="Arial" w:hAnsi="Arial" w:cs="Arial"/>
          <w:sz w:val="22"/>
          <w:szCs w:val="22"/>
        </w:rPr>
        <w:t>členem</w:t>
      </w:r>
      <w:r>
        <w:rPr>
          <w:rFonts w:ascii="Arial" w:hAnsi="Arial" w:cs="Arial"/>
          <w:sz w:val="22"/>
          <w:szCs w:val="22"/>
        </w:rPr>
        <w:t xml:space="preserve"> představenstva</w:t>
      </w:r>
    </w:p>
    <w:p w14:paraId="1D475294" w14:textId="1CC89CB5" w:rsidR="00A31812" w:rsidRDefault="00A31812" w:rsidP="00A31812">
      <w:pPr>
        <w:widowControl/>
        <w:ind w:left="5104" w:hanging="5104"/>
        <w:rPr>
          <w:rFonts w:ascii="Arial" w:hAnsi="Arial" w:cs="Arial"/>
          <w:sz w:val="22"/>
          <w:szCs w:val="22"/>
        </w:rPr>
      </w:pPr>
      <w:r>
        <w:rPr>
          <w:rFonts w:ascii="Arial" w:hAnsi="Arial" w:cs="Arial"/>
          <w:sz w:val="22"/>
          <w:szCs w:val="22"/>
        </w:rPr>
        <w:tab/>
      </w:r>
      <w:r w:rsidR="00AF3D63">
        <w:rPr>
          <w:rFonts w:ascii="Arial" w:hAnsi="Arial" w:cs="Arial"/>
          <w:sz w:val="22"/>
          <w:szCs w:val="22"/>
        </w:rPr>
        <w:t>Milena Fricová</w:t>
      </w:r>
    </w:p>
    <w:p w14:paraId="3BB224DC" w14:textId="3C3CDA39" w:rsidR="00A31812" w:rsidRDefault="00A31812" w:rsidP="00A31812">
      <w:pPr>
        <w:widowControl/>
        <w:ind w:left="5104" w:hanging="5104"/>
        <w:rPr>
          <w:rFonts w:ascii="Arial" w:hAnsi="Arial" w:cs="Arial"/>
          <w:sz w:val="22"/>
          <w:szCs w:val="22"/>
        </w:rPr>
      </w:pPr>
      <w:r>
        <w:rPr>
          <w:rFonts w:ascii="Arial" w:hAnsi="Arial" w:cs="Arial"/>
          <w:sz w:val="22"/>
          <w:szCs w:val="22"/>
        </w:rPr>
        <w:tab/>
        <w:t>kupující</w:t>
      </w:r>
    </w:p>
    <w:p w14:paraId="4FF9C2C7" w14:textId="77777777" w:rsidR="00A31812" w:rsidRDefault="00A31812" w:rsidP="00A31812">
      <w:pPr>
        <w:widowControl/>
        <w:ind w:left="5104" w:hanging="5104"/>
        <w:rPr>
          <w:rFonts w:ascii="Arial" w:hAnsi="Arial" w:cs="Arial"/>
          <w:sz w:val="22"/>
          <w:szCs w:val="22"/>
        </w:rPr>
      </w:pPr>
    </w:p>
    <w:p w14:paraId="4A994E0F" w14:textId="77777777" w:rsidR="005119ED" w:rsidRDefault="005119ED" w:rsidP="005119ED">
      <w:pPr>
        <w:widowControl/>
        <w:ind w:left="5104" w:hanging="5104"/>
        <w:rPr>
          <w:rFonts w:ascii="Arial" w:hAnsi="Arial" w:cs="Arial"/>
          <w:sz w:val="22"/>
          <w:szCs w:val="22"/>
        </w:rPr>
      </w:pPr>
    </w:p>
    <w:p w14:paraId="76546FE2" w14:textId="77777777" w:rsidR="005119ED" w:rsidRDefault="005119ED" w:rsidP="005119ED">
      <w:pPr>
        <w:widowControl/>
        <w:rPr>
          <w:rFonts w:ascii="Arial" w:hAnsi="Arial" w:cs="Arial"/>
          <w:sz w:val="22"/>
          <w:szCs w:val="22"/>
        </w:rPr>
      </w:pPr>
    </w:p>
    <w:p w14:paraId="20553A86" w14:textId="77777777" w:rsidR="005119ED" w:rsidRDefault="005119ED" w:rsidP="005119ED">
      <w:pPr>
        <w:widowControl/>
        <w:rPr>
          <w:rFonts w:ascii="Arial" w:hAnsi="Arial" w:cs="Arial"/>
          <w:sz w:val="22"/>
          <w:szCs w:val="22"/>
        </w:rPr>
      </w:pPr>
      <w:r>
        <w:rPr>
          <w:rFonts w:ascii="Arial" w:hAnsi="Arial" w:cs="Arial"/>
          <w:sz w:val="22"/>
          <w:szCs w:val="22"/>
        </w:rPr>
        <w:t xml:space="preserve">pořadové číslo nabízené nemovitosti dle evidence SPÚ: </w:t>
      </w:r>
      <w:r>
        <w:rPr>
          <w:rFonts w:ascii="Arial" w:hAnsi="Arial" w:cs="Arial"/>
          <w:color w:val="000000"/>
          <w:sz w:val="22"/>
          <w:szCs w:val="22"/>
        </w:rPr>
        <w:t>3507735, 4578035, 4578135, 4916335, 4578335</w:t>
      </w:r>
      <w:r>
        <w:rPr>
          <w:rFonts w:ascii="Arial" w:hAnsi="Arial" w:cs="Arial"/>
          <w:color w:val="000000"/>
          <w:sz w:val="22"/>
          <w:szCs w:val="22"/>
        </w:rPr>
        <w:br/>
      </w:r>
    </w:p>
    <w:p w14:paraId="00B2DF41" w14:textId="77777777" w:rsidR="005119ED" w:rsidRDefault="005119ED" w:rsidP="005119ED">
      <w:pPr>
        <w:widowControl/>
        <w:jc w:val="both"/>
        <w:rPr>
          <w:rFonts w:ascii="Arial" w:hAnsi="Arial" w:cs="Arial"/>
          <w:sz w:val="22"/>
          <w:szCs w:val="22"/>
        </w:rPr>
      </w:pPr>
    </w:p>
    <w:p w14:paraId="692B7968" w14:textId="77777777" w:rsidR="005119ED" w:rsidRDefault="005119ED" w:rsidP="005119ED">
      <w:pPr>
        <w:widowControl/>
        <w:rPr>
          <w:rFonts w:ascii="Arial" w:hAnsi="Arial" w:cs="Arial"/>
          <w:sz w:val="22"/>
          <w:szCs w:val="22"/>
        </w:rPr>
      </w:pPr>
      <w:r>
        <w:rPr>
          <w:rFonts w:ascii="Arial" w:hAnsi="Arial" w:cs="Arial"/>
          <w:sz w:val="22"/>
          <w:szCs w:val="22"/>
        </w:rPr>
        <w:t>Za věcnou a formální správnost odpovídá</w:t>
      </w:r>
    </w:p>
    <w:p w14:paraId="43DD7ED9" w14:textId="77777777" w:rsidR="005119ED" w:rsidRDefault="005119ED" w:rsidP="005119ED">
      <w:pPr>
        <w:widowControl/>
        <w:rPr>
          <w:rFonts w:ascii="Arial" w:hAnsi="Arial" w:cs="Arial"/>
          <w:sz w:val="22"/>
          <w:szCs w:val="22"/>
        </w:rPr>
      </w:pPr>
      <w:r>
        <w:rPr>
          <w:rFonts w:ascii="Arial" w:hAnsi="Arial" w:cs="Arial"/>
          <w:sz w:val="22"/>
          <w:szCs w:val="22"/>
        </w:rPr>
        <w:t>vedoucí oddělení převodu majetku státu KPÚ pro Ústecký kraj</w:t>
      </w:r>
    </w:p>
    <w:p w14:paraId="235817A3" w14:textId="77777777" w:rsidR="005119ED" w:rsidRDefault="005119ED" w:rsidP="005119ED">
      <w:pPr>
        <w:widowControl/>
        <w:rPr>
          <w:rFonts w:ascii="Arial" w:hAnsi="Arial" w:cs="Arial"/>
          <w:sz w:val="22"/>
          <w:szCs w:val="22"/>
        </w:rPr>
      </w:pPr>
      <w:r>
        <w:rPr>
          <w:rFonts w:ascii="Arial" w:hAnsi="Arial" w:cs="Arial"/>
          <w:sz w:val="22"/>
          <w:szCs w:val="22"/>
        </w:rPr>
        <w:t>Ing. Lenka Strnadová</w:t>
      </w:r>
    </w:p>
    <w:p w14:paraId="058F82AA" w14:textId="2342F84D" w:rsidR="005119ED" w:rsidRDefault="005119ED" w:rsidP="005119ED">
      <w:pPr>
        <w:widowControl/>
        <w:rPr>
          <w:rFonts w:ascii="Arial" w:hAnsi="Arial" w:cs="Arial"/>
          <w:sz w:val="22"/>
          <w:szCs w:val="22"/>
        </w:rPr>
      </w:pPr>
    </w:p>
    <w:p w14:paraId="5B3C64CF" w14:textId="77777777" w:rsidR="00A31812" w:rsidRDefault="00A31812" w:rsidP="005119ED">
      <w:pPr>
        <w:widowControl/>
        <w:rPr>
          <w:rFonts w:ascii="Arial" w:hAnsi="Arial" w:cs="Arial"/>
          <w:sz w:val="22"/>
          <w:szCs w:val="22"/>
        </w:rPr>
      </w:pPr>
    </w:p>
    <w:p w14:paraId="6D945AF1" w14:textId="77777777" w:rsidR="005119ED" w:rsidRDefault="005119ED" w:rsidP="005119ED">
      <w:pPr>
        <w:widowControl/>
        <w:jc w:val="both"/>
        <w:rPr>
          <w:rFonts w:ascii="Arial" w:hAnsi="Arial" w:cs="Arial"/>
          <w:sz w:val="22"/>
          <w:szCs w:val="22"/>
        </w:rPr>
      </w:pPr>
      <w:r>
        <w:rPr>
          <w:rFonts w:ascii="Arial" w:hAnsi="Arial" w:cs="Arial"/>
          <w:sz w:val="22"/>
          <w:szCs w:val="22"/>
        </w:rPr>
        <w:t>.......................................</w:t>
      </w:r>
    </w:p>
    <w:p w14:paraId="6F71CFAD" w14:textId="77777777" w:rsidR="005119ED" w:rsidRDefault="005119ED" w:rsidP="005119ED">
      <w:pPr>
        <w:widowControl/>
        <w:ind w:firstLine="708"/>
        <w:rPr>
          <w:rFonts w:ascii="Arial" w:hAnsi="Arial" w:cs="Arial"/>
          <w:sz w:val="22"/>
          <w:szCs w:val="22"/>
        </w:rPr>
      </w:pPr>
      <w:r>
        <w:rPr>
          <w:rFonts w:ascii="Arial" w:hAnsi="Arial" w:cs="Arial"/>
          <w:sz w:val="22"/>
          <w:szCs w:val="22"/>
        </w:rPr>
        <w:t>podpis</w:t>
      </w:r>
    </w:p>
    <w:p w14:paraId="7C391110" w14:textId="77777777" w:rsidR="005119ED" w:rsidRDefault="005119ED" w:rsidP="005119ED">
      <w:pPr>
        <w:widowControl/>
        <w:tabs>
          <w:tab w:val="left" w:pos="120"/>
        </w:tabs>
        <w:jc w:val="both"/>
        <w:rPr>
          <w:rFonts w:ascii="Arial" w:hAnsi="Arial" w:cs="Arial"/>
          <w:sz w:val="22"/>
          <w:szCs w:val="22"/>
        </w:rPr>
      </w:pPr>
    </w:p>
    <w:p w14:paraId="34507E56" w14:textId="77777777" w:rsidR="005119ED" w:rsidRDefault="005119ED" w:rsidP="005119ED">
      <w:pPr>
        <w:widowControl/>
        <w:tabs>
          <w:tab w:val="left" w:pos="120"/>
        </w:tabs>
        <w:jc w:val="both"/>
        <w:rPr>
          <w:rFonts w:ascii="Arial" w:hAnsi="Arial" w:cs="Arial"/>
          <w:color w:val="000000"/>
          <w:sz w:val="22"/>
          <w:szCs w:val="22"/>
        </w:rPr>
      </w:pPr>
      <w:r>
        <w:rPr>
          <w:rFonts w:ascii="Arial" w:hAnsi="Arial" w:cs="Arial"/>
          <w:sz w:val="22"/>
          <w:szCs w:val="22"/>
        </w:rPr>
        <w:t xml:space="preserve">Za správnost: </w:t>
      </w:r>
      <w:r>
        <w:rPr>
          <w:rFonts w:ascii="Arial" w:hAnsi="Arial" w:cs="Arial"/>
          <w:color w:val="000000"/>
          <w:sz w:val="22"/>
          <w:szCs w:val="22"/>
        </w:rPr>
        <w:t>Bc. Kateřina Sýkorová</w:t>
      </w:r>
    </w:p>
    <w:p w14:paraId="0F0B75E6" w14:textId="77777777" w:rsidR="005119ED" w:rsidRDefault="005119ED" w:rsidP="005119ED">
      <w:pPr>
        <w:widowControl/>
        <w:jc w:val="both"/>
        <w:rPr>
          <w:rFonts w:ascii="Arial" w:hAnsi="Arial" w:cs="Arial"/>
          <w:sz w:val="22"/>
          <w:szCs w:val="22"/>
        </w:rPr>
      </w:pPr>
    </w:p>
    <w:p w14:paraId="45B6A510" w14:textId="77777777" w:rsidR="005119ED" w:rsidRDefault="005119ED" w:rsidP="005119ED">
      <w:pPr>
        <w:widowControl/>
        <w:jc w:val="both"/>
        <w:rPr>
          <w:rFonts w:ascii="Arial" w:hAnsi="Arial" w:cs="Arial"/>
          <w:sz w:val="22"/>
          <w:szCs w:val="22"/>
        </w:rPr>
      </w:pPr>
      <w:r>
        <w:rPr>
          <w:rFonts w:ascii="Arial" w:hAnsi="Arial" w:cs="Arial"/>
          <w:sz w:val="22"/>
          <w:szCs w:val="22"/>
        </w:rPr>
        <w:t>.......................................</w:t>
      </w:r>
    </w:p>
    <w:p w14:paraId="0AE72C9C" w14:textId="77777777" w:rsidR="005119ED" w:rsidRDefault="005119ED" w:rsidP="005119ED">
      <w:pPr>
        <w:widowControl/>
        <w:jc w:val="both"/>
        <w:rPr>
          <w:rFonts w:ascii="Arial" w:hAnsi="Arial" w:cs="Arial"/>
          <w:sz w:val="22"/>
          <w:szCs w:val="22"/>
        </w:rPr>
      </w:pPr>
      <w:r>
        <w:rPr>
          <w:rFonts w:ascii="Arial" w:hAnsi="Arial" w:cs="Arial"/>
          <w:sz w:val="22"/>
          <w:szCs w:val="22"/>
        </w:rPr>
        <w:tab/>
        <w:t>podpis</w:t>
      </w:r>
    </w:p>
    <w:p w14:paraId="61A70F52" w14:textId="77777777" w:rsidR="005119ED" w:rsidRDefault="005119ED" w:rsidP="005119ED">
      <w:pPr>
        <w:widowControl/>
        <w:rPr>
          <w:rFonts w:ascii="Arial" w:hAnsi="Arial" w:cs="Arial"/>
          <w:sz w:val="22"/>
          <w:szCs w:val="22"/>
        </w:rPr>
      </w:pPr>
    </w:p>
    <w:p w14:paraId="6103B4E6" w14:textId="77777777" w:rsidR="005119ED" w:rsidRDefault="005119ED" w:rsidP="005119ED">
      <w:pPr>
        <w:widowControl/>
        <w:rPr>
          <w:rFonts w:ascii="Arial" w:hAnsi="Arial" w:cs="Arial"/>
          <w:sz w:val="22"/>
          <w:szCs w:val="22"/>
        </w:rPr>
      </w:pPr>
    </w:p>
    <w:p w14:paraId="663FBBE9" w14:textId="77777777" w:rsidR="005119ED" w:rsidRDefault="005119ED" w:rsidP="005119ED">
      <w:pPr>
        <w:widowControl/>
        <w:jc w:val="both"/>
        <w:rPr>
          <w:rFonts w:ascii="Arial" w:hAnsi="Arial" w:cs="Arial"/>
          <w:sz w:val="22"/>
          <w:szCs w:val="22"/>
        </w:rPr>
      </w:pPr>
    </w:p>
    <w:p w14:paraId="358AD05C" w14:textId="77777777" w:rsidR="007D1B17" w:rsidRDefault="007D1B17" w:rsidP="005119ED">
      <w:pPr>
        <w:jc w:val="both"/>
        <w:rPr>
          <w:rFonts w:ascii="Arial" w:hAnsi="Arial" w:cs="Arial"/>
          <w:sz w:val="22"/>
          <w:szCs w:val="22"/>
        </w:rPr>
      </w:pPr>
    </w:p>
    <w:p w14:paraId="1A8F6507" w14:textId="77777777" w:rsidR="007D1B17" w:rsidRDefault="007D1B17" w:rsidP="005119ED">
      <w:pPr>
        <w:jc w:val="both"/>
        <w:rPr>
          <w:rFonts w:ascii="Arial" w:hAnsi="Arial" w:cs="Arial"/>
          <w:sz w:val="22"/>
          <w:szCs w:val="22"/>
        </w:rPr>
      </w:pPr>
    </w:p>
    <w:p w14:paraId="0E152E96" w14:textId="77777777" w:rsidR="007D1B17" w:rsidRDefault="007D1B17" w:rsidP="005119ED">
      <w:pPr>
        <w:jc w:val="both"/>
        <w:rPr>
          <w:rFonts w:ascii="Arial" w:hAnsi="Arial" w:cs="Arial"/>
          <w:sz w:val="22"/>
          <w:szCs w:val="22"/>
        </w:rPr>
      </w:pPr>
    </w:p>
    <w:p w14:paraId="31F3E1A4" w14:textId="77777777" w:rsidR="007D1B17" w:rsidRDefault="007D1B17" w:rsidP="005119ED">
      <w:pPr>
        <w:jc w:val="both"/>
        <w:rPr>
          <w:rFonts w:ascii="Arial" w:hAnsi="Arial" w:cs="Arial"/>
          <w:sz w:val="22"/>
          <w:szCs w:val="22"/>
        </w:rPr>
      </w:pPr>
    </w:p>
    <w:p w14:paraId="26B36821" w14:textId="77777777" w:rsidR="007D1B17" w:rsidRDefault="007D1B17" w:rsidP="005119ED">
      <w:pPr>
        <w:jc w:val="both"/>
        <w:rPr>
          <w:rFonts w:ascii="Arial" w:hAnsi="Arial" w:cs="Arial"/>
          <w:sz w:val="22"/>
          <w:szCs w:val="22"/>
        </w:rPr>
      </w:pPr>
    </w:p>
    <w:p w14:paraId="7EC3F33A" w14:textId="77777777" w:rsidR="007D1B17" w:rsidRDefault="007D1B17" w:rsidP="005119ED">
      <w:pPr>
        <w:jc w:val="both"/>
        <w:rPr>
          <w:rFonts w:ascii="Arial" w:hAnsi="Arial" w:cs="Arial"/>
          <w:sz w:val="22"/>
          <w:szCs w:val="22"/>
        </w:rPr>
      </w:pPr>
    </w:p>
    <w:p w14:paraId="26660ADF" w14:textId="77777777" w:rsidR="007D1B17" w:rsidRDefault="007D1B17" w:rsidP="005119ED">
      <w:pPr>
        <w:jc w:val="both"/>
        <w:rPr>
          <w:rFonts w:ascii="Arial" w:hAnsi="Arial" w:cs="Arial"/>
          <w:sz w:val="22"/>
          <w:szCs w:val="22"/>
        </w:rPr>
      </w:pPr>
    </w:p>
    <w:p w14:paraId="4988B6E5" w14:textId="77777777" w:rsidR="007D1B17" w:rsidRDefault="007D1B17" w:rsidP="005119ED">
      <w:pPr>
        <w:jc w:val="both"/>
        <w:rPr>
          <w:rFonts w:ascii="Arial" w:hAnsi="Arial" w:cs="Arial"/>
          <w:sz w:val="22"/>
          <w:szCs w:val="22"/>
        </w:rPr>
      </w:pPr>
    </w:p>
    <w:p w14:paraId="327E78E2" w14:textId="33BBDFE2" w:rsidR="005119ED" w:rsidRDefault="005119ED" w:rsidP="005119ED">
      <w:pPr>
        <w:jc w:val="both"/>
        <w:rPr>
          <w:rFonts w:ascii="Arial" w:hAnsi="Arial" w:cs="Arial"/>
          <w:sz w:val="22"/>
          <w:szCs w:val="22"/>
        </w:rPr>
      </w:pPr>
      <w:r>
        <w:rPr>
          <w:rFonts w:ascii="Arial" w:hAnsi="Arial" w:cs="Arial"/>
          <w:sz w:val="22"/>
          <w:szCs w:val="22"/>
        </w:rPr>
        <w:lastRenderedPageBreak/>
        <w:t>Tato smlouva byla uveřejněna v Registru smluv, vedeném dle zákona č. 340/2015 Sb.,</w:t>
      </w:r>
    </w:p>
    <w:p w14:paraId="38F03903" w14:textId="77777777" w:rsidR="005119ED" w:rsidRDefault="005119ED" w:rsidP="005119ED">
      <w:pPr>
        <w:jc w:val="both"/>
        <w:rPr>
          <w:rFonts w:ascii="Arial" w:hAnsi="Arial" w:cs="Arial"/>
          <w:sz w:val="22"/>
          <w:szCs w:val="22"/>
        </w:rPr>
      </w:pPr>
      <w:r>
        <w:rPr>
          <w:rFonts w:ascii="Arial" w:hAnsi="Arial" w:cs="Arial"/>
          <w:sz w:val="22"/>
          <w:szCs w:val="22"/>
        </w:rPr>
        <w:t>o registru smluv, dne</w:t>
      </w:r>
    </w:p>
    <w:p w14:paraId="72C809CB" w14:textId="36F433F0" w:rsidR="005119ED" w:rsidRDefault="005119ED" w:rsidP="005119ED">
      <w:pPr>
        <w:jc w:val="both"/>
        <w:rPr>
          <w:rFonts w:ascii="Arial" w:hAnsi="Arial" w:cs="Arial"/>
          <w:sz w:val="22"/>
          <w:szCs w:val="22"/>
        </w:rPr>
      </w:pPr>
    </w:p>
    <w:p w14:paraId="517956C1" w14:textId="77777777" w:rsidR="00A31812" w:rsidRDefault="00A31812" w:rsidP="005119ED">
      <w:pPr>
        <w:jc w:val="both"/>
        <w:rPr>
          <w:rFonts w:ascii="Arial" w:hAnsi="Arial" w:cs="Arial"/>
          <w:sz w:val="22"/>
          <w:szCs w:val="22"/>
        </w:rPr>
      </w:pPr>
    </w:p>
    <w:p w14:paraId="7F2CAB8D" w14:textId="77777777" w:rsidR="005119ED" w:rsidRDefault="005119ED" w:rsidP="005119ED">
      <w:pPr>
        <w:jc w:val="both"/>
        <w:rPr>
          <w:rFonts w:ascii="Arial" w:hAnsi="Arial" w:cs="Arial"/>
          <w:sz w:val="22"/>
          <w:szCs w:val="22"/>
        </w:rPr>
      </w:pPr>
      <w:r>
        <w:rPr>
          <w:rFonts w:ascii="Arial" w:hAnsi="Arial" w:cs="Arial"/>
          <w:sz w:val="22"/>
          <w:szCs w:val="22"/>
        </w:rPr>
        <w:t>………………………</w:t>
      </w:r>
    </w:p>
    <w:p w14:paraId="6FBE3555" w14:textId="77777777" w:rsidR="005119ED" w:rsidRDefault="005119ED" w:rsidP="005119ED">
      <w:pPr>
        <w:jc w:val="both"/>
        <w:rPr>
          <w:rFonts w:ascii="Arial" w:hAnsi="Arial" w:cs="Arial"/>
          <w:sz w:val="22"/>
          <w:szCs w:val="22"/>
        </w:rPr>
      </w:pPr>
      <w:r>
        <w:rPr>
          <w:rFonts w:ascii="Arial" w:hAnsi="Arial" w:cs="Arial"/>
          <w:sz w:val="22"/>
          <w:szCs w:val="22"/>
        </w:rPr>
        <w:t>datum registrace</w:t>
      </w:r>
    </w:p>
    <w:p w14:paraId="6F10FA7B" w14:textId="77777777" w:rsidR="005119ED" w:rsidRDefault="005119ED" w:rsidP="005119ED">
      <w:pPr>
        <w:jc w:val="both"/>
        <w:rPr>
          <w:rFonts w:ascii="Arial" w:hAnsi="Arial" w:cs="Arial"/>
          <w:i/>
          <w:sz w:val="22"/>
          <w:szCs w:val="22"/>
        </w:rPr>
      </w:pPr>
    </w:p>
    <w:p w14:paraId="61A3CD3A" w14:textId="77777777" w:rsidR="00A31812" w:rsidRDefault="00A31812" w:rsidP="005119ED">
      <w:pPr>
        <w:jc w:val="both"/>
        <w:rPr>
          <w:rFonts w:ascii="Arial" w:hAnsi="Arial" w:cs="Arial"/>
          <w:sz w:val="22"/>
          <w:szCs w:val="22"/>
        </w:rPr>
      </w:pPr>
    </w:p>
    <w:p w14:paraId="3281B024" w14:textId="77777777" w:rsidR="00A31812" w:rsidRDefault="00A31812" w:rsidP="005119ED">
      <w:pPr>
        <w:jc w:val="both"/>
        <w:rPr>
          <w:rFonts w:ascii="Arial" w:hAnsi="Arial" w:cs="Arial"/>
          <w:sz w:val="22"/>
          <w:szCs w:val="22"/>
        </w:rPr>
      </w:pPr>
    </w:p>
    <w:p w14:paraId="79664395" w14:textId="6405184A" w:rsidR="005119ED" w:rsidRDefault="005119ED" w:rsidP="005119ED">
      <w:pPr>
        <w:jc w:val="both"/>
        <w:rPr>
          <w:rFonts w:ascii="Arial" w:hAnsi="Arial" w:cs="Arial"/>
          <w:sz w:val="22"/>
          <w:szCs w:val="22"/>
        </w:rPr>
      </w:pPr>
      <w:r>
        <w:rPr>
          <w:rFonts w:ascii="Arial" w:hAnsi="Arial" w:cs="Arial"/>
          <w:sz w:val="22"/>
          <w:szCs w:val="22"/>
        </w:rPr>
        <w:t>………………………</w:t>
      </w:r>
    </w:p>
    <w:p w14:paraId="633B918E" w14:textId="77777777" w:rsidR="005119ED" w:rsidRDefault="005119ED" w:rsidP="005119ED">
      <w:pPr>
        <w:jc w:val="both"/>
        <w:rPr>
          <w:rFonts w:ascii="Arial" w:hAnsi="Arial" w:cs="Arial"/>
          <w:sz w:val="22"/>
          <w:szCs w:val="22"/>
        </w:rPr>
      </w:pPr>
      <w:r>
        <w:rPr>
          <w:rFonts w:ascii="Arial" w:hAnsi="Arial" w:cs="Arial"/>
          <w:sz w:val="22"/>
          <w:szCs w:val="22"/>
        </w:rPr>
        <w:t>ID smlouvy</w:t>
      </w:r>
    </w:p>
    <w:p w14:paraId="7F4BDA1C" w14:textId="344F2614" w:rsidR="005119ED" w:rsidRDefault="005119ED" w:rsidP="005119ED">
      <w:pPr>
        <w:jc w:val="both"/>
        <w:rPr>
          <w:rFonts w:ascii="Arial" w:hAnsi="Arial" w:cs="Arial"/>
          <w:color w:val="FF0000"/>
          <w:sz w:val="22"/>
          <w:szCs w:val="22"/>
        </w:rPr>
      </w:pPr>
    </w:p>
    <w:p w14:paraId="5B748E4D" w14:textId="77777777" w:rsidR="00A31812" w:rsidRDefault="00A31812" w:rsidP="005119ED">
      <w:pPr>
        <w:jc w:val="both"/>
        <w:rPr>
          <w:rFonts w:ascii="Arial" w:hAnsi="Arial" w:cs="Arial"/>
          <w:color w:val="FF0000"/>
          <w:sz w:val="22"/>
          <w:szCs w:val="22"/>
        </w:rPr>
      </w:pPr>
    </w:p>
    <w:p w14:paraId="1BFB6919" w14:textId="77777777" w:rsidR="005119ED" w:rsidRDefault="005119ED" w:rsidP="005119ED">
      <w:pPr>
        <w:jc w:val="both"/>
        <w:rPr>
          <w:rFonts w:ascii="Arial" w:hAnsi="Arial" w:cs="Arial"/>
          <w:sz w:val="22"/>
          <w:szCs w:val="22"/>
        </w:rPr>
      </w:pPr>
      <w:r>
        <w:rPr>
          <w:rFonts w:ascii="Arial" w:hAnsi="Arial" w:cs="Arial"/>
          <w:sz w:val="22"/>
          <w:szCs w:val="22"/>
        </w:rPr>
        <w:t>………………………</w:t>
      </w:r>
    </w:p>
    <w:p w14:paraId="16FBA08D" w14:textId="77777777" w:rsidR="005119ED" w:rsidRDefault="005119ED" w:rsidP="005119ED">
      <w:pPr>
        <w:jc w:val="both"/>
        <w:rPr>
          <w:rFonts w:ascii="Arial" w:hAnsi="Arial" w:cs="Arial"/>
          <w:sz w:val="22"/>
          <w:szCs w:val="22"/>
        </w:rPr>
      </w:pPr>
      <w:r>
        <w:rPr>
          <w:rFonts w:ascii="Arial" w:hAnsi="Arial" w:cs="Arial"/>
          <w:sz w:val="22"/>
          <w:szCs w:val="22"/>
        </w:rPr>
        <w:t>ID verze</w:t>
      </w:r>
    </w:p>
    <w:p w14:paraId="4E4B0B1A" w14:textId="77777777" w:rsidR="005119ED" w:rsidRDefault="005119ED" w:rsidP="005119ED">
      <w:pPr>
        <w:jc w:val="both"/>
        <w:rPr>
          <w:rFonts w:ascii="Arial" w:hAnsi="Arial" w:cs="Arial"/>
          <w:sz w:val="22"/>
          <w:szCs w:val="22"/>
        </w:rPr>
      </w:pPr>
    </w:p>
    <w:p w14:paraId="2FF5C208" w14:textId="77777777" w:rsidR="005119ED" w:rsidRDefault="005119ED" w:rsidP="005119ED">
      <w:pPr>
        <w:jc w:val="both"/>
        <w:rPr>
          <w:rFonts w:ascii="Arial" w:hAnsi="Arial" w:cs="Arial"/>
          <w:sz w:val="22"/>
          <w:szCs w:val="22"/>
        </w:rPr>
      </w:pPr>
    </w:p>
    <w:p w14:paraId="022181BB" w14:textId="77777777" w:rsidR="005119ED" w:rsidRDefault="005119ED" w:rsidP="005119ED">
      <w:pPr>
        <w:jc w:val="both"/>
        <w:rPr>
          <w:rFonts w:ascii="Arial" w:hAnsi="Arial" w:cs="Arial"/>
          <w:sz w:val="22"/>
          <w:szCs w:val="22"/>
        </w:rPr>
      </w:pPr>
      <w:r>
        <w:rPr>
          <w:rFonts w:ascii="Arial" w:hAnsi="Arial" w:cs="Arial"/>
          <w:color w:val="000000"/>
          <w:sz w:val="22"/>
          <w:szCs w:val="22"/>
        </w:rPr>
        <w:t>Bc. Kateřina Sýkorová</w:t>
      </w:r>
    </w:p>
    <w:p w14:paraId="5A7A87B9" w14:textId="77777777" w:rsidR="005119ED" w:rsidRDefault="005119ED" w:rsidP="005119ED">
      <w:pPr>
        <w:jc w:val="both"/>
        <w:rPr>
          <w:rFonts w:ascii="Arial" w:hAnsi="Arial" w:cs="Arial"/>
          <w:sz w:val="22"/>
          <w:szCs w:val="22"/>
        </w:rPr>
      </w:pPr>
      <w:r>
        <w:rPr>
          <w:rFonts w:ascii="Arial" w:hAnsi="Arial" w:cs="Arial"/>
          <w:sz w:val="22"/>
          <w:szCs w:val="22"/>
        </w:rPr>
        <w:t>………………………</w:t>
      </w:r>
    </w:p>
    <w:p w14:paraId="29B5A52B" w14:textId="77777777" w:rsidR="005119ED" w:rsidRDefault="005119ED" w:rsidP="005119ED">
      <w:pPr>
        <w:jc w:val="both"/>
        <w:rPr>
          <w:rFonts w:ascii="Arial" w:hAnsi="Arial" w:cs="Arial"/>
          <w:sz w:val="22"/>
          <w:szCs w:val="22"/>
        </w:rPr>
      </w:pPr>
      <w:r>
        <w:rPr>
          <w:rFonts w:ascii="Arial" w:hAnsi="Arial" w:cs="Arial"/>
          <w:sz w:val="22"/>
          <w:szCs w:val="22"/>
        </w:rPr>
        <w:t>registraci provedl</w:t>
      </w:r>
    </w:p>
    <w:p w14:paraId="388E2EC0" w14:textId="77777777" w:rsidR="005119ED" w:rsidRDefault="005119ED" w:rsidP="005119ED">
      <w:pPr>
        <w:jc w:val="both"/>
        <w:rPr>
          <w:rFonts w:ascii="Arial" w:hAnsi="Arial" w:cs="Arial"/>
          <w:sz w:val="22"/>
          <w:szCs w:val="22"/>
        </w:rPr>
      </w:pPr>
    </w:p>
    <w:p w14:paraId="41A44435" w14:textId="77777777" w:rsidR="005119ED" w:rsidRDefault="005119ED" w:rsidP="005119ED">
      <w:pPr>
        <w:jc w:val="both"/>
        <w:rPr>
          <w:rFonts w:ascii="Arial" w:hAnsi="Arial" w:cs="Arial"/>
          <w:sz w:val="22"/>
          <w:szCs w:val="22"/>
        </w:rPr>
      </w:pPr>
      <w:r>
        <w:rPr>
          <w:rFonts w:ascii="Arial" w:hAnsi="Arial" w:cs="Arial"/>
          <w:sz w:val="22"/>
          <w:szCs w:val="22"/>
        </w:rPr>
        <w:t>V Teplicích dne ………………</w:t>
      </w:r>
    </w:p>
    <w:p w14:paraId="55D97188" w14:textId="77777777" w:rsidR="005119ED" w:rsidRDefault="005119ED" w:rsidP="005119ED">
      <w:pPr>
        <w:jc w:val="both"/>
        <w:rPr>
          <w:rFonts w:ascii="Arial" w:hAnsi="Arial" w:cs="Arial"/>
          <w:sz w:val="22"/>
          <w:szCs w:val="22"/>
        </w:rPr>
      </w:pPr>
    </w:p>
    <w:p w14:paraId="11E544CD" w14:textId="77777777" w:rsidR="005119ED" w:rsidRDefault="005119ED" w:rsidP="005119ED">
      <w:pPr>
        <w:jc w:val="both"/>
        <w:rPr>
          <w:rFonts w:ascii="Arial" w:hAnsi="Arial" w:cs="Arial"/>
          <w:sz w:val="22"/>
          <w:szCs w:val="22"/>
        </w:rPr>
      </w:pPr>
    </w:p>
    <w:p w14:paraId="238D3082" w14:textId="77777777" w:rsidR="005119ED" w:rsidRDefault="005119ED" w:rsidP="005119ED">
      <w:pPr>
        <w:jc w:val="both"/>
        <w:rPr>
          <w:rFonts w:ascii="Arial" w:hAnsi="Arial" w:cs="Arial"/>
          <w:sz w:val="22"/>
          <w:szCs w:val="22"/>
        </w:rPr>
      </w:pPr>
      <w:r>
        <w:rPr>
          <w:rFonts w:ascii="Arial" w:hAnsi="Arial" w:cs="Arial"/>
          <w:sz w:val="22"/>
          <w:szCs w:val="22"/>
        </w:rPr>
        <w:t>……………………………….</w:t>
      </w:r>
    </w:p>
    <w:p w14:paraId="7A8AC25D" w14:textId="77777777" w:rsidR="005119ED" w:rsidRDefault="005119ED" w:rsidP="005119ED">
      <w:pPr>
        <w:jc w:val="both"/>
        <w:rPr>
          <w:rFonts w:ascii="Arial" w:hAnsi="Arial" w:cs="Arial"/>
          <w:sz w:val="22"/>
          <w:szCs w:val="22"/>
        </w:rPr>
      </w:pPr>
      <w:r>
        <w:rPr>
          <w:rFonts w:ascii="Arial" w:hAnsi="Arial" w:cs="Arial"/>
          <w:sz w:val="22"/>
          <w:szCs w:val="22"/>
        </w:rPr>
        <w:t>podpis odpovědného zaměstnance</w:t>
      </w:r>
    </w:p>
    <w:p w14:paraId="088335BC" w14:textId="77777777" w:rsidR="00136D24" w:rsidRPr="000A26AB" w:rsidRDefault="00136D24" w:rsidP="005119ED">
      <w:pPr>
        <w:pStyle w:val="para"/>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A7A47" w14:textId="77777777" w:rsidR="00AD18A1" w:rsidRDefault="00AD18A1">
      <w:r>
        <w:separator/>
      </w:r>
    </w:p>
  </w:endnote>
  <w:endnote w:type="continuationSeparator" w:id="0">
    <w:p w14:paraId="212700CF" w14:textId="77777777" w:rsidR="00AD18A1" w:rsidRDefault="00A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132D5" w14:textId="77777777" w:rsidR="00AD18A1" w:rsidRDefault="00AD18A1">
      <w:r>
        <w:separator/>
      </w:r>
    </w:p>
  </w:footnote>
  <w:footnote w:type="continuationSeparator" w:id="0">
    <w:p w14:paraId="541D25FC" w14:textId="77777777" w:rsidR="00AD18A1" w:rsidRDefault="00AD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C639"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136D24"/>
    <w:rsid w:val="00173C52"/>
    <w:rsid w:val="0019321D"/>
    <w:rsid w:val="001A65E1"/>
    <w:rsid w:val="00205461"/>
    <w:rsid w:val="002055A2"/>
    <w:rsid w:val="0023011E"/>
    <w:rsid w:val="00233297"/>
    <w:rsid w:val="002359DB"/>
    <w:rsid w:val="002750DE"/>
    <w:rsid w:val="00303F00"/>
    <w:rsid w:val="00322338"/>
    <w:rsid w:val="003237EF"/>
    <w:rsid w:val="00371BEF"/>
    <w:rsid w:val="003D4A9D"/>
    <w:rsid w:val="00417673"/>
    <w:rsid w:val="0043604A"/>
    <w:rsid w:val="00465601"/>
    <w:rsid w:val="00467976"/>
    <w:rsid w:val="004A7F09"/>
    <w:rsid w:val="005119ED"/>
    <w:rsid w:val="00562C72"/>
    <w:rsid w:val="0056566C"/>
    <w:rsid w:val="005A7486"/>
    <w:rsid w:val="005C47E0"/>
    <w:rsid w:val="0062466E"/>
    <w:rsid w:val="00625710"/>
    <w:rsid w:val="00634F8F"/>
    <w:rsid w:val="006356A1"/>
    <w:rsid w:val="00643661"/>
    <w:rsid w:val="006917C4"/>
    <w:rsid w:val="0069488F"/>
    <w:rsid w:val="006B26DB"/>
    <w:rsid w:val="006D719F"/>
    <w:rsid w:val="00712BA6"/>
    <w:rsid w:val="00722FCE"/>
    <w:rsid w:val="00724A2B"/>
    <w:rsid w:val="007D1B17"/>
    <w:rsid w:val="007E3A0A"/>
    <w:rsid w:val="007F4AFB"/>
    <w:rsid w:val="00822906"/>
    <w:rsid w:val="00831AF0"/>
    <w:rsid w:val="00842ADC"/>
    <w:rsid w:val="00843C30"/>
    <w:rsid w:val="008545DD"/>
    <w:rsid w:val="00864044"/>
    <w:rsid w:val="00881E28"/>
    <w:rsid w:val="00885D35"/>
    <w:rsid w:val="008C265A"/>
    <w:rsid w:val="00944D59"/>
    <w:rsid w:val="00984A46"/>
    <w:rsid w:val="009D4171"/>
    <w:rsid w:val="00A277E3"/>
    <w:rsid w:val="00A31812"/>
    <w:rsid w:val="00A31C3B"/>
    <w:rsid w:val="00A31FE2"/>
    <w:rsid w:val="00A439D2"/>
    <w:rsid w:val="00A75050"/>
    <w:rsid w:val="00A84EFA"/>
    <w:rsid w:val="00AD0A43"/>
    <w:rsid w:val="00AD18A1"/>
    <w:rsid w:val="00AD297E"/>
    <w:rsid w:val="00AF3D63"/>
    <w:rsid w:val="00B201D6"/>
    <w:rsid w:val="00B56780"/>
    <w:rsid w:val="00BA4773"/>
    <w:rsid w:val="00BB666A"/>
    <w:rsid w:val="00C02AD1"/>
    <w:rsid w:val="00C06373"/>
    <w:rsid w:val="00C70A46"/>
    <w:rsid w:val="00C9419D"/>
    <w:rsid w:val="00CD75A6"/>
    <w:rsid w:val="00D4440D"/>
    <w:rsid w:val="00D63429"/>
    <w:rsid w:val="00D65B9D"/>
    <w:rsid w:val="00DF4204"/>
    <w:rsid w:val="00E26F89"/>
    <w:rsid w:val="00E66585"/>
    <w:rsid w:val="00E85DC1"/>
    <w:rsid w:val="00EC341F"/>
    <w:rsid w:val="00EC3E05"/>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EF2D8"/>
  <w14:defaultImageDpi w14:val="0"/>
  <w15:docId w15:val="{80891DC3-3418-4F80-BF40-AD267275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1812"/>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843C3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38204">
      <w:marLeft w:val="0"/>
      <w:marRight w:val="0"/>
      <w:marTop w:val="0"/>
      <w:marBottom w:val="0"/>
      <w:divBdr>
        <w:top w:val="none" w:sz="0" w:space="0" w:color="auto"/>
        <w:left w:val="none" w:sz="0" w:space="0" w:color="auto"/>
        <w:bottom w:val="none" w:sz="0" w:space="0" w:color="auto"/>
        <w:right w:val="none" w:sz="0" w:space="0" w:color="auto"/>
      </w:divBdr>
    </w:div>
    <w:div w:id="1423838205">
      <w:marLeft w:val="0"/>
      <w:marRight w:val="0"/>
      <w:marTop w:val="0"/>
      <w:marBottom w:val="0"/>
      <w:divBdr>
        <w:top w:val="none" w:sz="0" w:space="0" w:color="auto"/>
        <w:left w:val="none" w:sz="0" w:space="0" w:color="auto"/>
        <w:bottom w:val="none" w:sz="0" w:space="0" w:color="auto"/>
        <w:right w:val="none" w:sz="0" w:space="0" w:color="auto"/>
      </w:divBdr>
    </w:div>
    <w:div w:id="1423838206">
      <w:marLeft w:val="0"/>
      <w:marRight w:val="0"/>
      <w:marTop w:val="0"/>
      <w:marBottom w:val="0"/>
      <w:divBdr>
        <w:top w:val="none" w:sz="0" w:space="0" w:color="auto"/>
        <w:left w:val="none" w:sz="0" w:space="0" w:color="auto"/>
        <w:bottom w:val="none" w:sz="0" w:space="0" w:color="auto"/>
        <w:right w:val="none" w:sz="0" w:space="0" w:color="auto"/>
      </w:divBdr>
    </w:div>
    <w:div w:id="1423838207">
      <w:marLeft w:val="0"/>
      <w:marRight w:val="0"/>
      <w:marTop w:val="0"/>
      <w:marBottom w:val="0"/>
      <w:divBdr>
        <w:top w:val="none" w:sz="0" w:space="0" w:color="auto"/>
        <w:left w:val="none" w:sz="0" w:space="0" w:color="auto"/>
        <w:bottom w:val="none" w:sz="0" w:space="0" w:color="auto"/>
        <w:right w:val="none" w:sz="0" w:space="0" w:color="auto"/>
      </w:divBdr>
    </w:div>
    <w:div w:id="1423838208">
      <w:marLeft w:val="0"/>
      <w:marRight w:val="0"/>
      <w:marTop w:val="0"/>
      <w:marBottom w:val="0"/>
      <w:divBdr>
        <w:top w:val="none" w:sz="0" w:space="0" w:color="auto"/>
        <w:left w:val="none" w:sz="0" w:space="0" w:color="auto"/>
        <w:bottom w:val="none" w:sz="0" w:space="0" w:color="auto"/>
        <w:right w:val="none" w:sz="0" w:space="0" w:color="auto"/>
      </w:divBdr>
    </w:div>
    <w:div w:id="1423838209">
      <w:marLeft w:val="0"/>
      <w:marRight w:val="0"/>
      <w:marTop w:val="0"/>
      <w:marBottom w:val="0"/>
      <w:divBdr>
        <w:top w:val="none" w:sz="0" w:space="0" w:color="auto"/>
        <w:left w:val="none" w:sz="0" w:space="0" w:color="auto"/>
        <w:bottom w:val="none" w:sz="0" w:space="0" w:color="auto"/>
        <w:right w:val="none" w:sz="0" w:space="0" w:color="auto"/>
      </w:divBdr>
    </w:div>
    <w:div w:id="1423838210">
      <w:marLeft w:val="0"/>
      <w:marRight w:val="0"/>
      <w:marTop w:val="0"/>
      <w:marBottom w:val="0"/>
      <w:divBdr>
        <w:top w:val="none" w:sz="0" w:space="0" w:color="auto"/>
        <w:left w:val="none" w:sz="0" w:space="0" w:color="auto"/>
        <w:bottom w:val="none" w:sz="0" w:space="0" w:color="auto"/>
        <w:right w:val="none" w:sz="0" w:space="0" w:color="auto"/>
      </w:divBdr>
    </w:div>
    <w:div w:id="21345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8033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2000-06-22T10:13:00Z</cp:lastPrinted>
  <dcterms:created xsi:type="dcterms:W3CDTF">2021-11-03T12:36:00Z</dcterms:created>
  <dcterms:modified xsi:type="dcterms:W3CDTF">2021-11-03T12:36:00Z</dcterms:modified>
</cp:coreProperties>
</file>