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D9" w:rsidRDefault="00B606D9" w:rsidP="00B606D9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606D9" w:rsidTr="00B606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606D9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606D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B606D9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B606D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0"/>
                                    </w:tblGrid>
                                    <w:tr w:rsidR="00B606D9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:rsidR="00B606D9" w:rsidRDefault="00B606D9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33425" cy="666750"/>
                                                <wp:effectExtent l="0" t="0" r="9525" b="0"/>
                                                <wp:docPr id="2" name="Obrázek 2" descr="https://service.activa.cz/public/images/email/obchod_cz/img-head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service.activa.cz/public/images/email/obchod_cz/img-head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606D9" w:rsidRDefault="00B606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606D9" w:rsidRDefault="00B606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B606D9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B606D9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:rsidR="00B606D9" w:rsidRDefault="00B606D9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>
                                                <wp:extent cx="1095375" cy="666750"/>
                                                <wp:effectExtent l="0" t="0" r="9525" b="0"/>
                                                <wp:docPr id="1" name="Obrázek 1" descr="ACTIVA">
                                                  <a:hlinkClick xmlns:a="http://schemas.openxmlformats.org/drawingml/2006/main" r:id="rId5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537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606D9" w:rsidRDefault="00B606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606D9" w:rsidRDefault="00B606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606D9" w:rsidRDefault="00B606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6D9" w:rsidRDefault="00B606D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606D9" w:rsidRDefault="00B606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606D9" w:rsidRDefault="00B606D9" w:rsidP="00B606D9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606D9" w:rsidTr="00B606D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606D9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606D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606D9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B606D9" w:rsidRDefault="00B606D9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Activa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54"/>
                                <w:gridCol w:w="1791"/>
                                <w:gridCol w:w="687"/>
                                <w:gridCol w:w="475"/>
                                <w:gridCol w:w="475"/>
                                <w:gridCol w:w="1468"/>
                              </w:tblGrid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3.11.2021 06:44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2021/2051122579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21-192-166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kancelářský papír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roofErr w:type="spellStart"/>
                                    <w:r>
                                      <w:t>cuzk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Prahu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/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Pod sídlištěm 1800/9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Praha 8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/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/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/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71185224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CZ71185224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br/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br/>
                                      <w:t>Pod sídlištěm 9/1800</w:t>
                                    </w:r>
                                    <w:r>
                                      <w:br/>
                                      <w:t>Pr</w:t>
                                    </w:r>
                                    <w:r>
                                      <w:t>aha 8</w:t>
                                    </w:r>
                                    <w:r>
                                      <w:br/>
                                      <w:t>182 14</w:t>
                                    </w:r>
                                    <w:r>
                                      <w:br/>
                                      <w:t>Tel.: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4.11.2021 8:00 - 16:00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85 374,00 CZK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gridAfter w:val="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103 303,00 CZK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A3, 80 g,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right"/>
                                    </w:pPr>
                                    <w:r>
                                      <w:t>105,40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center"/>
                                    </w:pPr>
                                    <w: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right"/>
                                    </w:pPr>
                                    <w:r>
                                      <w:t>6 324,00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1324/2103110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right"/>
                                    </w:pPr>
                                    <w:r>
                                      <w:t>263,50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center"/>
                                    </w:pPr>
                                    <w:r>
                                      <w:t>300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right"/>
                                    </w:pPr>
                                    <w:r>
                                      <w:t>79 050,00</w:t>
                                    </w:r>
                                  </w:p>
                                </w:tc>
                              </w:tr>
                              <w:tr w:rsidR="00B606D9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B606D9" w:rsidRDefault="00B606D9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B606D9" w:rsidRDefault="00B606D9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Informace o stavu své objednávky naleznete na následujícím odkazu: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6470D5"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https://obchod.activa.cz/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6470D5"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obchod@activa.cz</w:t>
                              </w:r>
                            </w:p>
                          </w:tc>
                        </w:tr>
                      </w:tbl>
                      <w:p w:rsidR="00B606D9" w:rsidRDefault="00B606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6D9" w:rsidRDefault="00B606D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606D9" w:rsidRDefault="00B606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D3A43" w:rsidRDefault="007D3A43"/>
    <w:sectPr w:rsidR="007D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D9"/>
    <w:rsid w:val="006470D5"/>
    <w:rsid w:val="007D3A43"/>
    <w:rsid w:val="00B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5BB4"/>
  <w15:chartTrackingRefBased/>
  <w15:docId w15:val="{6C23E51D-67E7-4401-9802-1E2AAE5B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6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06D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60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bchod.activ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Mrákotová Martina</dc:creator>
  <cp:keywords/>
  <dc:description/>
  <cp:lastModifiedBy>Mrákotová Martina</cp:lastModifiedBy>
  <cp:revision>2</cp:revision>
  <dcterms:created xsi:type="dcterms:W3CDTF">2021-11-03T07:49:00Z</dcterms:created>
  <dcterms:modified xsi:type="dcterms:W3CDTF">2021-11-03T07:58:00Z</dcterms:modified>
</cp:coreProperties>
</file>