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2D6EB" w14:textId="77777777" w:rsidR="006E34CD" w:rsidRPr="009F1E32" w:rsidRDefault="00760535" w:rsidP="00760535">
      <w:pPr>
        <w:jc w:val="center"/>
        <w:rPr>
          <w:b/>
          <w:bCs/>
          <w:sz w:val="30"/>
          <w:szCs w:val="30"/>
          <w:u w:val="single"/>
        </w:rPr>
      </w:pPr>
      <w:bookmarkStart w:id="0" w:name="_GoBack"/>
      <w:bookmarkEnd w:id="0"/>
      <w:r w:rsidRPr="009F1E32">
        <w:rPr>
          <w:b/>
          <w:bCs/>
          <w:sz w:val="30"/>
          <w:szCs w:val="30"/>
          <w:u w:val="single"/>
        </w:rPr>
        <w:t>SMLOUVA O STUDIU</w:t>
      </w:r>
    </w:p>
    <w:p w14:paraId="398BBCA1" w14:textId="77777777" w:rsidR="00760535" w:rsidRDefault="00760535"/>
    <w:p w14:paraId="40D03C5D" w14:textId="77777777" w:rsidR="00760535" w:rsidRPr="009F1E32" w:rsidRDefault="00760535">
      <w:pPr>
        <w:rPr>
          <w:b/>
          <w:bCs/>
        </w:rPr>
      </w:pPr>
      <w:r w:rsidRPr="009F1E32">
        <w:rPr>
          <w:b/>
          <w:bCs/>
        </w:rPr>
        <w:t>Institut</w:t>
      </w:r>
      <w:r w:rsidR="00C12A65">
        <w:rPr>
          <w:b/>
          <w:bCs/>
        </w:rPr>
        <w:t xml:space="preserve">e </w:t>
      </w:r>
      <w:proofErr w:type="spellStart"/>
      <w:r w:rsidR="00C12A65">
        <w:rPr>
          <w:b/>
          <w:bCs/>
        </w:rPr>
        <w:t>of</w:t>
      </w:r>
      <w:proofErr w:type="spellEnd"/>
      <w:r w:rsidR="00C12A65">
        <w:rPr>
          <w:b/>
          <w:bCs/>
        </w:rPr>
        <w:t xml:space="preserve"> </w:t>
      </w:r>
      <w:proofErr w:type="spellStart"/>
      <w:r w:rsidR="00C12A65">
        <w:rPr>
          <w:b/>
          <w:bCs/>
        </w:rPr>
        <w:t>Postgraduate</w:t>
      </w:r>
      <w:proofErr w:type="spellEnd"/>
      <w:r w:rsidR="00C12A65">
        <w:rPr>
          <w:b/>
          <w:bCs/>
        </w:rPr>
        <w:t xml:space="preserve"> </w:t>
      </w:r>
      <w:proofErr w:type="spellStart"/>
      <w:r w:rsidR="00C12A65">
        <w:rPr>
          <w:b/>
          <w:bCs/>
        </w:rPr>
        <w:t>Education</w:t>
      </w:r>
      <w:proofErr w:type="spellEnd"/>
      <w:r w:rsidRPr="009F1E32">
        <w:rPr>
          <w:b/>
          <w:bCs/>
        </w:rPr>
        <w:t xml:space="preserve"> s. r. o.</w:t>
      </w:r>
    </w:p>
    <w:p w14:paraId="0FA88764" w14:textId="77777777" w:rsidR="00760535" w:rsidRDefault="00760535">
      <w:r>
        <w:t>IČO: 073 33 137</w:t>
      </w:r>
    </w:p>
    <w:p w14:paraId="4F5EC55E" w14:textId="77777777" w:rsidR="00760535" w:rsidRDefault="00760535">
      <w:r>
        <w:t xml:space="preserve">se sídlem U </w:t>
      </w:r>
      <w:proofErr w:type="spellStart"/>
      <w:r>
        <w:t>Habrovky</w:t>
      </w:r>
      <w:proofErr w:type="spellEnd"/>
      <w:r>
        <w:t xml:space="preserve"> 247/11, 140 00, Praha, Česká republika</w:t>
      </w:r>
    </w:p>
    <w:p w14:paraId="01C69047" w14:textId="77777777" w:rsidR="00760535" w:rsidRDefault="00760535">
      <w:r>
        <w:t>zapsaná v Obchodním rejstříku vedeného Městským soudem v Praze, oddíl C, vložka 299304</w:t>
      </w:r>
    </w:p>
    <w:p w14:paraId="3999A133" w14:textId="2E24BC5F" w:rsidR="00760535" w:rsidRDefault="00760535">
      <w:r>
        <w:t xml:space="preserve">zastoupena jednatelkou společnosti </w:t>
      </w:r>
      <w:r w:rsidR="00476124">
        <w:t xml:space="preserve">Mgr. </w:t>
      </w:r>
      <w:r>
        <w:t xml:space="preserve">Annou </w:t>
      </w:r>
      <w:r w:rsidR="0081748C">
        <w:t>Částkovou</w:t>
      </w:r>
    </w:p>
    <w:p w14:paraId="42EBAAA1" w14:textId="676D8480" w:rsidR="00913140" w:rsidRPr="00BE0058" w:rsidRDefault="00760535" w:rsidP="00913140">
      <w:r>
        <w:t xml:space="preserve">(dále jen </w:t>
      </w:r>
      <w:r w:rsidRPr="00760535">
        <w:rPr>
          <w:b/>
          <w:bCs/>
        </w:rPr>
        <w:t>„vzdělávací instituce“)</w:t>
      </w:r>
    </w:p>
    <w:p w14:paraId="500086F6" w14:textId="77777777" w:rsidR="00913140" w:rsidRDefault="00913140"/>
    <w:p w14:paraId="13077FD3" w14:textId="77777777" w:rsidR="00760535" w:rsidRDefault="00760535">
      <w:r>
        <w:t>a</w:t>
      </w:r>
    </w:p>
    <w:p w14:paraId="2023BBDD" w14:textId="15EAD944" w:rsidR="002C09BC" w:rsidRDefault="002C09BC">
      <w:pPr>
        <w:rPr>
          <w:b/>
          <w:bCs/>
        </w:rPr>
      </w:pPr>
    </w:p>
    <w:p w14:paraId="412B0DC1" w14:textId="7F0797E1" w:rsidR="002230B4" w:rsidRPr="007F4E79" w:rsidRDefault="0041645E" w:rsidP="002230B4">
      <w:pPr>
        <w:rPr>
          <w:b/>
          <w:bCs/>
        </w:rPr>
      </w:pPr>
      <w:r>
        <w:rPr>
          <w:b/>
          <w:bCs/>
        </w:rPr>
        <w:t>Jméno a příjmení</w:t>
      </w:r>
      <w:r w:rsidR="000D0D4F">
        <w:rPr>
          <w:b/>
          <w:bCs/>
        </w:rPr>
        <w:t xml:space="preserve"> Mgr. Andrea Frolíková</w:t>
      </w:r>
    </w:p>
    <w:p w14:paraId="2BBB6E2C" w14:textId="3E315413" w:rsidR="002230B4" w:rsidRDefault="0041645E" w:rsidP="002230B4">
      <w:r>
        <w:t>Datum narození</w:t>
      </w:r>
      <w:r w:rsidR="000D0D4F">
        <w:t xml:space="preserve">: </w:t>
      </w:r>
    </w:p>
    <w:p w14:paraId="507E4548" w14:textId="7DF8E953" w:rsidR="002230B4" w:rsidRDefault="000D0D4F" w:rsidP="002230B4">
      <w:r>
        <w:t>B</w:t>
      </w:r>
      <w:r w:rsidR="002230B4">
        <w:t>ytem</w:t>
      </w:r>
      <w:r>
        <w:t>: Palackého 970, Polná</w:t>
      </w:r>
    </w:p>
    <w:p w14:paraId="1734B6F2" w14:textId="05733DB7" w:rsidR="002230B4" w:rsidRDefault="002230B4" w:rsidP="002230B4">
      <w:r>
        <w:t xml:space="preserve">tel: </w:t>
      </w:r>
    </w:p>
    <w:p w14:paraId="5C5B28F2" w14:textId="5677362C" w:rsidR="002230B4" w:rsidRDefault="002230B4" w:rsidP="002230B4">
      <w:r>
        <w:t xml:space="preserve">e-mail: </w:t>
      </w:r>
    </w:p>
    <w:p w14:paraId="303EAD3F" w14:textId="77777777" w:rsidR="002230B4" w:rsidRDefault="002230B4" w:rsidP="002230B4">
      <w:pPr>
        <w:rPr>
          <w:b/>
          <w:bCs/>
        </w:rPr>
      </w:pPr>
      <w:r>
        <w:t xml:space="preserve">(dále jen </w:t>
      </w:r>
      <w:r w:rsidRPr="00760535">
        <w:rPr>
          <w:b/>
          <w:bCs/>
        </w:rPr>
        <w:t>„student“)</w:t>
      </w:r>
    </w:p>
    <w:p w14:paraId="0A1B0A94" w14:textId="77777777" w:rsidR="00760535" w:rsidRDefault="00760535">
      <w:pPr>
        <w:rPr>
          <w:b/>
          <w:bCs/>
        </w:rPr>
      </w:pPr>
    </w:p>
    <w:p w14:paraId="4A7190E1" w14:textId="77777777" w:rsidR="00760535" w:rsidRDefault="00760535">
      <w:pPr>
        <w:rPr>
          <w:i/>
          <w:iCs/>
        </w:rPr>
      </w:pPr>
      <w:r w:rsidRPr="00760535">
        <w:rPr>
          <w:i/>
          <w:iCs/>
        </w:rPr>
        <w:t>uzavírají smlouvu o studiu v následujícím znění:</w:t>
      </w:r>
    </w:p>
    <w:p w14:paraId="01CFDBA9" w14:textId="77777777" w:rsidR="00760535" w:rsidRDefault="00760535">
      <w:pPr>
        <w:rPr>
          <w:i/>
          <w:iCs/>
        </w:rPr>
      </w:pPr>
    </w:p>
    <w:p w14:paraId="1E2AA6A8" w14:textId="77777777" w:rsidR="00760535" w:rsidRPr="009B7E51" w:rsidRDefault="00760535" w:rsidP="00760535">
      <w:pPr>
        <w:jc w:val="center"/>
        <w:rPr>
          <w:b/>
          <w:bCs/>
        </w:rPr>
      </w:pPr>
      <w:r w:rsidRPr="009B7E51">
        <w:rPr>
          <w:b/>
          <w:bCs/>
        </w:rPr>
        <w:t>Článek I.</w:t>
      </w:r>
    </w:p>
    <w:p w14:paraId="654840B7" w14:textId="77777777" w:rsidR="00760535" w:rsidRPr="009B7E51" w:rsidRDefault="00760535" w:rsidP="00760535">
      <w:pPr>
        <w:jc w:val="center"/>
        <w:rPr>
          <w:b/>
          <w:bCs/>
        </w:rPr>
      </w:pPr>
      <w:r w:rsidRPr="009B7E51">
        <w:rPr>
          <w:b/>
          <w:bCs/>
        </w:rPr>
        <w:t>Předmět smlouvy</w:t>
      </w:r>
    </w:p>
    <w:p w14:paraId="1FE79A7A" w14:textId="77777777" w:rsidR="00760535" w:rsidRDefault="00760535" w:rsidP="00760535">
      <w:pPr>
        <w:jc w:val="center"/>
      </w:pPr>
    </w:p>
    <w:p w14:paraId="131E06AD" w14:textId="65EA5A1F" w:rsidR="00760535" w:rsidRDefault="00760535" w:rsidP="00760535">
      <w:pPr>
        <w:pStyle w:val="Odstavecseseznamem"/>
        <w:numPr>
          <w:ilvl w:val="0"/>
          <w:numId w:val="1"/>
        </w:numPr>
      </w:pPr>
      <w:r>
        <w:t xml:space="preserve">Předmětem smlouvy o studiu je vztah mezi vzdělávací institucí a studentem, přičemž se vzdělávací instituce zavazuje poskytnout studentovi studium studijního oboru </w:t>
      </w:r>
      <w:r w:rsidR="00E6244F">
        <w:t>MBA</w:t>
      </w:r>
      <w:r>
        <w:t xml:space="preserve"> (Master </w:t>
      </w:r>
      <w:proofErr w:type="spellStart"/>
      <w:r>
        <w:t>of</w:t>
      </w:r>
      <w:proofErr w:type="spellEnd"/>
      <w:r>
        <w:t xml:space="preserve"> </w:t>
      </w:r>
      <w:r w:rsidR="00E6244F">
        <w:t xml:space="preserve">Business </w:t>
      </w:r>
      <w:proofErr w:type="spellStart"/>
      <w:r w:rsidR="00E6244F">
        <w:t>Administration</w:t>
      </w:r>
      <w:proofErr w:type="spellEnd"/>
      <w:r>
        <w:t>) ve studijním programu</w:t>
      </w:r>
      <w:r w:rsidR="00E6244F">
        <w:t xml:space="preserve"> </w:t>
      </w:r>
      <w:r w:rsidR="0041645E">
        <w:t>Management ve školství</w:t>
      </w:r>
      <w:r w:rsidR="00EE5B13">
        <w:t xml:space="preserve">, </w:t>
      </w:r>
      <w:r>
        <w:t xml:space="preserve">který se student rozhodl na základě své svobodné vůle studovat, v termínech studia stanovených vzdělávací institucí. </w:t>
      </w:r>
      <w:r w:rsidR="009B7E51">
        <w:t>Vzdělávací instituce umožní studentovi účast na studiu zvoleného programu a studijního oboru.</w:t>
      </w:r>
    </w:p>
    <w:p w14:paraId="01F2D1D9" w14:textId="77777777" w:rsidR="009B7E51" w:rsidRDefault="009B7E51" w:rsidP="00760535">
      <w:pPr>
        <w:pStyle w:val="Odstavecseseznamem"/>
        <w:numPr>
          <w:ilvl w:val="0"/>
          <w:numId w:val="1"/>
        </w:numPr>
      </w:pPr>
      <w:r>
        <w:t>Vzdělávací instituce studentovi vytvoří podmínky pro studium v rozsahu zvoleného studijního programu a po splnění všech studijních povinností vzdělávací instituce udělí studentovi příslušný diplom, titul a certifikát, případně další dokumenty osvědčující absolvování studijního oboru a studijního programu.</w:t>
      </w:r>
    </w:p>
    <w:p w14:paraId="5B6931BF" w14:textId="77777777" w:rsidR="009B7E51" w:rsidRDefault="009B7E51" w:rsidP="00760535">
      <w:pPr>
        <w:pStyle w:val="Odstavecseseznamem"/>
        <w:numPr>
          <w:ilvl w:val="0"/>
          <w:numId w:val="1"/>
        </w:numPr>
      </w:pPr>
      <w:r>
        <w:t xml:space="preserve">Studijní obor a studijní program není vysokoškolským studiem ve smyslu zákona č. 111/1998 Sb., o vysokých školách a o změně a doplnění dalších zákonů (zákon o vysokých školách), ani vysokoškolským studiem dle zahraničních předpisů. Získaný titul není akademickým titulem. </w:t>
      </w:r>
    </w:p>
    <w:p w14:paraId="6DA643E7" w14:textId="77777777" w:rsidR="009B7E51" w:rsidRDefault="009B7E51" w:rsidP="00760535">
      <w:pPr>
        <w:pStyle w:val="Odstavecseseznamem"/>
        <w:numPr>
          <w:ilvl w:val="0"/>
          <w:numId w:val="1"/>
        </w:numPr>
      </w:pPr>
      <w:r>
        <w:t>Student se zavazuje dodržovat Studijní podmínky a povinnosti stanovené smlouvou o studiu.</w:t>
      </w:r>
    </w:p>
    <w:p w14:paraId="1E87EBC2" w14:textId="3741F3A6" w:rsidR="009B7E51" w:rsidRDefault="009B7E51" w:rsidP="009B7E51">
      <w:pPr>
        <w:ind w:left="360"/>
      </w:pPr>
    </w:p>
    <w:p w14:paraId="782CF7D9" w14:textId="77777777" w:rsidR="00AA28E9" w:rsidRDefault="00AA28E9" w:rsidP="009B7E51">
      <w:pPr>
        <w:ind w:left="360"/>
      </w:pPr>
    </w:p>
    <w:p w14:paraId="5F6C283F" w14:textId="77777777" w:rsidR="009B7E51" w:rsidRPr="009B7E51" w:rsidRDefault="009B7E51" w:rsidP="009B7E51">
      <w:pPr>
        <w:ind w:left="360"/>
        <w:jc w:val="center"/>
        <w:rPr>
          <w:b/>
          <w:bCs/>
        </w:rPr>
      </w:pPr>
      <w:r w:rsidRPr="009B7E51">
        <w:rPr>
          <w:b/>
          <w:bCs/>
        </w:rPr>
        <w:t>Článek II.</w:t>
      </w:r>
    </w:p>
    <w:p w14:paraId="5350F09F" w14:textId="77777777" w:rsidR="009B7E51" w:rsidRDefault="009B7E51" w:rsidP="009B7E51">
      <w:pPr>
        <w:ind w:left="360"/>
        <w:jc w:val="center"/>
        <w:rPr>
          <w:b/>
          <w:bCs/>
        </w:rPr>
      </w:pPr>
      <w:r w:rsidRPr="009B7E51">
        <w:rPr>
          <w:b/>
          <w:bCs/>
        </w:rPr>
        <w:t>Úhrada za studium</w:t>
      </w:r>
    </w:p>
    <w:p w14:paraId="632BE7A4" w14:textId="77777777" w:rsidR="009B7E51" w:rsidRPr="009B7E51" w:rsidRDefault="009B7E51" w:rsidP="009B7E51">
      <w:pPr>
        <w:ind w:left="360"/>
        <w:jc w:val="center"/>
        <w:rPr>
          <w:b/>
          <w:bCs/>
        </w:rPr>
      </w:pPr>
    </w:p>
    <w:p w14:paraId="26625D4A" w14:textId="77777777" w:rsidR="009B7E51" w:rsidRDefault="009B7E51" w:rsidP="009B7E51">
      <w:pPr>
        <w:pStyle w:val="Odstavecseseznamem"/>
        <w:numPr>
          <w:ilvl w:val="0"/>
          <w:numId w:val="2"/>
        </w:numPr>
      </w:pPr>
      <w:r>
        <w:t>Student se zavazuje uhradit sjednanou úhradu za studium jednorázově.</w:t>
      </w:r>
    </w:p>
    <w:p w14:paraId="26A1AA23" w14:textId="395BFD67" w:rsidR="009B7E51" w:rsidRDefault="009B7E51" w:rsidP="009B7E51">
      <w:pPr>
        <w:pStyle w:val="Odstavecseseznamem"/>
        <w:numPr>
          <w:ilvl w:val="0"/>
          <w:numId w:val="2"/>
        </w:numPr>
      </w:pPr>
      <w:r>
        <w:t xml:space="preserve">Student je povinen uhradit cenu za studium dle zvoleného studijního oboru řádně a včas, konkrétně tedy </w:t>
      </w:r>
      <w:r w:rsidR="0041645E">
        <w:t>6</w:t>
      </w:r>
      <w:r w:rsidR="002C09BC">
        <w:t>4.900</w:t>
      </w:r>
      <w:r>
        <w:t xml:space="preserve">,- Kč vč. DPH. (slovy: </w:t>
      </w:r>
      <w:proofErr w:type="spellStart"/>
      <w:r w:rsidR="0041645E">
        <w:t>šedesát</w:t>
      </w:r>
      <w:r w:rsidR="002C09BC">
        <w:t>čtyřitisícdevětset</w:t>
      </w:r>
      <w:proofErr w:type="spellEnd"/>
      <w:r>
        <w:t>).</w:t>
      </w:r>
    </w:p>
    <w:p w14:paraId="2308DAC8" w14:textId="7A1FA165" w:rsidR="009B7E51" w:rsidRDefault="009B7E51" w:rsidP="009B7E51">
      <w:pPr>
        <w:pStyle w:val="Odstavecseseznamem"/>
        <w:numPr>
          <w:ilvl w:val="0"/>
          <w:numId w:val="2"/>
        </w:numPr>
      </w:pPr>
      <w:r>
        <w:lastRenderedPageBreak/>
        <w:t>Úhradu za studium je student povinen provést bezhotovostním převodem na bankovní účet vzdělávací instituce</w:t>
      </w:r>
      <w:r w:rsidR="009F1E32">
        <w:t xml:space="preserve"> dle faktury, která bude studentovi vystavena před zahájením studia.</w:t>
      </w:r>
    </w:p>
    <w:p w14:paraId="2A7FA0DF" w14:textId="0DA7071B" w:rsidR="0081748C" w:rsidRPr="0081748C" w:rsidRDefault="0081748C" w:rsidP="009B7E51">
      <w:pPr>
        <w:pStyle w:val="Odstavecseseznamem"/>
        <w:numPr>
          <w:ilvl w:val="0"/>
          <w:numId w:val="2"/>
        </w:numPr>
        <w:rPr>
          <w:b/>
          <w:bCs/>
        </w:rPr>
      </w:pPr>
      <w:r w:rsidRPr="0081748C">
        <w:rPr>
          <w:b/>
          <w:bCs/>
        </w:rPr>
        <w:t>Na školné bude uplatněna sleva ve výši 15%.</w:t>
      </w:r>
    </w:p>
    <w:p w14:paraId="25BDEADF" w14:textId="77777777" w:rsidR="009F1E32" w:rsidRDefault="009F1E32" w:rsidP="009B7E51">
      <w:pPr>
        <w:pStyle w:val="Odstavecseseznamem"/>
        <w:numPr>
          <w:ilvl w:val="0"/>
          <w:numId w:val="2"/>
        </w:numPr>
      </w:pPr>
      <w:r>
        <w:t>K závazku studenta uhradit cenu za studium může přistoupit třetí osoba.</w:t>
      </w:r>
    </w:p>
    <w:p w14:paraId="01E83A0B" w14:textId="77777777" w:rsidR="009F1E32" w:rsidRDefault="009F1E32" w:rsidP="009B7E51">
      <w:pPr>
        <w:pStyle w:val="Odstavecseseznamem"/>
        <w:numPr>
          <w:ilvl w:val="0"/>
          <w:numId w:val="2"/>
        </w:numPr>
      </w:pPr>
      <w:r>
        <w:t xml:space="preserve">V případě, že se student nebude řádně věnovat studiu, nebude plnit své studijní povinnosti a nedokončí studium v řádném termínu, nezakládají tyto skutečnosti právo studenta na vrácení úhrady za studium nebo její části. </w:t>
      </w:r>
    </w:p>
    <w:p w14:paraId="450760FB" w14:textId="77777777" w:rsidR="009F1E32" w:rsidRDefault="009F1E32" w:rsidP="009B7E51">
      <w:pPr>
        <w:pStyle w:val="Odstavecseseznamem"/>
        <w:numPr>
          <w:ilvl w:val="0"/>
          <w:numId w:val="2"/>
        </w:numPr>
      </w:pPr>
      <w:r>
        <w:t>Závazek vzdělávací instituce poskytovat studentovi studium dle této smlouvy o studiu zaniká, bude-li student v prodlení s úhradou za studium nebo jeho části delší než jeden měsíc. Tato skutečnost nijak nezbavuje studenta povinnosti uhradit cenu za studium v plné výši.</w:t>
      </w:r>
    </w:p>
    <w:p w14:paraId="472064BD" w14:textId="77777777" w:rsidR="009F1E32" w:rsidRDefault="009F1E32" w:rsidP="009F1E32">
      <w:pPr>
        <w:ind w:left="360"/>
      </w:pPr>
    </w:p>
    <w:p w14:paraId="40C57230" w14:textId="77777777" w:rsidR="009F1E32" w:rsidRPr="009F1E32" w:rsidRDefault="009F1E32" w:rsidP="009F1E32">
      <w:pPr>
        <w:ind w:left="360"/>
        <w:jc w:val="center"/>
        <w:rPr>
          <w:b/>
          <w:bCs/>
        </w:rPr>
      </w:pPr>
      <w:r w:rsidRPr="009F1E32">
        <w:rPr>
          <w:b/>
          <w:bCs/>
        </w:rPr>
        <w:t>Článek III.</w:t>
      </w:r>
    </w:p>
    <w:p w14:paraId="71BA78DF" w14:textId="77777777" w:rsidR="009F1E32" w:rsidRPr="009F1E32" w:rsidRDefault="009F1E32" w:rsidP="009F1E32">
      <w:pPr>
        <w:ind w:left="360"/>
        <w:jc w:val="center"/>
        <w:rPr>
          <w:b/>
          <w:bCs/>
        </w:rPr>
      </w:pPr>
      <w:r w:rsidRPr="009F1E32">
        <w:rPr>
          <w:b/>
          <w:bCs/>
        </w:rPr>
        <w:t>Povinnosti studenta</w:t>
      </w:r>
    </w:p>
    <w:p w14:paraId="19BBF043" w14:textId="77777777" w:rsidR="009F1E32" w:rsidRDefault="009F1E32" w:rsidP="009F1E32"/>
    <w:p w14:paraId="59FCE785" w14:textId="77777777" w:rsidR="009F1E32" w:rsidRDefault="009F1E32" w:rsidP="009F1E32">
      <w:pPr>
        <w:pStyle w:val="Odstavecseseznamem"/>
        <w:numPr>
          <w:ilvl w:val="0"/>
          <w:numId w:val="5"/>
        </w:numPr>
      </w:pPr>
      <w:r>
        <w:t xml:space="preserve">Student se zavazuje plnit povinnosti stanovené smlouvou o studiu a povinnosti uvedené ve Studijních podmínkách. </w:t>
      </w:r>
    </w:p>
    <w:p w14:paraId="564AC776" w14:textId="77777777" w:rsidR="009F1E32" w:rsidRDefault="009F1E32" w:rsidP="009F1E32">
      <w:pPr>
        <w:pStyle w:val="Odstavecseseznamem"/>
        <w:numPr>
          <w:ilvl w:val="0"/>
          <w:numId w:val="5"/>
        </w:numPr>
      </w:pPr>
      <w:r>
        <w:t xml:space="preserve">Student se zavazuje uhradit cenu za studium dle zvoleného studijního programu řádně a včas. </w:t>
      </w:r>
    </w:p>
    <w:p w14:paraId="0DD2D429" w14:textId="77777777" w:rsidR="009F1E32" w:rsidRDefault="009F1E32" w:rsidP="009F1E32">
      <w:pPr>
        <w:pStyle w:val="Odstavecseseznamem"/>
        <w:numPr>
          <w:ilvl w:val="0"/>
          <w:numId w:val="5"/>
        </w:numPr>
      </w:pPr>
      <w:r>
        <w:t>Nebude-li se student řádně účastnit studia, plnit studijní povinnosti či povinnosti plynoucí z této smlouvy o studiu, nezakládá tato skutečnost právo studenta na vrácení úhrady za studium v plné výši nebo jeho části.</w:t>
      </w:r>
    </w:p>
    <w:p w14:paraId="6C21D7A6" w14:textId="77777777" w:rsidR="009F1E32" w:rsidRDefault="009F1E32" w:rsidP="009F1E32">
      <w:pPr>
        <w:ind w:left="720"/>
      </w:pPr>
    </w:p>
    <w:p w14:paraId="695AE254" w14:textId="77777777" w:rsidR="009F1E32" w:rsidRPr="009F1E32" w:rsidRDefault="009F1E32" w:rsidP="009F1E32">
      <w:pPr>
        <w:ind w:left="720"/>
        <w:jc w:val="center"/>
        <w:rPr>
          <w:b/>
          <w:bCs/>
        </w:rPr>
      </w:pPr>
      <w:r w:rsidRPr="009F1E32">
        <w:rPr>
          <w:b/>
          <w:bCs/>
        </w:rPr>
        <w:t>Článek IV.</w:t>
      </w:r>
    </w:p>
    <w:p w14:paraId="5EA9A76D" w14:textId="77777777" w:rsidR="009F1E32" w:rsidRDefault="009F1E32" w:rsidP="009F1E32">
      <w:pPr>
        <w:ind w:left="720"/>
        <w:jc w:val="center"/>
        <w:rPr>
          <w:b/>
          <w:bCs/>
        </w:rPr>
      </w:pPr>
      <w:r w:rsidRPr="009F1E32">
        <w:rPr>
          <w:b/>
          <w:bCs/>
        </w:rPr>
        <w:t>Ukončení studia</w:t>
      </w:r>
    </w:p>
    <w:p w14:paraId="2D88E48E" w14:textId="77777777" w:rsidR="009F1E32" w:rsidRDefault="009F1E32" w:rsidP="009F1E32">
      <w:pPr>
        <w:rPr>
          <w:b/>
          <w:bCs/>
        </w:rPr>
      </w:pPr>
    </w:p>
    <w:p w14:paraId="77B4DAE6" w14:textId="77777777" w:rsidR="009F1E32" w:rsidRDefault="009F1E32" w:rsidP="009F1E32">
      <w:pPr>
        <w:pStyle w:val="Odstavecseseznamem"/>
        <w:numPr>
          <w:ilvl w:val="0"/>
          <w:numId w:val="6"/>
        </w:numPr>
      </w:pPr>
      <w:r>
        <w:t>Studium je řádně ukončeno po splnění všech studijních povinností studenta, dle zvoleného studijního programu.</w:t>
      </w:r>
    </w:p>
    <w:p w14:paraId="703E960C" w14:textId="77777777" w:rsidR="009F1E32" w:rsidRDefault="009F1E32" w:rsidP="009F1E32">
      <w:pPr>
        <w:pStyle w:val="Odstavecseseznamem"/>
        <w:numPr>
          <w:ilvl w:val="0"/>
          <w:numId w:val="6"/>
        </w:numPr>
      </w:pPr>
      <w:r>
        <w:t>Písemnou dohodou mezi vzdělávací institucí a studentem lze předčasně studium ukončit. Studium může předčasně ukončit vzdělávací instituce, a to pro neplnění studijních povinností nebo jiná závažná porušení vyplývající ze smlouvy o studiu nebo Studijních podmínek.</w:t>
      </w:r>
    </w:p>
    <w:p w14:paraId="2C0F4B2A" w14:textId="77777777" w:rsidR="009F1E32" w:rsidRDefault="009F1E32" w:rsidP="009F1E32">
      <w:pPr>
        <w:pStyle w:val="Odstavecseseznamem"/>
        <w:numPr>
          <w:ilvl w:val="0"/>
          <w:numId w:val="6"/>
        </w:numPr>
      </w:pPr>
      <w:r>
        <w:t xml:space="preserve">V případě předčasného ukončení studia je student povinen uhradit cenu za studium v plné výši, nedohodnou-li se obě strany této smlouvy jinak. </w:t>
      </w:r>
    </w:p>
    <w:p w14:paraId="61C34706" w14:textId="77777777" w:rsidR="009F1E32" w:rsidRDefault="009F1E32" w:rsidP="009F1E32">
      <w:pPr>
        <w:pStyle w:val="Odstavecseseznamem"/>
        <w:numPr>
          <w:ilvl w:val="0"/>
          <w:numId w:val="6"/>
        </w:numPr>
      </w:pPr>
      <w:r>
        <w:t xml:space="preserve">Student může kdykoliv ukončit studium, a to písemně, bez udání důvodu. Není tím však dotčena jeho povinnost uhradit vzdělávací instituci cenu za studium, a to v plné výši. </w:t>
      </w:r>
    </w:p>
    <w:p w14:paraId="1B8896EF" w14:textId="77777777" w:rsidR="009F1E32" w:rsidRPr="009F1E32" w:rsidRDefault="009F1E32" w:rsidP="009F1E32">
      <w:pPr>
        <w:ind w:left="720"/>
        <w:jc w:val="center"/>
        <w:rPr>
          <w:b/>
          <w:bCs/>
        </w:rPr>
      </w:pPr>
      <w:r w:rsidRPr="009F1E32">
        <w:rPr>
          <w:b/>
          <w:bCs/>
        </w:rPr>
        <w:t>Článek V.</w:t>
      </w:r>
    </w:p>
    <w:p w14:paraId="62131BEC" w14:textId="77777777" w:rsidR="009F1E32" w:rsidRDefault="009F1E32" w:rsidP="009F1E32">
      <w:pPr>
        <w:ind w:left="720"/>
        <w:jc w:val="center"/>
        <w:rPr>
          <w:b/>
          <w:bCs/>
        </w:rPr>
      </w:pPr>
      <w:r>
        <w:rPr>
          <w:b/>
          <w:bCs/>
        </w:rPr>
        <w:t>Závěrečná ustanovení</w:t>
      </w:r>
    </w:p>
    <w:p w14:paraId="1223296B" w14:textId="77777777" w:rsidR="009F1E32" w:rsidRDefault="009F1E32" w:rsidP="009F1E32">
      <w:pPr>
        <w:rPr>
          <w:b/>
          <w:bCs/>
        </w:rPr>
      </w:pPr>
    </w:p>
    <w:p w14:paraId="1011FCAE" w14:textId="77777777" w:rsidR="00E729CE" w:rsidRDefault="00E729CE" w:rsidP="00E729CE">
      <w:pPr>
        <w:pStyle w:val="Odstavecseseznamem"/>
        <w:numPr>
          <w:ilvl w:val="0"/>
          <w:numId w:val="7"/>
        </w:numPr>
      </w:pPr>
      <w:r>
        <w:t xml:space="preserve">Vztahy plynoucí ze smlouvy o studiu se řídí zákonem č. 89/2012 Sb., občanský zákoník. </w:t>
      </w:r>
    </w:p>
    <w:p w14:paraId="1D17571C" w14:textId="77777777" w:rsidR="00E729CE" w:rsidRDefault="00E729CE" w:rsidP="00E729CE">
      <w:pPr>
        <w:pStyle w:val="Odstavecseseznamem"/>
        <w:numPr>
          <w:ilvl w:val="0"/>
          <w:numId w:val="7"/>
        </w:numPr>
      </w:pPr>
      <w:r>
        <w:t>Smlouva o studiu a vztahy z ní plynoucí se řídí u zahraničních studentů právním řádem České republiky.</w:t>
      </w:r>
    </w:p>
    <w:p w14:paraId="23759F7C" w14:textId="77777777" w:rsidR="00E729CE" w:rsidRPr="000A3B55" w:rsidRDefault="00E729CE" w:rsidP="00E729CE">
      <w:pPr>
        <w:pStyle w:val="Normlnweb"/>
        <w:numPr>
          <w:ilvl w:val="0"/>
          <w:numId w:val="7"/>
        </w:numPr>
        <w:rPr>
          <w:rFonts w:ascii="Calibri" w:hAnsi="Calibri" w:cs="Calibri"/>
        </w:rPr>
      </w:pPr>
      <w:r>
        <w:rPr>
          <w:rFonts w:ascii="Calibri" w:hAnsi="Calibri" w:cs="Calibri"/>
        </w:rPr>
        <w:t xml:space="preserve">Student </w:t>
      </w:r>
      <w:proofErr w:type="spellStart"/>
      <w:r>
        <w:rPr>
          <w:rFonts w:ascii="Calibri" w:hAnsi="Calibri" w:cs="Calibri"/>
        </w:rPr>
        <w:t>uděluje</w:t>
      </w:r>
      <w:proofErr w:type="spellEnd"/>
      <w:r>
        <w:rPr>
          <w:rFonts w:ascii="Calibri" w:hAnsi="Calibri" w:cs="Calibri"/>
        </w:rPr>
        <w:t xml:space="preserve"> souhlas se </w:t>
      </w:r>
      <w:proofErr w:type="spellStart"/>
      <w:r>
        <w:rPr>
          <w:rFonts w:ascii="Calibri" w:hAnsi="Calibri" w:cs="Calibri"/>
        </w:rPr>
        <w:t>zpracováním</w:t>
      </w:r>
      <w:proofErr w:type="spellEnd"/>
      <w:r>
        <w:rPr>
          <w:rFonts w:ascii="Calibri" w:hAnsi="Calibri" w:cs="Calibri"/>
        </w:rPr>
        <w:t xml:space="preserve"> a </w:t>
      </w:r>
      <w:proofErr w:type="spellStart"/>
      <w:r>
        <w:rPr>
          <w:rFonts w:ascii="Calibri" w:hAnsi="Calibri" w:cs="Calibri"/>
        </w:rPr>
        <w:t>uchováváním</w:t>
      </w:r>
      <w:proofErr w:type="spellEnd"/>
      <w:r>
        <w:rPr>
          <w:rFonts w:ascii="Calibri" w:hAnsi="Calibri" w:cs="Calibri"/>
        </w:rPr>
        <w:t xml:space="preserve"> </w:t>
      </w:r>
      <w:proofErr w:type="spellStart"/>
      <w:r>
        <w:rPr>
          <w:rFonts w:ascii="Calibri" w:hAnsi="Calibri" w:cs="Calibri"/>
        </w:rPr>
        <w:t>výše</w:t>
      </w:r>
      <w:proofErr w:type="spellEnd"/>
      <w:r>
        <w:rPr>
          <w:rFonts w:ascii="Calibri" w:hAnsi="Calibri" w:cs="Calibri"/>
        </w:rPr>
        <w:t xml:space="preserve"> </w:t>
      </w:r>
      <w:proofErr w:type="spellStart"/>
      <w:r>
        <w:rPr>
          <w:rFonts w:ascii="Calibri" w:hAnsi="Calibri" w:cs="Calibri"/>
        </w:rPr>
        <w:t>uvedených</w:t>
      </w:r>
      <w:proofErr w:type="spellEnd"/>
      <w:r>
        <w:rPr>
          <w:rFonts w:ascii="Calibri" w:hAnsi="Calibri" w:cs="Calibri"/>
        </w:rPr>
        <w:t xml:space="preserve"> </w:t>
      </w:r>
      <w:proofErr w:type="spellStart"/>
      <w:r>
        <w:rPr>
          <w:rFonts w:ascii="Calibri" w:hAnsi="Calibri" w:cs="Calibri"/>
        </w:rPr>
        <w:t>údaju</w:t>
      </w:r>
      <w:proofErr w:type="spellEnd"/>
      <w:r>
        <w:rPr>
          <w:rFonts w:ascii="Calibri" w:hAnsi="Calibri" w:cs="Calibri"/>
        </w:rPr>
        <w:t xml:space="preserve">̊. </w:t>
      </w:r>
      <w:proofErr w:type="spellStart"/>
      <w:r w:rsidRPr="000A3B55">
        <w:rPr>
          <w:rFonts w:ascii="Calibri" w:hAnsi="Calibri" w:cs="Calibri"/>
        </w:rPr>
        <w:t>Veškere</w:t>
      </w:r>
      <w:proofErr w:type="spellEnd"/>
      <w:r w:rsidRPr="000A3B55">
        <w:rPr>
          <w:rFonts w:ascii="Calibri" w:hAnsi="Calibri" w:cs="Calibri"/>
        </w:rPr>
        <w:t xml:space="preserve">́ </w:t>
      </w:r>
      <w:proofErr w:type="spellStart"/>
      <w:r w:rsidRPr="000A3B55">
        <w:rPr>
          <w:rFonts w:ascii="Calibri" w:hAnsi="Calibri" w:cs="Calibri"/>
        </w:rPr>
        <w:t>nakládáni</w:t>
      </w:r>
      <w:proofErr w:type="spellEnd"/>
      <w:r w:rsidRPr="000A3B55">
        <w:rPr>
          <w:rFonts w:ascii="Calibri" w:hAnsi="Calibri" w:cs="Calibri"/>
        </w:rPr>
        <w:t xml:space="preserve">́ s </w:t>
      </w:r>
      <w:proofErr w:type="spellStart"/>
      <w:r w:rsidRPr="000A3B55">
        <w:rPr>
          <w:rFonts w:ascii="Calibri" w:hAnsi="Calibri" w:cs="Calibri"/>
        </w:rPr>
        <w:t>osobními</w:t>
      </w:r>
      <w:proofErr w:type="spellEnd"/>
      <w:r w:rsidRPr="000A3B55">
        <w:rPr>
          <w:rFonts w:ascii="Calibri" w:hAnsi="Calibri" w:cs="Calibri"/>
        </w:rPr>
        <w:t xml:space="preserve"> </w:t>
      </w:r>
      <w:proofErr w:type="spellStart"/>
      <w:r w:rsidRPr="000A3B55">
        <w:rPr>
          <w:rFonts w:ascii="Calibri" w:hAnsi="Calibri" w:cs="Calibri"/>
        </w:rPr>
        <w:t>údaji</w:t>
      </w:r>
      <w:proofErr w:type="spellEnd"/>
      <w:r w:rsidRPr="000A3B55">
        <w:rPr>
          <w:rFonts w:ascii="Calibri" w:hAnsi="Calibri" w:cs="Calibri"/>
        </w:rPr>
        <w:t xml:space="preserve"> se </w:t>
      </w:r>
      <w:proofErr w:type="spellStart"/>
      <w:r w:rsidRPr="000A3B55">
        <w:rPr>
          <w:rFonts w:ascii="Calibri" w:hAnsi="Calibri" w:cs="Calibri"/>
        </w:rPr>
        <w:t>řídi</w:t>
      </w:r>
      <w:proofErr w:type="spellEnd"/>
      <w:r w:rsidRPr="000A3B55">
        <w:rPr>
          <w:rFonts w:ascii="Calibri" w:hAnsi="Calibri" w:cs="Calibri"/>
        </w:rPr>
        <w:t xml:space="preserve">́ </w:t>
      </w:r>
      <w:proofErr w:type="spellStart"/>
      <w:r w:rsidRPr="000A3B55">
        <w:rPr>
          <w:rFonts w:ascii="Calibri" w:hAnsi="Calibri" w:cs="Calibri"/>
        </w:rPr>
        <w:t>právními</w:t>
      </w:r>
      <w:proofErr w:type="spellEnd"/>
      <w:r w:rsidRPr="000A3B55">
        <w:rPr>
          <w:rFonts w:ascii="Calibri" w:hAnsi="Calibri" w:cs="Calibri"/>
        </w:rPr>
        <w:t xml:space="preserve"> </w:t>
      </w:r>
      <w:proofErr w:type="spellStart"/>
      <w:r w:rsidRPr="000A3B55">
        <w:rPr>
          <w:rFonts w:ascii="Calibri" w:hAnsi="Calibri" w:cs="Calibri"/>
        </w:rPr>
        <w:t>předpisy</w:t>
      </w:r>
      <w:proofErr w:type="spellEnd"/>
      <w:r w:rsidRPr="000A3B55">
        <w:rPr>
          <w:rFonts w:ascii="Calibri" w:hAnsi="Calibri" w:cs="Calibri"/>
        </w:rPr>
        <w:t xml:space="preserve">, </w:t>
      </w:r>
      <w:proofErr w:type="spellStart"/>
      <w:r w:rsidRPr="000A3B55">
        <w:rPr>
          <w:rFonts w:ascii="Calibri" w:hAnsi="Calibri" w:cs="Calibri"/>
        </w:rPr>
        <w:t>ktere</w:t>
      </w:r>
      <w:proofErr w:type="spellEnd"/>
      <w:r w:rsidRPr="000A3B55">
        <w:rPr>
          <w:rFonts w:ascii="Calibri" w:hAnsi="Calibri" w:cs="Calibri"/>
        </w:rPr>
        <w:t xml:space="preserve">́ jsou </w:t>
      </w:r>
      <w:proofErr w:type="spellStart"/>
      <w:r w:rsidRPr="000A3B55">
        <w:rPr>
          <w:rFonts w:ascii="Calibri" w:hAnsi="Calibri" w:cs="Calibri"/>
        </w:rPr>
        <w:t>specifikovány</w:t>
      </w:r>
      <w:proofErr w:type="spellEnd"/>
      <w:r w:rsidRPr="000A3B55">
        <w:rPr>
          <w:rFonts w:ascii="Calibri" w:hAnsi="Calibri" w:cs="Calibri"/>
        </w:rPr>
        <w:t xml:space="preserve"> </w:t>
      </w:r>
      <w:proofErr w:type="spellStart"/>
      <w:r w:rsidRPr="000A3B55">
        <w:rPr>
          <w:rFonts w:ascii="Calibri" w:hAnsi="Calibri" w:cs="Calibri"/>
        </w:rPr>
        <w:lastRenderedPageBreak/>
        <w:t>níže</w:t>
      </w:r>
      <w:proofErr w:type="spellEnd"/>
      <w:r w:rsidRPr="000A3B55">
        <w:rPr>
          <w:rFonts w:ascii="Calibri" w:hAnsi="Calibri" w:cs="Calibri"/>
        </w:rPr>
        <w:t xml:space="preserve">: (i) </w:t>
      </w:r>
      <w:proofErr w:type="spellStart"/>
      <w:r w:rsidRPr="000A3B55">
        <w:rPr>
          <w:rFonts w:ascii="Calibri" w:hAnsi="Calibri" w:cs="Calibri"/>
        </w:rPr>
        <w:t>zákon</w:t>
      </w:r>
      <w:proofErr w:type="spellEnd"/>
      <w:r w:rsidRPr="000A3B55">
        <w:rPr>
          <w:rFonts w:ascii="Calibri" w:hAnsi="Calibri" w:cs="Calibri"/>
        </w:rPr>
        <w:t xml:space="preserve"> č. 89/2012 Sb., </w:t>
      </w:r>
      <w:proofErr w:type="spellStart"/>
      <w:r w:rsidRPr="000A3B55">
        <w:rPr>
          <w:rFonts w:ascii="Calibri" w:hAnsi="Calibri" w:cs="Calibri"/>
        </w:rPr>
        <w:t>občansky</w:t>
      </w:r>
      <w:proofErr w:type="spellEnd"/>
      <w:r w:rsidRPr="000A3B55">
        <w:rPr>
          <w:rFonts w:ascii="Calibri" w:hAnsi="Calibri" w:cs="Calibri"/>
        </w:rPr>
        <w:t xml:space="preserve">́ </w:t>
      </w:r>
      <w:proofErr w:type="spellStart"/>
      <w:r w:rsidRPr="000A3B55">
        <w:rPr>
          <w:rFonts w:ascii="Calibri" w:hAnsi="Calibri" w:cs="Calibri"/>
        </w:rPr>
        <w:t>zákoník</w:t>
      </w:r>
      <w:proofErr w:type="spellEnd"/>
      <w:r w:rsidRPr="000A3B55">
        <w:rPr>
          <w:rFonts w:ascii="Calibri" w:hAnsi="Calibri" w:cs="Calibri"/>
        </w:rPr>
        <w:t>, (</w:t>
      </w:r>
      <w:proofErr w:type="spellStart"/>
      <w:r w:rsidRPr="000A3B55">
        <w:rPr>
          <w:rFonts w:ascii="Calibri" w:hAnsi="Calibri" w:cs="Calibri"/>
        </w:rPr>
        <w:t>ii</w:t>
      </w:r>
      <w:proofErr w:type="spellEnd"/>
      <w:r w:rsidRPr="000A3B55">
        <w:rPr>
          <w:rFonts w:ascii="Calibri" w:hAnsi="Calibri" w:cs="Calibri"/>
        </w:rPr>
        <w:t xml:space="preserve">) </w:t>
      </w:r>
      <w:proofErr w:type="spellStart"/>
      <w:r w:rsidRPr="000A3B55">
        <w:rPr>
          <w:rFonts w:ascii="Calibri" w:hAnsi="Calibri" w:cs="Calibri"/>
        </w:rPr>
        <w:t>nařízeni</w:t>
      </w:r>
      <w:proofErr w:type="spellEnd"/>
      <w:r w:rsidRPr="000A3B55">
        <w:rPr>
          <w:rFonts w:ascii="Calibri" w:hAnsi="Calibri" w:cs="Calibri"/>
        </w:rPr>
        <w:t xml:space="preserve">́ </w:t>
      </w:r>
      <w:proofErr w:type="spellStart"/>
      <w:r w:rsidRPr="000A3B55">
        <w:rPr>
          <w:rFonts w:ascii="Calibri" w:hAnsi="Calibri" w:cs="Calibri"/>
        </w:rPr>
        <w:t>Evropského</w:t>
      </w:r>
      <w:proofErr w:type="spellEnd"/>
      <w:r w:rsidRPr="000A3B55">
        <w:rPr>
          <w:rFonts w:ascii="Calibri" w:hAnsi="Calibri" w:cs="Calibri"/>
        </w:rPr>
        <w:t xml:space="preserve"> parlamentu a Rady 2016/679 (GDPR) a (</w:t>
      </w:r>
      <w:proofErr w:type="spellStart"/>
      <w:r w:rsidRPr="000A3B55">
        <w:rPr>
          <w:rFonts w:ascii="Calibri" w:hAnsi="Calibri" w:cs="Calibri"/>
        </w:rPr>
        <w:t>iii</w:t>
      </w:r>
      <w:proofErr w:type="spellEnd"/>
      <w:r w:rsidRPr="000A3B55">
        <w:rPr>
          <w:rFonts w:ascii="Calibri" w:hAnsi="Calibri" w:cs="Calibri"/>
        </w:rPr>
        <w:t xml:space="preserve">) </w:t>
      </w:r>
      <w:proofErr w:type="spellStart"/>
      <w:r w:rsidRPr="000A3B55">
        <w:rPr>
          <w:rFonts w:ascii="Calibri" w:hAnsi="Calibri" w:cs="Calibri"/>
        </w:rPr>
        <w:t>zákon</w:t>
      </w:r>
      <w:proofErr w:type="spellEnd"/>
      <w:r w:rsidRPr="000A3B55">
        <w:rPr>
          <w:rFonts w:ascii="Calibri" w:hAnsi="Calibri" w:cs="Calibri"/>
        </w:rPr>
        <w:t xml:space="preserve"> č. 110/2019 Sb., o </w:t>
      </w:r>
      <w:proofErr w:type="spellStart"/>
      <w:r w:rsidRPr="000A3B55">
        <w:rPr>
          <w:rFonts w:ascii="Calibri" w:hAnsi="Calibri" w:cs="Calibri"/>
        </w:rPr>
        <w:t>zpracováni</w:t>
      </w:r>
      <w:proofErr w:type="spellEnd"/>
      <w:r w:rsidRPr="000A3B55">
        <w:rPr>
          <w:rFonts w:ascii="Calibri" w:hAnsi="Calibri" w:cs="Calibri"/>
        </w:rPr>
        <w:t xml:space="preserve">́ </w:t>
      </w:r>
      <w:proofErr w:type="spellStart"/>
      <w:r w:rsidRPr="000A3B55">
        <w:rPr>
          <w:rFonts w:ascii="Calibri" w:hAnsi="Calibri" w:cs="Calibri"/>
        </w:rPr>
        <w:t>osobních</w:t>
      </w:r>
      <w:proofErr w:type="spellEnd"/>
      <w:r w:rsidRPr="000A3B55">
        <w:rPr>
          <w:rFonts w:ascii="Calibri" w:hAnsi="Calibri" w:cs="Calibri"/>
        </w:rPr>
        <w:t xml:space="preserve"> </w:t>
      </w:r>
      <w:proofErr w:type="spellStart"/>
      <w:r w:rsidRPr="000A3B55">
        <w:rPr>
          <w:rFonts w:ascii="Calibri" w:hAnsi="Calibri" w:cs="Calibri"/>
        </w:rPr>
        <w:t>údaju</w:t>
      </w:r>
      <w:proofErr w:type="spellEnd"/>
      <w:r w:rsidRPr="000A3B55">
        <w:rPr>
          <w:rFonts w:ascii="Calibri" w:hAnsi="Calibri" w:cs="Calibri"/>
        </w:rPr>
        <w:t xml:space="preserve">̊. </w:t>
      </w:r>
    </w:p>
    <w:p w14:paraId="72740CC2" w14:textId="77777777" w:rsidR="00E729CE" w:rsidRDefault="00E729CE" w:rsidP="00E729CE">
      <w:pPr>
        <w:pStyle w:val="Odstavecseseznamem"/>
        <w:numPr>
          <w:ilvl w:val="0"/>
          <w:numId w:val="7"/>
        </w:numPr>
      </w:pPr>
      <w:r>
        <w:t>Student souhlasí se zpracováním výše uvedených osobních údajů za účelem studia ode dne odeslání přihlášky ke studiu prostřednictvím webových stránek vzdělávací instituce nebo zasláním tištěné přihlášky ke studiu na adresu vzdělávací instituce, až do jeho odvolání.</w:t>
      </w:r>
    </w:p>
    <w:p w14:paraId="691A5337" w14:textId="77777777" w:rsidR="00E729CE" w:rsidRDefault="00E729CE" w:rsidP="00E729CE">
      <w:pPr>
        <w:pStyle w:val="Odstavecseseznamem"/>
        <w:numPr>
          <w:ilvl w:val="0"/>
          <w:numId w:val="7"/>
        </w:numPr>
      </w:pPr>
      <w:r>
        <w:t>Smluvní strany se dohodly, že tato smlouva může být upravena po vzájemné dohodě a pouze v písemné podobě.</w:t>
      </w:r>
    </w:p>
    <w:p w14:paraId="31F75A65" w14:textId="77D2E141" w:rsidR="00E729CE" w:rsidRDefault="00E729CE" w:rsidP="00E729CE">
      <w:pPr>
        <w:pStyle w:val="Odstavecseseznamem"/>
        <w:numPr>
          <w:ilvl w:val="0"/>
          <w:numId w:val="7"/>
        </w:numPr>
      </w:pPr>
      <w:r>
        <w:t xml:space="preserve">Dojde-li k případným změnám uvedených údajů studenta, je student povinen bez zbytečného odkladu, i v případě přerušení studia, oznámit tyto změny na e-mailovou adresu: </w:t>
      </w:r>
      <w:hyperlink r:id="rId7" w:history="1">
        <w:r w:rsidR="0041645E" w:rsidRPr="0079382F">
          <w:rPr>
            <w:rStyle w:val="Hypertextovodkaz"/>
          </w:rPr>
          <w:t>studium@uvps.cz</w:t>
        </w:r>
      </w:hyperlink>
      <w:r w:rsidR="0041645E">
        <w:t xml:space="preserve"> .</w:t>
      </w:r>
      <w:r>
        <w:t xml:space="preserve">  </w:t>
      </w:r>
    </w:p>
    <w:p w14:paraId="7953A05E" w14:textId="77777777" w:rsidR="00E729CE" w:rsidRDefault="00E729CE" w:rsidP="00E729CE">
      <w:pPr>
        <w:pStyle w:val="Odstavecseseznamem"/>
        <w:numPr>
          <w:ilvl w:val="0"/>
          <w:numId w:val="7"/>
        </w:numPr>
      </w:pPr>
      <w:r>
        <w:t>Smlouva o studiu je vyhotovena ve dvou vyhotoveních, přičemž každá ze smluvních stran obdrží po jednom z nich.</w:t>
      </w:r>
    </w:p>
    <w:p w14:paraId="183C2186" w14:textId="77777777" w:rsidR="00E729CE" w:rsidRDefault="00E729CE" w:rsidP="00E729CE">
      <w:pPr>
        <w:pStyle w:val="Odstavecseseznamem"/>
        <w:numPr>
          <w:ilvl w:val="0"/>
          <w:numId w:val="7"/>
        </w:numPr>
      </w:pPr>
      <w:r>
        <w:t>Podpisem této smlouvy se zájemce o studium stává studentem vzdělávací instituce a vztahují se na něj práva a povinnosti vyplývající ze smlouvy o studiu a Studijních podmínek.</w:t>
      </w:r>
    </w:p>
    <w:p w14:paraId="55DED065" w14:textId="77777777" w:rsidR="00E729CE" w:rsidRDefault="00E729CE" w:rsidP="00E729CE">
      <w:pPr>
        <w:pStyle w:val="Odstavecseseznamem"/>
        <w:numPr>
          <w:ilvl w:val="0"/>
          <w:numId w:val="7"/>
        </w:numPr>
      </w:pPr>
      <w:r>
        <w:t>Smluvní strany čestně prohlašují, že se náležitě seznámili s obsahem smlouvy o studiu, smlouvu si přečetly, rozumí jí, chápou její význam a souhlasí s jejím zněním.</w:t>
      </w:r>
    </w:p>
    <w:p w14:paraId="5FED8DCD" w14:textId="77777777" w:rsidR="00E729CE" w:rsidRDefault="00E729CE" w:rsidP="00E729CE">
      <w:pPr>
        <w:pStyle w:val="Odstavecseseznamem"/>
        <w:numPr>
          <w:ilvl w:val="0"/>
          <w:numId w:val="7"/>
        </w:numPr>
      </w:pPr>
      <w:r>
        <w:t>Smlouva o studiu je platná a nabývá účinnosti dnem podpisu obou stran.</w:t>
      </w:r>
    </w:p>
    <w:p w14:paraId="436C095B" w14:textId="77777777" w:rsidR="00476124" w:rsidRDefault="00476124" w:rsidP="00476124"/>
    <w:p w14:paraId="22AFB71C" w14:textId="77777777" w:rsidR="00476124" w:rsidRDefault="00476124" w:rsidP="00476124"/>
    <w:p w14:paraId="4A1078D9" w14:textId="77777777" w:rsidR="008A3A2D" w:rsidRDefault="008A3A2D" w:rsidP="00476124"/>
    <w:p w14:paraId="74F90834" w14:textId="4142E3FE" w:rsidR="00476124" w:rsidRDefault="00476124" w:rsidP="00476124">
      <w:r>
        <w:t>V Praze dne</w:t>
      </w:r>
      <w:r w:rsidR="00C12A65">
        <w:t xml:space="preserve"> </w:t>
      </w:r>
      <w:r w:rsidR="00542D97">
        <w:t xml:space="preserve"> 2.11.2021 </w:t>
      </w:r>
      <w:r w:rsidR="0041645E">
        <w:tab/>
      </w:r>
      <w:r w:rsidR="00542D97">
        <w:t xml:space="preserve">    </w:t>
      </w:r>
      <w:r>
        <w:tab/>
      </w:r>
      <w:r w:rsidR="00B15DD5">
        <w:t xml:space="preserve">         </w:t>
      </w:r>
      <w:r w:rsidR="0041645E">
        <w:t xml:space="preserve">    </w:t>
      </w:r>
      <w:r w:rsidR="002A2977">
        <w:t xml:space="preserve">   </w:t>
      </w:r>
      <w:r>
        <w:t>V</w:t>
      </w:r>
      <w:r w:rsidR="00542D97">
        <w:t xml:space="preserve"> Jihlavě     </w:t>
      </w:r>
      <w:r>
        <w:t xml:space="preserve"> dne </w:t>
      </w:r>
      <w:proofErr w:type="gramStart"/>
      <w:r w:rsidR="00542D97">
        <w:t>2.11.2021</w:t>
      </w:r>
      <w:proofErr w:type="gramEnd"/>
    </w:p>
    <w:p w14:paraId="10BC97E6" w14:textId="77777777" w:rsidR="00476124" w:rsidRDefault="00476124" w:rsidP="00476124"/>
    <w:p w14:paraId="2E1C0056" w14:textId="2399F96A" w:rsidR="008A3A2D" w:rsidRDefault="008A3A2D" w:rsidP="00476124"/>
    <w:p w14:paraId="0345BC69" w14:textId="0BA6DEFB" w:rsidR="008A3A2D" w:rsidRDefault="008A3A2D" w:rsidP="00476124"/>
    <w:p w14:paraId="2559C177" w14:textId="77777777" w:rsidR="008A3A2D" w:rsidRDefault="008A3A2D" w:rsidP="00476124"/>
    <w:p w14:paraId="7F5FCA58" w14:textId="77777777" w:rsidR="008A3A2D" w:rsidRDefault="008A3A2D" w:rsidP="00476124"/>
    <w:p w14:paraId="18E29A31" w14:textId="77777777" w:rsidR="008A3A2D" w:rsidRDefault="008A3A2D" w:rsidP="00476124"/>
    <w:p w14:paraId="484205F8" w14:textId="77777777" w:rsidR="00476124" w:rsidRDefault="00476124" w:rsidP="00476124"/>
    <w:p w14:paraId="27EBCF77" w14:textId="29F0883A" w:rsidR="00476124" w:rsidRDefault="00476124" w:rsidP="00476124">
      <w:r>
        <w:t>__________________________</w:t>
      </w:r>
      <w:r w:rsidR="00C12A65">
        <w:t>___</w:t>
      </w:r>
      <w:r w:rsidR="00C12A65">
        <w:tab/>
      </w:r>
      <w:r>
        <w:tab/>
      </w:r>
      <w:r>
        <w:tab/>
      </w:r>
      <w:r>
        <w:tab/>
        <w:t xml:space="preserve">__________________________    </w:t>
      </w:r>
      <w:r w:rsidR="00C12A65">
        <w:t xml:space="preserve">Institute </w:t>
      </w:r>
      <w:proofErr w:type="spellStart"/>
      <w:r w:rsidR="00C12A65">
        <w:t>of</w:t>
      </w:r>
      <w:proofErr w:type="spellEnd"/>
      <w:r w:rsidR="00C12A65">
        <w:t xml:space="preserve"> </w:t>
      </w:r>
      <w:proofErr w:type="spellStart"/>
      <w:r w:rsidR="00C12A65">
        <w:t>Postgraduate</w:t>
      </w:r>
      <w:proofErr w:type="spellEnd"/>
      <w:r w:rsidR="00C12A65">
        <w:t xml:space="preserve"> </w:t>
      </w:r>
      <w:proofErr w:type="spellStart"/>
      <w:r w:rsidR="00C12A65">
        <w:t>Education</w:t>
      </w:r>
      <w:proofErr w:type="spellEnd"/>
      <w:r>
        <w:t xml:space="preserve"> s. r. o.</w:t>
      </w:r>
      <w:r>
        <w:tab/>
      </w:r>
      <w:r w:rsidR="00C12A65">
        <w:t xml:space="preserve">       </w:t>
      </w:r>
      <w:r>
        <w:t xml:space="preserve">  </w:t>
      </w:r>
      <w:r w:rsidR="00C12A65">
        <w:tab/>
        <w:t xml:space="preserve">    </w:t>
      </w:r>
      <w:r w:rsidR="00343663">
        <w:t xml:space="preserve">   </w:t>
      </w:r>
      <w:r w:rsidR="00E6244F">
        <w:tab/>
        <w:t xml:space="preserve">        </w:t>
      </w:r>
      <w:r w:rsidR="00E31BF8">
        <w:t xml:space="preserve"> </w:t>
      </w:r>
      <w:r w:rsidR="0041645E">
        <w:t xml:space="preserve">         </w:t>
      </w:r>
      <w:r w:rsidR="00C12A65">
        <w:t>student</w:t>
      </w:r>
    </w:p>
    <w:p w14:paraId="1C82CFF0" w14:textId="6AC0F1EB" w:rsidR="00476124" w:rsidRPr="009F1E32" w:rsidRDefault="00476124" w:rsidP="000D0D4F">
      <w:pPr>
        <w:tabs>
          <w:tab w:val="left" w:pos="6255"/>
        </w:tabs>
      </w:pPr>
      <w:r>
        <w:t xml:space="preserve">            Mgr. Anna </w:t>
      </w:r>
      <w:r w:rsidR="0081748C">
        <w:t>Částková</w:t>
      </w:r>
      <w:r w:rsidR="000D0D4F">
        <w:tab/>
        <w:t>Mgr. Andrea Frolíková</w:t>
      </w:r>
    </w:p>
    <w:sectPr w:rsidR="00476124" w:rsidRPr="009F1E32" w:rsidSect="00246233">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B6461" w14:textId="77777777" w:rsidR="00AC5297" w:rsidRDefault="00AC5297" w:rsidP="00760535">
      <w:r>
        <w:separator/>
      </w:r>
    </w:p>
  </w:endnote>
  <w:endnote w:type="continuationSeparator" w:id="0">
    <w:p w14:paraId="4428B798" w14:textId="77777777" w:rsidR="00AC5297" w:rsidRDefault="00AC5297" w:rsidP="0076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69CE0" w14:textId="77777777" w:rsidR="00AC5297" w:rsidRDefault="00AC5297" w:rsidP="00760535">
      <w:r>
        <w:separator/>
      </w:r>
    </w:p>
  </w:footnote>
  <w:footnote w:type="continuationSeparator" w:id="0">
    <w:p w14:paraId="39B92B5F" w14:textId="77777777" w:rsidR="00AC5297" w:rsidRDefault="00AC5297" w:rsidP="00760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C572D" w14:textId="77777777" w:rsidR="00760535" w:rsidRDefault="00760535">
    <w:pPr>
      <w:pStyle w:val="Zhlav"/>
    </w:pPr>
  </w:p>
  <w:p w14:paraId="6C491AC2" w14:textId="77777777" w:rsidR="00760535" w:rsidRDefault="007605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6119E"/>
    <w:multiLevelType w:val="hybridMultilevel"/>
    <w:tmpl w:val="2F7034E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23CF6E48"/>
    <w:multiLevelType w:val="hybridMultilevel"/>
    <w:tmpl w:val="D612E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3C843FB"/>
    <w:multiLevelType w:val="hybridMultilevel"/>
    <w:tmpl w:val="3CA87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A7D1249"/>
    <w:multiLevelType w:val="hybridMultilevel"/>
    <w:tmpl w:val="3CA87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B56007F"/>
    <w:multiLevelType w:val="hybridMultilevel"/>
    <w:tmpl w:val="5DE8E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E27B12"/>
    <w:multiLevelType w:val="hybridMultilevel"/>
    <w:tmpl w:val="D612E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DA60A2"/>
    <w:multiLevelType w:val="hybridMultilevel"/>
    <w:tmpl w:val="D8967C1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535"/>
    <w:rsid w:val="00007866"/>
    <w:rsid w:val="00044F77"/>
    <w:rsid w:val="000C7FD2"/>
    <w:rsid w:val="000D0D4F"/>
    <w:rsid w:val="000E2C97"/>
    <w:rsid w:val="000E73AD"/>
    <w:rsid w:val="00155D7A"/>
    <w:rsid w:val="001565E9"/>
    <w:rsid w:val="00180292"/>
    <w:rsid w:val="001903C7"/>
    <w:rsid w:val="00212AE2"/>
    <w:rsid w:val="002230B4"/>
    <w:rsid w:val="00227E8D"/>
    <w:rsid w:val="00246233"/>
    <w:rsid w:val="0026429F"/>
    <w:rsid w:val="002A2977"/>
    <w:rsid w:val="002C09BC"/>
    <w:rsid w:val="002F28BE"/>
    <w:rsid w:val="00313526"/>
    <w:rsid w:val="00330680"/>
    <w:rsid w:val="00343663"/>
    <w:rsid w:val="003B45B8"/>
    <w:rsid w:val="003F6AC8"/>
    <w:rsid w:val="00401CBC"/>
    <w:rsid w:val="0041645E"/>
    <w:rsid w:val="00443573"/>
    <w:rsid w:val="00476124"/>
    <w:rsid w:val="00481C46"/>
    <w:rsid w:val="00494772"/>
    <w:rsid w:val="004B4C29"/>
    <w:rsid w:val="005123B6"/>
    <w:rsid w:val="00542D97"/>
    <w:rsid w:val="005474BB"/>
    <w:rsid w:val="00566D18"/>
    <w:rsid w:val="00612C02"/>
    <w:rsid w:val="006176F4"/>
    <w:rsid w:val="00675147"/>
    <w:rsid w:val="00686DB1"/>
    <w:rsid w:val="00687361"/>
    <w:rsid w:val="006A2F10"/>
    <w:rsid w:val="006E0087"/>
    <w:rsid w:val="006E34CD"/>
    <w:rsid w:val="006F4C87"/>
    <w:rsid w:val="00703C95"/>
    <w:rsid w:val="00760535"/>
    <w:rsid w:val="007C42C1"/>
    <w:rsid w:val="0081748C"/>
    <w:rsid w:val="00825FCC"/>
    <w:rsid w:val="00881566"/>
    <w:rsid w:val="008A3A2D"/>
    <w:rsid w:val="00913140"/>
    <w:rsid w:val="0093679B"/>
    <w:rsid w:val="009B7E51"/>
    <w:rsid w:val="009F1E32"/>
    <w:rsid w:val="00A22BC9"/>
    <w:rsid w:val="00A36B30"/>
    <w:rsid w:val="00A45773"/>
    <w:rsid w:val="00A57D84"/>
    <w:rsid w:val="00AA28E9"/>
    <w:rsid w:val="00AC5297"/>
    <w:rsid w:val="00AD6AEE"/>
    <w:rsid w:val="00AE66C8"/>
    <w:rsid w:val="00B15DD5"/>
    <w:rsid w:val="00B7084F"/>
    <w:rsid w:val="00BB6998"/>
    <w:rsid w:val="00BE0058"/>
    <w:rsid w:val="00C12A65"/>
    <w:rsid w:val="00C23692"/>
    <w:rsid w:val="00C34D16"/>
    <w:rsid w:val="00C96335"/>
    <w:rsid w:val="00D2399E"/>
    <w:rsid w:val="00D24BEF"/>
    <w:rsid w:val="00D850D5"/>
    <w:rsid w:val="00DA0B43"/>
    <w:rsid w:val="00DB72AC"/>
    <w:rsid w:val="00E31BF8"/>
    <w:rsid w:val="00E61706"/>
    <w:rsid w:val="00E6244F"/>
    <w:rsid w:val="00E729CE"/>
    <w:rsid w:val="00EC2EE4"/>
    <w:rsid w:val="00EC448B"/>
    <w:rsid w:val="00EE5B13"/>
    <w:rsid w:val="00F368F2"/>
    <w:rsid w:val="00F773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D2699"/>
  <w14:defaultImageDpi w14:val="32767"/>
  <w15:chartTrackingRefBased/>
  <w15:docId w15:val="{229B81C8-CAE7-2F4D-B92F-1B2928D5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60535"/>
    <w:pPr>
      <w:tabs>
        <w:tab w:val="center" w:pos="4536"/>
        <w:tab w:val="right" w:pos="9072"/>
      </w:tabs>
    </w:pPr>
  </w:style>
  <w:style w:type="character" w:customStyle="1" w:styleId="ZhlavChar">
    <w:name w:val="Záhlaví Char"/>
    <w:basedOn w:val="Standardnpsmoodstavce"/>
    <w:link w:val="Zhlav"/>
    <w:uiPriority w:val="99"/>
    <w:rsid w:val="00760535"/>
  </w:style>
  <w:style w:type="paragraph" w:styleId="Zpat">
    <w:name w:val="footer"/>
    <w:basedOn w:val="Normln"/>
    <w:link w:val="ZpatChar"/>
    <w:uiPriority w:val="99"/>
    <w:unhideWhenUsed/>
    <w:rsid w:val="00760535"/>
    <w:pPr>
      <w:tabs>
        <w:tab w:val="center" w:pos="4536"/>
        <w:tab w:val="right" w:pos="9072"/>
      </w:tabs>
    </w:pPr>
  </w:style>
  <w:style w:type="character" w:customStyle="1" w:styleId="ZpatChar">
    <w:name w:val="Zápatí Char"/>
    <w:basedOn w:val="Standardnpsmoodstavce"/>
    <w:link w:val="Zpat"/>
    <w:uiPriority w:val="99"/>
    <w:rsid w:val="00760535"/>
  </w:style>
  <w:style w:type="character" w:styleId="Hypertextovodkaz">
    <w:name w:val="Hyperlink"/>
    <w:basedOn w:val="Standardnpsmoodstavce"/>
    <w:uiPriority w:val="99"/>
    <w:unhideWhenUsed/>
    <w:rsid w:val="00760535"/>
    <w:rPr>
      <w:color w:val="0563C1" w:themeColor="hyperlink"/>
      <w:u w:val="single"/>
    </w:rPr>
  </w:style>
  <w:style w:type="character" w:customStyle="1" w:styleId="UnresolvedMention">
    <w:name w:val="Unresolved Mention"/>
    <w:basedOn w:val="Standardnpsmoodstavce"/>
    <w:uiPriority w:val="99"/>
    <w:rsid w:val="00760535"/>
    <w:rPr>
      <w:color w:val="605E5C"/>
      <w:shd w:val="clear" w:color="auto" w:fill="E1DFDD"/>
    </w:rPr>
  </w:style>
  <w:style w:type="paragraph" w:styleId="Odstavecseseznamem">
    <w:name w:val="List Paragraph"/>
    <w:basedOn w:val="Normln"/>
    <w:uiPriority w:val="34"/>
    <w:qFormat/>
    <w:rsid w:val="00760535"/>
    <w:pPr>
      <w:ind w:left="720"/>
      <w:contextualSpacing/>
    </w:pPr>
  </w:style>
  <w:style w:type="paragraph" w:styleId="Textbubliny">
    <w:name w:val="Balloon Text"/>
    <w:basedOn w:val="Normln"/>
    <w:link w:val="TextbublinyChar"/>
    <w:uiPriority w:val="99"/>
    <w:semiHidden/>
    <w:unhideWhenUsed/>
    <w:rsid w:val="008A3A2D"/>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8A3A2D"/>
    <w:rPr>
      <w:rFonts w:ascii="Times New Roman" w:hAnsi="Times New Roman" w:cs="Times New Roman"/>
      <w:sz w:val="18"/>
      <w:szCs w:val="18"/>
    </w:rPr>
  </w:style>
  <w:style w:type="character" w:styleId="Sledovanodkaz">
    <w:name w:val="FollowedHyperlink"/>
    <w:basedOn w:val="Standardnpsmoodstavce"/>
    <w:uiPriority w:val="99"/>
    <w:semiHidden/>
    <w:unhideWhenUsed/>
    <w:rsid w:val="00044F77"/>
    <w:rPr>
      <w:color w:val="954F72" w:themeColor="followedHyperlink"/>
      <w:u w:val="single"/>
    </w:rPr>
  </w:style>
  <w:style w:type="paragraph" w:styleId="Normlnweb">
    <w:name w:val="Normal (Web)"/>
    <w:basedOn w:val="Normln"/>
    <w:uiPriority w:val="99"/>
    <w:semiHidden/>
    <w:unhideWhenUsed/>
    <w:rsid w:val="00E729CE"/>
    <w:pPr>
      <w:spacing w:before="100" w:beforeAutospacing="1" w:after="100" w:afterAutospacing="1"/>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2452">
      <w:bodyDiv w:val="1"/>
      <w:marLeft w:val="0"/>
      <w:marRight w:val="0"/>
      <w:marTop w:val="0"/>
      <w:marBottom w:val="0"/>
      <w:divBdr>
        <w:top w:val="none" w:sz="0" w:space="0" w:color="auto"/>
        <w:left w:val="none" w:sz="0" w:space="0" w:color="auto"/>
        <w:bottom w:val="none" w:sz="0" w:space="0" w:color="auto"/>
        <w:right w:val="none" w:sz="0" w:space="0" w:color="auto"/>
      </w:divBdr>
    </w:div>
    <w:div w:id="941179984">
      <w:bodyDiv w:val="1"/>
      <w:marLeft w:val="0"/>
      <w:marRight w:val="0"/>
      <w:marTop w:val="0"/>
      <w:marBottom w:val="0"/>
      <w:divBdr>
        <w:top w:val="none" w:sz="0" w:space="0" w:color="auto"/>
        <w:left w:val="none" w:sz="0" w:space="0" w:color="auto"/>
        <w:bottom w:val="none" w:sz="0" w:space="0" w:color="auto"/>
        <w:right w:val="none" w:sz="0" w:space="0" w:color="auto"/>
      </w:divBdr>
      <w:divsChild>
        <w:div w:id="1965844916">
          <w:marLeft w:val="0"/>
          <w:marRight w:val="0"/>
          <w:marTop w:val="0"/>
          <w:marBottom w:val="0"/>
          <w:divBdr>
            <w:top w:val="none" w:sz="0" w:space="0" w:color="auto"/>
            <w:left w:val="none" w:sz="0" w:space="0" w:color="auto"/>
            <w:bottom w:val="none" w:sz="0" w:space="0" w:color="auto"/>
            <w:right w:val="none" w:sz="0" w:space="0" w:color="auto"/>
          </w:divBdr>
          <w:divsChild>
            <w:div w:id="1020276749">
              <w:marLeft w:val="0"/>
              <w:marRight w:val="0"/>
              <w:marTop w:val="0"/>
              <w:marBottom w:val="0"/>
              <w:divBdr>
                <w:top w:val="none" w:sz="0" w:space="0" w:color="auto"/>
                <w:left w:val="none" w:sz="0" w:space="0" w:color="auto"/>
                <w:bottom w:val="none" w:sz="0" w:space="0" w:color="auto"/>
                <w:right w:val="none" w:sz="0" w:space="0" w:color="auto"/>
              </w:divBdr>
              <w:divsChild>
                <w:div w:id="20161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udium@uv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5022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Rohnová</dc:creator>
  <cp:keywords/>
  <dc:description/>
  <cp:lastModifiedBy>Mrkvičková</cp:lastModifiedBy>
  <cp:revision>2</cp:revision>
  <cp:lastPrinted>2021-11-01T08:56:00Z</cp:lastPrinted>
  <dcterms:created xsi:type="dcterms:W3CDTF">2021-11-02T12:47:00Z</dcterms:created>
  <dcterms:modified xsi:type="dcterms:W3CDTF">2021-11-02T12:47:00Z</dcterms:modified>
</cp:coreProperties>
</file>