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96E" w:rsidRDefault="00D8328A">
      <w:pPr>
        <w:pStyle w:val="Nadpis10"/>
        <w:keepNext/>
        <w:keepLines/>
        <w:shd w:val="clear" w:color="auto" w:fill="auto"/>
        <w:spacing w:before="0"/>
      </w:pPr>
      <w:bookmarkStart w:id="0" w:name="bookmark0"/>
      <w:bookmarkStart w:id="1" w:name="_GoBack"/>
      <w:r>
        <w:t>Smlouva na rezervaci uplatnění náhradního plnění</w:t>
      </w:r>
      <w:bookmarkEnd w:id="1"/>
      <w:r>
        <w:t xml:space="preserve"> dle § 81, ods.2b, dle § 81, odst.2b,zákona 435/2004Sb o zaměstnání občanů se</w:t>
      </w:r>
      <w:bookmarkEnd w:id="0"/>
    </w:p>
    <w:p w:rsidR="0074396E" w:rsidRDefault="00D8328A">
      <w:pPr>
        <w:pStyle w:val="Nadpis10"/>
        <w:keepNext/>
        <w:keepLines/>
        <w:shd w:val="clear" w:color="auto" w:fill="auto"/>
        <w:spacing w:before="0" w:after="471"/>
        <w:ind w:left="2860"/>
      </w:pPr>
      <w:bookmarkStart w:id="2" w:name="bookmark1"/>
      <w:r>
        <w:t>ZPS pro rok 2017</w:t>
      </w:r>
      <w:bookmarkEnd w:id="2"/>
    </w:p>
    <w:p w:rsidR="0074396E" w:rsidRDefault="00D8328A">
      <w:pPr>
        <w:pStyle w:val="Zkladntext40"/>
        <w:shd w:val="clear" w:color="auto" w:fill="auto"/>
        <w:spacing w:before="0" w:after="0" w:line="260" w:lineRule="exact"/>
        <w:ind w:left="1020"/>
      </w:pPr>
      <w:r>
        <w:t>Dodavatel</w:t>
      </w:r>
    </w:p>
    <w:p w:rsidR="0074396E" w:rsidRDefault="00D8328A">
      <w:pPr>
        <w:pStyle w:val="Zkladntext50"/>
        <w:shd w:val="clear" w:color="auto" w:fill="auto"/>
        <w:spacing w:before="0"/>
        <w:ind w:left="2060"/>
      </w:pPr>
      <w:r>
        <w:t>Alverma s r.o.</w:t>
      </w:r>
    </w:p>
    <w:p w:rsidR="006730C5" w:rsidRDefault="006730C5">
      <w:pPr>
        <w:pStyle w:val="Zkladntext20"/>
        <w:shd w:val="clear" w:color="auto" w:fill="auto"/>
        <w:ind w:left="2060" w:right="3880"/>
      </w:pPr>
      <w:r>
        <w:t>Za Pazdernou 1503</w:t>
      </w:r>
    </w:p>
    <w:p w:rsidR="006730C5" w:rsidRDefault="006730C5">
      <w:pPr>
        <w:pStyle w:val="Zkladntext20"/>
        <w:shd w:val="clear" w:color="auto" w:fill="auto"/>
        <w:ind w:left="2060" w:right="3880"/>
      </w:pPr>
      <w:r>
        <w:t>397 01 Písek</w:t>
      </w:r>
    </w:p>
    <w:p w:rsidR="006730C5" w:rsidRDefault="006730C5">
      <w:pPr>
        <w:pStyle w:val="Zkladntext20"/>
        <w:shd w:val="clear" w:color="auto" w:fill="auto"/>
        <w:ind w:left="2060" w:right="3880"/>
      </w:pPr>
      <w:r>
        <w:t>IČO 26110792</w:t>
      </w:r>
    </w:p>
    <w:p w:rsidR="0074396E" w:rsidRDefault="00D8328A">
      <w:pPr>
        <w:pStyle w:val="Zkladntext20"/>
        <w:shd w:val="clear" w:color="auto" w:fill="auto"/>
        <w:ind w:left="2060" w:right="3880"/>
      </w:pPr>
      <w:r>
        <w:t>DIČ CZ26110792</w:t>
      </w:r>
    </w:p>
    <w:p w:rsidR="0074396E" w:rsidRDefault="006730C5">
      <w:pPr>
        <w:pStyle w:val="Zkladntext20"/>
        <w:shd w:val="clear" w:color="auto" w:fill="auto"/>
        <w:ind w:left="2060"/>
      </w:pPr>
      <w:r>
        <w:rPr>
          <w:rStyle w:val="Zkladntext21"/>
        </w:rPr>
        <w:t>tel:</w:t>
      </w:r>
    </w:p>
    <w:p w:rsidR="0074396E" w:rsidRDefault="006730C5">
      <w:pPr>
        <w:pStyle w:val="Zkladntext20"/>
        <w:shd w:val="clear" w:color="auto" w:fill="auto"/>
        <w:spacing w:after="244"/>
        <w:ind w:left="2060"/>
      </w:pPr>
      <w:r>
        <w:t>E-mail:</w:t>
      </w:r>
    </w:p>
    <w:p w:rsidR="0074396E" w:rsidRDefault="00D8328A">
      <w:pPr>
        <w:pStyle w:val="Zkladntext20"/>
        <w:shd w:val="clear" w:color="auto" w:fill="auto"/>
        <w:spacing w:line="278" w:lineRule="exact"/>
      </w:pPr>
      <w:r>
        <w:t>Dodavatel prohlašuje, že je zaměstnavatelem zaměstnávajícím více než 50% zaměstnanců se změněnou pracovní schopností a tím splňuje podmínku uvedenou v zákoně o zaměstnanosti ve znění pozd</w:t>
      </w:r>
      <w:r>
        <w:t>ějších předpisů.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3"/>
        <w:gridCol w:w="2208"/>
        <w:gridCol w:w="2035"/>
      </w:tblGrid>
      <w:tr w:rsidR="0074396E">
        <w:tblPrEx>
          <w:tblCellMar>
            <w:top w:w="0" w:type="dxa"/>
            <w:bottom w:w="0" w:type="dxa"/>
          </w:tblCellMar>
        </w:tblPrEx>
        <w:trPr>
          <w:trHeight w:hRule="exact" w:val="1445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96E" w:rsidRDefault="00D8328A">
            <w:pPr>
              <w:pStyle w:val="Zkladntext20"/>
              <w:framePr w:w="7286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2"/>
              </w:rPr>
              <w:t>Adresa zákazníka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30C5" w:rsidRDefault="00D8328A">
            <w:pPr>
              <w:pStyle w:val="Zkladntext20"/>
              <w:framePr w:w="7286" w:wrap="notBeside" w:vAnchor="text" w:hAnchor="text" w:xAlign="center" w:y="1"/>
              <w:shd w:val="clear" w:color="auto" w:fill="auto"/>
              <w:rPr>
                <w:rStyle w:val="Zkladntext22"/>
              </w:rPr>
            </w:pPr>
            <w:r>
              <w:rPr>
                <w:rStyle w:val="Zkladntext22"/>
              </w:rPr>
              <w:t>Střední škola rybářs</w:t>
            </w:r>
            <w:r w:rsidR="006730C5">
              <w:rPr>
                <w:rStyle w:val="Zkladntext22"/>
              </w:rPr>
              <w:t>ká a vodohospodářská Jakuba Krčína</w:t>
            </w:r>
          </w:p>
          <w:p w:rsidR="006730C5" w:rsidRDefault="006730C5">
            <w:pPr>
              <w:pStyle w:val="Zkladntext20"/>
              <w:framePr w:w="7286" w:wrap="notBeside" w:vAnchor="text" w:hAnchor="text" w:xAlign="center" w:y="1"/>
              <w:shd w:val="clear" w:color="auto" w:fill="auto"/>
              <w:rPr>
                <w:rStyle w:val="Zkladntext22"/>
              </w:rPr>
            </w:pPr>
            <w:r>
              <w:rPr>
                <w:rStyle w:val="Zkladntext22"/>
              </w:rPr>
              <w:t>Táboritská 941/11</w:t>
            </w:r>
          </w:p>
          <w:p w:rsidR="0074396E" w:rsidRDefault="00D8328A">
            <w:pPr>
              <w:pStyle w:val="Zkladntext20"/>
              <w:framePr w:w="7286" w:wrap="notBeside" w:vAnchor="text" w:hAnchor="text" w:xAlign="center" w:y="1"/>
              <w:shd w:val="clear" w:color="auto" w:fill="auto"/>
            </w:pPr>
            <w:r>
              <w:rPr>
                <w:rStyle w:val="Zkladntext22"/>
              </w:rPr>
              <w:t>379 01 Třeboň</w:t>
            </w:r>
          </w:p>
        </w:tc>
      </w:tr>
      <w:tr w:rsidR="0074396E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96E" w:rsidRDefault="00D8328A">
            <w:pPr>
              <w:pStyle w:val="Zkladntext20"/>
              <w:framePr w:w="7286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2"/>
              </w:rPr>
              <w:t>IČO zákazníka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6E" w:rsidRDefault="00D8328A">
            <w:pPr>
              <w:pStyle w:val="Zkladntext20"/>
              <w:framePr w:w="7286" w:wrap="notBeside" w:vAnchor="text" w:hAnchor="text" w:xAlign="center" w:y="1"/>
              <w:shd w:val="clear" w:color="auto" w:fill="auto"/>
              <w:spacing w:line="210" w:lineRule="exact"/>
              <w:ind w:left="520"/>
            </w:pPr>
            <w:r>
              <w:rPr>
                <w:rStyle w:val="Zkladntext22"/>
              </w:rPr>
              <w:t>510912</w:t>
            </w:r>
          </w:p>
        </w:tc>
      </w:tr>
      <w:tr w:rsidR="0074396E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96E" w:rsidRDefault="00D8328A">
            <w:pPr>
              <w:pStyle w:val="Zkladntext20"/>
              <w:framePr w:w="7286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2"/>
              </w:rPr>
              <w:t>Kontaktní osoba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6E" w:rsidRDefault="00D8328A">
            <w:pPr>
              <w:pStyle w:val="Zkladntext20"/>
              <w:framePr w:w="7286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2"/>
              </w:rPr>
              <w:t>Alena Polenová</w:t>
            </w:r>
          </w:p>
        </w:tc>
      </w:tr>
      <w:tr w:rsidR="0074396E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96E" w:rsidRDefault="00D8328A">
            <w:pPr>
              <w:pStyle w:val="Zkladntext20"/>
              <w:framePr w:w="7286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2"/>
              </w:rPr>
              <w:t>Kontaktní telefon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6E" w:rsidRDefault="0074396E">
            <w:pPr>
              <w:pStyle w:val="Zkladntext20"/>
              <w:framePr w:w="7286" w:wrap="notBeside" w:vAnchor="text" w:hAnchor="text" w:xAlign="center" w:y="1"/>
              <w:shd w:val="clear" w:color="auto" w:fill="auto"/>
              <w:spacing w:line="210" w:lineRule="exact"/>
            </w:pPr>
          </w:p>
        </w:tc>
      </w:tr>
      <w:tr w:rsidR="0074396E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96E" w:rsidRDefault="00D8328A">
            <w:pPr>
              <w:pStyle w:val="Zkladntext20"/>
              <w:framePr w:w="7286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2"/>
              </w:rPr>
              <w:t>Kontaktní E-mail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6E" w:rsidRDefault="0074396E">
            <w:pPr>
              <w:pStyle w:val="Zkladntext20"/>
              <w:framePr w:w="7286" w:wrap="notBeside" w:vAnchor="text" w:hAnchor="text" w:xAlign="center" w:y="1"/>
              <w:shd w:val="clear" w:color="auto" w:fill="auto"/>
              <w:spacing w:line="210" w:lineRule="exact"/>
            </w:pPr>
          </w:p>
        </w:tc>
      </w:tr>
      <w:tr w:rsidR="0074396E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396E" w:rsidRDefault="00D8328A">
            <w:pPr>
              <w:pStyle w:val="Zkladntext20"/>
              <w:framePr w:w="7286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2"/>
              </w:rPr>
              <w:t>Závazný objem spolupráce NP v Kč bez DPH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6E" w:rsidRDefault="00D8328A">
            <w:pPr>
              <w:pStyle w:val="Zkladntext20"/>
              <w:framePr w:w="7286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2"/>
              </w:rPr>
              <w:t>70.000,-</w:t>
            </w:r>
          </w:p>
        </w:tc>
      </w:tr>
    </w:tbl>
    <w:p w:rsidR="0074396E" w:rsidRDefault="0074396E">
      <w:pPr>
        <w:framePr w:w="7286" w:wrap="notBeside" w:vAnchor="text" w:hAnchor="text" w:xAlign="center" w:y="1"/>
        <w:rPr>
          <w:sz w:val="2"/>
          <w:szCs w:val="2"/>
        </w:rPr>
      </w:pPr>
    </w:p>
    <w:p w:rsidR="0074396E" w:rsidRDefault="0074396E">
      <w:pPr>
        <w:rPr>
          <w:sz w:val="2"/>
          <w:szCs w:val="2"/>
        </w:rPr>
      </w:pPr>
    </w:p>
    <w:p w:rsidR="006730C5" w:rsidRDefault="00D8328A" w:rsidP="006730C5">
      <w:pPr>
        <w:pStyle w:val="Zkladntext20"/>
        <w:shd w:val="clear" w:color="auto" w:fill="auto"/>
        <w:spacing w:before="172"/>
      </w:pPr>
      <w:r>
        <w:t>Závazný objem NP bude v září 2017 vyhodnocen a může bý</w:t>
      </w:r>
      <w:r w:rsidR="006730C5">
        <w:t>t i po vzájemné dohodě navýšen.</w:t>
      </w:r>
    </w:p>
    <w:p w:rsidR="006730C5" w:rsidRDefault="006730C5" w:rsidP="006730C5">
      <w:pPr>
        <w:pStyle w:val="Zkladntext20"/>
        <w:shd w:val="clear" w:color="auto" w:fill="auto"/>
        <w:spacing w:before="172"/>
      </w:pPr>
      <w:r>
        <w:t>Dodávky zboží budou realizovány ne základě objednávek u obchodního partnera dodavatele, čímž je První Písecký velkoobchod spol.s r.o. v Písku. Ceny budou při fakturaci navýšeny o 5%,</w:t>
      </w:r>
      <w:r w:rsidRPr="006730C5">
        <w:rPr>
          <w:rStyle w:val="Zkladntext2Exact"/>
        </w:rPr>
        <w:t xml:space="preserve"> </w:t>
      </w:r>
      <w:r>
        <w:rPr>
          <w:rStyle w:val="Zkladntext2Exact"/>
        </w:rPr>
        <w:t>na provozní režii firmy Alverma.</w:t>
      </w:r>
    </w:p>
    <w:p w:rsidR="006730C5" w:rsidRDefault="006730C5">
      <w:pPr>
        <w:pStyle w:val="Zkladntext20"/>
        <w:shd w:val="clear" w:color="auto" w:fill="auto"/>
        <w:spacing w:before="172"/>
      </w:pPr>
    </w:p>
    <w:p w:rsidR="006730C5" w:rsidRDefault="006730C5">
      <w:pPr>
        <w:pStyle w:val="Zkladntext20"/>
        <w:shd w:val="clear" w:color="auto" w:fill="auto"/>
        <w:spacing w:before="172"/>
      </w:pPr>
    </w:p>
    <w:p w:rsidR="0074396E" w:rsidRDefault="006730C5" w:rsidP="006730C5">
      <w:pPr>
        <w:pStyle w:val="Zkladntext60"/>
        <w:shd w:val="clear" w:color="auto" w:fill="auto"/>
        <w:tabs>
          <w:tab w:val="left" w:pos="2066"/>
        </w:tabs>
        <w:spacing w:line="150" w:lineRule="exact"/>
      </w:pPr>
      <w:r>
        <w:rPr>
          <w:noProof/>
          <w:lang w:bidi="ar-SA"/>
        </w:rPr>
        <mc:AlternateContent>
          <mc:Choice Requires="wps">
            <w:drawing>
              <wp:anchor distT="393065" distB="0" distL="247015" distR="1886585" simplePos="0" relativeHeight="377487105" behindDoc="1" locked="0" layoutInCell="1" allowOverlap="1">
                <wp:simplePos x="0" y="0"/>
                <wp:positionH relativeFrom="margin">
                  <wp:posOffset>252730</wp:posOffset>
                </wp:positionH>
                <wp:positionV relativeFrom="paragraph">
                  <wp:posOffset>225425</wp:posOffset>
                </wp:positionV>
                <wp:extent cx="1444625" cy="147955"/>
                <wp:effectExtent l="0" t="2540" r="0" b="1905"/>
                <wp:wrapSquare wrapText="righ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96E" w:rsidRDefault="0074396E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4396E" w:rsidRDefault="00D8328A">
                            <w:pPr>
                              <w:pStyle w:val="Titulekobrzku2"/>
                              <w:shd w:val="clear" w:color="auto" w:fill="auto"/>
                              <w:spacing w:line="210" w:lineRule="exact"/>
                            </w:pPr>
                            <w:r>
                              <w:t>podpis a razítko zákazníka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.9pt;margin-top:17.75pt;width:113.75pt;height:11.65pt;z-index:-125829375;visibility:visible;mso-wrap-style:square;mso-width-percent:0;mso-height-percent:0;mso-wrap-distance-left:19.45pt;mso-wrap-distance-top:30.95pt;mso-wrap-distance-right:148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" filled="f" stroked="f">
                <v:textbox style="mso-fit-shape-to-text:t" inset="0,0,0,0">
                  <w:txbxContent>
                    <w:p w:rsidR="0074396E" w:rsidRDefault="0074396E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74396E" w:rsidRDefault="00D8328A">
                      <w:pPr>
                        <w:pStyle w:val="Titulekobrzku2"/>
                        <w:shd w:val="clear" w:color="auto" w:fill="auto"/>
                        <w:spacing w:line="210" w:lineRule="exact"/>
                      </w:pPr>
                      <w:r>
                        <w:t>podpis a razítko zákazníka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74396E" w:rsidRDefault="00D8328A">
      <w:pPr>
        <w:pStyle w:val="Zkladntext20"/>
        <w:shd w:val="clear" w:color="auto" w:fill="auto"/>
        <w:spacing w:line="210" w:lineRule="exact"/>
      </w:pPr>
      <w:r>
        <w:t>p</w:t>
      </w:r>
      <w:r>
        <w:t>odpis a razítko dodavatele</w:t>
      </w:r>
    </w:p>
    <w:sectPr w:rsidR="0074396E">
      <w:pgSz w:w="11900" w:h="16840"/>
      <w:pgMar w:top="352" w:right="1850" w:bottom="352" w:left="12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28A" w:rsidRDefault="00D8328A">
      <w:r>
        <w:separator/>
      </w:r>
    </w:p>
  </w:endnote>
  <w:endnote w:type="continuationSeparator" w:id="0">
    <w:p w:rsidR="00D8328A" w:rsidRDefault="00D8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28A" w:rsidRDefault="00D8328A"/>
  </w:footnote>
  <w:footnote w:type="continuationSeparator" w:id="0">
    <w:p w:rsidR="00D8328A" w:rsidRDefault="00D8328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6E"/>
    <w:rsid w:val="006730C5"/>
    <w:rsid w:val="0074396E"/>
    <w:rsid w:val="00D8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7E49"/>
  <w15:docId w15:val="{3D14F3C6-F2F9-4DAB-8626-1600524D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9ptExact">
    <w:name w:val="Titulek obrázku + 9 pt Exact"/>
    <w:basedOn w:val="TitulekobrzkuExact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55pt">
    <w:name w:val="Základní text (6) + 5;5 pt"/>
    <w:basedOn w:val="Zkladntext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66ptKurzvadkovn1pt">
    <w:name w:val="Základní text (6) + 6 pt;Kurzíva;Řádkování 1 pt"/>
    <w:basedOn w:val="Zkladntext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3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75pt">
    <w:name w:val="Základní text (7) + 5 pt"/>
    <w:basedOn w:val="Zkladntext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3" w:lineRule="exact"/>
    </w:pPr>
    <w:rPr>
      <w:rFonts w:ascii="Calibri" w:eastAsia="Calibri" w:hAnsi="Calibri" w:cs="Calibri"/>
      <w:sz w:val="21"/>
      <w:szCs w:val="21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11" w:lineRule="exact"/>
      <w:ind w:firstLine="480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0" w:line="0" w:lineRule="atLeast"/>
    </w:pPr>
    <w:rPr>
      <w:rFonts w:ascii="Century Gothic" w:eastAsia="Century Gothic" w:hAnsi="Century Gothic" w:cs="Century Gothic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0" w:line="398" w:lineRule="exact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after="120" w:line="0" w:lineRule="atLeast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line="283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sz w:val="15"/>
      <w:szCs w:val="15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420" w:line="139" w:lineRule="exact"/>
      <w:jc w:val="both"/>
    </w:pPr>
    <w:rPr>
      <w:rFonts w:ascii="Century Schoolbook" w:eastAsia="Century Schoolbook" w:hAnsi="Century Schoolbook" w:cs="Century Schoolbook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880</Characters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2017-03-24T16:16:00Z</dcterms:created>
  <dcterms:modified xsi:type="dcterms:W3CDTF">2017-03-24T16:21:00Z</dcterms:modified>
</cp:coreProperties>
</file>