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31" w:rsidRPr="00C5407E" w:rsidRDefault="00536131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2D41A4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5pt;margin-top:99.25pt;width:255.1pt;height:102.05pt;z-index:251660288;mso-position-horizontal-relative:page;mso-position-vertical-relative:page;mso-width-relative:margin;mso-height-relative:margin" stroked="f" strokeweight=".25pt">
            <v:textbox inset="15mm,0,15mm,0">
              <w:txbxContent>
                <w:p w:rsidR="00E54C2C" w:rsidRDefault="00E54C2C" w:rsidP="005E0814">
                  <w:pPr>
                    <w:spacing w:after="0"/>
                    <w:ind w:right="-86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E54C2C" w:rsidRDefault="00E54C2C" w:rsidP="005E0814">
                  <w:pPr>
                    <w:spacing w:after="0"/>
                    <w:ind w:left="-284" w:right="-86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IZOFO MAXX s. r. o.</w:t>
                  </w:r>
                </w:p>
                <w:p w:rsidR="00E54C2C" w:rsidRPr="00C73E7F" w:rsidRDefault="00E54C2C" w:rsidP="00C73E7F">
                  <w:pPr>
                    <w:spacing w:after="0"/>
                    <w:ind w:left="-284" w:right="-86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Nad Stráněmi 4683</w:t>
                  </w:r>
                </w:p>
                <w:p w:rsidR="00E54C2C" w:rsidRDefault="00E54C2C" w:rsidP="005E0814">
                  <w:pPr>
                    <w:spacing w:after="0"/>
                    <w:ind w:left="-284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760 05 Zlín</w:t>
                  </w:r>
                </w:p>
                <w:p w:rsidR="00E54C2C" w:rsidRDefault="00E54C2C" w:rsidP="005E0814">
                  <w:pPr>
                    <w:spacing w:after="0"/>
                    <w:ind w:left="-284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IČ:</w:t>
                  </w: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03017745</w:t>
                  </w:r>
                </w:p>
                <w:p w:rsidR="00E54C2C" w:rsidRPr="005E0814" w:rsidRDefault="00E54C2C" w:rsidP="005E0814">
                  <w:pPr>
                    <w:spacing w:after="0"/>
                    <w:ind w:left="-284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DIČ: CZ03017745</w:t>
                  </w:r>
                </w:p>
              </w:txbxContent>
            </v:textbox>
            <w10:wrap anchorx="page" anchory="page"/>
            <w10:anchorlock/>
          </v:shape>
        </w:pict>
      </w:r>
      <w:r w:rsidR="00593FC1" w:rsidRPr="00C5407E">
        <w:rPr>
          <w:rFonts w:ascii="Calibri" w:hAnsi="Calibri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900430</wp:posOffset>
            </wp:positionH>
            <wp:positionV relativeFrom="page">
              <wp:posOffset>1260475</wp:posOffset>
            </wp:positionV>
            <wp:extent cx="1329055" cy="890588"/>
            <wp:effectExtent l="19050" t="0" r="4445" b="0"/>
            <wp:wrapNone/>
            <wp:docPr id="4" name="obrázek 1" descr="logo_teplo_zlín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plo_zlín mal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9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A96B39" w:rsidRPr="00C5407E" w:rsidRDefault="00A96B39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2D41A4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89.15pt;width:17pt;height:0;z-index:251661312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666CD" w:rsidRPr="00C5407E" w:rsidRDefault="006957E9" w:rsidP="004858D3">
      <w:pPr>
        <w:tabs>
          <w:tab w:val="left" w:pos="6521"/>
          <w:tab w:val="left" w:pos="7371"/>
        </w:tabs>
        <w:spacing w:after="0"/>
        <w:rPr>
          <w:rFonts w:ascii="Calibri" w:hAnsi="Calibri" w:cs="Calibri"/>
        </w:rPr>
      </w:pPr>
      <w:r w:rsidRPr="00C5407E">
        <w:rPr>
          <w:rFonts w:ascii="Calibri" w:hAnsi="Calibri" w:cs="Calibri"/>
          <w:b/>
        </w:rPr>
        <w:t xml:space="preserve">OBJEDNÁVKA </w:t>
      </w:r>
      <w:r w:rsidR="00836494">
        <w:rPr>
          <w:rFonts w:ascii="Calibri" w:hAnsi="Calibri" w:cs="Calibri"/>
          <w:b/>
        </w:rPr>
        <w:t>DÍLA</w:t>
      </w:r>
      <w:r w:rsidRPr="00C5407E">
        <w:rPr>
          <w:rFonts w:ascii="Calibri" w:hAnsi="Calibri" w:cs="Calibri"/>
          <w:b/>
        </w:rPr>
        <w:t xml:space="preserve"> č. </w:t>
      </w:r>
      <w:r w:rsidR="005E084C">
        <w:rPr>
          <w:rFonts w:ascii="Calibri" w:hAnsi="Calibri" w:cs="Calibri"/>
          <w:b/>
        </w:rPr>
        <w:t>5</w:t>
      </w:r>
      <w:r w:rsidR="00133D54">
        <w:rPr>
          <w:rFonts w:ascii="Calibri" w:hAnsi="Calibri" w:cs="Calibri"/>
          <w:b/>
        </w:rPr>
        <w:t>5</w:t>
      </w:r>
      <w:r w:rsidRPr="00C5407E">
        <w:rPr>
          <w:rFonts w:ascii="Calibri" w:hAnsi="Calibri" w:cs="Calibri"/>
          <w:b/>
        </w:rPr>
        <w:t>/1</w:t>
      </w:r>
      <w:r w:rsidR="0070409B">
        <w:rPr>
          <w:rFonts w:ascii="Calibri" w:hAnsi="Calibri" w:cs="Calibri"/>
          <w:b/>
        </w:rPr>
        <w:t>7</w:t>
      </w:r>
      <w:r w:rsidRPr="00C5407E">
        <w:rPr>
          <w:rFonts w:ascii="Calibri" w:hAnsi="Calibri" w:cs="Calibri"/>
          <w:b/>
        </w:rPr>
        <w:t>/T</w:t>
      </w:r>
      <w:r w:rsidR="00786F7F">
        <w:rPr>
          <w:rFonts w:ascii="Calibri" w:hAnsi="Calibri" w:cs="Calibri"/>
          <w:b/>
        </w:rPr>
        <w:t>/</w:t>
      </w:r>
      <w:r w:rsidR="005E084C">
        <w:rPr>
          <w:rFonts w:ascii="Calibri" w:hAnsi="Calibri" w:cs="Calibri"/>
          <w:b/>
        </w:rPr>
        <w:t>11</w:t>
      </w:r>
      <w:r w:rsidR="00133D54">
        <w:rPr>
          <w:rFonts w:ascii="Calibri" w:hAnsi="Calibri" w:cs="Calibri"/>
          <w:b/>
        </w:rPr>
        <w:t>3</w:t>
      </w:r>
      <w:r w:rsidR="00836494">
        <w:rPr>
          <w:rFonts w:ascii="Calibri" w:hAnsi="Calibri" w:cs="Calibri"/>
          <w:b/>
        </w:rPr>
        <w:t>/INV</w:t>
      </w:r>
      <w:r w:rsidR="003760C4" w:rsidRPr="00C5407E">
        <w:rPr>
          <w:rFonts w:ascii="Calibri" w:hAnsi="Calibri" w:cs="Calibri"/>
          <w:b/>
        </w:rPr>
        <w:tab/>
      </w:r>
      <w:r w:rsidRPr="00C5407E">
        <w:rPr>
          <w:rFonts w:ascii="Calibri" w:hAnsi="Calibri" w:cs="Calibri"/>
          <w:b/>
          <w:sz w:val="18"/>
          <w:szCs w:val="18"/>
        </w:rPr>
        <w:t>Vyřizuje:</w:t>
      </w:r>
      <w:r w:rsidR="00BE528D">
        <w:rPr>
          <w:rFonts w:ascii="Calibri" w:hAnsi="Calibri" w:cs="Calibri"/>
          <w:b/>
          <w:sz w:val="18"/>
          <w:szCs w:val="18"/>
        </w:rPr>
        <w:tab/>
      </w:r>
      <w:r w:rsidR="00836494">
        <w:rPr>
          <w:rFonts w:ascii="Calibri" w:hAnsi="Calibri" w:cs="Calibri"/>
          <w:b/>
          <w:sz w:val="18"/>
          <w:szCs w:val="18"/>
        </w:rPr>
        <w:t>Pekárek Igor</w:t>
      </w:r>
      <w:r w:rsidR="003760C4" w:rsidRPr="00C5407E">
        <w:rPr>
          <w:rFonts w:ascii="Calibri" w:hAnsi="Calibri" w:cs="Calibri"/>
          <w:b/>
          <w:sz w:val="18"/>
          <w:szCs w:val="18"/>
        </w:rPr>
        <w:t xml:space="preserve"> / </w:t>
      </w:r>
      <w:r w:rsidR="00786F7F">
        <w:rPr>
          <w:rFonts w:ascii="Calibri" w:hAnsi="Calibri" w:cs="Calibri"/>
          <w:b/>
          <w:sz w:val="18"/>
          <w:szCs w:val="18"/>
        </w:rPr>
        <w:t>577</w:t>
      </w:r>
      <w:r w:rsidR="00CE2BD1">
        <w:rPr>
          <w:rFonts w:ascii="Calibri" w:hAnsi="Calibri" w:cs="Calibri"/>
          <w:b/>
          <w:sz w:val="18"/>
          <w:szCs w:val="18"/>
        </w:rPr>
        <w:t> </w:t>
      </w:r>
      <w:r w:rsidR="00786F7F">
        <w:rPr>
          <w:rFonts w:ascii="Calibri" w:hAnsi="Calibri" w:cs="Calibri"/>
          <w:b/>
          <w:sz w:val="18"/>
          <w:szCs w:val="18"/>
        </w:rPr>
        <w:t>044</w:t>
      </w:r>
      <w:r w:rsidR="00CE2BD1">
        <w:rPr>
          <w:rFonts w:ascii="Calibri" w:hAnsi="Calibri" w:cs="Calibri"/>
          <w:b/>
          <w:sz w:val="18"/>
          <w:szCs w:val="18"/>
        </w:rPr>
        <w:t xml:space="preserve"> </w:t>
      </w:r>
      <w:r w:rsidR="00786F7F">
        <w:rPr>
          <w:rFonts w:ascii="Calibri" w:hAnsi="Calibri" w:cs="Calibri"/>
          <w:b/>
          <w:sz w:val="18"/>
          <w:szCs w:val="18"/>
        </w:rPr>
        <w:t>6</w:t>
      </w:r>
      <w:r w:rsidR="00836494">
        <w:rPr>
          <w:rFonts w:ascii="Calibri" w:hAnsi="Calibri" w:cs="Calibri"/>
          <w:b/>
          <w:sz w:val="18"/>
          <w:szCs w:val="18"/>
        </w:rPr>
        <w:t>31</w:t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b/>
          <w:sz w:val="16"/>
          <w:szCs w:val="16"/>
        </w:rPr>
        <w:t>Objednatel:</w:t>
      </w:r>
      <w:r w:rsidRPr="00C5407E">
        <w:rPr>
          <w:rFonts w:ascii="Calibri" w:hAnsi="Calibri" w:cs="Calibri"/>
          <w:b/>
          <w:sz w:val="16"/>
          <w:szCs w:val="16"/>
        </w:rPr>
        <w:tab/>
      </w:r>
      <w:r w:rsidRPr="00C5407E">
        <w:rPr>
          <w:rFonts w:ascii="Calibri" w:hAnsi="Calibri" w:cs="Calibri"/>
          <w:sz w:val="16"/>
          <w:szCs w:val="16"/>
        </w:rPr>
        <w:t xml:space="preserve">Teplo Zlín, a.s., sídlem Družstevní 4651, 760 05 Zlín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IČ: 253 21 226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DIČ: CZ25321226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Telefon: +420 577 044 611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>zapsaná v obchodním rejstříku vedeném Krajským soudem v Brně sp. zn. B 2201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e-mail: info@teplozlin.cz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www.teplozlin.cz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Bankovní spojení: KB Zlín, č.ú. 19-8034740257/0100</w:t>
      </w:r>
    </w:p>
    <w:p w:rsidR="006D1A1F" w:rsidRPr="00C5407E" w:rsidRDefault="002D41A4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30" type="#_x0000_t32" style="position:absolute;margin-left:70.9pt;margin-top:255.15pt;width:481.9pt;height:0;z-index:251664384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B93B5F" w:rsidRDefault="00CE589E" w:rsidP="00CE589E">
      <w:pPr>
        <w:ind w:right="1107"/>
        <w:jc w:val="both"/>
        <w:rPr>
          <w:rFonts w:ascii="Calibri" w:hAnsi="Calibri" w:cs="Calibri"/>
          <w:sz w:val="20"/>
          <w:szCs w:val="20"/>
        </w:rPr>
      </w:pPr>
      <w:r w:rsidRPr="00DC3C3E">
        <w:rPr>
          <w:rFonts w:ascii="Calibri" w:hAnsi="Calibri" w:cs="Calibri"/>
          <w:sz w:val="20"/>
          <w:szCs w:val="20"/>
        </w:rPr>
        <w:t xml:space="preserve">Na základě předložené nabídky u Vás </w:t>
      </w:r>
      <w:r>
        <w:rPr>
          <w:rFonts w:ascii="Calibri" w:hAnsi="Calibri" w:cs="Calibri"/>
          <w:sz w:val="20"/>
          <w:szCs w:val="20"/>
        </w:rPr>
        <w:t xml:space="preserve">objednáváme </w:t>
      </w:r>
      <w:r w:rsidR="005E084C">
        <w:rPr>
          <w:rFonts w:ascii="Calibri" w:hAnsi="Calibri" w:cs="Calibri"/>
          <w:sz w:val="20"/>
          <w:szCs w:val="20"/>
        </w:rPr>
        <w:t xml:space="preserve">rekonstrukci strojní části vč. stavebních úprav souvisejících s touto rekonstrukcí na VS </w:t>
      </w:r>
      <w:r w:rsidR="00133D54">
        <w:rPr>
          <w:rFonts w:ascii="Calibri" w:hAnsi="Calibri" w:cs="Calibri"/>
          <w:sz w:val="20"/>
          <w:szCs w:val="20"/>
        </w:rPr>
        <w:t>Kvítková 4122, Zlín</w:t>
      </w:r>
      <w:r>
        <w:rPr>
          <w:rFonts w:ascii="Calibri" w:hAnsi="Calibri" w:cs="Calibri"/>
          <w:sz w:val="20"/>
          <w:szCs w:val="20"/>
        </w:rPr>
        <w:t xml:space="preserve">. </w:t>
      </w:r>
      <w:r w:rsidR="005E084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ráce musí být provedeny dle uvedeného termín</w:t>
      </w:r>
      <w:r w:rsidR="005E084C">
        <w:rPr>
          <w:rFonts w:ascii="Calibri" w:hAnsi="Calibri" w:cs="Calibri"/>
          <w:sz w:val="20"/>
          <w:szCs w:val="20"/>
        </w:rPr>
        <w:t>u, v součinnosti s dodavatelem MaR</w:t>
      </w:r>
      <w:r>
        <w:rPr>
          <w:rFonts w:ascii="Calibri" w:hAnsi="Calibri" w:cs="Calibri"/>
          <w:sz w:val="20"/>
          <w:szCs w:val="20"/>
        </w:rPr>
        <w:t xml:space="preserve">. </w:t>
      </w:r>
      <w:r w:rsidR="00B93B5F">
        <w:rPr>
          <w:rFonts w:ascii="Calibri" w:hAnsi="Calibri" w:cs="Calibri"/>
          <w:sz w:val="20"/>
          <w:szCs w:val="20"/>
        </w:rPr>
        <w:t>Rozsah prací bude proveden dle c</w:t>
      </w:r>
      <w:r>
        <w:rPr>
          <w:rFonts w:ascii="Calibri" w:hAnsi="Calibri" w:cs="Calibri"/>
          <w:sz w:val="20"/>
          <w:szCs w:val="20"/>
        </w:rPr>
        <w:t xml:space="preserve">enové nabídky ze dne </w:t>
      </w:r>
      <w:r w:rsidR="00327362">
        <w:rPr>
          <w:rFonts w:ascii="Calibri" w:hAnsi="Calibri" w:cs="Calibri"/>
          <w:sz w:val="20"/>
          <w:szCs w:val="20"/>
        </w:rPr>
        <w:t>16</w:t>
      </w:r>
      <w:r w:rsidRPr="00E54C2C">
        <w:rPr>
          <w:rFonts w:ascii="Calibri" w:hAnsi="Calibri" w:cs="Calibri"/>
          <w:color w:val="FF0000"/>
          <w:sz w:val="20"/>
          <w:szCs w:val="20"/>
        </w:rPr>
        <w:t xml:space="preserve">. </w:t>
      </w:r>
      <w:r w:rsidR="005E084C" w:rsidRPr="00327362">
        <w:rPr>
          <w:rFonts w:ascii="Calibri" w:hAnsi="Calibri" w:cs="Calibri"/>
          <w:sz w:val="20"/>
          <w:szCs w:val="20"/>
        </w:rPr>
        <w:t>3</w:t>
      </w:r>
      <w:r w:rsidRPr="00327362">
        <w:rPr>
          <w:rFonts w:ascii="Calibri" w:hAnsi="Calibri" w:cs="Calibri"/>
          <w:sz w:val="20"/>
          <w:szCs w:val="20"/>
        </w:rPr>
        <w:t>. 2017.</w:t>
      </w:r>
    </w:p>
    <w:p w:rsidR="00CE589E" w:rsidRPr="0098085C" w:rsidRDefault="00B93B5F" w:rsidP="00CE589E">
      <w:pPr>
        <w:ind w:right="110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Práce budou provedeny</w:t>
      </w:r>
      <w:r w:rsidR="00CE589E" w:rsidRPr="0098085C">
        <w:rPr>
          <w:rFonts w:ascii="Calibri" w:hAnsi="Calibri" w:cs="Calibri"/>
          <w:sz w:val="20"/>
          <w:szCs w:val="20"/>
        </w:rPr>
        <w:t xml:space="preserve"> dle přiložené cenové nabídky, záruční doba bude v délce 48 měsíců na dodané komponenty dle záruční doby jednotlivých výrobců, minimálně však v</w:t>
      </w:r>
      <w:r>
        <w:rPr>
          <w:rFonts w:ascii="Calibri" w:hAnsi="Calibri" w:cs="Calibri"/>
          <w:sz w:val="20"/>
          <w:szCs w:val="20"/>
        </w:rPr>
        <w:t xml:space="preserve"> délce 24 měsíců. Cena díla bude </w:t>
      </w:r>
      <w:r w:rsidR="00CE589E" w:rsidRPr="0098085C">
        <w:rPr>
          <w:rFonts w:ascii="Calibri" w:hAnsi="Calibri" w:cs="Calibri"/>
          <w:sz w:val="20"/>
          <w:szCs w:val="20"/>
        </w:rPr>
        <w:t>uhrazena objednatelem zhotoviteli po dokončení díla na základě předávacího protokolu a to ve lhůtě do 14 dnů od převzetí díla.</w:t>
      </w:r>
    </w:p>
    <w:p w:rsidR="006D1A1F" w:rsidRPr="001D7633" w:rsidRDefault="006D1A1F" w:rsidP="00474704">
      <w:pPr>
        <w:spacing w:after="0"/>
        <w:rPr>
          <w:rFonts w:ascii="Calibri" w:hAnsi="Calibri" w:cs="Calibri"/>
          <w:color w:val="FF0000"/>
          <w:sz w:val="20"/>
          <w:szCs w:val="20"/>
        </w:rPr>
      </w:pPr>
    </w:p>
    <w:p w:rsidR="00EA61CC" w:rsidRPr="00B93B5F" w:rsidRDefault="00EA61CC" w:rsidP="00EA61CC">
      <w:pPr>
        <w:ind w:right="1107"/>
        <w:jc w:val="both"/>
        <w:rPr>
          <w:rFonts w:ascii="Calibri" w:hAnsi="Calibri" w:cs="Calibri"/>
          <w:sz w:val="20"/>
          <w:szCs w:val="20"/>
        </w:rPr>
      </w:pPr>
      <w:r w:rsidRPr="001D7633">
        <w:rPr>
          <w:rFonts w:ascii="Calibri" w:eastAsia="Calibri" w:hAnsi="Calibri" w:cs="Calibri"/>
          <w:b/>
          <w:sz w:val="20"/>
          <w:szCs w:val="20"/>
        </w:rPr>
        <w:t>Předmět dodávky:</w:t>
      </w:r>
      <w:r w:rsidRPr="00B93B5F">
        <w:rPr>
          <w:rFonts w:ascii="Calibri" w:eastAsia="Calibri" w:hAnsi="Calibri" w:cs="Calibri"/>
          <w:b/>
          <w:sz w:val="20"/>
          <w:szCs w:val="20"/>
        </w:rPr>
        <w:tab/>
      </w:r>
      <w:r w:rsidRPr="00B93B5F">
        <w:rPr>
          <w:rFonts w:ascii="Calibri" w:eastAsia="Calibri" w:hAnsi="Calibri" w:cs="Calibri"/>
          <w:sz w:val="20"/>
          <w:szCs w:val="20"/>
        </w:rPr>
        <w:t xml:space="preserve">dodávka dle </w:t>
      </w:r>
      <w:r w:rsidRPr="00B93B5F">
        <w:rPr>
          <w:rFonts w:ascii="Calibri" w:hAnsi="Calibri" w:cs="Calibri"/>
          <w:sz w:val="20"/>
          <w:szCs w:val="20"/>
        </w:rPr>
        <w:t>cenové nabídky</w:t>
      </w:r>
    </w:p>
    <w:p w:rsidR="009C3A19" w:rsidRPr="00B93B5F" w:rsidRDefault="00EA61CC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 w:rsidRPr="00B93B5F">
        <w:rPr>
          <w:rFonts w:ascii="Calibri" w:hAnsi="Calibri" w:cs="Calibri"/>
          <w:b/>
          <w:sz w:val="20"/>
          <w:szCs w:val="20"/>
        </w:rPr>
        <w:t>N</w:t>
      </w:r>
      <w:r w:rsidR="009C3A19" w:rsidRPr="00B93B5F">
        <w:rPr>
          <w:rFonts w:ascii="Calibri" w:hAnsi="Calibri" w:cs="Calibri"/>
          <w:b/>
          <w:sz w:val="20"/>
          <w:szCs w:val="20"/>
        </w:rPr>
        <w:t>avrhovaná cena:</w:t>
      </w:r>
      <w:r w:rsidR="009C3A19" w:rsidRPr="00B93B5F">
        <w:rPr>
          <w:rFonts w:ascii="Calibri" w:hAnsi="Calibri" w:cs="Calibri"/>
          <w:sz w:val="20"/>
          <w:szCs w:val="20"/>
        </w:rPr>
        <w:tab/>
      </w:r>
      <w:r w:rsidRPr="00327362">
        <w:rPr>
          <w:rFonts w:ascii="Calibri" w:hAnsi="Calibri" w:cs="Calibri"/>
          <w:sz w:val="20"/>
          <w:szCs w:val="20"/>
        </w:rPr>
        <w:t xml:space="preserve">do </w:t>
      </w:r>
      <w:r w:rsidR="00327362" w:rsidRPr="00327362">
        <w:rPr>
          <w:rFonts w:ascii="Calibri" w:hAnsi="Calibri" w:cs="Calibri"/>
          <w:sz w:val="20"/>
          <w:szCs w:val="20"/>
        </w:rPr>
        <w:t>224</w:t>
      </w:r>
      <w:r w:rsidR="00A3460A">
        <w:rPr>
          <w:rFonts w:ascii="Calibri" w:hAnsi="Calibri" w:cs="Calibri"/>
          <w:sz w:val="20"/>
          <w:szCs w:val="20"/>
        </w:rPr>
        <w:t> </w:t>
      </w:r>
      <w:r w:rsidR="00327362" w:rsidRPr="00327362">
        <w:rPr>
          <w:rFonts w:ascii="Calibri" w:hAnsi="Calibri" w:cs="Calibri"/>
          <w:sz w:val="20"/>
          <w:szCs w:val="20"/>
        </w:rPr>
        <w:t>22</w:t>
      </w:r>
      <w:r w:rsidR="00A3460A">
        <w:rPr>
          <w:rFonts w:ascii="Calibri" w:hAnsi="Calibri" w:cs="Calibri"/>
          <w:sz w:val="20"/>
          <w:szCs w:val="20"/>
        </w:rPr>
        <w:t>6,</w:t>
      </w:r>
      <w:r w:rsidR="000815E7" w:rsidRPr="00327362">
        <w:rPr>
          <w:rFonts w:ascii="Calibri" w:hAnsi="Calibri" w:cs="Calibri"/>
          <w:sz w:val="20"/>
          <w:szCs w:val="20"/>
        </w:rPr>
        <w:t>-</w:t>
      </w:r>
      <w:r w:rsidR="009C3A19" w:rsidRPr="00327362">
        <w:rPr>
          <w:rFonts w:ascii="Calibri" w:hAnsi="Calibri" w:cs="Calibri"/>
          <w:sz w:val="20"/>
          <w:szCs w:val="20"/>
        </w:rPr>
        <w:t xml:space="preserve"> Kč bez DPH</w:t>
      </w:r>
      <w:r w:rsidR="009C3A19" w:rsidRPr="00B93B5F">
        <w:rPr>
          <w:rFonts w:ascii="Calibri" w:hAnsi="Calibri" w:cs="Calibri"/>
          <w:sz w:val="20"/>
          <w:szCs w:val="20"/>
        </w:rPr>
        <w:t xml:space="preserve"> </w:t>
      </w:r>
    </w:p>
    <w:p w:rsidR="009C3A19" w:rsidRPr="00B93B5F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B93B5F">
        <w:rPr>
          <w:rFonts w:ascii="Calibri" w:hAnsi="Calibri" w:cs="Calibri"/>
          <w:b/>
          <w:sz w:val="20"/>
          <w:szCs w:val="20"/>
        </w:rPr>
        <w:t>Platební podmínky:</w:t>
      </w:r>
      <w:r w:rsidRPr="00B93B5F">
        <w:rPr>
          <w:rFonts w:ascii="Calibri" w:hAnsi="Calibri" w:cs="Calibri"/>
          <w:sz w:val="20"/>
          <w:szCs w:val="20"/>
        </w:rPr>
        <w:tab/>
        <w:t xml:space="preserve">splatnost faktury </w:t>
      </w:r>
      <w:r w:rsidR="00327362">
        <w:rPr>
          <w:rFonts w:ascii="Calibri" w:hAnsi="Calibri" w:cs="Calibri"/>
          <w:sz w:val="20"/>
          <w:szCs w:val="20"/>
        </w:rPr>
        <w:t>14</w:t>
      </w:r>
      <w:r w:rsidRPr="00B93B5F">
        <w:rPr>
          <w:rFonts w:ascii="Calibri" w:hAnsi="Calibri" w:cs="Calibri"/>
          <w:sz w:val="20"/>
          <w:szCs w:val="20"/>
        </w:rPr>
        <w:t xml:space="preserve"> dnů</w:t>
      </w:r>
    </w:p>
    <w:p w:rsidR="009C3A19" w:rsidRPr="00B93B5F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B93B5F">
        <w:rPr>
          <w:rFonts w:ascii="Calibri" w:hAnsi="Calibri" w:cs="Calibri"/>
          <w:b/>
          <w:sz w:val="20"/>
          <w:szCs w:val="20"/>
        </w:rPr>
        <w:t>Doba plnění:</w:t>
      </w:r>
      <w:r w:rsidRPr="00B93B5F">
        <w:rPr>
          <w:rFonts w:ascii="Calibri" w:hAnsi="Calibri" w:cs="Calibri"/>
          <w:sz w:val="20"/>
          <w:szCs w:val="20"/>
        </w:rPr>
        <w:tab/>
      </w:r>
      <w:r w:rsidR="001D7633" w:rsidRPr="00B93B5F">
        <w:rPr>
          <w:rFonts w:ascii="Calibri" w:hAnsi="Calibri" w:cs="Calibri"/>
          <w:sz w:val="20"/>
          <w:szCs w:val="20"/>
        </w:rPr>
        <w:t xml:space="preserve">do </w:t>
      </w:r>
      <w:r w:rsidR="00133D54">
        <w:rPr>
          <w:rFonts w:ascii="Calibri" w:hAnsi="Calibri" w:cs="Calibri"/>
          <w:sz w:val="20"/>
          <w:szCs w:val="20"/>
        </w:rPr>
        <w:t>30</w:t>
      </w:r>
      <w:r w:rsidR="005E084C">
        <w:rPr>
          <w:rFonts w:ascii="Calibri" w:hAnsi="Calibri" w:cs="Calibri"/>
          <w:sz w:val="20"/>
          <w:szCs w:val="20"/>
        </w:rPr>
        <w:t>. 5</w:t>
      </w:r>
      <w:r w:rsidR="00EA61CC" w:rsidRPr="00B93B5F">
        <w:rPr>
          <w:rFonts w:ascii="Calibri" w:hAnsi="Calibri" w:cs="Calibri"/>
          <w:sz w:val="20"/>
          <w:szCs w:val="20"/>
        </w:rPr>
        <w:t>. 2017</w:t>
      </w:r>
      <w:r w:rsidR="00C73E7F" w:rsidRPr="00B93B5F">
        <w:rPr>
          <w:rFonts w:ascii="Calibri" w:hAnsi="Calibri" w:cs="Calibri"/>
          <w:sz w:val="20"/>
          <w:szCs w:val="20"/>
        </w:rPr>
        <w:t xml:space="preserve"> </w:t>
      </w:r>
    </w:p>
    <w:p w:rsidR="000815E7" w:rsidRPr="00B93B5F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b/>
          <w:sz w:val="20"/>
          <w:szCs w:val="20"/>
        </w:rPr>
      </w:pPr>
      <w:r w:rsidRPr="00B93B5F">
        <w:rPr>
          <w:rFonts w:ascii="Calibri" w:hAnsi="Calibri" w:cs="Calibri"/>
          <w:b/>
          <w:sz w:val="20"/>
          <w:szCs w:val="20"/>
        </w:rPr>
        <w:t>Způsob předání:</w:t>
      </w:r>
      <w:r w:rsidRPr="00B93B5F">
        <w:rPr>
          <w:rFonts w:ascii="Calibri" w:hAnsi="Calibri" w:cs="Calibri"/>
          <w:b/>
          <w:sz w:val="20"/>
          <w:szCs w:val="20"/>
        </w:rPr>
        <w:tab/>
      </w:r>
      <w:r w:rsidR="00EA61CC" w:rsidRPr="00B93B5F">
        <w:rPr>
          <w:rFonts w:ascii="Calibri" w:hAnsi="Calibri" w:cs="Calibri"/>
          <w:sz w:val="20"/>
          <w:szCs w:val="20"/>
        </w:rPr>
        <w:t>předávací protokol</w:t>
      </w:r>
    </w:p>
    <w:p w:rsidR="00EA61CC" w:rsidRPr="00B93B5F" w:rsidRDefault="00EA61CC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b/>
          <w:sz w:val="20"/>
          <w:szCs w:val="20"/>
        </w:rPr>
      </w:pPr>
      <w:r w:rsidRPr="00B93B5F">
        <w:rPr>
          <w:rFonts w:ascii="Calibri" w:hAnsi="Calibri" w:cs="Calibri"/>
          <w:b/>
          <w:sz w:val="20"/>
          <w:szCs w:val="20"/>
        </w:rPr>
        <w:t>Doprava:</w:t>
      </w:r>
      <w:r w:rsidRPr="00B93B5F">
        <w:rPr>
          <w:rFonts w:ascii="Calibri" w:hAnsi="Calibri" w:cs="Calibri"/>
          <w:b/>
          <w:sz w:val="20"/>
          <w:szCs w:val="20"/>
        </w:rPr>
        <w:tab/>
      </w:r>
      <w:r w:rsidRPr="00B93B5F">
        <w:rPr>
          <w:rFonts w:ascii="Calibri" w:hAnsi="Calibri" w:cs="Calibri"/>
          <w:sz w:val="20"/>
          <w:szCs w:val="20"/>
        </w:rPr>
        <w:t>dopravu hradí dodavatel</w:t>
      </w:r>
    </w:p>
    <w:p w:rsidR="00044314" w:rsidRPr="00044314" w:rsidRDefault="00044314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C22F2B" w:rsidRPr="00C5407E" w:rsidRDefault="00C22F2B" w:rsidP="00786F7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Smlouva bude uzavřena okamžikem doručení potvrzení této objednávky. Potvrzení objednávky s výhradami, dodatky, nebo jinými změnami je odmítnutím nabídky a je novou nabídkou. K faktuře je dodavatel povinen přiložit kopii potvrzené objednávky, jinak mu bude faktura vrácena k doplnění</w:t>
      </w:r>
      <w:r w:rsidR="00A61DBE" w:rsidRPr="00C5407E">
        <w:rPr>
          <w:rFonts w:ascii="Calibri" w:hAnsi="Calibri" w:cs="Calibri"/>
          <w:sz w:val="16"/>
          <w:szCs w:val="16"/>
        </w:rPr>
        <w:t>.</w:t>
      </w:r>
      <w:r w:rsidR="00744CCC">
        <w:rPr>
          <w:rFonts w:ascii="Calibri" w:hAnsi="Calibri" w:cs="Calibri"/>
          <w:sz w:val="16"/>
          <w:szCs w:val="16"/>
        </w:rPr>
        <w:t xml:space="preserve"> </w:t>
      </w:r>
      <w:r w:rsidRPr="00C5407E">
        <w:rPr>
          <w:rFonts w:ascii="Calibri" w:hAnsi="Calibri" w:cs="Calibri"/>
          <w:sz w:val="16"/>
          <w:szCs w:val="16"/>
        </w:rPr>
        <w:t>Faktury vystavené v elektronické podobě budou akceptovány pouze v případě jejich zaslání na adresu fakturace@teplozlin.cz.</w:t>
      </w:r>
    </w:p>
    <w:p w:rsidR="006D1A1F" w:rsidRPr="00C5407E" w:rsidRDefault="00C22F2B" w:rsidP="00786F7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v zákonné lhůtě po uzavření smlouvy.</w:t>
      </w:r>
    </w:p>
    <w:p w:rsidR="002666CD" w:rsidRDefault="002666CD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236A90" w:rsidRDefault="00236A90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2D41A4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9" type="#_x0000_t32" style="position:absolute;margin-left:0;margin-top:421pt;width:8.5pt;height:0;z-index:251663360;mso-position-horizontal-relative:page;mso-position-vertical-relative:page" o:connectortype="straight" strokeweight=".25pt">
            <w10:wrap anchorx="page" anchory="page"/>
            <w10:anchorlock/>
          </v:shape>
        </w:pict>
      </w: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8" type="#_x0000_t32" style="position:absolute;margin-left:0;margin-top:578.35pt;width:17pt;height:0;z-index:251662336;mso-position-horizontal-relative:page;mso-position-vertical-relative:page" o:connectortype="straight" strokeweight=".25pt">
            <w10:wrap anchorx="page" anchory="page"/>
            <w10:anchorlock/>
          </v:shape>
        </w:pict>
      </w:r>
      <w:r w:rsidR="004D7552" w:rsidRPr="00C5407E">
        <w:rPr>
          <w:rFonts w:ascii="Calibri" w:hAnsi="Calibri" w:cs="Calibri"/>
          <w:sz w:val="20"/>
          <w:szCs w:val="20"/>
        </w:rPr>
        <w:t>Ve Zlíně dne</w:t>
      </w:r>
      <w:r w:rsidR="00786F7F">
        <w:rPr>
          <w:rFonts w:ascii="Calibri" w:hAnsi="Calibri" w:cs="Calibri"/>
          <w:sz w:val="20"/>
          <w:szCs w:val="20"/>
        </w:rPr>
        <w:t xml:space="preserve"> </w:t>
      </w:r>
      <w:r w:rsidR="001D7633">
        <w:rPr>
          <w:rFonts w:ascii="Calibri" w:hAnsi="Calibri" w:cs="Calibri"/>
          <w:sz w:val="20"/>
          <w:szCs w:val="20"/>
        </w:rPr>
        <w:t>2</w:t>
      </w:r>
      <w:r w:rsidR="00967815">
        <w:rPr>
          <w:rFonts w:ascii="Calibri" w:hAnsi="Calibri" w:cs="Calibri"/>
          <w:sz w:val="20"/>
          <w:szCs w:val="20"/>
        </w:rPr>
        <w:t>7</w:t>
      </w:r>
      <w:r w:rsidR="00FC6466">
        <w:rPr>
          <w:rFonts w:ascii="Calibri" w:hAnsi="Calibri" w:cs="Calibri"/>
          <w:sz w:val="20"/>
          <w:szCs w:val="20"/>
        </w:rPr>
        <w:t xml:space="preserve">. </w:t>
      </w:r>
      <w:r w:rsidR="005E084C">
        <w:rPr>
          <w:rFonts w:ascii="Calibri" w:hAnsi="Calibri" w:cs="Calibri"/>
          <w:sz w:val="20"/>
          <w:szCs w:val="20"/>
        </w:rPr>
        <w:t>3</w:t>
      </w:r>
      <w:r w:rsidR="00786F7F">
        <w:rPr>
          <w:rFonts w:ascii="Calibri" w:hAnsi="Calibri" w:cs="Calibri"/>
          <w:sz w:val="20"/>
          <w:szCs w:val="20"/>
        </w:rPr>
        <w:t>.</w:t>
      </w:r>
      <w:r w:rsidR="00CE2BD1">
        <w:rPr>
          <w:rFonts w:ascii="Calibri" w:hAnsi="Calibri" w:cs="Calibri"/>
          <w:sz w:val="20"/>
          <w:szCs w:val="20"/>
        </w:rPr>
        <w:t xml:space="preserve"> </w:t>
      </w:r>
      <w:r w:rsidR="00786F7F">
        <w:rPr>
          <w:rFonts w:ascii="Calibri" w:hAnsi="Calibri" w:cs="Calibri"/>
          <w:sz w:val="20"/>
          <w:szCs w:val="20"/>
        </w:rPr>
        <w:t>201</w:t>
      </w:r>
      <w:r w:rsidR="00FB7E7D">
        <w:rPr>
          <w:rFonts w:ascii="Calibri" w:hAnsi="Calibri" w:cs="Calibri"/>
          <w:sz w:val="20"/>
          <w:szCs w:val="20"/>
        </w:rPr>
        <w:t>7</w:t>
      </w:r>
      <w:r w:rsidR="00A9471C" w:rsidRPr="00C5407E">
        <w:rPr>
          <w:rFonts w:ascii="Calibri" w:hAnsi="Calibri" w:cs="Calibri"/>
          <w:sz w:val="20"/>
          <w:szCs w:val="20"/>
        </w:rPr>
        <w:tab/>
      </w:r>
      <w:r w:rsidR="004D7552" w:rsidRPr="00C5407E">
        <w:rPr>
          <w:rFonts w:ascii="Calibri" w:hAnsi="Calibri" w:cs="Calibri"/>
          <w:sz w:val="20"/>
          <w:szCs w:val="20"/>
        </w:rPr>
        <w:t>Za objednatele:</w:t>
      </w:r>
      <w:r w:rsidR="004D7552" w:rsidRPr="00C5407E">
        <w:rPr>
          <w:rFonts w:ascii="Calibri" w:hAnsi="Calibri" w:cs="Calibri"/>
          <w:sz w:val="20"/>
          <w:szCs w:val="20"/>
        </w:rPr>
        <w:tab/>
      </w:r>
      <w:r w:rsidR="00F944D3">
        <w:rPr>
          <w:rFonts w:ascii="Calibri" w:hAnsi="Calibri" w:cs="Calibri"/>
          <w:sz w:val="20"/>
          <w:szCs w:val="20"/>
        </w:rPr>
        <w:t xml:space="preserve"> </w:t>
      </w:r>
      <w:r w:rsidR="00A9471C" w:rsidRPr="00C5407E">
        <w:rPr>
          <w:rFonts w:ascii="Calibri" w:hAnsi="Calibri" w:cs="Calibri"/>
          <w:sz w:val="20"/>
          <w:szCs w:val="20"/>
        </w:rPr>
        <w:t>..........................................</w:t>
      </w:r>
    </w:p>
    <w:p w:rsidR="006D1A1F" w:rsidRPr="00C5407E" w:rsidRDefault="004D7552" w:rsidP="00A9471C">
      <w:pPr>
        <w:tabs>
          <w:tab w:val="left" w:pos="7655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  <w:t>Ing. Pavel Mačák</w:t>
      </w:r>
    </w:p>
    <w:p w:rsidR="004D7552" w:rsidRDefault="004D7552" w:rsidP="00A9471C">
      <w:pPr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ředitel</w:t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společnosti</w:t>
      </w:r>
    </w:p>
    <w:p w:rsidR="002666CD" w:rsidRPr="00C5407E" w:rsidRDefault="002666CD" w:rsidP="00E64917">
      <w:pPr>
        <w:keepNext/>
        <w:keepLines/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6D1A1F" w:rsidRPr="00236A90" w:rsidRDefault="00747459" w:rsidP="00E64917">
      <w:pPr>
        <w:keepNext/>
        <w:keepLines/>
        <w:spacing w:after="0"/>
        <w:rPr>
          <w:rFonts w:ascii="Calibri" w:hAnsi="Calibri" w:cs="Calibri"/>
          <w:b/>
          <w:sz w:val="16"/>
          <w:szCs w:val="16"/>
        </w:rPr>
      </w:pPr>
      <w:r w:rsidRPr="00236A90">
        <w:rPr>
          <w:rFonts w:ascii="Calibri" w:hAnsi="Calibri" w:cs="Calibri"/>
          <w:b/>
          <w:sz w:val="16"/>
          <w:szCs w:val="16"/>
        </w:rPr>
        <w:t>POTVRZENÍ OBJEDNÁVKY:</w:t>
      </w:r>
    </w:p>
    <w:p w:rsidR="00747459" w:rsidRPr="00236A90" w:rsidRDefault="00747459" w:rsidP="00CE2BD1">
      <w:pPr>
        <w:keepNext/>
        <w:keepLines/>
        <w:tabs>
          <w:tab w:val="left" w:pos="8789"/>
        </w:tabs>
        <w:spacing w:after="0"/>
        <w:jc w:val="both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V plném rozsahu potvrzuji tuto objednávku</w:t>
      </w:r>
      <w:r w:rsidR="00786F7F" w:rsidRPr="00236A90">
        <w:rPr>
          <w:rFonts w:ascii="Calibri" w:hAnsi="Calibri" w:cs="Calibri"/>
          <w:sz w:val="16"/>
          <w:szCs w:val="16"/>
        </w:rPr>
        <w:t xml:space="preserve"> č. </w:t>
      </w:r>
      <w:r w:rsidR="005E084C">
        <w:rPr>
          <w:rFonts w:ascii="Calibri" w:hAnsi="Calibri" w:cs="Calibri"/>
          <w:sz w:val="16"/>
          <w:szCs w:val="16"/>
        </w:rPr>
        <w:t>5</w:t>
      </w:r>
      <w:r w:rsidR="00E54C2C">
        <w:rPr>
          <w:rFonts w:ascii="Calibri" w:hAnsi="Calibri" w:cs="Calibri"/>
          <w:sz w:val="16"/>
          <w:szCs w:val="16"/>
        </w:rPr>
        <w:t>5</w:t>
      </w:r>
      <w:r w:rsidR="00CE2BD1" w:rsidRPr="00236A90">
        <w:rPr>
          <w:rFonts w:ascii="Calibri" w:hAnsi="Calibri" w:cs="Calibri"/>
          <w:sz w:val="16"/>
          <w:szCs w:val="16"/>
        </w:rPr>
        <w:t>/1</w:t>
      </w:r>
      <w:r w:rsidR="00FB7E7D" w:rsidRPr="00236A90">
        <w:rPr>
          <w:rFonts w:ascii="Calibri" w:hAnsi="Calibri" w:cs="Calibri"/>
          <w:sz w:val="16"/>
          <w:szCs w:val="16"/>
        </w:rPr>
        <w:t>7</w:t>
      </w:r>
      <w:r w:rsidR="00CE2BD1" w:rsidRPr="00236A90">
        <w:rPr>
          <w:rFonts w:ascii="Calibri" w:hAnsi="Calibri" w:cs="Calibri"/>
          <w:sz w:val="16"/>
          <w:szCs w:val="16"/>
        </w:rPr>
        <w:t>/T/</w:t>
      </w:r>
      <w:r w:rsidR="005E084C">
        <w:rPr>
          <w:rFonts w:ascii="Calibri" w:hAnsi="Calibri" w:cs="Calibri"/>
          <w:sz w:val="16"/>
          <w:szCs w:val="16"/>
        </w:rPr>
        <w:t>11</w:t>
      </w:r>
      <w:r w:rsidR="00E54C2C">
        <w:rPr>
          <w:rFonts w:ascii="Calibri" w:hAnsi="Calibri" w:cs="Calibri"/>
          <w:sz w:val="16"/>
          <w:szCs w:val="16"/>
        </w:rPr>
        <w:t>3</w:t>
      </w:r>
      <w:r w:rsidR="00236A90" w:rsidRPr="00236A90">
        <w:rPr>
          <w:rFonts w:ascii="Calibri" w:hAnsi="Calibri" w:cs="Calibri"/>
          <w:sz w:val="16"/>
          <w:szCs w:val="16"/>
        </w:rPr>
        <w:t>/INV</w:t>
      </w:r>
      <w:r w:rsidRPr="00236A90">
        <w:rPr>
          <w:rFonts w:ascii="Calibri" w:hAnsi="Calibri" w:cs="Calibri"/>
          <w:sz w:val="16"/>
          <w:szCs w:val="16"/>
        </w:rPr>
        <w:t xml:space="preserve"> společnosti Teplo Zlín, a.s. a souhlasím s podmínkami uvedenými v objednávce včetně zveřejnění všech údajů (včetně údajů osobních) z této objednávky za účelem jejich zveřejnění v registru smluv. </w:t>
      </w:r>
    </w:p>
    <w:p w:rsidR="006D1A1F" w:rsidRPr="00236A90" w:rsidRDefault="006D1A1F" w:rsidP="00E64917">
      <w:pPr>
        <w:keepNext/>
        <w:keepLines/>
        <w:spacing w:after="0"/>
        <w:rPr>
          <w:rFonts w:ascii="Calibri" w:hAnsi="Calibri" w:cs="Calibri"/>
          <w:sz w:val="16"/>
          <w:szCs w:val="16"/>
        </w:rPr>
      </w:pPr>
    </w:p>
    <w:p w:rsidR="006D1A1F" w:rsidRPr="00236A90" w:rsidRDefault="00A96B39" w:rsidP="00E64917">
      <w:pPr>
        <w:keepNext/>
        <w:keepLines/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Datum:</w:t>
      </w:r>
      <w:r w:rsidR="000225E3" w:rsidRPr="00236A90">
        <w:rPr>
          <w:rFonts w:ascii="Calibri" w:hAnsi="Calibri" w:cs="Calibri"/>
          <w:sz w:val="16"/>
          <w:szCs w:val="16"/>
        </w:rPr>
        <w:t xml:space="preserve"> </w:t>
      </w:r>
      <w:r w:rsidR="00236A90" w:rsidRPr="00236A90">
        <w:rPr>
          <w:rFonts w:ascii="Calibri" w:hAnsi="Calibri" w:cs="Calibri"/>
          <w:sz w:val="16"/>
          <w:szCs w:val="16"/>
        </w:rPr>
        <w:t>2</w:t>
      </w:r>
      <w:r w:rsidR="00967815">
        <w:rPr>
          <w:rFonts w:ascii="Calibri" w:hAnsi="Calibri" w:cs="Calibri"/>
          <w:sz w:val="16"/>
          <w:szCs w:val="16"/>
        </w:rPr>
        <w:t>7</w:t>
      </w:r>
      <w:r w:rsidR="00CE2BD1" w:rsidRPr="00236A90">
        <w:rPr>
          <w:rFonts w:ascii="Calibri" w:hAnsi="Calibri" w:cs="Calibri"/>
          <w:sz w:val="16"/>
          <w:szCs w:val="16"/>
        </w:rPr>
        <w:t>.</w:t>
      </w:r>
      <w:r w:rsidR="00236A90" w:rsidRPr="00236A90">
        <w:rPr>
          <w:rFonts w:ascii="Calibri" w:hAnsi="Calibri" w:cs="Calibri"/>
          <w:sz w:val="16"/>
          <w:szCs w:val="16"/>
        </w:rPr>
        <w:t xml:space="preserve"> </w:t>
      </w:r>
      <w:r w:rsidR="005E084C">
        <w:rPr>
          <w:rFonts w:ascii="Calibri" w:hAnsi="Calibri" w:cs="Calibri"/>
          <w:sz w:val="16"/>
          <w:szCs w:val="16"/>
        </w:rPr>
        <w:t>3</w:t>
      </w:r>
      <w:r w:rsidR="00CE2BD1" w:rsidRPr="00236A90">
        <w:rPr>
          <w:rFonts w:ascii="Calibri" w:hAnsi="Calibri" w:cs="Calibri"/>
          <w:sz w:val="16"/>
          <w:szCs w:val="16"/>
        </w:rPr>
        <w:t>. 201</w:t>
      </w:r>
      <w:r w:rsidR="00FB7E7D" w:rsidRPr="00236A90">
        <w:rPr>
          <w:rFonts w:ascii="Calibri" w:hAnsi="Calibri" w:cs="Calibri"/>
          <w:sz w:val="16"/>
          <w:szCs w:val="16"/>
        </w:rPr>
        <w:t>7</w:t>
      </w:r>
    </w:p>
    <w:p w:rsidR="00A96B39" w:rsidRPr="00236A90" w:rsidRDefault="00A96B39" w:rsidP="00E64917">
      <w:pPr>
        <w:keepNext/>
        <w:keepLines/>
        <w:tabs>
          <w:tab w:val="left" w:pos="2552"/>
          <w:tab w:val="left" w:pos="7230"/>
        </w:tabs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 xml:space="preserve">Firma: </w:t>
      </w:r>
      <w:r w:rsidR="00E54C2C">
        <w:rPr>
          <w:rFonts w:ascii="Calibri" w:hAnsi="Calibri" w:cs="Calibri"/>
          <w:sz w:val="16"/>
          <w:szCs w:val="16"/>
        </w:rPr>
        <w:t>IZOFO MAXX</w:t>
      </w:r>
      <w:r w:rsidR="005E084C">
        <w:rPr>
          <w:rFonts w:ascii="Calibri" w:hAnsi="Calibri" w:cs="Calibri"/>
          <w:sz w:val="16"/>
          <w:szCs w:val="16"/>
        </w:rPr>
        <w:t xml:space="preserve"> </w:t>
      </w:r>
      <w:r w:rsidR="00C73E7F">
        <w:rPr>
          <w:rFonts w:ascii="Calibri" w:hAnsi="Calibri" w:cs="Calibri"/>
          <w:sz w:val="16"/>
          <w:szCs w:val="16"/>
        </w:rPr>
        <w:t xml:space="preserve"> </w:t>
      </w:r>
      <w:r w:rsidR="001D7633">
        <w:rPr>
          <w:rFonts w:ascii="Calibri" w:hAnsi="Calibri" w:cs="Calibri"/>
          <w:sz w:val="16"/>
          <w:szCs w:val="16"/>
        </w:rPr>
        <w:t>s</w:t>
      </w:r>
      <w:r w:rsidR="00E54C2C">
        <w:rPr>
          <w:rFonts w:ascii="Calibri" w:hAnsi="Calibri" w:cs="Calibri"/>
          <w:sz w:val="16"/>
          <w:szCs w:val="16"/>
        </w:rPr>
        <w:t>.</w:t>
      </w:r>
      <w:r w:rsidR="001D7633">
        <w:rPr>
          <w:rFonts w:ascii="Calibri" w:hAnsi="Calibri" w:cs="Calibri"/>
          <w:sz w:val="16"/>
          <w:szCs w:val="16"/>
        </w:rPr>
        <w:t xml:space="preserve"> r. o.</w:t>
      </w:r>
      <w:r w:rsidR="00236A90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</w:t>
      </w:r>
      <w:r w:rsidR="00C73E7F">
        <w:rPr>
          <w:rFonts w:ascii="Calibri" w:hAnsi="Calibri" w:cs="Calibri"/>
          <w:sz w:val="16"/>
          <w:szCs w:val="16"/>
        </w:rPr>
        <w:t xml:space="preserve">                              </w:t>
      </w:r>
      <w:r w:rsidR="00236A90">
        <w:rPr>
          <w:rFonts w:ascii="Calibri" w:hAnsi="Calibri" w:cs="Calibri"/>
          <w:sz w:val="16"/>
          <w:szCs w:val="16"/>
        </w:rPr>
        <w:t xml:space="preserve">                             </w:t>
      </w:r>
      <w:r w:rsidRPr="00236A90">
        <w:rPr>
          <w:rFonts w:ascii="Calibri" w:hAnsi="Calibri" w:cs="Calibri"/>
          <w:sz w:val="16"/>
          <w:szCs w:val="16"/>
        </w:rPr>
        <w:t>..........................................</w:t>
      </w:r>
    </w:p>
    <w:p w:rsidR="00044314" w:rsidRPr="00236A90" w:rsidRDefault="005E2D26" w:rsidP="00E64917">
      <w:pPr>
        <w:keepNext/>
        <w:keepLines/>
        <w:tabs>
          <w:tab w:val="left" w:pos="8051"/>
        </w:tabs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Jméno, funkce:</w:t>
      </w:r>
      <w:r w:rsidR="00FB7E7D" w:rsidRPr="00236A90">
        <w:rPr>
          <w:rFonts w:ascii="Calibri" w:hAnsi="Calibri" w:cs="Calibri"/>
          <w:sz w:val="16"/>
          <w:szCs w:val="16"/>
        </w:rPr>
        <w:t xml:space="preserve"> </w:t>
      </w:r>
      <w:r w:rsidR="005E084C">
        <w:rPr>
          <w:rFonts w:ascii="Calibri" w:hAnsi="Calibri" w:cs="Calibri"/>
          <w:sz w:val="16"/>
          <w:szCs w:val="16"/>
        </w:rPr>
        <w:t xml:space="preserve"> </w:t>
      </w:r>
      <w:r w:rsidR="00E54C2C">
        <w:rPr>
          <w:rFonts w:ascii="Calibri" w:hAnsi="Calibri" w:cs="Calibri"/>
          <w:sz w:val="16"/>
          <w:szCs w:val="16"/>
        </w:rPr>
        <w:t>Milan Foukal</w:t>
      </w:r>
      <w:r w:rsidR="005E084C">
        <w:rPr>
          <w:rFonts w:ascii="Calibri" w:hAnsi="Calibri" w:cs="Calibri"/>
          <w:sz w:val="16"/>
          <w:szCs w:val="16"/>
        </w:rPr>
        <w:t xml:space="preserve">, </w:t>
      </w:r>
      <w:r w:rsidR="00E54C2C">
        <w:rPr>
          <w:rFonts w:ascii="Calibri" w:hAnsi="Calibri" w:cs="Calibri"/>
          <w:sz w:val="16"/>
          <w:szCs w:val="16"/>
        </w:rPr>
        <w:t xml:space="preserve"> </w:t>
      </w:r>
      <w:r w:rsidR="005E084C">
        <w:rPr>
          <w:rFonts w:ascii="Calibri" w:hAnsi="Calibri" w:cs="Calibri"/>
          <w:sz w:val="16"/>
          <w:szCs w:val="16"/>
        </w:rPr>
        <w:t>jednatel</w:t>
      </w:r>
      <w:r w:rsidR="00A96B39" w:rsidRPr="00236A90">
        <w:rPr>
          <w:rFonts w:ascii="Calibri" w:hAnsi="Calibri" w:cs="Calibri"/>
          <w:sz w:val="16"/>
          <w:szCs w:val="16"/>
        </w:rPr>
        <w:tab/>
        <w:t>podpis</w:t>
      </w:r>
    </w:p>
    <w:sectPr w:rsidR="00044314" w:rsidRPr="00236A90" w:rsidSect="006D1A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357"/>
    <w:multiLevelType w:val="hybridMultilevel"/>
    <w:tmpl w:val="C6D450EC"/>
    <w:lvl w:ilvl="0" w:tplc="E1DAE4B6">
      <w:start w:val="1"/>
      <w:numFmt w:val="upperLetter"/>
      <w:lvlText w:val="%1."/>
      <w:lvlJc w:val="left"/>
      <w:pPr>
        <w:ind w:left="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/>
  <w:rsids>
    <w:rsidRoot w:val="00B629D9"/>
    <w:rsid w:val="000225E3"/>
    <w:rsid w:val="00044314"/>
    <w:rsid w:val="000815E7"/>
    <w:rsid w:val="00133D54"/>
    <w:rsid w:val="001D7633"/>
    <w:rsid w:val="00236A90"/>
    <w:rsid w:val="00241D34"/>
    <w:rsid w:val="002666CD"/>
    <w:rsid w:val="002D41A4"/>
    <w:rsid w:val="002F6F54"/>
    <w:rsid w:val="0030663A"/>
    <w:rsid w:val="00312D46"/>
    <w:rsid w:val="00327362"/>
    <w:rsid w:val="00367E46"/>
    <w:rsid w:val="00372561"/>
    <w:rsid w:val="003760C4"/>
    <w:rsid w:val="003A6CAC"/>
    <w:rsid w:val="003E1E20"/>
    <w:rsid w:val="0041297B"/>
    <w:rsid w:val="00437823"/>
    <w:rsid w:val="00474704"/>
    <w:rsid w:val="004858D3"/>
    <w:rsid w:val="004874F9"/>
    <w:rsid w:val="004C5A52"/>
    <w:rsid w:val="004C6FBD"/>
    <w:rsid w:val="004D7552"/>
    <w:rsid w:val="004F3701"/>
    <w:rsid w:val="005246C2"/>
    <w:rsid w:val="00536131"/>
    <w:rsid w:val="00540FC7"/>
    <w:rsid w:val="005509B8"/>
    <w:rsid w:val="005857BC"/>
    <w:rsid w:val="00593FC1"/>
    <w:rsid w:val="005E0814"/>
    <w:rsid w:val="005E084C"/>
    <w:rsid w:val="005E2D26"/>
    <w:rsid w:val="005E319C"/>
    <w:rsid w:val="00602E07"/>
    <w:rsid w:val="00611D1F"/>
    <w:rsid w:val="00617FFB"/>
    <w:rsid w:val="006347FE"/>
    <w:rsid w:val="00650966"/>
    <w:rsid w:val="00650FCE"/>
    <w:rsid w:val="006957E9"/>
    <w:rsid w:val="006D1A1F"/>
    <w:rsid w:val="006F1595"/>
    <w:rsid w:val="0070409B"/>
    <w:rsid w:val="00744CCC"/>
    <w:rsid w:val="00747459"/>
    <w:rsid w:val="00783FBD"/>
    <w:rsid w:val="00786F7F"/>
    <w:rsid w:val="007E1BD1"/>
    <w:rsid w:val="007E4DF2"/>
    <w:rsid w:val="00825128"/>
    <w:rsid w:val="00836494"/>
    <w:rsid w:val="00843031"/>
    <w:rsid w:val="0085513E"/>
    <w:rsid w:val="00855FAC"/>
    <w:rsid w:val="00865484"/>
    <w:rsid w:val="00880C30"/>
    <w:rsid w:val="00892290"/>
    <w:rsid w:val="008B0BDF"/>
    <w:rsid w:val="008B22FA"/>
    <w:rsid w:val="008C036F"/>
    <w:rsid w:val="00922258"/>
    <w:rsid w:val="00967815"/>
    <w:rsid w:val="00981206"/>
    <w:rsid w:val="009C3A19"/>
    <w:rsid w:val="009D0548"/>
    <w:rsid w:val="00A245FC"/>
    <w:rsid w:val="00A3460A"/>
    <w:rsid w:val="00A53AD0"/>
    <w:rsid w:val="00A61DBE"/>
    <w:rsid w:val="00A75517"/>
    <w:rsid w:val="00A9471C"/>
    <w:rsid w:val="00A96B39"/>
    <w:rsid w:val="00A9797D"/>
    <w:rsid w:val="00AB1F1B"/>
    <w:rsid w:val="00AB6C31"/>
    <w:rsid w:val="00AB70AE"/>
    <w:rsid w:val="00B159F8"/>
    <w:rsid w:val="00B629D9"/>
    <w:rsid w:val="00B93B5F"/>
    <w:rsid w:val="00B965A3"/>
    <w:rsid w:val="00BD6C24"/>
    <w:rsid w:val="00BD6FCC"/>
    <w:rsid w:val="00BE528D"/>
    <w:rsid w:val="00C22F2B"/>
    <w:rsid w:val="00C442F3"/>
    <w:rsid w:val="00C5407E"/>
    <w:rsid w:val="00C56124"/>
    <w:rsid w:val="00C714C6"/>
    <w:rsid w:val="00C73E7F"/>
    <w:rsid w:val="00C82AA3"/>
    <w:rsid w:val="00CB179B"/>
    <w:rsid w:val="00CE2BD1"/>
    <w:rsid w:val="00CE589E"/>
    <w:rsid w:val="00D3516A"/>
    <w:rsid w:val="00D515DB"/>
    <w:rsid w:val="00D51ECC"/>
    <w:rsid w:val="00D538B1"/>
    <w:rsid w:val="00D645C5"/>
    <w:rsid w:val="00D829A2"/>
    <w:rsid w:val="00E37E28"/>
    <w:rsid w:val="00E54C2C"/>
    <w:rsid w:val="00E64917"/>
    <w:rsid w:val="00E748E6"/>
    <w:rsid w:val="00E85677"/>
    <w:rsid w:val="00EA61CC"/>
    <w:rsid w:val="00EC2BFC"/>
    <w:rsid w:val="00EF4D42"/>
    <w:rsid w:val="00F17E56"/>
    <w:rsid w:val="00F46D3F"/>
    <w:rsid w:val="00F65D0D"/>
    <w:rsid w:val="00F903CB"/>
    <w:rsid w:val="00F944D3"/>
    <w:rsid w:val="00FB7E7D"/>
    <w:rsid w:val="00FC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1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F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57E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0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Borecký</dc:creator>
  <cp:lastModifiedBy>Šivicová</cp:lastModifiedBy>
  <cp:revision>2</cp:revision>
  <cp:lastPrinted>2017-03-28T05:26:00Z</cp:lastPrinted>
  <dcterms:created xsi:type="dcterms:W3CDTF">2017-03-30T12:43:00Z</dcterms:created>
  <dcterms:modified xsi:type="dcterms:W3CDTF">2017-03-30T12:43:00Z</dcterms:modified>
</cp:coreProperties>
</file>