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73F5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F2F5957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6683488D" w14:textId="0BE1109E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74C01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847AF1">
        <w:rPr>
          <w:rFonts w:ascii="Segoe UI" w:hAnsi="Segoe UI" w:cs="Segoe UI"/>
          <w:color w:val="808080" w:themeColor="background1" w:themeShade="80"/>
          <w:sz w:val="32"/>
          <w:szCs w:val="32"/>
        </w:rPr>
        <w:t>24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</w:t>
      </w:r>
      <w:r w:rsidR="00AD4039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14:paraId="5583434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27B8F6E0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DE3C16B" w14:textId="77777777" w:rsidR="001D45AE" w:rsidRPr="00027471" w:rsidRDefault="001D45AE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80221B" w14:textId="77777777" w:rsidR="00577072" w:rsidRPr="00027471" w:rsidRDefault="00577072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A91F94" w14:textId="77777777" w:rsidR="003F10B6" w:rsidRPr="00027471" w:rsidRDefault="003F10B6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2D4C54" w14:textId="77777777" w:rsidR="001D45AE" w:rsidRPr="00027471" w:rsidRDefault="001D45AE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Smluvní strany </w:t>
      </w:r>
    </w:p>
    <w:p w14:paraId="22D60B02" w14:textId="77777777" w:rsidR="001D45AE" w:rsidRPr="00027471" w:rsidRDefault="001D45AE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711310" w14:textId="77777777" w:rsidR="00DD1C63" w:rsidRPr="00027471" w:rsidRDefault="00DD1C6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F4FD4A" w14:textId="77777777" w:rsidR="00B446F7" w:rsidRPr="00027471" w:rsidRDefault="00B446F7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5A5EDBA" w14:textId="77777777" w:rsidR="00B446F7" w:rsidRPr="00027471" w:rsidRDefault="00B446F7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se sídlem</w:t>
      </w:r>
      <w:r w:rsidR="00C242B4" w:rsidRPr="00027471">
        <w:rPr>
          <w:rFonts w:ascii="Segoe UI" w:hAnsi="Segoe UI" w:cs="Segoe UI"/>
          <w:color w:val="auto"/>
          <w:sz w:val="20"/>
        </w:rPr>
        <w:t>:</w:t>
      </w:r>
      <w:r w:rsidRPr="00027471">
        <w:rPr>
          <w:rFonts w:ascii="Segoe UI" w:hAnsi="Segoe UI" w:cs="Segoe UI"/>
          <w:color w:val="auto"/>
          <w:sz w:val="20"/>
        </w:rPr>
        <w:t xml:space="preserve"> </w:t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>Kaplanova 1931/1, 148 00 Praha 11</w:t>
      </w:r>
    </w:p>
    <w:p w14:paraId="799DDD7F" w14:textId="77777777" w:rsidR="00B446F7" w:rsidRPr="00027471" w:rsidRDefault="00B446F7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DB6EBA"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>Olbrachtova 2006/9, 140 00 Praha 4</w:t>
      </w:r>
    </w:p>
    <w:p w14:paraId="384744C0" w14:textId="77777777" w:rsidR="00B446F7" w:rsidRPr="00027471" w:rsidRDefault="00B446F7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IČ</w:t>
      </w:r>
      <w:r w:rsidR="003F10B6" w:rsidRPr="00027471">
        <w:rPr>
          <w:rFonts w:ascii="Segoe UI" w:hAnsi="Segoe UI" w:cs="Segoe UI"/>
          <w:color w:val="auto"/>
          <w:sz w:val="20"/>
        </w:rPr>
        <w:t>O</w:t>
      </w:r>
      <w:r w:rsidRPr="00027471">
        <w:rPr>
          <w:rFonts w:ascii="Segoe UI" w:hAnsi="Segoe UI" w:cs="Segoe UI"/>
          <w:color w:val="auto"/>
          <w:sz w:val="20"/>
        </w:rPr>
        <w:t xml:space="preserve">: </w:t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>00020729</w:t>
      </w:r>
    </w:p>
    <w:p w14:paraId="21255E15" w14:textId="77777777" w:rsidR="00F56057" w:rsidRPr="00027471" w:rsidRDefault="00997B8F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z</w:t>
      </w:r>
      <w:r w:rsidR="00F56057" w:rsidRPr="00027471">
        <w:rPr>
          <w:rFonts w:ascii="Segoe UI" w:hAnsi="Segoe UI" w:cs="Segoe UI"/>
          <w:color w:val="auto"/>
          <w:sz w:val="20"/>
        </w:rPr>
        <w:t>astoupený</w:t>
      </w:r>
      <w:r w:rsidR="007507E5" w:rsidRPr="00027471">
        <w:rPr>
          <w:rFonts w:ascii="Segoe UI" w:hAnsi="Segoe UI" w:cs="Segoe UI"/>
          <w:color w:val="auto"/>
          <w:sz w:val="20"/>
        </w:rPr>
        <w:t>:</w:t>
      </w:r>
      <w:r w:rsidR="00F56057" w:rsidRPr="00027471">
        <w:rPr>
          <w:rFonts w:ascii="Segoe UI" w:hAnsi="Segoe UI" w:cs="Segoe UI"/>
          <w:color w:val="auto"/>
          <w:sz w:val="20"/>
        </w:rPr>
        <w:t xml:space="preserve"> </w:t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="00F56057" w:rsidRPr="00027471">
        <w:rPr>
          <w:rFonts w:ascii="Segoe UI" w:hAnsi="Segoe UI" w:cs="Segoe UI"/>
          <w:color w:val="auto"/>
          <w:sz w:val="20"/>
        </w:rPr>
        <w:t xml:space="preserve">Ing. </w:t>
      </w:r>
      <w:r w:rsidR="005552DB" w:rsidRPr="00027471">
        <w:rPr>
          <w:rFonts w:ascii="Segoe UI" w:hAnsi="Segoe UI" w:cs="Segoe UI"/>
          <w:color w:val="auto"/>
          <w:sz w:val="20"/>
        </w:rPr>
        <w:t>Petrem V a l d m a n e m</w:t>
      </w:r>
      <w:r w:rsidR="00F56057" w:rsidRPr="00027471">
        <w:rPr>
          <w:rFonts w:ascii="Segoe UI" w:hAnsi="Segoe UI" w:cs="Segoe UI"/>
          <w:color w:val="auto"/>
          <w:sz w:val="20"/>
        </w:rPr>
        <w:t xml:space="preserve">, </w:t>
      </w:r>
      <w:r w:rsidR="00DC5685" w:rsidRPr="00027471">
        <w:rPr>
          <w:rFonts w:ascii="Segoe UI" w:hAnsi="Segoe UI" w:cs="Segoe UI"/>
          <w:color w:val="auto"/>
          <w:sz w:val="20"/>
        </w:rPr>
        <w:t>ře</w:t>
      </w:r>
      <w:r w:rsidR="00A5545B" w:rsidRPr="00027471">
        <w:rPr>
          <w:rFonts w:ascii="Segoe UI" w:hAnsi="Segoe UI" w:cs="Segoe UI"/>
          <w:color w:val="auto"/>
          <w:sz w:val="20"/>
        </w:rPr>
        <w:t>ditelem</w:t>
      </w:r>
      <w:r w:rsidR="00F56057" w:rsidRPr="00027471">
        <w:rPr>
          <w:rFonts w:ascii="Segoe UI" w:hAnsi="Segoe UI" w:cs="Segoe UI"/>
          <w:color w:val="auto"/>
          <w:sz w:val="20"/>
        </w:rPr>
        <w:t xml:space="preserve"> SFŽP ČR </w:t>
      </w:r>
    </w:p>
    <w:p w14:paraId="3197076C" w14:textId="77777777" w:rsidR="00177043" w:rsidRPr="00027471" w:rsidRDefault="0017704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27471">
        <w:rPr>
          <w:rFonts w:ascii="Segoe UI" w:hAnsi="Segoe UI" w:cs="Segoe UI"/>
          <w:color w:val="auto"/>
          <w:sz w:val="20"/>
        </w:rPr>
        <w:t>„</w:t>
      </w:r>
      <w:r w:rsidRPr="00027471">
        <w:rPr>
          <w:rFonts w:ascii="Segoe UI" w:hAnsi="Segoe UI" w:cs="Segoe UI"/>
          <w:color w:val="auto"/>
          <w:sz w:val="20"/>
        </w:rPr>
        <w:t>Fond</w:t>
      </w:r>
      <w:r w:rsidR="00AF5EE9" w:rsidRPr="00027471">
        <w:rPr>
          <w:rFonts w:ascii="Segoe UI" w:hAnsi="Segoe UI" w:cs="Segoe UI"/>
          <w:color w:val="auto"/>
          <w:sz w:val="20"/>
        </w:rPr>
        <w:t>“</w:t>
      </w:r>
      <w:r w:rsidRPr="00027471">
        <w:rPr>
          <w:rFonts w:ascii="Segoe UI" w:hAnsi="Segoe UI" w:cs="Segoe UI"/>
          <w:color w:val="auto"/>
          <w:sz w:val="20"/>
        </w:rPr>
        <w:t>)</w:t>
      </w:r>
    </w:p>
    <w:p w14:paraId="0A049221" w14:textId="77777777" w:rsidR="00B446F7" w:rsidRPr="00027471" w:rsidRDefault="00B446F7" w:rsidP="00027471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6C66B1EF" w14:textId="77777777" w:rsidR="00B446F7" w:rsidRPr="00027471" w:rsidRDefault="00B446F7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a</w:t>
      </w:r>
    </w:p>
    <w:p w14:paraId="3AC515A3" w14:textId="77777777" w:rsidR="00A0760C" w:rsidRPr="00027471" w:rsidRDefault="00A0760C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DBD2C6" w14:textId="77777777" w:rsidR="008734B6" w:rsidRPr="00027471" w:rsidRDefault="00847AF1" w:rsidP="00027471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27471">
        <w:rPr>
          <w:rFonts w:ascii="Segoe UI" w:hAnsi="Segoe UI" w:cs="Segoe UI"/>
          <w:b/>
          <w:color w:val="auto"/>
          <w:sz w:val="20"/>
        </w:rPr>
        <w:t>město Kravaře</w:t>
      </w:r>
    </w:p>
    <w:p w14:paraId="4D31D77C" w14:textId="77777777" w:rsidR="009412B9" w:rsidRPr="00027471" w:rsidRDefault="009412B9" w:rsidP="00027471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kontaktní adresa: </w:t>
      </w:r>
      <w:r w:rsidRPr="00027471">
        <w:rPr>
          <w:rFonts w:ascii="Segoe UI" w:hAnsi="Segoe UI" w:cs="Segoe UI"/>
          <w:color w:val="auto"/>
          <w:sz w:val="20"/>
        </w:rPr>
        <w:tab/>
      </w:r>
      <w:r w:rsidR="00847AF1" w:rsidRPr="00027471">
        <w:rPr>
          <w:rFonts w:ascii="Segoe UI" w:hAnsi="Segoe UI" w:cs="Segoe UI"/>
          <w:color w:val="auto"/>
          <w:sz w:val="20"/>
        </w:rPr>
        <w:t>Městský úřad Kravaře, Náměstí 405/43, 747 21 Kravaře</w:t>
      </w:r>
    </w:p>
    <w:p w14:paraId="0C249CEC" w14:textId="77777777" w:rsidR="009412B9" w:rsidRPr="00027471" w:rsidRDefault="009412B9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IČO: </w:t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="00274C01" w:rsidRPr="00027471">
        <w:rPr>
          <w:rFonts w:ascii="Segoe UI" w:hAnsi="Segoe UI" w:cs="Segoe UI"/>
          <w:color w:val="auto"/>
          <w:sz w:val="20"/>
        </w:rPr>
        <w:t>00</w:t>
      </w:r>
      <w:r w:rsidR="00847AF1" w:rsidRPr="00027471">
        <w:rPr>
          <w:rFonts w:ascii="Segoe UI" w:hAnsi="Segoe UI" w:cs="Segoe UI"/>
          <w:color w:val="auto"/>
          <w:sz w:val="20"/>
        </w:rPr>
        <w:t>300292</w:t>
      </w:r>
      <w:r w:rsidRPr="00027471">
        <w:rPr>
          <w:rFonts w:ascii="Segoe UI" w:hAnsi="Segoe UI" w:cs="Segoe UI"/>
          <w:color w:val="auto"/>
          <w:sz w:val="20"/>
        </w:rPr>
        <w:t xml:space="preserve"> </w:t>
      </w:r>
    </w:p>
    <w:p w14:paraId="73A4BA49" w14:textId="11EBC8F7" w:rsidR="009412B9" w:rsidRPr="00027471" w:rsidRDefault="009412B9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zastoupen</w:t>
      </w:r>
      <w:r w:rsidR="00847AF1" w:rsidRPr="00027471">
        <w:rPr>
          <w:rFonts w:ascii="Segoe UI" w:hAnsi="Segoe UI" w:cs="Segoe UI"/>
          <w:color w:val="auto"/>
          <w:sz w:val="20"/>
        </w:rPr>
        <w:t>é</w:t>
      </w:r>
      <w:r w:rsidRPr="00027471">
        <w:rPr>
          <w:rFonts w:ascii="Segoe UI" w:hAnsi="Segoe UI" w:cs="Segoe UI"/>
          <w:color w:val="auto"/>
          <w:sz w:val="20"/>
        </w:rPr>
        <w:t xml:space="preserve">: </w:t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="00847AF1" w:rsidRPr="00027471">
        <w:rPr>
          <w:rFonts w:ascii="Segoe UI" w:hAnsi="Segoe UI" w:cs="Segoe UI"/>
          <w:color w:val="auto"/>
          <w:sz w:val="20"/>
        </w:rPr>
        <w:t>Mgr. Monikou B r z e s k o v o u</w:t>
      </w:r>
      <w:r w:rsidR="00274C01" w:rsidRPr="00027471">
        <w:rPr>
          <w:rFonts w:ascii="Segoe UI" w:hAnsi="Segoe UI" w:cs="Segoe UI"/>
          <w:color w:val="auto"/>
          <w:sz w:val="20"/>
        </w:rPr>
        <w:t xml:space="preserve">, </w:t>
      </w:r>
      <w:r w:rsidR="008734B6" w:rsidRPr="00027471">
        <w:rPr>
          <w:rFonts w:ascii="Segoe UI" w:hAnsi="Segoe UI" w:cs="Segoe UI"/>
          <w:color w:val="auto"/>
          <w:sz w:val="20"/>
        </w:rPr>
        <w:t>starost</w:t>
      </w:r>
      <w:r w:rsidR="00847AF1" w:rsidRPr="00027471">
        <w:rPr>
          <w:rFonts w:ascii="Segoe UI" w:hAnsi="Segoe UI" w:cs="Segoe UI"/>
          <w:color w:val="auto"/>
          <w:sz w:val="20"/>
        </w:rPr>
        <w:t>k</w:t>
      </w:r>
      <w:r w:rsidR="008734B6" w:rsidRPr="00027471">
        <w:rPr>
          <w:rFonts w:ascii="Segoe UI" w:hAnsi="Segoe UI" w:cs="Segoe UI"/>
          <w:color w:val="auto"/>
          <w:sz w:val="20"/>
        </w:rPr>
        <w:t>ou</w:t>
      </w:r>
    </w:p>
    <w:p w14:paraId="118B7756" w14:textId="77777777" w:rsidR="009412B9" w:rsidRPr="00027471" w:rsidRDefault="009412B9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(dále jen „příjemce podpory“)</w:t>
      </w:r>
    </w:p>
    <w:p w14:paraId="2E6DD89D" w14:textId="77777777" w:rsidR="009412B9" w:rsidRPr="00027471" w:rsidRDefault="009412B9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1BC59E" w14:textId="77777777" w:rsidR="009412B9" w:rsidRPr="00027471" w:rsidRDefault="009412B9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791C49" w14:textId="466EFE8E" w:rsidR="00C4209E" w:rsidRPr="00027471" w:rsidRDefault="0014460B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se </w:t>
      </w:r>
      <w:r w:rsidR="001D45AE" w:rsidRPr="00027471">
        <w:rPr>
          <w:rFonts w:ascii="Segoe UI" w:hAnsi="Segoe UI" w:cs="Segoe UI"/>
          <w:color w:val="auto"/>
          <w:sz w:val="20"/>
        </w:rPr>
        <w:t>dohodl</w:t>
      </w:r>
      <w:r w:rsidR="003F10B6" w:rsidRPr="00027471">
        <w:rPr>
          <w:rFonts w:ascii="Segoe UI" w:hAnsi="Segoe UI" w:cs="Segoe UI"/>
          <w:color w:val="auto"/>
          <w:sz w:val="20"/>
        </w:rPr>
        <w:t>y</w:t>
      </w:r>
      <w:r w:rsidR="001D45AE" w:rsidRPr="00027471">
        <w:rPr>
          <w:rFonts w:ascii="Segoe UI" w:hAnsi="Segoe UI" w:cs="Segoe UI"/>
          <w:color w:val="auto"/>
          <w:sz w:val="20"/>
        </w:rPr>
        <w:t xml:space="preserve"> </w:t>
      </w:r>
      <w:r w:rsidR="00716187" w:rsidRPr="00027471">
        <w:rPr>
          <w:rFonts w:ascii="Segoe UI" w:hAnsi="Segoe UI" w:cs="Segoe UI"/>
          <w:color w:val="auto"/>
          <w:sz w:val="20"/>
        </w:rPr>
        <w:t xml:space="preserve">na základě změny č. </w:t>
      </w:r>
      <w:r w:rsidR="000708E2" w:rsidRPr="00027471">
        <w:rPr>
          <w:rFonts w:ascii="Segoe UI" w:hAnsi="Segoe UI" w:cs="Segoe UI"/>
          <w:color w:val="auto"/>
          <w:sz w:val="20"/>
        </w:rPr>
        <w:t>2</w:t>
      </w:r>
      <w:r w:rsidR="00716187" w:rsidRPr="00027471">
        <w:rPr>
          <w:rFonts w:ascii="Segoe UI" w:hAnsi="Segoe UI" w:cs="Segoe UI"/>
          <w:color w:val="auto"/>
          <w:sz w:val="20"/>
        </w:rPr>
        <w:t xml:space="preserve"> rozhodnutí č. 0</w:t>
      </w:r>
      <w:r w:rsidR="00274C01" w:rsidRPr="00027471">
        <w:rPr>
          <w:rFonts w:ascii="Segoe UI" w:hAnsi="Segoe UI" w:cs="Segoe UI"/>
          <w:color w:val="auto"/>
          <w:sz w:val="20"/>
        </w:rPr>
        <w:t>3</w:t>
      </w:r>
      <w:r w:rsidR="00847AF1" w:rsidRPr="00027471">
        <w:rPr>
          <w:rFonts w:ascii="Segoe UI" w:hAnsi="Segoe UI" w:cs="Segoe UI"/>
          <w:color w:val="auto"/>
          <w:sz w:val="20"/>
        </w:rPr>
        <w:t>24</w:t>
      </w:r>
      <w:r w:rsidR="00716187" w:rsidRPr="00027471">
        <w:rPr>
          <w:rFonts w:ascii="Segoe UI" w:hAnsi="Segoe UI" w:cs="Segoe UI"/>
          <w:color w:val="auto"/>
          <w:sz w:val="20"/>
        </w:rPr>
        <w:t>196</w:t>
      </w:r>
      <w:r w:rsidR="00AD4039" w:rsidRPr="00027471">
        <w:rPr>
          <w:rFonts w:ascii="Segoe UI" w:hAnsi="Segoe UI" w:cs="Segoe UI"/>
          <w:color w:val="auto"/>
          <w:sz w:val="20"/>
        </w:rPr>
        <w:t>2</w:t>
      </w:r>
      <w:r w:rsidR="00716187" w:rsidRPr="00027471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B32F52" w:rsidRPr="00027471">
        <w:rPr>
          <w:rFonts w:ascii="Segoe UI" w:hAnsi="Segoe UI" w:cs="Segoe UI"/>
          <w:color w:val="auto"/>
          <w:sz w:val="20"/>
        </w:rPr>
        <w:t>24</w:t>
      </w:r>
      <w:r w:rsidR="00716187" w:rsidRPr="00027471">
        <w:rPr>
          <w:rFonts w:ascii="Segoe UI" w:hAnsi="Segoe UI" w:cs="Segoe UI"/>
          <w:color w:val="auto"/>
          <w:sz w:val="20"/>
        </w:rPr>
        <w:t xml:space="preserve">. </w:t>
      </w:r>
      <w:r w:rsidR="00B32F52" w:rsidRPr="00027471">
        <w:rPr>
          <w:rFonts w:ascii="Segoe UI" w:hAnsi="Segoe UI" w:cs="Segoe UI"/>
          <w:color w:val="auto"/>
          <w:sz w:val="20"/>
        </w:rPr>
        <w:t>5</w:t>
      </w:r>
      <w:r w:rsidR="00716187" w:rsidRPr="00027471">
        <w:rPr>
          <w:rFonts w:ascii="Segoe UI" w:hAnsi="Segoe UI" w:cs="Segoe UI"/>
          <w:color w:val="auto"/>
          <w:sz w:val="20"/>
        </w:rPr>
        <w:t>. 202</w:t>
      </w:r>
      <w:r w:rsidR="008734B6" w:rsidRPr="00027471">
        <w:rPr>
          <w:rFonts w:ascii="Segoe UI" w:hAnsi="Segoe UI" w:cs="Segoe UI"/>
          <w:color w:val="auto"/>
          <w:sz w:val="20"/>
        </w:rPr>
        <w:t>1</w:t>
      </w:r>
      <w:r w:rsidR="00716187" w:rsidRPr="00027471">
        <w:rPr>
          <w:rFonts w:ascii="Segoe UI" w:hAnsi="Segoe UI" w:cs="Segoe UI"/>
          <w:color w:val="auto"/>
          <w:sz w:val="20"/>
        </w:rPr>
        <w:t xml:space="preserve"> </w:t>
      </w:r>
      <w:r w:rsidR="00B32F52" w:rsidRPr="00027471">
        <w:rPr>
          <w:rFonts w:ascii="Segoe UI" w:hAnsi="Segoe UI" w:cs="Segoe UI"/>
          <w:color w:val="auto"/>
          <w:sz w:val="20"/>
        </w:rPr>
        <w:t xml:space="preserve">a změny č. 1 rozhodnutí č. 03241962 o poskytnutí finančních prostředků ze Státního fondu životního prostředí ČR ze dne 3. 3. 2021 </w:t>
      </w:r>
      <w:r w:rsidR="00C4209E" w:rsidRPr="00027471">
        <w:rPr>
          <w:rFonts w:ascii="Segoe UI" w:hAnsi="Segoe UI" w:cs="Segoe UI"/>
          <w:color w:val="auto"/>
          <w:sz w:val="20"/>
        </w:rPr>
        <w:t>na této změně a doplnění smlouvy</w:t>
      </w:r>
      <w:r w:rsidR="00B32F52" w:rsidRPr="00027471">
        <w:rPr>
          <w:rFonts w:ascii="Segoe UI" w:hAnsi="Segoe UI" w:cs="Segoe UI"/>
          <w:color w:val="auto"/>
          <w:sz w:val="20"/>
        </w:rPr>
        <w:br/>
      </w:r>
      <w:r w:rsidR="00C4209E" w:rsidRPr="00027471">
        <w:rPr>
          <w:rFonts w:ascii="Segoe UI" w:hAnsi="Segoe UI" w:cs="Segoe UI"/>
          <w:color w:val="auto"/>
          <w:sz w:val="20"/>
        </w:rPr>
        <w:t>č. 0</w:t>
      </w:r>
      <w:r w:rsidR="00274C01" w:rsidRPr="00027471">
        <w:rPr>
          <w:rFonts w:ascii="Segoe UI" w:hAnsi="Segoe UI" w:cs="Segoe UI"/>
          <w:color w:val="auto"/>
          <w:sz w:val="20"/>
        </w:rPr>
        <w:t>3</w:t>
      </w:r>
      <w:r w:rsidR="00847AF1" w:rsidRPr="00027471">
        <w:rPr>
          <w:rFonts w:ascii="Segoe UI" w:hAnsi="Segoe UI" w:cs="Segoe UI"/>
          <w:color w:val="auto"/>
          <w:sz w:val="20"/>
        </w:rPr>
        <w:t>24</w:t>
      </w:r>
      <w:r w:rsidR="002D3DCB" w:rsidRPr="00027471">
        <w:rPr>
          <w:rFonts w:ascii="Segoe UI" w:hAnsi="Segoe UI" w:cs="Segoe UI"/>
          <w:color w:val="auto"/>
          <w:sz w:val="20"/>
        </w:rPr>
        <w:t>196</w:t>
      </w:r>
      <w:r w:rsidR="00AD4039" w:rsidRPr="00027471">
        <w:rPr>
          <w:rFonts w:ascii="Segoe UI" w:hAnsi="Segoe UI" w:cs="Segoe UI"/>
          <w:color w:val="auto"/>
          <w:sz w:val="20"/>
        </w:rPr>
        <w:t>2</w:t>
      </w:r>
      <w:r w:rsidR="00B32F52" w:rsidRPr="00027471">
        <w:rPr>
          <w:rFonts w:ascii="Segoe UI" w:hAnsi="Segoe UI" w:cs="Segoe UI"/>
          <w:color w:val="auto"/>
          <w:sz w:val="20"/>
        </w:rPr>
        <w:t xml:space="preserve"> </w:t>
      </w:r>
      <w:r w:rsidR="00C4209E" w:rsidRPr="00027471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847AF1" w:rsidRPr="00027471">
        <w:rPr>
          <w:rFonts w:ascii="Segoe UI" w:hAnsi="Segoe UI" w:cs="Segoe UI"/>
          <w:color w:val="auto"/>
          <w:sz w:val="20"/>
        </w:rPr>
        <w:t>7</w:t>
      </w:r>
      <w:r w:rsidR="00C4209E" w:rsidRPr="00027471">
        <w:rPr>
          <w:rFonts w:ascii="Segoe UI" w:hAnsi="Segoe UI" w:cs="Segoe UI"/>
          <w:color w:val="auto"/>
          <w:sz w:val="20"/>
        </w:rPr>
        <w:t xml:space="preserve">. </w:t>
      </w:r>
      <w:r w:rsidR="00274C01" w:rsidRPr="00027471">
        <w:rPr>
          <w:rFonts w:ascii="Segoe UI" w:hAnsi="Segoe UI" w:cs="Segoe UI"/>
          <w:color w:val="auto"/>
          <w:sz w:val="20"/>
        </w:rPr>
        <w:t>10</w:t>
      </w:r>
      <w:r w:rsidR="00C4209E" w:rsidRPr="00027471">
        <w:rPr>
          <w:rFonts w:ascii="Segoe UI" w:hAnsi="Segoe UI" w:cs="Segoe UI"/>
          <w:color w:val="auto"/>
          <w:sz w:val="20"/>
        </w:rPr>
        <w:t>. 20</w:t>
      </w:r>
      <w:r w:rsidR="00274C01" w:rsidRPr="00027471">
        <w:rPr>
          <w:rFonts w:ascii="Segoe UI" w:hAnsi="Segoe UI" w:cs="Segoe UI"/>
          <w:color w:val="auto"/>
          <w:sz w:val="20"/>
        </w:rPr>
        <w:t>19</w:t>
      </w:r>
      <w:r w:rsidR="004119B5" w:rsidRPr="00027471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27471">
        <w:rPr>
          <w:rFonts w:ascii="Segoe UI" w:hAnsi="Segoe UI" w:cs="Segoe UI"/>
          <w:color w:val="auto"/>
          <w:sz w:val="20"/>
        </w:rPr>
        <w:t>:</w:t>
      </w:r>
    </w:p>
    <w:p w14:paraId="343EE6D9" w14:textId="77777777" w:rsidR="00900658" w:rsidRPr="00027471" w:rsidRDefault="00900658" w:rsidP="00027471">
      <w:pPr>
        <w:jc w:val="both"/>
        <w:rPr>
          <w:rFonts w:ascii="Segoe UI" w:hAnsi="Segoe UI" w:cs="Segoe UI"/>
        </w:rPr>
      </w:pPr>
    </w:p>
    <w:p w14:paraId="6C2AF3DD" w14:textId="77777777" w:rsidR="00DD1C63" w:rsidRPr="00027471" w:rsidRDefault="00DD1C6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DA47BE" w14:textId="37B4E375" w:rsidR="008D7451" w:rsidRPr="00027471" w:rsidRDefault="008D7451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V čl</w:t>
      </w:r>
      <w:r w:rsidR="008B15FC">
        <w:rPr>
          <w:rFonts w:ascii="Segoe UI" w:hAnsi="Segoe UI" w:cs="Segoe UI"/>
        </w:rPr>
        <w:t>ánku</w:t>
      </w:r>
      <w:r w:rsidRPr="00027471">
        <w:rPr>
          <w:rFonts w:ascii="Segoe UI" w:hAnsi="Segoe UI" w:cs="Segoe UI"/>
        </w:rPr>
        <w:t xml:space="preserve"> IV bodu 1 písm. a) </w:t>
      </w:r>
      <w:r w:rsidRPr="00027471">
        <w:rPr>
          <w:rFonts w:ascii="Segoe UI" w:eastAsia="Calibri" w:hAnsi="Segoe UI" w:cs="Segoe UI"/>
          <w:lang w:eastAsia="en-US"/>
        </w:rPr>
        <w:t xml:space="preserve">odrážce třetí se projekt uvedený v pododrážce </w:t>
      </w:r>
      <w:r w:rsidR="00847AF1" w:rsidRPr="00027471">
        <w:rPr>
          <w:rFonts w:ascii="Segoe UI" w:eastAsia="Calibri" w:hAnsi="Segoe UI" w:cs="Segoe UI"/>
          <w:lang w:eastAsia="en-US"/>
        </w:rPr>
        <w:t>druhé</w:t>
      </w:r>
      <w:r w:rsidRPr="00027471">
        <w:rPr>
          <w:rFonts w:ascii="Segoe UI" w:eastAsia="Calibri" w:hAnsi="Segoe UI" w:cs="Segoe UI"/>
          <w:lang w:eastAsia="en-US"/>
        </w:rPr>
        <w:t xml:space="preserve"> s názvem „</w:t>
      </w:r>
      <w:r w:rsidR="00847AF1" w:rsidRPr="00027471">
        <w:rPr>
          <w:rFonts w:ascii="Segoe UI" w:hAnsi="Segoe UI" w:cs="Segoe UI"/>
          <w:bCs/>
        </w:rPr>
        <w:t>Revitalizace vodních ploch v zámeckém parku v Kravařích</w:t>
      </w:r>
      <w:r w:rsidRPr="00027471">
        <w:rPr>
          <w:rFonts w:ascii="Segoe UI" w:eastAsia="Calibri" w:hAnsi="Segoe UI" w:cs="Segoe UI"/>
          <w:lang w:eastAsia="en-US"/>
        </w:rPr>
        <w:t>“ zrušuje. Současně s tím příjemce podpory není povinen splnit povinnost předložit k tomuto projektu projektovou dokumentaci.</w:t>
      </w:r>
    </w:p>
    <w:p w14:paraId="4B41CF18" w14:textId="77777777" w:rsidR="00AD4039" w:rsidRPr="00027471" w:rsidRDefault="00AD4039" w:rsidP="00027471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18F65254" w14:textId="1294CE8D" w:rsidR="00847AF1" w:rsidRPr="00027471" w:rsidRDefault="00847AF1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V čl</w:t>
      </w:r>
      <w:r w:rsidR="008B15FC">
        <w:rPr>
          <w:rFonts w:ascii="Segoe UI" w:hAnsi="Segoe UI" w:cs="Segoe UI"/>
        </w:rPr>
        <w:t>ánku</w:t>
      </w:r>
      <w:r w:rsidRPr="00027471">
        <w:rPr>
          <w:rFonts w:ascii="Segoe UI" w:hAnsi="Segoe UI" w:cs="Segoe UI"/>
        </w:rPr>
        <w:t xml:space="preserve"> IV bodu 1 písm. a) </w:t>
      </w:r>
      <w:r w:rsidRPr="00027471">
        <w:rPr>
          <w:rFonts w:ascii="Segoe UI" w:eastAsia="Calibri" w:hAnsi="Segoe UI" w:cs="Segoe UI"/>
          <w:lang w:eastAsia="en-US"/>
        </w:rPr>
        <w:t>odrážce třetí se projekt uvedený v pododrážce třetí s názvem „</w:t>
      </w:r>
      <w:r w:rsidRPr="00027471">
        <w:rPr>
          <w:rFonts w:ascii="Segoe UI" w:hAnsi="Segoe UI" w:cs="Segoe UI"/>
          <w:bCs/>
        </w:rPr>
        <w:t>Realizace opatření na omezení nadměrného šíření jmelí</w:t>
      </w:r>
      <w:r w:rsidRPr="00027471">
        <w:rPr>
          <w:rFonts w:ascii="Segoe UI" w:eastAsia="Calibri" w:hAnsi="Segoe UI" w:cs="Segoe UI"/>
          <w:lang w:eastAsia="en-US"/>
        </w:rPr>
        <w:t>“ zrušuje. Současně s tím příjemce podpory není povinen splnit povinnost předložit k tomuto projektu projektovou dokumentaci.</w:t>
      </w:r>
    </w:p>
    <w:p w14:paraId="60ADCA4B" w14:textId="48450A8F" w:rsidR="00AD4039" w:rsidRDefault="00AD4039" w:rsidP="0002747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BB2E78B" w14:textId="39697FEF" w:rsidR="008B15FC" w:rsidRDefault="008B15FC" w:rsidP="0002747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F5DD5C2" w14:textId="6DDE3676" w:rsidR="008B15FC" w:rsidRDefault="008B15FC" w:rsidP="0002747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00DC358C" w14:textId="77777777" w:rsidR="008B15FC" w:rsidRPr="00027471" w:rsidRDefault="008B15FC" w:rsidP="0002747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56B5A29B" w14:textId="4C39F9C3" w:rsidR="00D22EFE" w:rsidRPr="00027471" w:rsidRDefault="00D22EFE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lastRenderedPageBreak/>
        <w:t>V čl</w:t>
      </w:r>
      <w:r w:rsidR="008B15FC">
        <w:rPr>
          <w:rFonts w:ascii="Segoe UI" w:hAnsi="Segoe UI" w:cs="Segoe UI"/>
        </w:rPr>
        <w:t>ánku</w:t>
      </w:r>
      <w:r w:rsidRPr="00027471">
        <w:rPr>
          <w:rFonts w:ascii="Segoe UI" w:hAnsi="Segoe UI" w:cs="Segoe UI"/>
        </w:rPr>
        <w:t xml:space="preserve"> IV bodu 1 písm. a) </w:t>
      </w:r>
      <w:r w:rsidRPr="00027471">
        <w:rPr>
          <w:rFonts w:ascii="Segoe UI" w:eastAsia="Calibri" w:hAnsi="Segoe UI" w:cs="Segoe UI"/>
          <w:lang w:eastAsia="en-US"/>
        </w:rPr>
        <w:t>odrážce třetí, podoodrážce čtvrté se název projektového záměru „Výměna tepelného zdroje ZŠ – Kravaře“ nahrazuje názvem „Základní škola Kravaře – energetické úspory“, přičemž realizací opatření dojde ke snížení emisí skleníkových plynů – 96,645 t</w:t>
      </w:r>
      <w:r w:rsidR="0095751E" w:rsidRPr="00027471">
        <w:rPr>
          <w:rFonts w:ascii="Segoe UI" w:eastAsia="Calibri" w:hAnsi="Segoe UI" w:cs="Segoe UI"/>
          <w:lang w:eastAsia="en-US"/>
        </w:rPr>
        <w:t xml:space="preserve"> </w:t>
      </w:r>
      <w:r w:rsidRPr="00027471">
        <w:rPr>
          <w:rFonts w:ascii="Segoe UI" w:eastAsia="Calibri" w:hAnsi="Segoe UI" w:cs="Segoe UI"/>
          <w:lang w:eastAsia="en-US"/>
        </w:rPr>
        <w:t>CO</w:t>
      </w:r>
      <w:r w:rsidRPr="00027471">
        <w:rPr>
          <w:rFonts w:ascii="Segoe UI" w:eastAsia="Calibri" w:hAnsi="Segoe UI" w:cs="Segoe UI"/>
          <w:vertAlign w:val="subscript"/>
          <w:lang w:eastAsia="en-US"/>
        </w:rPr>
        <w:t>2</w:t>
      </w:r>
      <w:r w:rsidRPr="00027471">
        <w:rPr>
          <w:rFonts w:ascii="Segoe UI" w:eastAsia="Calibri" w:hAnsi="Segoe UI" w:cs="Segoe UI"/>
          <w:lang w:eastAsia="en-US"/>
        </w:rPr>
        <w:t>ek/rok.</w:t>
      </w:r>
    </w:p>
    <w:p w14:paraId="17D4BA7F" w14:textId="77777777" w:rsidR="00AD4039" w:rsidRPr="00027471" w:rsidRDefault="00AD4039" w:rsidP="0002747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6186697F" w14:textId="7954E0E8" w:rsidR="00D22EFE" w:rsidRPr="00027471" w:rsidRDefault="00D22EFE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V čl</w:t>
      </w:r>
      <w:r w:rsidR="008B15FC">
        <w:rPr>
          <w:rFonts w:ascii="Segoe UI" w:hAnsi="Segoe UI" w:cs="Segoe UI"/>
        </w:rPr>
        <w:t>ánku</w:t>
      </w:r>
      <w:r w:rsidRPr="00027471">
        <w:rPr>
          <w:rFonts w:ascii="Segoe UI" w:hAnsi="Segoe UI" w:cs="Segoe UI"/>
        </w:rPr>
        <w:t xml:space="preserve"> IV bodu 1 písm. a) </w:t>
      </w:r>
      <w:r w:rsidRPr="00027471">
        <w:rPr>
          <w:rFonts w:ascii="Segoe UI" w:eastAsia="Calibri" w:hAnsi="Segoe UI" w:cs="Segoe UI"/>
          <w:lang w:eastAsia="en-US"/>
        </w:rPr>
        <w:t>odrážce třetí, podoodrážce páté se název projektového záměru „Výsadba zeleně – klidová zóna</w:t>
      </w:r>
      <w:r w:rsidR="0095751E" w:rsidRPr="00027471">
        <w:rPr>
          <w:rFonts w:ascii="Segoe UI" w:eastAsia="Calibri" w:hAnsi="Segoe UI" w:cs="Segoe UI"/>
          <w:lang w:eastAsia="en-US"/>
        </w:rPr>
        <w:t>“</w:t>
      </w:r>
      <w:r w:rsidRPr="00027471">
        <w:rPr>
          <w:rFonts w:ascii="Segoe UI" w:eastAsia="Calibri" w:hAnsi="Segoe UI" w:cs="Segoe UI"/>
          <w:lang w:eastAsia="en-US"/>
        </w:rPr>
        <w:t xml:space="preserve"> </w:t>
      </w:r>
      <w:r w:rsidR="0095751E" w:rsidRPr="00027471">
        <w:rPr>
          <w:rFonts w:ascii="Segoe UI" w:eastAsia="Calibri" w:hAnsi="Segoe UI" w:cs="Segoe UI"/>
          <w:lang w:eastAsia="en-US"/>
        </w:rPr>
        <w:t xml:space="preserve">mění na </w:t>
      </w:r>
      <w:r w:rsidRPr="00027471">
        <w:rPr>
          <w:rFonts w:ascii="Segoe UI" w:eastAsia="Calibri" w:hAnsi="Segoe UI" w:cs="Segoe UI"/>
          <w:lang w:eastAsia="en-US"/>
        </w:rPr>
        <w:t>náz</w:t>
      </w:r>
      <w:r w:rsidR="0095751E" w:rsidRPr="00027471">
        <w:rPr>
          <w:rFonts w:ascii="Segoe UI" w:eastAsia="Calibri" w:hAnsi="Segoe UI" w:cs="Segoe UI"/>
          <w:lang w:eastAsia="en-US"/>
        </w:rPr>
        <w:t>ev</w:t>
      </w:r>
      <w:r w:rsidRPr="00027471">
        <w:rPr>
          <w:rFonts w:ascii="Segoe UI" w:eastAsia="Calibri" w:hAnsi="Segoe UI" w:cs="Segoe UI"/>
          <w:lang w:eastAsia="en-US"/>
        </w:rPr>
        <w:t xml:space="preserve"> „Sadové úpravy – výsadba nových vegetačních prvků a vytvoření klidové zóny“.</w:t>
      </w:r>
    </w:p>
    <w:p w14:paraId="4D08DFEF" w14:textId="77777777" w:rsidR="00AD4039" w:rsidRPr="00027471" w:rsidRDefault="00AD4039" w:rsidP="00027471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7AFD7907" w14:textId="176DB116" w:rsidR="00AD4039" w:rsidRPr="00027471" w:rsidRDefault="00D22EFE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V</w:t>
      </w:r>
      <w:r w:rsidR="0095751E" w:rsidRPr="00027471">
        <w:rPr>
          <w:rFonts w:ascii="Segoe UI" w:hAnsi="Segoe UI" w:cs="Segoe UI"/>
        </w:rPr>
        <w:t> </w:t>
      </w:r>
      <w:r w:rsidRPr="00027471">
        <w:rPr>
          <w:rFonts w:ascii="Segoe UI" w:hAnsi="Segoe UI" w:cs="Segoe UI"/>
        </w:rPr>
        <w:t>čl</w:t>
      </w:r>
      <w:r w:rsidR="0095751E" w:rsidRPr="00027471">
        <w:rPr>
          <w:rFonts w:ascii="Segoe UI" w:hAnsi="Segoe UI" w:cs="Segoe UI"/>
        </w:rPr>
        <w:t xml:space="preserve">ánku </w:t>
      </w:r>
      <w:r w:rsidRPr="00027471">
        <w:rPr>
          <w:rFonts w:ascii="Segoe UI" w:hAnsi="Segoe UI" w:cs="Segoe UI"/>
        </w:rPr>
        <w:t xml:space="preserve">IV bodu 1 písm. a) </w:t>
      </w:r>
      <w:r w:rsidRPr="00027471">
        <w:rPr>
          <w:rFonts w:ascii="Segoe UI" w:eastAsia="Calibri" w:hAnsi="Segoe UI" w:cs="Segoe UI"/>
          <w:lang w:eastAsia="en-US"/>
        </w:rPr>
        <w:t>odrážce třetí se za podoodrážku pátou doplňuj</w:t>
      </w:r>
      <w:r w:rsidR="0095751E" w:rsidRPr="00027471">
        <w:rPr>
          <w:rFonts w:ascii="Segoe UI" w:eastAsia="Calibri" w:hAnsi="Segoe UI" w:cs="Segoe UI"/>
          <w:lang w:eastAsia="en-US"/>
        </w:rPr>
        <w:t>í</w:t>
      </w:r>
      <w:r w:rsidRPr="00027471">
        <w:rPr>
          <w:rFonts w:ascii="Segoe UI" w:eastAsia="Calibri" w:hAnsi="Segoe UI" w:cs="Segoe UI"/>
          <w:lang w:eastAsia="en-US"/>
        </w:rPr>
        <w:t xml:space="preserve"> pododrážka šestá</w:t>
      </w:r>
      <w:r w:rsidR="0095751E" w:rsidRPr="00027471">
        <w:rPr>
          <w:rFonts w:ascii="Segoe UI" w:eastAsia="Calibri" w:hAnsi="Segoe UI" w:cs="Segoe UI"/>
          <w:lang w:eastAsia="en-US"/>
        </w:rPr>
        <w:t xml:space="preserve"> a sedmá</w:t>
      </w:r>
      <w:r w:rsidRPr="00027471">
        <w:rPr>
          <w:rFonts w:ascii="Segoe UI" w:eastAsia="Calibri" w:hAnsi="Segoe UI" w:cs="Segoe UI"/>
          <w:lang w:eastAsia="en-US"/>
        </w:rPr>
        <w:t>, kter</w:t>
      </w:r>
      <w:r w:rsidR="0095751E" w:rsidRPr="00027471">
        <w:rPr>
          <w:rFonts w:ascii="Segoe UI" w:eastAsia="Calibri" w:hAnsi="Segoe UI" w:cs="Segoe UI"/>
          <w:lang w:eastAsia="en-US"/>
        </w:rPr>
        <w:t>é</w:t>
      </w:r>
      <w:r w:rsidRPr="00027471">
        <w:rPr>
          <w:rFonts w:ascii="Segoe UI" w:eastAsia="Calibri" w:hAnsi="Segoe UI" w:cs="Segoe UI"/>
          <w:lang w:eastAsia="en-US"/>
        </w:rPr>
        <w:t xml:space="preserve"> zn</w:t>
      </w:r>
      <w:r w:rsidR="0095751E" w:rsidRPr="00027471">
        <w:rPr>
          <w:rFonts w:ascii="Segoe UI" w:eastAsia="Calibri" w:hAnsi="Segoe UI" w:cs="Segoe UI"/>
          <w:lang w:eastAsia="en-US"/>
        </w:rPr>
        <w:t>ěj</w:t>
      </w:r>
      <w:r w:rsidRPr="00027471">
        <w:rPr>
          <w:rFonts w:ascii="Segoe UI" w:eastAsia="Calibri" w:hAnsi="Segoe UI" w:cs="Segoe UI"/>
          <w:lang w:eastAsia="en-US"/>
        </w:rPr>
        <w:t>í:</w:t>
      </w:r>
    </w:p>
    <w:p w14:paraId="457CB98B" w14:textId="77777777" w:rsidR="00AD4039" w:rsidRPr="00027471" w:rsidRDefault="00AD4039" w:rsidP="00027471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„- „Zámek Kravaře – energetické úspory“ – cílem projektu je realizovat energeticky úsporná opatření objektu zámku (zateplení) včetně změny zdroje tepla. Realizací opatření dojde ke snížení spotřeby energie o 349,050 GJ/rok. Projekt byl předložen do OPŽP pod reg. číslem CZ.05.5.18/0.0/0.0/20_146/0014206,</w:t>
      </w:r>
    </w:p>
    <w:p w14:paraId="5CE6F2FE" w14:textId="77777777" w:rsidR="00AD4039" w:rsidRPr="00027471" w:rsidRDefault="00AD4039" w:rsidP="00027471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- „MŠ Kravaře – energetické úspory“ – cílem projektu je realizovat energeticky úsporná opatření objektu, na základě kterých dojde k úspoře energie alespoň o 20 % oproti původnímu stavu. Projekt se skládá z dílčích projektů, které byly předloženy do OPŽP pod reg. čísly CZ.05.5.18/0.0/0.0/20_146/0014946, CZ.05.5.18/0.0/0.0/20_146/0014948 a CZ.05.5.18/0.0/0.0/20_146/0014951,“</w:t>
      </w:r>
      <w:r w:rsidRPr="00027471">
        <w:rPr>
          <w:rFonts w:ascii="Segoe UI" w:eastAsia="Calibri" w:hAnsi="Segoe UI" w:cs="Segoe UI"/>
          <w:lang w:eastAsia="en-US"/>
        </w:rPr>
        <w:t xml:space="preserve">. </w:t>
      </w:r>
    </w:p>
    <w:p w14:paraId="5CA81D1B" w14:textId="77777777" w:rsidR="00AD4039" w:rsidRPr="00027471" w:rsidRDefault="00AD4039" w:rsidP="00027471">
      <w:pPr>
        <w:jc w:val="both"/>
        <w:rPr>
          <w:rFonts w:ascii="Segoe UI" w:eastAsia="Calibri" w:hAnsi="Segoe UI" w:cs="Segoe UI"/>
          <w:lang w:eastAsia="en-US"/>
        </w:rPr>
      </w:pPr>
    </w:p>
    <w:p w14:paraId="73B9F4F1" w14:textId="6FA0417A" w:rsidR="00AD4039" w:rsidRPr="00027471" w:rsidRDefault="004D32EE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>Smluvní strany tímto konstatují, že k projektům „Zámek Kravaře – energetické úspory“ a „MŠ Kravaře – energetické úspory“ příjemce podpory předložil k datu 2. 3. 2021 projektovou dokumentaci, na základě</w:t>
      </w:r>
      <w:r w:rsidR="00FD2621" w:rsidRPr="00027471">
        <w:rPr>
          <w:rFonts w:ascii="Segoe UI" w:hAnsi="Segoe UI" w:cs="Segoe UI"/>
        </w:rPr>
        <w:t xml:space="preserve"> </w:t>
      </w:r>
      <w:r w:rsidRPr="00027471">
        <w:rPr>
          <w:rFonts w:ascii="Segoe UI" w:hAnsi="Segoe UI" w:cs="Segoe UI"/>
        </w:rPr>
        <w:t>které budou projekty znovu posouzeny.</w:t>
      </w:r>
    </w:p>
    <w:p w14:paraId="5B0D8E62" w14:textId="77777777" w:rsidR="00AD4039" w:rsidRPr="00027471" w:rsidRDefault="00AD4039" w:rsidP="00027471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6DF1BC25" w14:textId="21FBDA86" w:rsidR="00AD4039" w:rsidRPr="00027471" w:rsidRDefault="00AD4039" w:rsidP="0002747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027471">
        <w:rPr>
          <w:rFonts w:ascii="Segoe UI" w:hAnsi="Segoe UI" w:cs="Segoe UI"/>
        </w:rPr>
        <w:t xml:space="preserve">V článku IV bodu 1 písm. b) odrážce sedmé se termín pro předložení věcných a finančních dokumentů prokazujících splnění projektu </w:t>
      </w:r>
      <w:r w:rsidRPr="00027471">
        <w:rPr>
          <w:rFonts w:ascii="Segoe UI" w:eastAsia="Calibri" w:hAnsi="Segoe UI" w:cs="Segoe UI"/>
          <w:lang w:eastAsia="en-US"/>
        </w:rPr>
        <w:t xml:space="preserve">„Revitalizace dřevinných vegetačních prvků ve východní části zámecké zahrady v Kravařích“ v </w:t>
      </w:r>
      <w:r w:rsidRPr="00027471">
        <w:rPr>
          <w:rFonts w:ascii="Segoe UI" w:hAnsi="Segoe UI" w:cs="Segoe UI"/>
        </w:rPr>
        <w:t>Cíli 2 prodlužuje do konce 12/2023.</w:t>
      </w:r>
    </w:p>
    <w:p w14:paraId="1C487671" w14:textId="77777777" w:rsidR="00AD4039" w:rsidRPr="00027471" w:rsidRDefault="00AD4039" w:rsidP="00027471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14:paraId="3F8CED28" w14:textId="6C073246" w:rsidR="00AD4039" w:rsidRPr="00027471" w:rsidRDefault="00AD4039" w:rsidP="0002747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027471">
        <w:rPr>
          <w:rFonts w:ascii="Segoe UI" w:hAnsi="Segoe UI" w:cs="Segoe UI"/>
        </w:rPr>
        <w:t>V článku IV bodu 1 písm. c) se doplňuje odrážka druhá, která zní:</w:t>
      </w:r>
    </w:p>
    <w:p w14:paraId="0921F6B1" w14:textId="27659822" w:rsidR="00AD4039" w:rsidRPr="00027471" w:rsidRDefault="00AD4039" w:rsidP="00027471">
      <w:pPr>
        <w:autoSpaceDE w:val="0"/>
        <w:autoSpaceDN w:val="0"/>
        <w:adjustRightInd w:val="0"/>
        <w:spacing w:before="120"/>
        <w:ind w:left="567" w:hanging="142"/>
        <w:jc w:val="both"/>
        <w:rPr>
          <w:rFonts w:ascii="Segoe UI" w:hAnsi="Segoe UI" w:cs="Segoe UI"/>
        </w:rPr>
      </w:pPr>
      <w:r w:rsidRPr="00027471">
        <w:rPr>
          <w:rFonts w:ascii="Segoe UI" w:hAnsi="Segoe UI" w:cs="Segoe UI"/>
        </w:rPr>
        <w:t xml:space="preserve">„- termín ukončení (realizace) projektu </w:t>
      </w:r>
      <w:r w:rsidRPr="00027471">
        <w:rPr>
          <w:rFonts w:ascii="Segoe UI" w:eastAsia="Calibri" w:hAnsi="Segoe UI" w:cs="Segoe UI"/>
          <w:lang w:eastAsia="en-US"/>
        </w:rPr>
        <w:t xml:space="preserve">„Revitalizace dřevinných vegetačních prvků ve východní části zámecké zahrady v Kravařích“ v </w:t>
      </w:r>
      <w:r w:rsidRPr="00027471">
        <w:rPr>
          <w:rFonts w:ascii="Segoe UI" w:hAnsi="Segoe UI" w:cs="Segoe UI"/>
        </w:rPr>
        <w:t>Cíli 2 do konce 12/2023 a o dodržení tohoto termínu Fond bez zbytečného odkladu informovat (za termín ukončení akce se považuje datum protokolu o předání</w:t>
      </w:r>
      <w:r w:rsidR="00027471" w:rsidRPr="00027471">
        <w:rPr>
          <w:rFonts w:ascii="Segoe UI" w:hAnsi="Segoe UI" w:cs="Segoe UI"/>
        </w:rPr>
        <w:br/>
      </w:r>
      <w:r w:rsidRPr="00027471">
        <w:rPr>
          <w:rFonts w:ascii="Segoe UI" w:hAnsi="Segoe UI" w:cs="Segoe UI"/>
        </w:rPr>
        <w:t>a převzetí díla).“.</w:t>
      </w:r>
    </w:p>
    <w:p w14:paraId="1028D28C" w14:textId="77777777" w:rsidR="00AD4039" w:rsidRPr="00027471" w:rsidRDefault="00AD4039" w:rsidP="0002747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9AF0611" w14:textId="034CDC2A" w:rsidR="00027471" w:rsidRPr="00027471" w:rsidRDefault="00027471" w:rsidP="00027471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027471">
        <w:rPr>
          <w:rFonts w:ascii="Segoe UI" w:hAnsi="Segoe UI" w:cs="Segoe UI"/>
        </w:rPr>
        <w:t>V článku IV bodu 1 písm. d) se termín pro předložení podkladů k závěrečnému vyhodnocení akce mění na 12/2023.</w:t>
      </w:r>
    </w:p>
    <w:p w14:paraId="46B8C1EB" w14:textId="77777777" w:rsidR="00B32F52" w:rsidRPr="00027471" w:rsidRDefault="00B32F52" w:rsidP="0002747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DA0E030" w14:textId="2B285E5C" w:rsidR="00C4209E" w:rsidRPr="00027471" w:rsidRDefault="004119B5" w:rsidP="0002747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Segoe UI" w:hAnsi="Segoe UI" w:cs="Segoe UI"/>
        </w:rPr>
      </w:pPr>
      <w:r w:rsidRPr="00027471">
        <w:rPr>
          <w:rFonts w:ascii="Segoe UI" w:hAnsi="Segoe UI" w:cs="Segoe UI"/>
        </w:rPr>
        <w:t>Ostatní ustanovení Sm</w:t>
      </w:r>
      <w:r w:rsidR="00C4209E" w:rsidRPr="00027471">
        <w:rPr>
          <w:rFonts w:ascii="Segoe UI" w:hAnsi="Segoe UI" w:cs="Segoe UI"/>
        </w:rPr>
        <w:t>louvy se nemění.</w:t>
      </w:r>
    </w:p>
    <w:p w14:paraId="17E961D5" w14:textId="77777777" w:rsidR="00AD4039" w:rsidRPr="00027471" w:rsidRDefault="00AD4039" w:rsidP="00027471">
      <w:pPr>
        <w:pStyle w:val="Odstavecseseznamem"/>
        <w:autoSpaceDE w:val="0"/>
        <w:autoSpaceDN w:val="0"/>
        <w:adjustRightInd w:val="0"/>
        <w:ind w:left="284"/>
        <w:jc w:val="both"/>
        <w:rPr>
          <w:rFonts w:ascii="Segoe UI" w:hAnsi="Segoe UI" w:cs="Segoe UI"/>
        </w:rPr>
      </w:pPr>
    </w:p>
    <w:p w14:paraId="203EDC2C" w14:textId="45437D46" w:rsidR="00E22982" w:rsidRPr="00027471" w:rsidRDefault="004119B5" w:rsidP="0002747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Segoe UI" w:hAnsi="Segoe UI" w:cs="Segoe UI"/>
        </w:rPr>
      </w:pPr>
      <w:r w:rsidRPr="00027471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027471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27471">
        <w:rPr>
          <w:rFonts w:ascii="Segoe UI" w:hAnsi="Segoe UI" w:cs="Segoe UI"/>
          <w:bCs/>
        </w:rPr>
        <w:t>, pokud zveřejnění Smlouvy nebo tohoto dodatku tento zákon ukládá</w:t>
      </w:r>
      <w:r w:rsidRPr="00027471">
        <w:rPr>
          <w:rFonts w:ascii="Segoe UI" w:hAnsi="Segoe UI" w:cs="Segoe UI"/>
        </w:rPr>
        <w:t>.</w:t>
      </w:r>
    </w:p>
    <w:p w14:paraId="62ECDB49" w14:textId="1AFEE5E6" w:rsidR="00AD4039" w:rsidRDefault="00AD4039" w:rsidP="00027471">
      <w:pPr>
        <w:pStyle w:val="Odstavecseseznamem"/>
        <w:jc w:val="both"/>
        <w:rPr>
          <w:rFonts w:ascii="Segoe UI" w:hAnsi="Segoe UI" w:cs="Segoe UI"/>
        </w:rPr>
      </w:pPr>
    </w:p>
    <w:p w14:paraId="3FC65836" w14:textId="3732E2AD" w:rsidR="008B15FC" w:rsidRDefault="008B15FC" w:rsidP="00027471">
      <w:pPr>
        <w:pStyle w:val="Odstavecseseznamem"/>
        <w:jc w:val="both"/>
        <w:rPr>
          <w:rFonts w:ascii="Segoe UI" w:hAnsi="Segoe UI" w:cs="Segoe UI"/>
        </w:rPr>
      </w:pPr>
    </w:p>
    <w:p w14:paraId="362EDAEB" w14:textId="3E913B91" w:rsidR="008B15FC" w:rsidRDefault="008B15FC" w:rsidP="00027471">
      <w:pPr>
        <w:pStyle w:val="Odstavecseseznamem"/>
        <w:jc w:val="both"/>
        <w:rPr>
          <w:rFonts w:ascii="Segoe UI" w:hAnsi="Segoe UI" w:cs="Segoe UI"/>
        </w:rPr>
      </w:pPr>
    </w:p>
    <w:p w14:paraId="64A70D7A" w14:textId="77BCFF6C" w:rsidR="008B15FC" w:rsidRDefault="008B15FC" w:rsidP="00027471">
      <w:pPr>
        <w:pStyle w:val="Odstavecseseznamem"/>
        <w:jc w:val="both"/>
        <w:rPr>
          <w:rFonts w:ascii="Segoe UI" w:hAnsi="Segoe UI" w:cs="Segoe UI"/>
        </w:rPr>
      </w:pPr>
    </w:p>
    <w:p w14:paraId="289FC6F9" w14:textId="14A1184D" w:rsidR="008B15FC" w:rsidRDefault="008B15FC" w:rsidP="00027471">
      <w:pPr>
        <w:pStyle w:val="Odstavecseseznamem"/>
        <w:jc w:val="both"/>
        <w:rPr>
          <w:rFonts w:ascii="Segoe UI" w:hAnsi="Segoe UI" w:cs="Segoe UI"/>
        </w:rPr>
      </w:pPr>
    </w:p>
    <w:p w14:paraId="032DED49" w14:textId="77777777" w:rsidR="008B15FC" w:rsidRPr="00027471" w:rsidRDefault="008B15FC" w:rsidP="00027471">
      <w:pPr>
        <w:pStyle w:val="Odstavecseseznamem"/>
        <w:jc w:val="both"/>
        <w:rPr>
          <w:rFonts w:ascii="Segoe UI" w:hAnsi="Segoe UI" w:cs="Segoe UI"/>
        </w:rPr>
      </w:pPr>
    </w:p>
    <w:p w14:paraId="2BD89DBD" w14:textId="381FE90D" w:rsidR="00C4209E" w:rsidRPr="00027471" w:rsidRDefault="00C4209E" w:rsidP="0002747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Segoe UI" w:hAnsi="Segoe UI" w:cs="Segoe UI"/>
        </w:rPr>
      </w:pPr>
      <w:r w:rsidRPr="00027471">
        <w:rPr>
          <w:rFonts w:ascii="Segoe UI" w:hAnsi="Segoe UI" w:cs="Segoe UI"/>
        </w:rPr>
        <w:lastRenderedPageBreak/>
        <w:t>Tento dodatek byl vyhotoven a podepsán ve dvou exemplářích, z nichž každý má platnost originálu. Každá smluvní strana obdrží jeden exemplář.</w:t>
      </w:r>
    </w:p>
    <w:p w14:paraId="30282E62" w14:textId="77777777" w:rsidR="00C4209E" w:rsidRPr="00027471" w:rsidRDefault="00C4209E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882D76" w14:textId="77777777" w:rsidR="00E662DA" w:rsidRPr="00027471" w:rsidRDefault="00E662DA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44C2C3" w14:textId="77777777" w:rsidR="00DD1C63" w:rsidRPr="00027471" w:rsidRDefault="00DD1C6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F21517" w14:textId="77777777" w:rsidR="008B15FC" w:rsidRDefault="008B15FC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F083D7" w14:textId="13F4BC8C" w:rsidR="00E662DA" w:rsidRPr="00027471" w:rsidRDefault="0039700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 xml:space="preserve">V: </w:t>
      </w:r>
      <w:r w:rsidR="00E662DA" w:rsidRPr="00027471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18FE9025" w14:textId="77777777" w:rsidR="00A471E4" w:rsidRPr="00027471" w:rsidRDefault="00A471E4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ECA864" w14:textId="77777777" w:rsidR="003B4EA6" w:rsidRPr="00027471" w:rsidRDefault="0039700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dne:</w:t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</w:p>
    <w:p w14:paraId="2A04F313" w14:textId="77777777" w:rsidR="00E662DA" w:rsidRPr="00027471" w:rsidRDefault="00E662DA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EDE55D" w14:textId="77777777" w:rsidR="00DD1C63" w:rsidRPr="00027471" w:rsidRDefault="00DD1C6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384E2DF" w14:textId="77777777" w:rsidR="00E662DA" w:rsidRPr="00027471" w:rsidRDefault="0039700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ab/>
      </w:r>
    </w:p>
    <w:p w14:paraId="0C0066CC" w14:textId="77777777" w:rsidR="00397003" w:rsidRPr="00027471" w:rsidRDefault="0039700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  <w:t xml:space="preserve"> </w:t>
      </w:r>
    </w:p>
    <w:p w14:paraId="0674552A" w14:textId="77777777" w:rsidR="00397003" w:rsidRPr="00027471" w:rsidRDefault="0039700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27471">
        <w:rPr>
          <w:rFonts w:ascii="Segoe UI" w:hAnsi="Segoe UI" w:cs="Segoe UI"/>
          <w:color w:val="auto"/>
          <w:sz w:val="20"/>
        </w:rPr>
        <w:t>……….</w:t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="00FD7A2F"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7F3D073" w14:textId="77777777" w:rsidR="00990A09" w:rsidRPr="00027471" w:rsidRDefault="00397003" w:rsidP="0002747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27471">
        <w:rPr>
          <w:rFonts w:ascii="Segoe UI" w:hAnsi="Segoe UI" w:cs="Segoe UI"/>
          <w:color w:val="auto"/>
          <w:sz w:val="20"/>
        </w:rPr>
        <w:t>zástupce příjemce podpory</w:t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</w:r>
      <w:r w:rsidRPr="00027471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27471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C81F" w14:textId="77777777" w:rsidR="00286A19" w:rsidRDefault="00286A19">
      <w:r>
        <w:separator/>
      </w:r>
    </w:p>
  </w:endnote>
  <w:endnote w:type="continuationSeparator" w:id="0">
    <w:p w14:paraId="4911A505" w14:textId="77777777" w:rsidR="00286A19" w:rsidRDefault="0028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90DF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A9FB898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7DEABE2" w14:textId="6B823F1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68">
          <w:rPr>
            <w:noProof/>
          </w:rPr>
          <w:t>3</w:t>
        </w:r>
        <w:r>
          <w:fldChar w:fldCharType="end"/>
        </w:r>
      </w:p>
    </w:sdtContent>
  </w:sdt>
  <w:p w14:paraId="6474E493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711F8532" w14:textId="2BBEC17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68">
          <w:rPr>
            <w:noProof/>
          </w:rPr>
          <w:t>1</w:t>
        </w:r>
        <w:r>
          <w:fldChar w:fldCharType="end"/>
        </w:r>
      </w:p>
    </w:sdtContent>
  </w:sdt>
  <w:p w14:paraId="6145BB4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11B1" w14:textId="77777777" w:rsidR="00286A19" w:rsidRDefault="00286A19">
      <w:r>
        <w:separator/>
      </w:r>
    </w:p>
  </w:footnote>
  <w:footnote w:type="continuationSeparator" w:id="0">
    <w:p w14:paraId="07B2104A" w14:textId="77777777" w:rsidR="00286A19" w:rsidRDefault="0028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427C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9D43BEA"/>
    <w:multiLevelType w:val="hybridMultilevel"/>
    <w:tmpl w:val="FA785EC4"/>
    <w:lvl w:ilvl="0" w:tplc="C2A0FB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4D58"/>
    <w:multiLevelType w:val="hybridMultilevel"/>
    <w:tmpl w:val="31A636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9C8"/>
    <w:multiLevelType w:val="hybridMultilevel"/>
    <w:tmpl w:val="DEDE7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563D"/>
    <w:multiLevelType w:val="hybridMultilevel"/>
    <w:tmpl w:val="C6F4F0F4"/>
    <w:lvl w:ilvl="0" w:tplc="8AC410CC">
      <w:start w:val="2"/>
      <w:numFmt w:val="decimal"/>
      <w:lvlText w:val="%1."/>
      <w:lvlJc w:val="left"/>
      <w:pPr>
        <w:ind w:left="502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0E363F"/>
    <w:multiLevelType w:val="hybridMultilevel"/>
    <w:tmpl w:val="C614682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0E79"/>
    <w:multiLevelType w:val="hybridMultilevel"/>
    <w:tmpl w:val="E22083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2" w15:restartNumberingAfterBreak="0">
    <w:nsid w:val="6C874756"/>
    <w:multiLevelType w:val="hybridMultilevel"/>
    <w:tmpl w:val="5ED0DB6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D3F43"/>
    <w:multiLevelType w:val="hybridMultilevel"/>
    <w:tmpl w:val="E872DA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446"/>
    <w:rsid w:val="00020E6D"/>
    <w:rsid w:val="00021003"/>
    <w:rsid w:val="0002352C"/>
    <w:rsid w:val="00026DF4"/>
    <w:rsid w:val="00027471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08E2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3480"/>
    <w:rsid w:val="00264429"/>
    <w:rsid w:val="0026661B"/>
    <w:rsid w:val="00274C01"/>
    <w:rsid w:val="00274EB2"/>
    <w:rsid w:val="002817F9"/>
    <w:rsid w:val="00281F5C"/>
    <w:rsid w:val="00286404"/>
    <w:rsid w:val="00286A19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24CB"/>
    <w:rsid w:val="003335FD"/>
    <w:rsid w:val="003413FB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2990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260"/>
    <w:rsid w:val="003F689F"/>
    <w:rsid w:val="003F7540"/>
    <w:rsid w:val="00403552"/>
    <w:rsid w:val="004042CA"/>
    <w:rsid w:val="00411941"/>
    <w:rsid w:val="004119B5"/>
    <w:rsid w:val="0041305A"/>
    <w:rsid w:val="00414E6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23D3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D6F"/>
    <w:rsid w:val="00497EDB"/>
    <w:rsid w:val="004A216A"/>
    <w:rsid w:val="004A47E4"/>
    <w:rsid w:val="004A612B"/>
    <w:rsid w:val="004A7203"/>
    <w:rsid w:val="004A7B57"/>
    <w:rsid w:val="004A7BCD"/>
    <w:rsid w:val="004B2776"/>
    <w:rsid w:val="004B30AE"/>
    <w:rsid w:val="004B5A33"/>
    <w:rsid w:val="004B5C79"/>
    <w:rsid w:val="004B61A9"/>
    <w:rsid w:val="004B6EAB"/>
    <w:rsid w:val="004B759D"/>
    <w:rsid w:val="004C6956"/>
    <w:rsid w:val="004D0621"/>
    <w:rsid w:val="004D32EE"/>
    <w:rsid w:val="004D726C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3B3"/>
    <w:rsid w:val="005507DB"/>
    <w:rsid w:val="0055158F"/>
    <w:rsid w:val="00551DA3"/>
    <w:rsid w:val="00552660"/>
    <w:rsid w:val="005548DB"/>
    <w:rsid w:val="00554BE0"/>
    <w:rsid w:val="005552DB"/>
    <w:rsid w:val="00556662"/>
    <w:rsid w:val="00562126"/>
    <w:rsid w:val="0056360B"/>
    <w:rsid w:val="00565368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31EE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55E"/>
    <w:rsid w:val="00631E42"/>
    <w:rsid w:val="0064411B"/>
    <w:rsid w:val="00644633"/>
    <w:rsid w:val="00646D14"/>
    <w:rsid w:val="00647BAD"/>
    <w:rsid w:val="006532BE"/>
    <w:rsid w:val="00653341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18BB"/>
    <w:rsid w:val="00683646"/>
    <w:rsid w:val="006841B9"/>
    <w:rsid w:val="00685861"/>
    <w:rsid w:val="00685978"/>
    <w:rsid w:val="006859A2"/>
    <w:rsid w:val="00687826"/>
    <w:rsid w:val="00687EEC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6CE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47AF1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15FC"/>
    <w:rsid w:val="008B48CC"/>
    <w:rsid w:val="008B504A"/>
    <w:rsid w:val="008B68F3"/>
    <w:rsid w:val="008C04D7"/>
    <w:rsid w:val="008C09B1"/>
    <w:rsid w:val="008C5F3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6E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16063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51E"/>
    <w:rsid w:val="00957C96"/>
    <w:rsid w:val="00957E63"/>
    <w:rsid w:val="0096068C"/>
    <w:rsid w:val="00961355"/>
    <w:rsid w:val="00961CD2"/>
    <w:rsid w:val="00962C17"/>
    <w:rsid w:val="009634AD"/>
    <w:rsid w:val="0096384E"/>
    <w:rsid w:val="00964A37"/>
    <w:rsid w:val="009709E2"/>
    <w:rsid w:val="00972EB6"/>
    <w:rsid w:val="009777EA"/>
    <w:rsid w:val="009807DC"/>
    <w:rsid w:val="00982644"/>
    <w:rsid w:val="00983B44"/>
    <w:rsid w:val="0098423A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0D42"/>
    <w:rsid w:val="009F2C18"/>
    <w:rsid w:val="009F39F5"/>
    <w:rsid w:val="009F3B7F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C63"/>
    <w:rsid w:val="00A77F4C"/>
    <w:rsid w:val="00A80BE8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4039"/>
    <w:rsid w:val="00AD6BDB"/>
    <w:rsid w:val="00AE04CA"/>
    <w:rsid w:val="00AE0BC9"/>
    <w:rsid w:val="00AE0EC0"/>
    <w:rsid w:val="00AE542A"/>
    <w:rsid w:val="00AF1A7E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2F52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06E6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06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1B0D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2EFE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837"/>
    <w:rsid w:val="00E07DBA"/>
    <w:rsid w:val="00E11DC5"/>
    <w:rsid w:val="00E1418A"/>
    <w:rsid w:val="00E22982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2621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C45C1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FB3B-1D8E-461C-91AE-1426B4EA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4606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2021-04-29T10:39:00Z</cp:lastPrinted>
  <dcterms:created xsi:type="dcterms:W3CDTF">2021-11-01T15:22:00Z</dcterms:created>
  <dcterms:modified xsi:type="dcterms:W3CDTF">2021-11-01T15:22:00Z</dcterms:modified>
</cp:coreProperties>
</file>