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4ED2E" w14:textId="77777777" w:rsidR="00060C5C" w:rsidRDefault="00A37A02">
      <w:pPr>
        <w:jc w:val="right"/>
      </w:pPr>
      <w:r>
        <w:rPr>
          <w:lang w:eastAsia="cs-CZ"/>
        </w:rPr>
        <w:pict w14:anchorId="1F78ACC8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286B6B">
        <w:rPr>
          <w:noProof/>
        </w:rPr>
        <mc:AlternateContent>
          <mc:Choice Requires="wps">
            <w:drawing>
              <wp:inline distT="0" distB="0" distL="0" distR="0" wp14:anchorId="73894580" wp14:editId="743C3F53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22948E8F" w14:textId="77777777" w:rsidR="00060C5C" w:rsidRDefault="00286B6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MZE-52072/2021-11152</w:t>
                            </w:r>
                          </w:p>
                          <w:p w14:paraId="382DB88D" w14:textId="77777777" w:rsidR="00060C5C" w:rsidRDefault="00286B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08839" wp14:editId="0976BC84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0DC054" w14:textId="77777777" w:rsidR="00060C5C" w:rsidRDefault="00286B6B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mze000021308013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MZE-52072/2021-11152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mze000021308013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060C5C" w14:paraId="10730D00" w14:textId="77777777">
        <w:tc>
          <w:tcPr>
            <w:tcW w:w="5353" w:type="dxa"/>
          </w:tcPr>
          <w:p w14:paraId="140BED0F" w14:textId="77777777" w:rsidR="00060C5C" w:rsidRDefault="00286B6B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89208EE" w14:textId="77777777" w:rsidR="00060C5C" w:rsidRDefault="00286B6B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56D59F2" w14:textId="77777777" w:rsidR="00060C5C" w:rsidRDefault="00060C5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F205754" w14:textId="77777777" w:rsidR="00060C5C" w:rsidRDefault="00286B6B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6C3171F" w14:textId="77777777" w:rsidR="00060C5C" w:rsidRDefault="00286B6B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55ABF6E" w14:textId="77777777" w:rsidR="00060C5C" w:rsidRDefault="00060C5C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256E9729" w14:textId="77777777" w:rsidR="00060C5C" w:rsidRDefault="00286B6B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MZE-45060/2021-11152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A9BC37" w14:textId="77777777" w:rsidR="00060C5C" w:rsidRDefault="00286B6B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MZE-52072/2021-11152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0A645EC" w14:textId="77777777" w:rsidR="00060C5C" w:rsidRDefault="00060C5C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5D55490" w14:textId="77777777" w:rsidR="00060C5C" w:rsidRDefault="00286B6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419EC75" w14:textId="77777777" w:rsidR="00060C5C" w:rsidRDefault="00286B6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1911DAC" w14:textId="77777777" w:rsidR="00060C5C" w:rsidRDefault="00286B6B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David.Neuzil@mze.cz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72C08CE" w14:textId="77777777" w:rsidR="00060C5C" w:rsidRDefault="00286B6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2F5A9EF4" w14:textId="77777777" w:rsidR="00060C5C" w:rsidRDefault="00060C5C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290CCF5" w14:textId="77777777" w:rsidR="00060C5C" w:rsidRDefault="00286B6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Czech Republic a.s.</w:t>
            </w:r>
          </w:p>
          <w:p w14:paraId="4813B66F" w14:textId="77777777" w:rsidR="00060C5C" w:rsidRDefault="00286B6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374A9B96" w14:textId="54D2F520" w:rsidR="00060C5C" w:rsidRDefault="00A37A02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443FAC79" w14:textId="77777777" w:rsidR="00060C5C" w:rsidRDefault="00286B6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59C875C6" w14:textId="77777777" w:rsidR="00060C5C" w:rsidRDefault="00286B6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A5B0245" w14:textId="77777777" w:rsidR="00060C5C" w:rsidRDefault="00286B6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8C67D43" w14:textId="77777777" w:rsidR="00060C5C" w:rsidRDefault="00286B6B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61C03905" w14:textId="77777777" w:rsidR="00060C5C" w:rsidRDefault="00060C5C">
      <w:pPr>
        <w:rPr>
          <w:rFonts w:eastAsia="Arial" w:cs="Arial"/>
          <w:caps/>
          <w:spacing w:val="8"/>
          <w:sz w:val="20"/>
          <w:szCs w:val="20"/>
        </w:rPr>
      </w:pPr>
    </w:p>
    <w:p w14:paraId="2658722C" w14:textId="77777777" w:rsidR="00060C5C" w:rsidRDefault="00286B6B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17. 9. 2021</w:t>
      </w:r>
      <w:r>
        <w:rPr>
          <w:rFonts w:eastAsia="Arial" w:cs="Arial"/>
          <w:sz w:val="20"/>
          <w:szCs w:val="20"/>
        </w:rPr>
        <w:fldChar w:fldCharType="end"/>
      </w:r>
    </w:p>
    <w:p w14:paraId="2A20D767" w14:textId="77777777" w:rsidR="00060C5C" w:rsidRDefault="00060C5C">
      <w:pPr>
        <w:jc w:val="left"/>
        <w:rPr>
          <w:rFonts w:eastAsia="Arial" w:cs="Arial"/>
        </w:rPr>
      </w:pPr>
    </w:p>
    <w:p w14:paraId="48F466F4" w14:textId="77777777" w:rsidR="00060C5C" w:rsidRDefault="00060C5C">
      <w:pPr>
        <w:jc w:val="left"/>
        <w:rPr>
          <w:rFonts w:eastAsia="Arial" w:cs="Arial"/>
        </w:rPr>
      </w:pPr>
    </w:p>
    <w:p w14:paraId="631E84FE" w14:textId="77777777" w:rsidR="00060C5C" w:rsidRDefault="00286B6B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543_PZ_PRAIS_II_2020_SR_Migrace z IAS_(Z28918)</w:t>
      </w:r>
      <w:r>
        <w:rPr>
          <w:rFonts w:eastAsia="Arial" w:cs="Arial"/>
          <w:b/>
        </w:rPr>
        <w:fldChar w:fldCharType="end"/>
      </w:r>
    </w:p>
    <w:p w14:paraId="24E0E2C3" w14:textId="77777777" w:rsidR="00060C5C" w:rsidRDefault="00060C5C">
      <w:pPr>
        <w:rPr>
          <w:rFonts w:eastAsia="Arial" w:cs="Arial"/>
        </w:rPr>
      </w:pPr>
    </w:p>
    <w:p w14:paraId="62680830" w14:textId="77777777" w:rsidR="00060C5C" w:rsidRDefault="00060C5C">
      <w:pPr>
        <w:rPr>
          <w:rFonts w:eastAsia="Arial" w:cs="Arial"/>
        </w:rPr>
      </w:pPr>
    </w:p>
    <w:p w14:paraId="4C0EFFDD" w14:textId="08F82F0B" w:rsidR="00060C5C" w:rsidRDefault="00286B6B">
      <w:pPr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A37A02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767AA6BC" w14:textId="77777777" w:rsidR="00060C5C" w:rsidRDefault="00060C5C">
      <w:pPr>
        <w:rPr>
          <w:rFonts w:eastAsia="Arial" w:cs="Arial"/>
        </w:rPr>
      </w:pPr>
    </w:p>
    <w:p w14:paraId="5A5B7840" w14:textId="77777777" w:rsidR="00060C5C" w:rsidRDefault="00286B6B">
      <w:pPr>
        <w:rPr>
          <w:rFonts w:eastAsia="Arial" w:cs="Arial"/>
        </w:rPr>
      </w:pPr>
      <w:r>
        <w:rPr>
          <w:rFonts w:eastAsia="Arial" w:cs="Arial"/>
        </w:rPr>
        <w:t xml:space="preserve">oznamujeme Vám tímto prodloužení termínu dodání Objednávky č. </w:t>
      </w:r>
      <w:r>
        <w:t>2020001</w:t>
      </w:r>
      <w:r>
        <w:rPr>
          <w:rFonts w:eastAsia="Arial" w:cs="Arial"/>
        </w:rPr>
        <w:t xml:space="preserve"> k 543_PZ_PRAIS_II_2020_SR_Migrace z IAS_(Z28918)</w:t>
      </w:r>
    </w:p>
    <w:p w14:paraId="02211621" w14:textId="77777777" w:rsidR="00060C5C" w:rsidRDefault="00286B6B">
      <w:pPr>
        <w:rPr>
          <w:rFonts w:eastAsia="Arial" w:cs="Arial"/>
        </w:rPr>
      </w:pPr>
      <w:r>
        <w:rPr>
          <w:rFonts w:eastAsia="Arial" w:cs="Arial"/>
        </w:rPr>
        <w:t>Nový termín dodání: do 01.11. 2021</w:t>
      </w:r>
    </w:p>
    <w:p w14:paraId="4A5AB286" w14:textId="77777777" w:rsidR="00060C5C" w:rsidRDefault="00286B6B">
      <w:pPr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147FA3EA" w14:textId="77777777" w:rsidR="00060C5C" w:rsidRDefault="00286B6B">
      <w:pPr>
        <w:rPr>
          <w:rFonts w:ascii="Calibri" w:hAnsi="Calibri"/>
        </w:rPr>
      </w:pPr>
      <w:r>
        <w:t xml:space="preserve">Došlo ke zdržení z důvodu migrace DB na ORA-19, do toho nastoupila „chmelařská sezóna“ (září- polovina října), která nám odčerpává část kapacity, plánované původně pro práce na PZ 543. </w:t>
      </w:r>
    </w:p>
    <w:p w14:paraId="7FBFFB55" w14:textId="77777777" w:rsidR="00060C5C" w:rsidRDefault="00060C5C">
      <w:pPr>
        <w:rPr>
          <w:rFonts w:eastAsia="Arial" w:cs="Arial"/>
        </w:rPr>
      </w:pPr>
    </w:p>
    <w:p w14:paraId="0319D5FB" w14:textId="77777777" w:rsidR="00060C5C" w:rsidRDefault="00060C5C">
      <w:pPr>
        <w:rPr>
          <w:rFonts w:eastAsia="Arial" w:cs="Arial"/>
        </w:rPr>
      </w:pPr>
    </w:p>
    <w:p w14:paraId="1132B974" w14:textId="77777777" w:rsidR="00060C5C" w:rsidRDefault="00060C5C">
      <w:pPr>
        <w:rPr>
          <w:rFonts w:eastAsia="Arial" w:cs="Arial"/>
        </w:rPr>
      </w:pPr>
    </w:p>
    <w:p w14:paraId="6201649E" w14:textId="77777777" w:rsidR="00060C5C" w:rsidRDefault="00286B6B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A7DEB32" w14:textId="77777777" w:rsidR="00060C5C" w:rsidRDefault="00060C5C">
      <w:pPr>
        <w:rPr>
          <w:rFonts w:eastAsia="Arial" w:cs="Arial"/>
        </w:rPr>
      </w:pPr>
    </w:p>
    <w:p w14:paraId="7BB4C948" w14:textId="77777777" w:rsidR="00060C5C" w:rsidRDefault="00060C5C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060C5C" w14:paraId="7800DA45" w14:textId="77777777">
        <w:tc>
          <w:tcPr>
            <w:tcW w:w="5954" w:type="dxa"/>
          </w:tcPr>
          <w:p w14:paraId="619AD37A" w14:textId="77777777" w:rsidR="00060C5C" w:rsidRDefault="00286B6B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0BAFE722" w14:textId="77777777" w:rsidR="00060C5C" w:rsidRDefault="00060C5C"/>
          <w:p w14:paraId="7642C7D5" w14:textId="77777777" w:rsidR="00060C5C" w:rsidRDefault="00060C5C"/>
          <w:p w14:paraId="7AF93754" w14:textId="77777777" w:rsidR="00060C5C" w:rsidRDefault="00060C5C"/>
          <w:p w14:paraId="45CC8295" w14:textId="77777777" w:rsidR="00060C5C" w:rsidRDefault="00060C5C"/>
          <w:p w14:paraId="51BA6BB7" w14:textId="77777777" w:rsidR="00060C5C" w:rsidRDefault="00060C5C"/>
        </w:tc>
        <w:tc>
          <w:tcPr>
            <w:tcW w:w="3118" w:type="dxa"/>
          </w:tcPr>
          <w:p w14:paraId="77C3204C" w14:textId="77777777" w:rsidR="00060C5C" w:rsidRDefault="00286B6B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13BAF521" w14:textId="77777777" w:rsidR="00060C5C" w:rsidRDefault="00060C5C">
            <w:pPr>
              <w:jc w:val="right"/>
            </w:pPr>
          </w:p>
          <w:p w14:paraId="065AADA9" w14:textId="77777777" w:rsidR="00060C5C" w:rsidRDefault="00060C5C">
            <w:pPr>
              <w:jc w:val="right"/>
            </w:pPr>
          </w:p>
          <w:p w14:paraId="5FC4E87C" w14:textId="77777777" w:rsidR="00060C5C" w:rsidRDefault="00060C5C">
            <w:pPr>
              <w:jc w:val="right"/>
            </w:pPr>
          </w:p>
          <w:p w14:paraId="2017D0D0" w14:textId="77777777" w:rsidR="00060C5C" w:rsidRDefault="00060C5C">
            <w:pPr>
              <w:jc w:val="right"/>
            </w:pPr>
          </w:p>
          <w:p w14:paraId="4CB28764" w14:textId="77777777" w:rsidR="00060C5C" w:rsidRDefault="00060C5C">
            <w:pPr>
              <w:jc w:val="right"/>
            </w:pPr>
          </w:p>
        </w:tc>
      </w:tr>
      <w:tr w:rsidR="00060C5C" w14:paraId="3143DDA3" w14:textId="77777777">
        <w:tc>
          <w:tcPr>
            <w:tcW w:w="5954" w:type="dxa"/>
          </w:tcPr>
          <w:p w14:paraId="53C28C31" w14:textId="77777777" w:rsidR="00060C5C" w:rsidRDefault="00286B6B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698908D8" w14:textId="77777777" w:rsidR="00060C5C" w:rsidRDefault="00286B6B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49252687" w14:textId="77777777" w:rsidR="00060C5C" w:rsidRDefault="00286B6B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139A92D4" w14:textId="77777777" w:rsidR="00060C5C" w:rsidRDefault="00060C5C">
      <w:pPr>
        <w:rPr>
          <w:rFonts w:eastAsia="Arial" w:cs="Arial"/>
        </w:rPr>
      </w:pPr>
    </w:p>
    <w:p w14:paraId="2BFF95F9" w14:textId="77777777" w:rsidR="00060C5C" w:rsidRDefault="00060C5C">
      <w:pPr>
        <w:rPr>
          <w:rFonts w:eastAsia="Arial" w:cs="Arial"/>
        </w:rPr>
      </w:pPr>
    </w:p>
    <w:p w14:paraId="07294BD3" w14:textId="77777777" w:rsidR="00060C5C" w:rsidRDefault="00286B6B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564E9360" w14:textId="77777777" w:rsidR="00060C5C" w:rsidRDefault="00286B6B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060C5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78ECB" w14:textId="77777777" w:rsidR="00F84F6F" w:rsidRDefault="00286B6B">
      <w:r>
        <w:separator/>
      </w:r>
    </w:p>
  </w:endnote>
  <w:endnote w:type="continuationSeparator" w:id="0">
    <w:p w14:paraId="7663F62D" w14:textId="77777777" w:rsidR="00F84F6F" w:rsidRDefault="002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D24B" w14:textId="39B04C4C" w:rsidR="00060C5C" w:rsidRDefault="00286B6B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5223A3" w:rsidRPr="005223A3">
      <w:rPr>
        <w:rFonts w:eastAsia="Arial" w:cs="Arial"/>
        <w:bCs/>
      </w:rPr>
      <w:t>MZE-52072/2021-11152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4E7E4237" w14:textId="77777777" w:rsidR="00060C5C" w:rsidRDefault="00060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64EDC" w14:textId="77777777" w:rsidR="00F84F6F" w:rsidRDefault="00286B6B">
      <w:r>
        <w:separator/>
      </w:r>
    </w:p>
  </w:footnote>
  <w:footnote w:type="continuationSeparator" w:id="0">
    <w:p w14:paraId="6A8D3CC0" w14:textId="77777777" w:rsidR="00F84F6F" w:rsidRDefault="002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4F99" w14:textId="77777777" w:rsidR="00060C5C" w:rsidRDefault="00A37A02">
    <w:r>
      <w:pict w14:anchorId="660850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2f697f-aeae-4142-8590-06d44bd3e0ba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E6FE0" w14:textId="77777777" w:rsidR="00060C5C" w:rsidRDefault="00A37A02">
    <w:r>
      <w:pict w14:anchorId="681523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07d4b9e-beda-4f43-8185-f476f42fd7c0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39A32" w14:textId="77777777" w:rsidR="00060C5C" w:rsidRDefault="00A37A02">
    <w:r>
      <w:pict w14:anchorId="0E09A1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02e7db0-215c-48d2-a942-82248b513623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7E93"/>
    <w:multiLevelType w:val="multilevel"/>
    <w:tmpl w:val="27A43D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3D86CA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A3403A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6BD8CF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D646F6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F13628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DB1E8D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9B6022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B164F4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86D88D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5DA4AF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EC1A67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4DF4F5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FD347C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521C6E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085045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6EE6C5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147400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85024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455086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8D6834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57DAA1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DC7AE1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4C8E58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140426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B8424B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B46E77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8724D3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A0123E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61403B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F74A74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FACE44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CB8E86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AB72D6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1FC2CC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8850D1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9D32F7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F72885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Czech Republic a.s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60193336"/>
    <w:docVar w:name="dms_adresat_jmeno" w:val="Pavel Filek"/>
    <w:docVar w:name="dms_carovy_kod" w:val="mze000021308013"/>
    <w:docVar w:name="dms_carovy_kod_cj" w:val="MZE-52072/2021-11152"/>
    <w:docVar w:name="dms_cj" w:val="MZE-52072/2021-11152"/>
    <w:docVar w:name="dms_datum" w:val="17. 9. 2021"/>
    <w:docVar w:name="dms_datum_textem" w:val="17. září 2021"/>
    <w:docVar w:name="dms_datum_vzniku" w:val="8. 9. 2021 14:33:22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45060/2021-11152"/>
    <w:docVar w:name="dms_spravce_jmeno" w:val="David Neužil"/>
    <w:docVar w:name="dms_spravce_mail" w:val="David.Neuzil@mze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543_PZ_PRAIS_II_2020_SR_Migrace z IAS_(Z28918)"/>
    <w:docVar w:name="dms_VNVSpravce" w:val=" "/>
    <w:docVar w:name="dms_zpracoval_jmeno" w:val="David Neužil"/>
    <w:docVar w:name="dms_zpracoval_mail" w:val="David.Neuzil@mze.cz"/>
    <w:docVar w:name="dms_zpracoval_telefon" w:val="221812012"/>
  </w:docVars>
  <w:rsids>
    <w:rsidRoot w:val="00060C5C"/>
    <w:rsid w:val="00060C5C"/>
    <w:rsid w:val="00286B6B"/>
    <w:rsid w:val="005223A3"/>
    <w:rsid w:val="00A37A02"/>
    <w:rsid w:val="00F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B5FE32"/>
  <w15:docId w15:val="{6A5A306A-E7A9-465B-958D-7B2DF743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1384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2021-11-01T06:18:00Z</cp:lastPrinted>
  <dcterms:created xsi:type="dcterms:W3CDTF">2021-11-01T14:22:00Z</dcterms:created>
  <dcterms:modified xsi:type="dcterms:W3CDTF">2021-11-01T14:22:00Z</dcterms:modified>
</cp:coreProperties>
</file>