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15" w:rsidRDefault="00EA7C15" w:rsidP="00EA7C15">
      <w:pPr>
        <w:pStyle w:val="Nadpis"/>
        <w:rPr>
          <w:b/>
          <w:bCs/>
          <w:sz w:val="36"/>
          <w:szCs w:val="36"/>
        </w:rPr>
      </w:pPr>
      <w:bookmarkStart w:id="0" w:name="_GoBack"/>
      <w:bookmarkEnd w:id="0"/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D A R O V A C Í     S M L O U V A   </w:t>
      </w: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Spolek rodičů a přátel dětí a školy při Střední průmyslové škole chemické v Pardubicích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sídlem Poděbradská 94, 530 09 Pardubice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IČ: 48161411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Zastoupeno </w:t>
      </w:r>
      <w:r w:rsidR="00F446BC">
        <w:rPr>
          <w:rFonts w:ascii="Times New Roman" w:hAnsi="Times New Roman"/>
          <w:b/>
          <w:sz w:val="24"/>
          <w:szCs w:val="24"/>
        </w:rPr>
        <w:t>x</w:t>
      </w:r>
      <w:r w:rsidR="00B235C3">
        <w:rPr>
          <w:rFonts w:ascii="Times New Roman" w:hAnsi="Times New Roman"/>
          <w:b/>
          <w:sz w:val="24"/>
          <w:szCs w:val="24"/>
        </w:rPr>
        <w:t xml:space="preserve"> </w:t>
      </w:r>
      <w:r w:rsidR="00F446BC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, předsedkyní sdružení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„dárce“)</w:t>
      </w:r>
    </w:p>
    <w:p w:rsidR="00EA7C15" w:rsidRDefault="00EA7C15" w:rsidP="00EA7C15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tabs>
          <w:tab w:val="left" w:pos="5103"/>
        </w:tabs>
        <w:spacing w:after="12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>Střední průmyslová škola chemická Pardubice,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příspěvková organizace Pardubického kraje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Se sídlem Poděbradská 94, 530 09 Pardubice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IČO 48161179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DIČ </w:t>
      </w:r>
      <w:r>
        <w:rPr>
          <w:rFonts w:ascii="Times New Roman" w:eastAsia="Times New Roman" w:hAnsi="Times New Roman"/>
          <w:b/>
          <w:sz w:val="24"/>
          <w:szCs w:val="24"/>
        </w:rPr>
        <w:t>CZ48161179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Zastoupena Ing. Janem Ptáčkem 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„obdarovaný“)</w:t>
      </w: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 následující</w:t>
      </w:r>
    </w:p>
    <w:p w:rsidR="00EA7C15" w:rsidRDefault="00EA7C15" w:rsidP="00EA7C15">
      <w:pPr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 m l o u v u:</w:t>
      </w:r>
      <w:proofErr w:type="gramEnd"/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F18E3">
        <w:rPr>
          <w:rFonts w:ascii="Times New Roman" w:hAnsi="Times New Roman"/>
          <w:sz w:val="24"/>
          <w:szCs w:val="24"/>
        </w:rPr>
        <w:t xml:space="preserve">  </w:t>
      </w:r>
      <w:r w:rsidRPr="003D5369">
        <w:rPr>
          <w:rFonts w:ascii="Times New Roman" w:hAnsi="Times New Roman"/>
          <w:sz w:val="24"/>
          <w:szCs w:val="24"/>
        </w:rPr>
        <w:t>Obdarovaný je povinen využít dar uvedený v článku II. této smlouvy v souladu s platnou legislativou o hospodaření příspěvkových organizací.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plnění a cena</w:t>
      </w:r>
    </w:p>
    <w:p w:rsidR="00EA7C15" w:rsidRDefault="00EA7C15" w:rsidP="00EA7C15">
      <w:pPr>
        <w:pStyle w:val="Default"/>
        <w:jc w:val="both"/>
        <w:rPr>
          <w:lang w:eastAsia="cs-CZ"/>
        </w:rPr>
      </w:pPr>
      <w:r>
        <w:t>1.</w:t>
      </w:r>
      <w:r w:rsidR="00CF18E3">
        <w:t xml:space="preserve"> </w:t>
      </w:r>
      <w:r>
        <w:t xml:space="preserve">Dárce daruje obdarovanému účelově vázanou peněžní částku ve výši </w:t>
      </w:r>
      <w:r w:rsidR="00EB0423">
        <w:rPr>
          <w:b/>
        </w:rPr>
        <w:t>5</w:t>
      </w:r>
      <w:r w:rsidR="00C654D1">
        <w:rPr>
          <w:b/>
        </w:rPr>
        <w:t>0</w:t>
      </w:r>
      <w:r>
        <w:rPr>
          <w:b/>
          <w:bCs/>
        </w:rPr>
        <w:t xml:space="preserve">.000,- Kč </w:t>
      </w:r>
      <w:r>
        <w:t>(dále jen „peněžní dar nebo dar“)</w:t>
      </w:r>
      <w:r>
        <w:rPr>
          <w:b/>
          <w:bCs/>
        </w:rPr>
        <w:t xml:space="preserve">. </w:t>
      </w:r>
      <w:r>
        <w:t xml:space="preserve">Obdarovanému bude dar poskytnut formou hotovosti do </w:t>
      </w:r>
      <w:r w:rsidR="000500B7">
        <w:t>21</w:t>
      </w:r>
      <w:r>
        <w:t xml:space="preserve"> dnů </w:t>
      </w:r>
      <w:r w:rsidR="000500B7">
        <w:br/>
      </w:r>
      <w:r>
        <w:t>od podpisu této smlouvy. Obdarovaný prohlašuje, že dar přijímá a zavazuje se jej použít výhradně pro účel stanovený touto smlouvou. V opačném případě, tj. v případě, kdy bude dar použit v rozporu s touto smlouvou, je dárce oprávněn požadovat vrácení daru.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2.</w:t>
      </w:r>
      <w:r w:rsidR="00CF18E3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</w:t>
      </w:r>
      <w:r w:rsidR="00267ECC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Dle zákona 250/2000 Sb., o rozpočtových pravidlech územních rozpočtů, ve znění pozdějších předpisů, §27 odst. 4, nabývá obdarovaný dar pro svého zřizovatele, tj. Pardubický kraj. Výše uvedený dar je poskytnut 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na údržbu </w:t>
      </w:r>
      <w:r w:rsidR="00EC738E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a opravu 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vozidel autoškoly. 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EA7C15" w:rsidRDefault="00EA7C15" w:rsidP="00EA7C1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Závěrečná ustanovení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Darovací smlouva nabývá platnosti a účinnosti dnem jejího podpisu dárcem a obdarovaným.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Darovací smlouva je vyhotovena ve dvou stejnopisech. Jedno vyhotovení patří dárci, jedno si ponechá obdarovaný.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Smluvní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 </w:t>
      </w:r>
    </w:p>
    <w:p w:rsidR="00EA7C15" w:rsidRPr="003D5369" w:rsidRDefault="00EB0423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A7C15">
        <w:rPr>
          <w:rFonts w:ascii="Times New Roman" w:hAnsi="Times New Roman"/>
          <w:sz w:val="24"/>
          <w:szCs w:val="24"/>
        </w:rPr>
        <w:t>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 w:rsidR="00EA7C15" w:rsidRPr="003D5369">
        <w:rPr>
          <w:rFonts w:ascii="Times New Roman" w:hAnsi="Times New Roman"/>
          <w:sz w:val="24"/>
          <w:szCs w:val="24"/>
        </w:rPr>
        <w:t>Smluvní strany prohlašují, že žádná část smlouvy nenaplňuje znaky obchodního tajemství podle ustanovení § 504 zákona číslo 89/2012 Sb., občanský zákoník,</w:t>
      </w:r>
    </w:p>
    <w:p w:rsidR="00EA7C15" w:rsidRPr="003D5369" w:rsidRDefault="00EB0423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A7C15">
        <w:rPr>
          <w:rFonts w:ascii="Times New Roman" w:hAnsi="Times New Roman"/>
          <w:sz w:val="24"/>
          <w:szCs w:val="24"/>
        </w:rPr>
        <w:t>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 w:rsidR="00EA7C15" w:rsidRPr="003D5369">
        <w:rPr>
          <w:rFonts w:ascii="Times New Roman" w:hAnsi="Times New Roman"/>
          <w:sz w:val="24"/>
          <w:szCs w:val="24"/>
        </w:rPr>
        <w:t xml:space="preserve">Smluvní strany souhlasí se zpracováním svých ve smlouvě uvedených osobních údajů na dobu neurčitou a osobní údaje poskytují </w:t>
      </w:r>
      <w:r w:rsidR="00CF18E3" w:rsidRPr="003D5369">
        <w:rPr>
          <w:rFonts w:ascii="Times New Roman" w:hAnsi="Times New Roman"/>
          <w:sz w:val="24"/>
          <w:szCs w:val="24"/>
        </w:rPr>
        <w:t>dobrovolně.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</w:t>
      </w:r>
      <w:r w:rsidR="000500B7">
        <w:rPr>
          <w:rFonts w:ascii="Times New Roman" w:hAnsi="Times New Roman"/>
          <w:sz w:val="24"/>
          <w:szCs w:val="24"/>
        </w:rPr>
        <w:tab/>
      </w:r>
      <w:r w:rsidR="000500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35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 Pardubicích dne </w:t>
      </w:r>
      <w:r w:rsidR="00EB0423">
        <w:rPr>
          <w:rFonts w:ascii="Times New Roman" w:hAnsi="Times New Roman"/>
          <w:sz w:val="24"/>
          <w:szCs w:val="24"/>
        </w:rPr>
        <w:t>20. 8</w:t>
      </w:r>
      <w:r w:rsidR="002A2D22">
        <w:rPr>
          <w:rFonts w:ascii="Times New Roman" w:hAnsi="Times New Roman"/>
          <w:sz w:val="24"/>
          <w:szCs w:val="24"/>
        </w:rPr>
        <w:t>. 202</w:t>
      </w:r>
      <w:r w:rsidR="000500B7">
        <w:rPr>
          <w:rFonts w:ascii="Times New Roman" w:hAnsi="Times New Roman"/>
          <w:sz w:val="24"/>
          <w:szCs w:val="24"/>
        </w:rPr>
        <w:t>1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 Obdarovaného: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7C15" w:rsidRDefault="00EA7C15" w:rsidP="00EA7C15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/>
    <w:p w:rsidR="00EA7C15" w:rsidRDefault="00EA7C15" w:rsidP="00EA7C15"/>
    <w:p w:rsidR="009C2380" w:rsidRDefault="009229AC"/>
    <w:sectPr w:rsidR="009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B0B"/>
    <w:multiLevelType w:val="hybridMultilevel"/>
    <w:tmpl w:val="2E92EE18"/>
    <w:lvl w:ilvl="0" w:tplc="F6C804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15"/>
    <w:rsid w:val="000500B7"/>
    <w:rsid w:val="000A339F"/>
    <w:rsid w:val="001B1E66"/>
    <w:rsid w:val="00267ECC"/>
    <w:rsid w:val="002A2D22"/>
    <w:rsid w:val="002B3996"/>
    <w:rsid w:val="002C70F6"/>
    <w:rsid w:val="00433891"/>
    <w:rsid w:val="004879F7"/>
    <w:rsid w:val="004932A3"/>
    <w:rsid w:val="004A5EF0"/>
    <w:rsid w:val="005627A5"/>
    <w:rsid w:val="009229AC"/>
    <w:rsid w:val="009529BF"/>
    <w:rsid w:val="00967193"/>
    <w:rsid w:val="00986689"/>
    <w:rsid w:val="00B235C3"/>
    <w:rsid w:val="00B90FC3"/>
    <w:rsid w:val="00BE04BC"/>
    <w:rsid w:val="00C654D1"/>
    <w:rsid w:val="00CA549D"/>
    <w:rsid w:val="00CF18E3"/>
    <w:rsid w:val="00DE3F2E"/>
    <w:rsid w:val="00EA7C15"/>
    <w:rsid w:val="00EB0423"/>
    <w:rsid w:val="00EC738E"/>
    <w:rsid w:val="00F4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C75D3-33AC-4338-A2AF-3B284E6B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C15"/>
    <w:pPr>
      <w:suppressAutoHyphens/>
      <w:spacing w:after="200" w:line="276" w:lineRule="auto"/>
    </w:pPr>
    <w:rPr>
      <w:rFonts w:ascii="Calibri" w:eastAsia="Batang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A7C15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EA7C1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A7C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7C15"/>
    <w:rPr>
      <w:rFonts w:ascii="Calibri" w:eastAsia="Batang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C15"/>
    <w:rPr>
      <w:rFonts w:ascii="Segoe UI" w:eastAsia="Batang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CF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Hn</cp:lastModifiedBy>
  <cp:revision>2</cp:revision>
  <cp:lastPrinted>2021-11-01T13:43:00Z</cp:lastPrinted>
  <dcterms:created xsi:type="dcterms:W3CDTF">2021-11-01T14:03:00Z</dcterms:created>
  <dcterms:modified xsi:type="dcterms:W3CDTF">2021-11-01T14:03:00Z</dcterms:modified>
</cp:coreProperties>
</file>