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B1F24" w14:textId="77777777" w:rsidR="00956869" w:rsidRPr="00E14FFC" w:rsidRDefault="008B57C3" w:rsidP="00E14FFC">
      <w:pPr>
        <w:jc w:val="center"/>
        <w:rPr>
          <w:b/>
          <w:sz w:val="24"/>
          <w:szCs w:val="24"/>
        </w:rPr>
      </w:pPr>
      <w:r w:rsidRPr="00E14FFC">
        <w:rPr>
          <w:b/>
          <w:sz w:val="24"/>
          <w:szCs w:val="24"/>
        </w:rPr>
        <w:t>Mateřská škola Radost, Bystřice pod Hostýnem, Schwaigrovo nám. 1365,</w:t>
      </w:r>
    </w:p>
    <w:p w14:paraId="58D689DC" w14:textId="77777777" w:rsidR="008B57C3" w:rsidRPr="00E14FFC" w:rsidRDefault="008B57C3" w:rsidP="00E14FFC">
      <w:pPr>
        <w:jc w:val="center"/>
        <w:rPr>
          <w:b/>
          <w:sz w:val="24"/>
          <w:szCs w:val="24"/>
        </w:rPr>
      </w:pPr>
      <w:r w:rsidRPr="00E14FFC">
        <w:rPr>
          <w:b/>
          <w:sz w:val="24"/>
          <w:szCs w:val="24"/>
        </w:rPr>
        <w:t>okres Kroměříž, příspěvková organizace</w:t>
      </w:r>
    </w:p>
    <w:p w14:paraId="39739869" w14:textId="77777777" w:rsidR="008B57C3" w:rsidRPr="00E14FFC" w:rsidRDefault="00E14FFC" w:rsidP="00E14F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</w:t>
      </w:r>
    </w:p>
    <w:p w14:paraId="22AAC5AB" w14:textId="77777777" w:rsidR="008B57C3" w:rsidRPr="00871FCA" w:rsidRDefault="008B57C3" w:rsidP="00871FCA">
      <w:pPr>
        <w:jc w:val="center"/>
        <w:rPr>
          <w:b/>
          <w:sz w:val="24"/>
          <w:szCs w:val="24"/>
        </w:rPr>
      </w:pPr>
      <w:r w:rsidRPr="00E14FFC">
        <w:rPr>
          <w:b/>
          <w:sz w:val="24"/>
          <w:szCs w:val="24"/>
        </w:rPr>
        <w:t>IČO : 710 000 89                   tel. 573 378 298            730 189</w:t>
      </w:r>
      <w:r w:rsidR="00871FCA">
        <w:rPr>
          <w:b/>
          <w:sz w:val="24"/>
          <w:szCs w:val="24"/>
        </w:rPr>
        <w:t> </w:t>
      </w:r>
      <w:r w:rsidRPr="00E14FFC">
        <w:rPr>
          <w:b/>
          <w:sz w:val="24"/>
          <w:szCs w:val="24"/>
        </w:rPr>
        <w:t>126</w:t>
      </w:r>
    </w:p>
    <w:p w14:paraId="0C6DFC94" w14:textId="77777777" w:rsidR="00871FCA" w:rsidRDefault="00871FCA">
      <w:pPr>
        <w:rPr>
          <w:sz w:val="24"/>
          <w:szCs w:val="24"/>
        </w:rPr>
      </w:pPr>
    </w:p>
    <w:p w14:paraId="727F69DE" w14:textId="77777777" w:rsidR="00871FCA" w:rsidRDefault="00871FCA" w:rsidP="006C46B2">
      <w:pPr>
        <w:rPr>
          <w:b/>
          <w:sz w:val="24"/>
          <w:szCs w:val="24"/>
        </w:rPr>
      </w:pPr>
    </w:p>
    <w:p w14:paraId="1D0D5B04" w14:textId="77777777" w:rsidR="00871FCA" w:rsidRDefault="00871FCA">
      <w:pPr>
        <w:rPr>
          <w:b/>
          <w:sz w:val="24"/>
          <w:szCs w:val="24"/>
        </w:rPr>
      </w:pPr>
    </w:p>
    <w:p w14:paraId="24697B8D" w14:textId="16F4E50C" w:rsidR="004162BB" w:rsidRDefault="00F10CDE" w:rsidP="00AB2624">
      <w:pPr>
        <w:rPr>
          <w:b/>
          <w:sz w:val="24"/>
          <w:szCs w:val="24"/>
        </w:rPr>
      </w:pPr>
      <w:r>
        <w:rPr>
          <w:b/>
          <w:sz w:val="24"/>
          <w:szCs w:val="24"/>
        </w:rPr>
        <w:t>Zdeněk Nezdařil</w:t>
      </w:r>
    </w:p>
    <w:p w14:paraId="7DB5948E" w14:textId="16777254" w:rsidR="006C46B2" w:rsidRDefault="00F10CDE" w:rsidP="00AB2624">
      <w:pPr>
        <w:rPr>
          <w:b/>
          <w:sz w:val="24"/>
          <w:szCs w:val="24"/>
        </w:rPr>
      </w:pPr>
      <w:r>
        <w:rPr>
          <w:b/>
          <w:sz w:val="24"/>
          <w:szCs w:val="24"/>
        </w:rPr>
        <w:t>Tyršova 949</w:t>
      </w:r>
    </w:p>
    <w:p w14:paraId="3A10FE9A" w14:textId="03D60B97" w:rsidR="006C46B2" w:rsidRDefault="00F10CDE" w:rsidP="00AB2624">
      <w:pPr>
        <w:rPr>
          <w:b/>
          <w:sz w:val="24"/>
          <w:szCs w:val="24"/>
        </w:rPr>
      </w:pPr>
      <w:r>
        <w:rPr>
          <w:b/>
          <w:sz w:val="24"/>
          <w:szCs w:val="24"/>
        </w:rPr>
        <w:t>768</w:t>
      </w:r>
      <w:r w:rsidR="006C46B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61</w:t>
      </w:r>
      <w:r w:rsidR="006C46B2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Bystřice pod Hostýnem</w:t>
      </w:r>
    </w:p>
    <w:p w14:paraId="4587616B" w14:textId="014CA69E" w:rsidR="007E2427" w:rsidRDefault="007E2427" w:rsidP="00AB2624">
      <w:pPr>
        <w:rPr>
          <w:b/>
          <w:sz w:val="24"/>
          <w:szCs w:val="24"/>
        </w:rPr>
      </w:pPr>
      <w:r>
        <w:rPr>
          <w:b/>
          <w:sz w:val="24"/>
          <w:szCs w:val="24"/>
        </w:rPr>
        <w:t>IČ: 048</w:t>
      </w:r>
      <w:r w:rsidR="00FC1058">
        <w:rPr>
          <w:b/>
          <w:sz w:val="24"/>
          <w:szCs w:val="24"/>
        </w:rPr>
        <w:t>9</w:t>
      </w:r>
      <w:bookmarkStart w:id="0" w:name="_GoBack"/>
      <w:bookmarkEnd w:id="0"/>
      <w:r>
        <w:rPr>
          <w:b/>
          <w:sz w:val="24"/>
          <w:szCs w:val="24"/>
        </w:rPr>
        <w:t>7137</w:t>
      </w:r>
    </w:p>
    <w:p w14:paraId="39042CE4" w14:textId="77777777" w:rsidR="006C46B2" w:rsidRDefault="006C46B2" w:rsidP="00AB2624">
      <w:pPr>
        <w:rPr>
          <w:b/>
          <w:sz w:val="24"/>
          <w:szCs w:val="24"/>
        </w:rPr>
      </w:pPr>
    </w:p>
    <w:p w14:paraId="703B0396" w14:textId="77777777" w:rsidR="00D17A3F" w:rsidRPr="006C46B2" w:rsidRDefault="008B57C3" w:rsidP="00AB2624">
      <w:pPr>
        <w:rPr>
          <w:b/>
          <w:sz w:val="24"/>
          <w:szCs w:val="24"/>
          <w:u w:val="single"/>
        </w:rPr>
      </w:pPr>
      <w:r w:rsidRPr="006C46B2">
        <w:rPr>
          <w:b/>
          <w:sz w:val="24"/>
          <w:szCs w:val="24"/>
          <w:u w:val="single"/>
        </w:rPr>
        <w:t xml:space="preserve">Věc: </w:t>
      </w:r>
      <w:r w:rsidR="006C46B2" w:rsidRPr="006C46B2">
        <w:rPr>
          <w:b/>
          <w:sz w:val="24"/>
          <w:szCs w:val="24"/>
          <w:u w:val="single"/>
        </w:rPr>
        <w:t>Objednávka</w:t>
      </w:r>
    </w:p>
    <w:p w14:paraId="23058CC0" w14:textId="77777777" w:rsidR="004162BB" w:rsidRDefault="004162BB" w:rsidP="004162BB">
      <w:pPr>
        <w:rPr>
          <w:b/>
          <w:sz w:val="24"/>
          <w:szCs w:val="24"/>
        </w:rPr>
      </w:pPr>
    </w:p>
    <w:p w14:paraId="26F573F3" w14:textId="0ADDA0DC" w:rsidR="00D17A3F" w:rsidRDefault="00D17A3F" w:rsidP="004162BB">
      <w:pPr>
        <w:rPr>
          <w:b/>
          <w:sz w:val="24"/>
          <w:szCs w:val="24"/>
        </w:rPr>
      </w:pPr>
      <w:r w:rsidRPr="00D17A3F">
        <w:rPr>
          <w:b/>
          <w:sz w:val="24"/>
          <w:szCs w:val="24"/>
        </w:rPr>
        <w:t xml:space="preserve">     </w:t>
      </w:r>
      <w:r w:rsidR="00F10CDE">
        <w:rPr>
          <w:b/>
          <w:sz w:val="24"/>
          <w:szCs w:val="24"/>
        </w:rPr>
        <w:t>Objednáváme tímto u Vás provedení opravy – výměny kobercové krytiny ve třídě Berušek a Motýlků v celkové hodnotě 67.190,10 Kč včetně DPH.</w:t>
      </w:r>
    </w:p>
    <w:p w14:paraId="7494D16F" w14:textId="650E488F" w:rsidR="00F10CDE" w:rsidRDefault="007E2427" w:rsidP="004162B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F10CDE">
        <w:rPr>
          <w:b/>
          <w:sz w:val="24"/>
          <w:szCs w:val="24"/>
        </w:rPr>
        <w:t>Realizace v termínu 30.10. – 1.11.2021.</w:t>
      </w:r>
    </w:p>
    <w:p w14:paraId="0293A8DF" w14:textId="16A30167" w:rsidR="00D17A3F" w:rsidRDefault="006C46B2" w:rsidP="00F10CD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 w14:paraId="75C22656" w14:textId="77777777" w:rsidR="00D17A3F" w:rsidRDefault="00D17A3F" w:rsidP="00AB2624">
      <w:pPr>
        <w:rPr>
          <w:b/>
          <w:sz w:val="24"/>
          <w:szCs w:val="24"/>
        </w:rPr>
      </w:pPr>
    </w:p>
    <w:p w14:paraId="34459B58" w14:textId="77777777" w:rsidR="00C818E8" w:rsidRDefault="00D17A3F" w:rsidP="006C46B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 w14:paraId="6D655150" w14:textId="77777777" w:rsidR="00C818E8" w:rsidRDefault="00C818E8" w:rsidP="00F96026">
      <w:pPr>
        <w:pStyle w:val="Odstavecseseznamem"/>
        <w:rPr>
          <w:b/>
          <w:sz w:val="24"/>
          <w:szCs w:val="24"/>
        </w:rPr>
      </w:pPr>
    </w:p>
    <w:p w14:paraId="62ED5BCD" w14:textId="77777777" w:rsidR="00F96026" w:rsidRDefault="00F96026" w:rsidP="00F96026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Hana Mikulíková</w:t>
      </w:r>
    </w:p>
    <w:p w14:paraId="46E7BD7C" w14:textId="77777777" w:rsidR="00F96026" w:rsidRDefault="00F96026" w:rsidP="00F96026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Ředitelka MŠ Radost  </w:t>
      </w:r>
    </w:p>
    <w:p w14:paraId="435D1B1C" w14:textId="77777777" w:rsidR="00F96026" w:rsidRDefault="00F96026" w:rsidP="00F96026">
      <w:pPr>
        <w:pStyle w:val="Odstavecseseznamem"/>
        <w:rPr>
          <w:b/>
          <w:sz w:val="24"/>
          <w:szCs w:val="24"/>
        </w:rPr>
      </w:pPr>
    </w:p>
    <w:p w14:paraId="65E5CB93" w14:textId="77777777" w:rsidR="004162BB" w:rsidRDefault="004162BB" w:rsidP="00F96026">
      <w:pPr>
        <w:pStyle w:val="Odstavecseseznamem"/>
        <w:ind w:left="0"/>
        <w:rPr>
          <w:b/>
          <w:sz w:val="24"/>
          <w:szCs w:val="24"/>
        </w:rPr>
      </w:pPr>
    </w:p>
    <w:p w14:paraId="71048F64" w14:textId="77777777" w:rsidR="007E2427" w:rsidRDefault="007E2427" w:rsidP="00F96026">
      <w:pPr>
        <w:pStyle w:val="Odstavecseseznamem"/>
        <w:ind w:left="0"/>
        <w:rPr>
          <w:b/>
          <w:sz w:val="24"/>
          <w:szCs w:val="24"/>
        </w:rPr>
      </w:pPr>
    </w:p>
    <w:p w14:paraId="3BBFAE67" w14:textId="5B80A346" w:rsidR="00F96026" w:rsidRDefault="006C46B2" w:rsidP="00F96026">
      <w:pPr>
        <w:pStyle w:val="Odstavecseseznamem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Bystřici pod Hostýnem </w:t>
      </w:r>
      <w:r w:rsidR="00F80C61">
        <w:rPr>
          <w:b/>
          <w:sz w:val="24"/>
          <w:szCs w:val="24"/>
        </w:rPr>
        <w:t>2</w:t>
      </w:r>
      <w:r w:rsidR="00F10CDE">
        <w:rPr>
          <w:b/>
          <w:sz w:val="24"/>
          <w:szCs w:val="24"/>
        </w:rPr>
        <w:t>9</w:t>
      </w:r>
      <w:r w:rsidR="00F80C61">
        <w:rPr>
          <w:b/>
          <w:sz w:val="24"/>
          <w:szCs w:val="24"/>
        </w:rPr>
        <w:t>.</w:t>
      </w:r>
      <w:r w:rsidR="00F10CDE">
        <w:rPr>
          <w:b/>
          <w:sz w:val="24"/>
          <w:szCs w:val="24"/>
        </w:rPr>
        <w:t>10</w:t>
      </w:r>
      <w:r w:rsidR="00F80C61">
        <w:rPr>
          <w:b/>
          <w:sz w:val="24"/>
          <w:szCs w:val="24"/>
        </w:rPr>
        <w:t>.202</w:t>
      </w:r>
      <w:r w:rsidR="00F10CDE">
        <w:rPr>
          <w:b/>
          <w:sz w:val="24"/>
          <w:szCs w:val="24"/>
        </w:rPr>
        <w:t>1</w:t>
      </w:r>
    </w:p>
    <w:p w14:paraId="439283C1" w14:textId="77777777" w:rsidR="005F14E2" w:rsidRPr="00E14FFC" w:rsidRDefault="005F14E2">
      <w:pPr>
        <w:rPr>
          <w:b/>
          <w:sz w:val="24"/>
          <w:szCs w:val="24"/>
        </w:rPr>
      </w:pPr>
    </w:p>
    <w:p w14:paraId="66D550E3" w14:textId="77777777" w:rsidR="00E14FFC" w:rsidRPr="00E14FFC" w:rsidRDefault="00E14FFC">
      <w:pPr>
        <w:rPr>
          <w:b/>
          <w:sz w:val="24"/>
          <w:szCs w:val="24"/>
        </w:rPr>
      </w:pPr>
    </w:p>
    <w:sectPr w:rsidR="00E14FFC" w:rsidRPr="00E14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123CD"/>
    <w:multiLevelType w:val="hybridMultilevel"/>
    <w:tmpl w:val="18A84C9A"/>
    <w:lvl w:ilvl="0" w:tplc="6B064F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F3B7D"/>
    <w:multiLevelType w:val="hybridMultilevel"/>
    <w:tmpl w:val="AD7AB5E0"/>
    <w:lvl w:ilvl="0" w:tplc="3696899C">
      <w:start w:val="76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E1F98"/>
    <w:multiLevelType w:val="hybridMultilevel"/>
    <w:tmpl w:val="DBDC0C94"/>
    <w:lvl w:ilvl="0" w:tplc="9894DF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7C3"/>
    <w:rsid w:val="00060474"/>
    <w:rsid w:val="0008340C"/>
    <w:rsid w:val="00093AB2"/>
    <w:rsid w:val="000F770E"/>
    <w:rsid w:val="001473B3"/>
    <w:rsid w:val="00194F3C"/>
    <w:rsid w:val="001C1E53"/>
    <w:rsid w:val="00201CE3"/>
    <w:rsid w:val="00343BAE"/>
    <w:rsid w:val="00402898"/>
    <w:rsid w:val="00404E2F"/>
    <w:rsid w:val="004162BB"/>
    <w:rsid w:val="00424928"/>
    <w:rsid w:val="0043296E"/>
    <w:rsid w:val="00440458"/>
    <w:rsid w:val="004A14BD"/>
    <w:rsid w:val="005C29C6"/>
    <w:rsid w:val="005C2A77"/>
    <w:rsid w:val="005D753E"/>
    <w:rsid w:val="005F14E2"/>
    <w:rsid w:val="00633BF6"/>
    <w:rsid w:val="00661E6D"/>
    <w:rsid w:val="006814E5"/>
    <w:rsid w:val="006B61F8"/>
    <w:rsid w:val="006C46B2"/>
    <w:rsid w:val="006F270F"/>
    <w:rsid w:val="007646FD"/>
    <w:rsid w:val="00793E31"/>
    <w:rsid w:val="007E2427"/>
    <w:rsid w:val="008644BA"/>
    <w:rsid w:val="00871FCA"/>
    <w:rsid w:val="00886487"/>
    <w:rsid w:val="008B57C3"/>
    <w:rsid w:val="0091635B"/>
    <w:rsid w:val="00954278"/>
    <w:rsid w:val="00A4161B"/>
    <w:rsid w:val="00A422A6"/>
    <w:rsid w:val="00AB2624"/>
    <w:rsid w:val="00AD4F9B"/>
    <w:rsid w:val="00B13724"/>
    <w:rsid w:val="00B618E9"/>
    <w:rsid w:val="00C818E8"/>
    <w:rsid w:val="00CA28EA"/>
    <w:rsid w:val="00CC5752"/>
    <w:rsid w:val="00D117B5"/>
    <w:rsid w:val="00D17A3F"/>
    <w:rsid w:val="00D63864"/>
    <w:rsid w:val="00D7791A"/>
    <w:rsid w:val="00DD5726"/>
    <w:rsid w:val="00E14FFC"/>
    <w:rsid w:val="00F10CDE"/>
    <w:rsid w:val="00F37369"/>
    <w:rsid w:val="00F5264B"/>
    <w:rsid w:val="00F74E57"/>
    <w:rsid w:val="00F80C61"/>
    <w:rsid w:val="00F85A70"/>
    <w:rsid w:val="00F96026"/>
    <w:rsid w:val="00FC0720"/>
    <w:rsid w:val="00FC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E140E"/>
  <w15:chartTrackingRefBased/>
  <w15:docId w15:val="{6EF90676-0E31-40B4-9ECB-D0D920C1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14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FF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C5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MŠ Radost</cp:lastModifiedBy>
  <cp:revision>6</cp:revision>
  <cp:lastPrinted>2019-11-29T10:26:00Z</cp:lastPrinted>
  <dcterms:created xsi:type="dcterms:W3CDTF">2021-11-01T11:08:00Z</dcterms:created>
  <dcterms:modified xsi:type="dcterms:W3CDTF">2021-11-01T13:26:00Z</dcterms:modified>
</cp:coreProperties>
</file>