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bookmarkStart w:id="0" w:name="_GoBack"/>
      <w:bookmarkEnd w:id="0"/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SPD-21/081</w:t>
      </w:r>
    </w:p>
    <w:p w:rsidR="007B6B27" w:rsidRPr="007B6B27" w:rsidRDefault="007B6B27" w:rsidP="007B6B27">
      <w:pPr>
        <w:jc w:val="center"/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 Medek, obchodní náměstek</w:t>
      </w:r>
    </w:p>
    <w:p w:rsidR="007B6B27" w:rsidRPr="007B6B27" w:rsidRDefault="0007442B" w:rsidP="007B6B27">
      <w:pPr>
        <w:jc w:val="center"/>
      </w:pPr>
      <w:r>
        <w:t>(</w:t>
      </w:r>
      <w:r w:rsidR="007B6B27" w:rsidRPr="007B6B27">
        <w:t>dále jen 'pronajímatel')</w:t>
      </w:r>
    </w:p>
    <w:p w:rsidR="007B6B27" w:rsidRPr="0007442B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07442B" w:rsidRDefault="007B6B27" w:rsidP="007B6B27">
      <w:pPr>
        <w:jc w:val="center"/>
        <w:rPr>
          <w:sz w:val="12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Prague Sounds s.r.o.</w:t>
      </w:r>
      <w:r w:rsidR="007B6B27" w:rsidRPr="007B6B27">
        <w:rPr>
          <w:b/>
        </w:rPr>
        <w:t xml:space="preserve">, </w:t>
      </w:r>
      <w:r>
        <w:rPr>
          <w:b/>
        </w:rPr>
        <w:t>Palackého  740/1, 110 00 Praha 1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24246671</w:t>
      </w:r>
      <w:r w:rsidRPr="007B6B27">
        <w:t xml:space="preserve"> DIČ: </w:t>
      </w:r>
      <w:r w:rsidR="00FF4087">
        <w:t>CZ24246671</w:t>
      </w:r>
      <w:r w:rsidRPr="007B6B27">
        <w:t xml:space="preserve"> Banka: </w:t>
      </w:r>
      <w:r w:rsidR="00FF4087">
        <w:t>2835284389/0800</w:t>
      </w:r>
    </w:p>
    <w:p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Marek Vrabec, jednatel</w:t>
      </w:r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Pr="0007442B" w:rsidRDefault="007B6B27" w:rsidP="007B6B27">
      <w:pPr>
        <w:rPr>
          <w:sz w:val="12"/>
        </w:rPr>
      </w:pPr>
    </w:p>
    <w:p w:rsidR="007B6B27" w:rsidRPr="0007442B" w:rsidRDefault="007B6B27" w:rsidP="007B6B27">
      <w:pPr>
        <w:rPr>
          <w:rFonts w:ascii="Arial Narrow" w:hAnsi="Arial Narrow"/>
        </w:rPr>
      </w:pPr>
      <w:r w:rsidRPr="0007442B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07442B" w:rsidRDefault="007B6B27" w:rsidP="007B6B27">
      <w:pPr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Celková cena při rozsahu nájmu dle této smlouvy, včetně jejího podrobnějšího rozpisu, je uvedena v příloze této smlouvy. V případě změny rozsahu nájmu (viz článek II Pravidel pronájmů) se celková cena změní odpovídajícím způsobem. Nájemce uhradí celkovou cenu uvedenou v příloze pronajímateli v souladu s příslušnou fakturou vystavenou pronajímatelem.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2B4666" w:rsidRPr="0007442B" w:rsidRDefault="002B4666" w:rsidP="002B4666">
      <w:pPr>
        <w:pStyle w:val="Odstavecseseznamem"/>
        <w:rPr>
          <w:rFonts w:ascii="Arial Narrow" w:hAnsi="Arial Narrow"/>
          <w:sz w:val="16"/>
        </w:rPr>
      </w:pPr>
    </w:p>
    <w:p w:rsidR="007B6B27" w:rsidRPr="0007442B" w:rsidRDefault="002B4666" w:rsidP="0007442B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07442B">
        <w:rPr>
          <w:rFonts w:ascii="Arial Narrow" w:hAnsi="Arial Narrow"/>
        </w:rPr>
        <w:t>metadatech</w:t>
      </w:r>
      <w:proofErr w:type="spellEnd"/>
      <w:r w:rsidRPr="0007442B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  <w:r w:rsidR="007B6B27" w:rsidRPr="007B6B27">
        <w:t xml:space="preserve"> </w:t>
      </w:r>
    </w:p>
    <w:p w:rsidR="007B6B27" w:rsidRPr="007B6B27" w:rsidRDefault="007B6B27" w:rsidP="007B6B27"/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 xml:space="preserve">………..               </w:t>
      </w:r>
      <w:r>
        <w:tab/>
        <w:t xml:space="preserve">    </w:t>
      </w:r>
      <w:r w:rsidRPr="007B6B27">
        <w:t>V Praze dne……………………………………..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Default="007B6B27" w:rsidP="0007442B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07442B">
      <w:pPr>
        <w:spacing w:before="120"/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7B6B27" w:rsidRDefault="007B6B27" w:rsidP="007B6B27"/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SPD-21/081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uložení kejsů techniky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Respirium pravé přízemí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NEPARKOVAT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Manipulační vchod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1095 -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 světel a pódia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neparkovat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Manipulační vchod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Steinway 5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koberec na hlavním schodišti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Schodiště před hlavním vchodem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1016 -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Ančerlův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5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 kustod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zázemí catering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Blokace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 catering + technika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 catering + technika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Respirium levé balkon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zázemí catering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Respirium Sukovy síně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zázemí catering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Respirium pravé balkon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před koncertem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welcome drink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welcome drink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Respirium levé balkon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welcome drink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5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raut po koncertě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raut po koncertě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raut po koncertě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Respirium levé balkon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Respirium levé balkon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instalace židlí v sále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Blokace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442B" w:rsidRDefault="0007442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MHF Struny podzimu - Jiří Suchý, recitál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C55348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266 200,00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 xml:space="preserve">………..               </w:t>
      </w:r>
      <w:r>
        <w:tab/>
        <w:t xml:space="preserve">    </w:t>
      </w:r>
      <w:r w:rsidRPr="007B6B27">
        <w:t>V Praze dne……………………………………..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442B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18A8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4666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C7DBB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11EF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5348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E666B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Špačková Alena</cp:lastModifiedBy>
  <cp:revision>2</cp:revision>
  <dcterms:created xsi:type="dcterms:W3CDTF">2021-11-01T13:04:00Z</dcterms:created>
  <dcterms:modified xsi:type="dcterms:W3CDTF">2021-11-01T13:04:00Z</dcterms:modified>
</cp:coreProperties>
</file>