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9A" w:rsidRDefault="001F219A" w:rsidP="001F219A">
      <w:pPr>
        <w:rPr>
          <w:rFonts w:eastAsia="Times New Roman"/>
          <w:color w:val="474747"/>
          <w:sz w:val="20"/>
          <w:szCs w:val="20"/>
        </w:rPr>
      </w:pPr>
      <w:r>
        <w:rPr>
          <w:rFonts w:eastAsia="Times New Roman"/>
          <w:color w:val="474747"/>
          <w:sz w:val="20"/>
          <w:szCs w:val="20"/>
        </w:rPr>
        <w:t> </w:t>
      </w:r>
    </w:p>
    <w:p w:rsidR="001F219A" w:rsidRDefault="001F219A" w:rsidP="001F219A">
      <w:pPr>
        <w:pStyle w:val="Nadpis2"/>
        <w:rPr>
          <w:rFonts w:eastAsia="Times New Roman"/>
          <w:color w:val="474747"/>
        </w:rPr>
      </w:pPr>
      <w:r>
        <w:rPr>
          <w:rFonts w:eastAsia="Times New Roman"/>
          <w:color w:val="474747"/>
        </w:rPr>
        <w:t>Obsah objednávky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76"/>
        <w:gridCol w:w="1066"/>
        <w:gridCol w:w="5741"/>
        <w:gridCol w:w="534"/>
        <w:gridCol w:w="70"/>
        <w:gridCol w:w="85"/>
      </w:tblGrid>
      <w:tr w:rsidR="001F219A" w:rsidTr="001F219A">
        <w:trPr>
          <w:tblHeader/>
          <w:tblCellSpacing w:w="15" w:type="dxa"/>
          <w:jc w:val="center"/>
        </w:trPr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jc w:val="center"/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Kód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Položka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b/>
                <w:bCs/>
                <w:color w:val="474747"/>
              </w:rPr>
            </w:pPr>
            <w:r>
              <w:rPr>
                <w:rFonts w:eastAsia="Times New Roman"/>
                <w:b/>
                <w:bCs/>
                <w:color w:val="474747"/>
              </w:rPr>
              <w:t xml:space="preserve">Mn.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b/>
                <w:bCs/>
                <w:color w:val="474747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b/>
                <w:bCs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42" name="Obrázek 4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217112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5" w:tooltip="ALPINE MUTE" w:history="1">
              <w:r>
                <w:rPr>
                  <w:rStyle w:val="Hypertextovodkaz"/>
                  <w:rFonts w:eastAsia="Times New Roman"/>
                </w:rPr>
                <w:t>ALPINE MUTE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41" name="Obrázek 4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192229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7" w:tooltip="Andrea Cecilia SOLO Cello" w:history="1">
              <w:r>
                <w:rPr>
                  <w:rStyle w:val="Hypertextovodkaz"/>
                  <w:rFonts w:eastAsia="Times New Roman"/>
                </w:rPr>
                <w:t xml:space="preserve">Andrea 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Cecilia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SOLO Cello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40" name="Obrázek 4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192209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8" w:tooltip="Andrea Cecilia SOLO Violin" w:history="1">
              <w:r>
                <w:rPr>
                  <w:rStyle w:val="Hypertextovodkaz"/>
                  <w:rFonts w:eastAsia="Times New Roman"/>
                </w:rPr>
                <w:t xml:space="preserve">Andrea 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Cecilia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SOLO Violin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9" name="Obrázek 3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D433069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10" w:tooltip="Dictum 433069 - ARTINO Endpin Stop Walnut" w:history="1">
              <w:proofErr w:type="spellStart"/>
              <w:r>
                <w:rPr>
                  <w:rStyle w:val="Hypertextovodkaz"/>
                  <w:rFonts w:eastAsia="Times New Roman"/>
                </w:rPr>
                <w:t>Dictum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 433069 - ARTINO 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Endpin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Stop 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Walnut</w:t>
              </w:r>
              <w:proofErr w:type="spellEnd"/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8" name="Obrázek 3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D278011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12" w:tooltip="Kolstein ROSIN (bass Soft)" w:history="1">
              <w:proofErr w:type="spellStart"/>
              <w:r>
                <w:rPr>
                  <w:rStyle w:val="Hypertextovodkaz"/>
                  <w:rFonts w:eastAsia="Times New Roman"/>
                </w:rPr>
                <w:t>Kolstein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ROSIN (bass Soft)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7" name="Obrázek 3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192559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14" w:tooltip="Larica GOLD V (bass)" w:history="1">
              <w:proofErr w:type="spellStart"/>
              <w:r>
                <w:rPr>
                  <w:rStyle w:val="Hypertextovodkaz"/>
                  <w:rFonts w:eastAsia="Times New Roman"/>
                </w:rPr>
                <w:t>Larica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GOLD V (bass)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6" name="Obrázek 3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137192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16" w:tooltip="Larsen IL CANNONE SOLOIST (A)" w:history="1">
              <w:proofErr w:type="spellStart"/>
              <w:r>
                <w:rPr>
                  <w:rStyle w:val="Hypertextovodkaz"/>
                  <w:rFonts w:eastAsia="Times New Roman"/>
                </w:rPr>
                <w:t>Larsen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IL CANNONE SOLOIST (A)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35" name="Obrázek 3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137193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18" w:tooltip="Larsen IL CANNONE SOLOIST (D)" w:history="1">
              <w:proofErr w:type="spellStart"/>
              <w:r>
                <w:rPr>
                  <w:rStyle w:val="Hypertextovodkaz"/>
                  <w:rFonts w:eastAsia="Times New Roman"/>
                </w:rPr>
                <w:t>Larsen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IL CANNONE SOLOIST (D)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4" name="Obrázek 3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137194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20" w:tooltip="Larsen IL CANNONE SOLOIST (G)" w:history="1">
              <w:proofErr w:type="spellStart"/>
              <w:r>
                <w:rPr>
                  <w:rStyle w:val="Hypertextovodkaz"/>
                  <w:rFonts w:eastAsia="Times New Roman"/>
                </w:rPr>
                <w:t>Larsen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IL CANNONE SOLOIST (G)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3" name="Obrázek 3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137190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22" w:tooltip="Larsen IL CANNONE SOLOIST set" w:history="1">
              <w:proofErr w:type="spellStart"/>
              <w:r>
                <w:rPr>
                  <w:rStyle w:val="Hypertextovodkaz"/>
                  <w:rFonts w:eastAsia="Times New Roman"/>
                </w:rPr>
                <w:t>Larsen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IL CANNONE SOLOIST set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2" name="Obrázek 3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137311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24" w:tooltip="Larsen ORIGINAL VIOLONCELLO SOLOIST (A)" w:history="1">
              <w:proofErr w:type="spellStart"/>
              <w:r>
                <w:rPr>
                  <w:rStyle w:val="Hypertextovodkaz"/>
                  <w:rFonts w:eastAsia="Times New Roman"/>
                </w:rPr>
                <w:t>Larsen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ORIGINAL VIOLONCELLO SOLOIST (A)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1" name="Obrázek 3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137312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26" w:tooltip="Larsen ORIGINAL VIOLONCELLO SOLOIST (D)" w:history="1">
              <w:proofErr w:type="spellStart"/>
              <w:r>
                <w:rPr>
                  <w:rStyle w:val="Hypertextovodkaz"/>
                  <w:rFonts w:eastAsia="Times New Roman"/>
                </w:rPr>
                <w:t>Larsen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ORIGINAL VIOLONCELLO SOLOIST (D)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30" name="Obrázek 3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192319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28" w:tooltip="Leatherwood Bespoke CRISP (viola)" w:history="1">
              <w:proofErr w:type="spellStart"/>
              <w:r>
                <w:rPr>
                  <w:rStyle w:val="Hypertextovodkaz"/>
                  <w:rFonts w:eastAsia="Times New Roman"/>
                </w:rPr>
                <w:t>Leatherwood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Bespoke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CRISP (viola)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9" name="Obrázek 2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192308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29" w:tooltip="Leatherwood Bespoke SUPPLE (housle)" w:history="1">
              <w:proofErr w:type="spellStart"/>
              <w:r>
                <w:rPr>
                  <w:rStyle w:val="Hypertextovodkaz"/>
                  <w:rFonts w:eastAsia="Times New Roman"/>
                </w:rPr>
                <w:t>Leatherwood</w:t>
              </w:r>
              <w:proofErr w:type="spellEnd"/>
              <w:r>
                <w:rPr>
                  <w:rStyle w:val="Hypertextovodkaz"/>
                  <w:rFonts w:eastAsia="Times New Roman"/>
                </w:rPr>
                <w:t> 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Bespoke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SUPPLE (housle)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8" name="Obrázek 2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121872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31" w:tooltip="Pirastro EVAH PIRAZZI (A) 4192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EVAH PIRAZZI (A) 419221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27" name="Obrázek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121873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32" w:tooltip="Pirastro EVAH PIRAZZI (D) 4193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EVAH PIRAZZI (D) 419321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6" name="Obrázek 2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121874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33" w:tooltip="Pirastro EVAH PIRAZZI (G) 4194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EVAH PIRAZZI (G) 419421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5" name="Obrázek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125420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35" w:tooltip="Pirastro KORFKERREST 700010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KORFKERREST 700010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4" name="Obrázek 2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121181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37" w:tooltip="Pirastro No.1 (E ball) 3112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</w:t>
              </w:r>
              <w:proofErr w:type="gramStart"/>
              <w:r>
                <w:rPr>
                  <w:rStyle w:val="Hypertextovodkaz"/>
                  <w:rFonts w:eastAsia="Times New Roman"/>
                </w:rPr>
                <w:t>No.1 (E 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ball</w:t>
              </w:r>
              <w:proofErr w:type="spellEnd"/>
              <w:proofErr w:type="gramEnd"/>
              <w:r>
                <w:rPr>
                  <w:rStyle w:val="Hypertextovodkaz"/>
                  <w:rFonts w:eastAsia="Times New Roman"/>
                </w:rPr>
                <w:t>) 311221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9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3" name="Obrázek 2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121850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39" w:tooltip="Pirastro OBLIGATO set 4110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OBLIGATO set 411021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2" name="Obrázek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122850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41" w:tooltip="Pirastro OBLIGATO set 4210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OBLIGATO set 421021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1" name="Obrázek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121150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43" w:tooltip="Pirastro PASSIONE set 2190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PASSIONE set 219021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0" name="Obrázek 2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121832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45" w:tooltip="Pirastro PERPETUAL (A) 41A2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PERPETUAL (A) 41A221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19" name="Obrázek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121831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47" w:tooltip="Pirastro PERPETUAL (E) 31A1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PERPETUAL (E) 31A121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8" name="Obrázek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121830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49" w:tooltip="Pirastro PERPETUAL set 41A0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PERPETUAL set 41A021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7" name="Obrázek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121740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51" w:tooltip="Pirastro TONICA set 412021" w:history="1">
              <w:proofErr w:type="spellStart"/>
              <w:r>
                <w:rPr>
                  <w:rStyle w:val="Hypertextovodkaz"/>
                  <w:rFonts w:eastAsia="Times New Roman"/>
                </w:rPr>
                <w:t>Pirastro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TONICA set 412021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6" name="Obrázek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114510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53" w:tooltip="Thomastik BELCANTO set (3/4) BC600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BELCANTO set (3/4) BC600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5" name="Obrázek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111550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55" w:tooltip="Thomastik DOMINANT PRO set DP100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DOMINANT PRO set DP100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8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4" name="Obrázek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111702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57" w:tooltip="Thomastik PETER INFELD (A) PI02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PETER INFELD (A) PI02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6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3" name="Obrázek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111703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58" w:tooltip="Thomastik PETER INFELD (D) PI03A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PETER INFELD (D) PI03A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2" name="Obrázek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111704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59" w:tooltip="Thomastik PETER INFELD (G) PI04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PETER INFELD (G) PI04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5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11" name="Obrázek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115219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61" w:tooltip="Thomastik PETER INFELD 04BKPI001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PETER INFELD 04BKPI001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0" name="Obrázek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111700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62" w:tooltip="Thomastik PETER INFELD set PI100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PETER INFELD set PI100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9" name="Obrázek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113233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64" w:tooltip="Thomastik SPIROCORE (G wolfram) S32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SPIROCORE (G wolfram) S32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8" name="Obrázek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112640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66" w:tooltip="Thomastik VISION SOLO set VIS200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VISION SOLO set VIS200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7" name="Obrázek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111613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68" w:tooltip="Thomastik VISION TITANIUM SOLO (D) VIT03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VISION TITANIUM SOLO (D) VIT03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6" name="Obrázek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111610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69" w:tooltip="Thomastik VISION TITANIUM SOLO set VIT100" w:history="1">
              <w:proofErr w:type="spellStart"/>
              <w:r>
                <w:rPr>
                  <w:rStyle w:val="Hypertextovodkaz"/>
                  <w:rFonts w:eastAsia="Times New Roman"/>
                </w:rPr>
                <w:t>Thomastik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VISION TITANIUM SOLO set VIT100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5" name="Obrázek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215381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71" w:tooltip="Viva La Musica VIVACELLO (hnědá)" w:history="1">
              <w:proofErr w:type="spellStart"/>
              <w:r>
                <w:rPr>
                  <w:rStyle w:val="Hypertextovodkaz"/>
                  <w:rFonts w:eastAsia="Times New Roman"/>
                </w:rPr>
                <w:t>Viva</w:t>
              </w:r>
              <w:proofErr w:type="spellEnd"/>
              <w:r>
                <w:rPr>
                  <w:rStyle w:val="Hypertextovodkaz"/>
                  <w:rFonts w:eastAsia="Times New Roman"/>
                </w:rPr>
                <w:t> La Musica VIVACELLO (hnědá)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4" name="Obrázek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132151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73" w:tooltip="Warchal AMBER (E) 701B" w:history="1">
              <w:proofErr w:type="spellStart"/>
              <w:r>
                <w:rPr>
                  <w:rStyle w:val="Hypertextovodkaz"/>
                  <w:rFonts w:eastAsia="Times New Roman"/>
                </w:rPr>
                <w:t>Warchal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AMBER (E) 701B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3" name="Obrázek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132150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74" w:tooltip="Warchal AMBER set 700B" w:history="1">
              <w:proofErr w:type="spellStart"/>
              <w:r>
                <w:rPr>
                  <w:rStyle w:val="Hypertextovodkaz"/>
                  <w:rFonts w:eastAsia="Times New Roman"/>
                </w:rPr>
                <w:t>Warchal</w:t>
              </w:r>
              <w:proofErr w:type="spellEnd"/>
              <w:r>
                <w:rPr>
                  <w:rStyle w:val="Hypertextovodkaz"/>
                  <w:rFonts w:eastAsia="Times New Roman"/>
                </w:rPr>
                <w:t xml:space="preserve"> AMBER set 700B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2" name="Obrázek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215115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76" w:tooltip="Wolf FORTE PRIMO (housle)" w:history="1">
              <w:r>
                <w:rPr>
                  <w:rStyle w:val="Hypertextovodkaz"/>
                  <w:rFonts w:eastAsia="Times New Roman"/>
                </w:rPr>
                <w:t>Wolf FORTE PRIMO (housle)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noProof/>
                <w:color w:val="474747"/>
              </w:rPr>
              <w:drawing>
                <wp:inline distT="0" distB="0" distL="0" distR="0">
                  <wp:extent cx="952500" cy="952500"/>
                  <wp:effectExtent l="0" t="0" r="0" b="0"/>
                  <wp:docPr id="1" name="Obrázek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215116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hyperlink r:id="rId78" w:tooltip="Wolf FORTE SECONDO (housle) 4/4-3/4" w:history="1">
              <w:r>
                <w:rPr>
                  <w:rStyle w:val="Hypertextovodkaz"/>
                  <w:rFonts w:eastAsia="Times New Roman"/>
                </w:rPr>
                <w:t>Wolf FORTE SECONDO (housle) 4/4-3/4</w:t>
              </w:r>
            </w:hyperlink>
            <w:r>
              <w:rPr>
                <w:rFonts w:eastAsia="Times New Roman"/>
                <w:color w:val="474747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PPL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  <w:tr w:rsidR="001F219A" w:rsidTr="001F219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Převodní příkaz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9A" w:rsidRDefault="001F219A">
            <w:pPr>
              <w:rPr>
                <w:rFonts w:eastAsia="Times New Roman"/>
                <w:color w:val="474747"/>
              </w:rPr>
            </w:pPr>
            <w:r>
              <w:rPr>
                <w:rFonts w:eastAsia="Times New Roman"/>
                <w:color w:val="474747"/>
              </w:rPr>
              <w:t xml:space="preserve">1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19A" w:rsidRDefault="001F219A">
            <w:pPr>
              <w:jc w:val="right"/>
              <w:rPr>
                <w:rFonts w:eastAsia="Times New Roman"/>
                <w:color w:val="474747"/>
              </w:rPr>
            </w:pPr>
          </w:p>
        </w:tc>
      </w:tr>
    </w:tbl>
    <w:p w:rsidR="007951DB" w:rsidRDefault="007951DB"/>
    <w:sectPr w:rsidR="0079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9A"/>
    <w:rsid w:val="001F219A"/>
    <w:rsid w:val="007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19AC-ABC8-424A-A543-28448969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19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F21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F21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19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219A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21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2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n.cz/jednotlive-kovove-struny-cello/struna-violoncello--cello--d-ag-soloist/" TargetMode="External"/><Relationship Id="rId21" Type="http://schemas.openxmlformats.org/officeDocument/2006/relationships/image" Target="media/image9.jpeg"/><Relationship Id="rId42" Type="http://schemas.openxmlformats.org/officeDocument/2006/relationships/image" Target="media/image18.jpeg"/><Relationship Id="rId47" Type="http://schemas.openxmlformats.org/officeDocument/2006/relationships/hyperlink" Target="https://www.chn.cz/jednotlive-kovove-struny-housle/pirastro-perpetual-e-pt/" TargetMode="External"/><Relationship Id="rId63" Type="http://schemas.openxmlformats.org/officeDocument/2006/relationships/image" Target="media/image27.jpeg"/><Relationship Id="rId68" Type="http://schemas.openxmlformats.org/officeDocument/2006/relationships/hyperlink" Target="https://www.chn.cz/jednotlive-synteticke-struny-housle/vision-titanium-solo-struna-housle-d-ag/" TargetMode="External"/><Relationship Id="rId16" Type="http://schemas.openxmlformats.org/officeDocument/2006/relationships/hyperlink" Target="https://www.chn.cz/jednotlive-synteticke-struny-housle/larsen-il-cannone-soloist-a-al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chn.cz/jednotlive-kovove-struny-cello/struna-violoncello--cello--a-ag-soloist/" TargetMode="External"/><Relationship Id="rId32" Type="http://schemas.openxmlformats.org/officeDocument/2006/relationships/hyperlink" Target="https://www.chn.cz/jednotlive-synteticke-struny-housle/evah-pirazzi-struna-housle-d-ag/" TargetMode="External"/><Relationship Id="rId37" Type="http://schemas.openxmlformats.org/officeDocument/2006/relationships/hyperlink" Target="https://www.chn.cz/jednotlive-kovove-struny-housle/no-1-universal-struna-housle-e-kulicka/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www.chn.cz/jednotlive-synteticke-struny-housle/pirastro-perpetual-a-al/" TargetMode="External"/><Relationship Id="rId53" Type="http://schemas.openxmlformats.org/officeDocument/2006/relationships/hyperlink" Target="https://www.chn.cz/kovove-orch-struny-kontrabas/belcanto-struny-kontrabas-orch--3-4/" TargetMode="External"/><Relationship Id="rId58" Type="http://schemas.openxmlformats.org/officeDocument/2006/relationships/hyperlink" Target="https://www.chn.cz/jednotlive-synteticke-struny-housle/peter-infeld-struna-housle-d-ag/" TargetMode="External"/><Relationship Id="rId66" Type="http://schemas.openxmlformats.org/officeDocument/2006/relationships/hyperlink" Target="https://www.chn.cz/synteticke-sady-strun-viola/vision-solo-struny-viola/" TargetMode="External"/><Relationship Id="rId74" Type="http://schemas.openxmlformats.org/officeDocument/2006/relationships/hyperlink" Target="https://www.chn.cz/houslove-sady/warchal-amber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hn.cz/houslova-dusitka/alpine-mute/" TargetMode="External"/><Relationship Id="rId61" Type="http://schemas.openxmlformats.org/officeDocument/2006/relationships/hyperlink" Target="https://www.chn.cz/houslove-kalafuny/peter-infeld-kalafuna/" TargetMode="External"/><Relationship Id="rId19" Type="http://schemas.openxmlformats.org/officeDocument/2006/relationships/image" Target="media/image8.jpeg"/><Relationship Id="rId14" Type="http://schemas.openxmlformats.org/officeDocument/2006/relationships/hyperlink" Target="https://www.chn.cz/kontrabasove-kalafuny/gold-v-kalafuna-kontrabass-liebenzeller/" TargetMode="External"/><Relationship Id="rId22" Type="http://schemas.openxmlformats.org/officeDocument/2006/relationships/hyperlink" Target="https://www.chn.cz/synteticke-sady-strun-housle/larsen-il-cannone-soloist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3.jpeg"/><Relationship Id="rId35" Type="http://schemas.openxmlformats.org/officeDocument/2006/relationships/hyperlink" Target="https://www.chn.cz/ramenni-operky-housle/korfkerrest-ramenni-operka-housle/" TargetMode="External"/><Relationship Id="rId43" Type="http://schemas.openxmlformats.org/officeDocument/2006/relationships/hyperlink" Target="https://www.chn.cz/strevove-sady-strun-housle/passione-struny-housle-sada/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hyperlink" Target="https://www.chn.cz/jednotlive-kovove-struny-cello/spirocore-struna-violoncello--cello--g-wfr-spec/" TargetMode="External"/><Relationship Id="rId69" Type="http://schemas.openxmlformats.org/officeDocument/2006/relationships/hyperlink" Target="https://www.chn.cz/synteticke-sady-strun-housle/vision-titanium-solo-struny-housle/" TargetMode="External"/><Relationship Id="rId77" Type="http://schemas.openxmlformats.org/officeDocument/2006/relationships/image" Target="media/image33.jpeg"/><Relationship Id="rId8" Type="http://schemas.openxmlformats.org/officeDocument/2006/relationships/hyperlink" Target="https://www.chn.cz/houslove-kalafuny/solo-kalafuna-housle/" TargetMode="External"/><Relationship Id="rId51" Type="http://schemas.openxmlformats.org/officeDocument/2006/relationships/hyperlink" Target="https://www.chn.cz/synteticke-sady-strun-housle/tonica-struny-housle-sada-e-silvery-steel/" TargetMode="External"/><Relationship Id="rId72" Type="http://schemas.openxmlformats.org/officeDocument/2006/relationships/image" Target="media/image31.jpe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chn.cz/kontrabasove-kalafuny/kalafuna-kolstein-kontrabas-soft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s://www.chn.cz/jednotlive-synteticke-struny-housle/evah-pirazzi-struna-housle-g-ag/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s://www.chn.cz/jednotlive-synteticke-struny-housle/peter-infeld-struna-housle-g-ag/" TargetMode="External"/><Relationship Id="rId67" Type="http://schemas.openxmlformats.org/officeDocument/2006/relationships/image" Target="media/image29.jpeg"/><Relationship Id="rId20" Type="http://schemas.openxmlformats.org/officeDocument/2006/relationships/hyperlink" Target="https://www.chn.cz/jednotlive-synteticke-struny-housle/larsen-il-cannone-soloist-g-ag/" TargetMode="External"/><Relationship Id="rId41" Type="http://schemas.openxmlformats.org/officeDocument/2006/relationships/hyperlink" Target="https://www.chn.cz/synteticke-sady-strun-viola/obligato-struny-viola-sada/" TargetMode="External"/><Relationship Id="rId54" Type="http://schemas.openxmlformats.org/officeDocument/2006/relationships/image" Target="media/image24.jpeg"/><Relationship Id="rId62" Type="http://schemas.openxmlformats.org/officeDocument/2006/relationships/hyperlink" Target="https://www.chn.cz/synteticke-sady-strun-housle/peter-infeld-struny-housle-e-pt-sada/" TargetMode="External"/><Relationship Id="rId70" Type="http://schemas.openxmlformats.org/officeDocument/2006/relationships/image" Target="media/image30.jpeg"/><Relationship Id="rId75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chn.cz/violove-kalafuny/leatherwood-bespoke-violova-kalafuna-crisp/" TargetMode="External"/><Relationship Id="rId36" Type="http://schemas.openxmlformats.org/officeDocument/2006/relationships/image" Target="media/image15.jpeg"/><Relationship Id="rId49" Type="http://schemas.openxmlformats.org/officeDocument/2006/relationships/hyperlink" Target="https://www.chn.cz/synteticke-sady-strun-housle/pirastro-perpetual/" TargetMode="External"/><Relationship Id="rId57" Type="http://schemas.openxmlformats.org/officeDocument/2006/relationships/hyperlink" Target="https://www.chn.cz/jednotlive-synteticke-struny-housle/peter-infeld-struna-housle-a-al/" TargetMode="External"/><Relationship Id="rId10" Type="http://schemas.openxmlformats.org/officeDocument/2006/relationships/hyperlink" Target="https://www.chn.cz/podlozky-pod-bodec/dictum--433069-artino-endpin-stop-walnut/" TargetMode="External"/><Relationship Id="rId31" Type="http://schemas.openxmlformats.org/officeDocument/2006/relationships/hyperlink" Target="https://www.chn.cz/jednotlive-synteticke-struny-housle/evah-pirazzi-struna-housle-a-al/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6.jpeg"/><Relationship Id="rId65" Type="http://schemas.openxmlformats.org/officeDocument/2006/relationships/image" Target="media/image28.jpeg"/><Relationship Id="rId73" Type="http://schemas.openxmlformats.org/officeDocument/2006/relationships/hyperlink" Target="https://www.chn.cz/jednotlive-kovove-struny-housle/warchal-amber-struna-housle-e-kul/" TargetMode="External"/><Relationship Id="rId78" Type="http://schemas.openxmlformats.org/officeDocument/2006/relationships/hyperlink" Target="https://www.chn.cz/ramenni-operky-housle/forte-secondo-ramenni-operka-housle-4-4-3-4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chn.cz/jednotlive-synteticke-struny-housle/larsen-il-cannone-soloist-d-ag/" TargetMode="External"/><Relationship Id="rId39" Type="http://schemas.openxmlformats.org/officeDocument/2006/relationships/hyperlink" Target="https://www.chn.cz/synteticke-sady-strun-housle/obligato-struny-housle-e-au/" TargetMode="External"/><Relationship Id="rId34" Type="http://schemas.openxmlformats.org/officeDocument/2006/relationships/image" Target="media/image14.jpeg"/><Relationship Id="rId50" Type="http://schemas.openxmlformats.org/officeDocument/2006/relationships/image" Target="media/image22.jpeg"/><Relationship Id="rId55" Type="http://schemas.openxmlformats.org/officeDocument/2006/relationships/hyperlink" Target="https://www.chn.cz/synteticke-sady-strun-housle/thomastik-dominant-pro-set-dp100/" TargetMode="External"/><Relationship Id="rId76" Type="http://schemas.openxmlformats.org/officeDocument/2006/relationships/hyperlink" Target="https://www.chn.cz/ramenni-operky-housle/forte-primo-ramenni-operka-housle/" TargetMode="External"/><Relationship Id="rId7" Type="http://schemas.openxmlformats.org/officeDocument/2006/relationships/hyperlink" Target="https://www.chn.cz/cellove-kalafuny/solo-kalafuna-violoncello/" TargetMode="External"/><Relationship Id="rId71" Type="http://schemas.openxmlformats.org/officeDocument/2006/relationships/hyperlink" Target="https://www.chn.cz/podlozky-pod-bodec/vivacello-podlozka-bodce-hned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hn.cz/houslove-kalafuny/leatherwood-bespoke-houslova-kalafuna-suppl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Szabová</dc:creator>
  <cp:keywords/>
  <dc:description/>
  <cp:lastModifiedBy>Markéta Szabová</cp:lastModifiedBy>
  <cp:revision>1</cp:revision>
  <dcterms:created xsi:type="dcterms:W3CDTF">2021-11-01T08:18:00Z</dcterms:created>
  <dcterms:modified xsi:type="dcterms:W3CDTF">2021-11-01T08:20:00Z</dcterms:modified>
</cp:coreProperties>
</file>