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EC2E4" w14:textId="4D1341D0" w:rsidR="00DA5000" w:rsidRPr="00256D09" w:rsidRDefault="00DA5000" w:rsidP="00737B8E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256D09">
        <w:rPr>
          <w:rFonts w:cstheme="minorHAnsi"/>
          <w:b/>
          <w:bCs/>
          <w:sz w:val="32"/>
          <w:szCs w:val="32"/>
        </w:rPr>
        <w:t>PŘÍKAZNÍ SMLOUVA</w:t>
      </w:r>
    </w:p>
    <w:p w14:paraId="76D0AF83" w14:textId="6997BEC6" w:rsidR="00DA5000" w:rsidRPr="00256D09" w:rsidRDefault="00DA5000" w:rsidP="00737B8E">
      <w:pPr>
        <w:spacing w:after="0"/>
        <w:jc w:val="center"/>
        <w:rPr>
          <w:rFonts w:cstheme="minorHAnsi"/>
        </w:rPr>
      </w:pPr>
      <w:r w:rsidRPr="00256D09">
        <w:rPr>
          <w:rFonts w:cstheme="minorHAnsi"/>
        </w:rPr>
        <w:t>Podle § 2430 a násl. Zák. č. 89/2012 Sb., v platném znění</w:t>
      </w:r>
    </w:p>
    <w:p w14:paraId="7D7EAB03" w14:textId="7F73804E" w:rsidR="00DA5000" w:rsidRPr="00256D09" w:rsidRDefault="00DA5000" w:rsidP="00DA5000">
      <w:pPr>
        <w:spacing w:after="0"/>
        <w:rPr>
          <w:rFonts w:cstheme="minorHAnsi"/>
        </w:rPr>
      </w:pPr>
    </w:p>
    <w:p w14:paraId="0D0E3809" w14:textId="67188840" w:rsidR="00DA5000" w:rsidRPr="00256D09" w:rsidRDefault="00DA5000" w:rsidP="00DA5000">
      <w:pPr>
        <w:spacing w:after="0"/>
        <w:rPr>
          <w:rFonts w:cstheme="minorHAnsi"/>
          <w:b/>
          <w:bCs/>
        </w:rPr>
      </w:pPr>
      <w:r w:rsidRPr="00256D09">
        <w:rPr>
          <w:rFonts w:cstheme="minorHAnsi"/>
          <w:b/>
          <w:bCs/>
        </w:rPr>
        <w:t>Domov</w:t>
      </w:r>
      <w:r w:rsidR="00524487">
        <w:rPr>
          <w:rFonts w:cstheme="minorHAnsi"/>
          <w:b/>
          <w:bCs/>
        </w:rPr>
        <w:t xml:space="preserve"> seniorů</w:t>
      </w:r>
      <w:r w:rsidRPr="00256D09">
        <w:rPr>
          <w:rFonts w:cstheme="minorHAnsi"/>
          <w:b/>
          <w:bCs/>
        </w:rPr>
        <w:t xml:space="preserve"> Hostomice – Zátor</w:t>
      </w:r>
    </w:p>
    <w:p w14:paraId="39341E8A" w14:textId="4F42124B" w:rsidR="00DA5000" w:rsidRPr="00256D09" w:rsidRDefault="00DA5000" w:rsidP="00DA5000">
      <w:pPr>
        <w:spacing w:after="0"/>
        <w:rPr>
          <w:rFonts w:cstheme="minorHAnsi"/>
        </w:rPr>
      </w:pPr>
      <w:r w:rsidRPr="00256D09">
        <w:rPr>
          <w:rFonts w:cstheme="minorHAnsi"/>
        </w:rPr>
        <w:t>Adresa: Zátor 373, 267 24 Hostomice</w:t>
      </w:r>
    </w:p>
    <w:p w14:paraId="3F654111" w14:textId="673B13EC" w:rsidR="00DA5000" w:rsidRPr="00256D09" w:rsidRDefault="00524487" w:rsidP="00DA5000">
      <w:pPr>
        <w:spacing w:after="0"/>
        <w:rPr>
          <w:rFonts w:cstheme="minorHAnsi"/>
        </w:rPr>
      </w:pPr>
      <w:r>
        <w:rPr>
          <w:rFonts w:cstheme="minorHAnsi"/>
        </w:rPr>
        <w:t>IČO: 75009871</w:t>
      </w:r>
    </w:p>
    <w:p w14:paraId="02761F64" w14:textId="26602028" w:rsidR="00DA5000" w:rsidRPr="00256D09" w:rsidRDefault="00DA5000" w:rsidP="00DA5000">
      <w:pPr>
        <w:spacing w:after="0"/>
        <w:rPr>
          <w:rFonts w:cstheme="minorHAnsi"/>
        </w:rPr>
      </w:pPr>
      <w:r w:rsidRPr="00256D09">
        <w:rPr>
          <w:rFonts w:cstheme="minorHAnsi"/>
        </w:rPr>
        <w:t xml:space="preserve">Jednající </w:t>
      </w:r>
    </w:p>
    <w:p w14:paraId="50BE6AF5" w14:textId="144A9D0E" w:rsidR="00DA5000" w:rsidRPr="00524487" w:rsidRDefault="00DA5000" w:rsidP="00DA5000">
      <w:pPr>
        <w:spacing w:after="0"/>
        <w:rPr>
          <w:rFonts w:cstheme="minorHAnsi"/>
          <w:b/>
        </w:rPr>
      </w:pPr>
      <w:r w:rsidRPr="00256D09">
        <w:rPr>
          <w:rFonts w:cstheme="minorHAnsi"/>
        </w:rPr>
        <w:t xml:space="preserve">(dále jen </w:t>
      </w:r>
      <w:r w:rsidRPr="00524487">
        <w:rPr>
          <w:rFonts w:cstheme="minorHAnsi"/>
          <w:b/>
        </w:rPr>
        <w:t>„příkazce“)</w:t>
      </w:r>
    </w:p>
    <w:p w14:paraId="0D77EF1E" w14:textId="4D1CFAE2" w:rsidR="00DA5000" w:rsidRPr="00256D09" w:rsidRDefault="00DA5000" w:rsidP="00DA5000">
      <w:pPr>
        <w:spacing w:after="0"/>
        <w:rPr>
          <w:rFonts w:cstheme="minorHAnsi"/>
        </w:rPr>
      </w:pPr>
    </w:p>
    <w:p w14:paraId="6BD197A6" w14:textId="3F8CC6D9" w:rsidR="00DA5000" w:rsidRPr="00256D09" w:rsidRDefault="00DA5000" w:rsidP="00DA5000">
      <w:pPr>
        <w:spacing w:after="0"/>
        <w:rPr>
          <w:rFonts w:cstheme="minorHAnsi"/>
        </w:rPr>
      </w:pPr>
      <w:r w:rsidRPr="00256D09">
        <w:rPr>
          <w:rFonts w:cstheme="minorHAnsi"/>
        </w:rPr>
        <w:t xml:space="preserve">a </w:t>
      </w:r>
    </w:p>
    <w:p w14:paraId="16B541E2" w14:textId="42AD46C8" w:rsidR="00DA5000" w:rsidRPr="00256D09" w:rsidRDefault="00DA5000" w:rsidP="00DA5000">
      <w:pPr>
        <w:spacing w:after="0"/>
        <w:rPr>
          <w:rFonts w:cstheme="minorHAnsi"/>
        </w:rPr>
      </w:pPr>
    </w:p>
    <w:p w14:paraId="19D38DD2" w14:textId="0B6D110C" w:rsidR="00DA5000" w:rsidRDefault="00DA5000" w:rsidP="00DA5000">
      <w:pPr>
        <w:spacing w:after="0"/>
        <w:rPr>
          <w:rFonts w:cstheme="minorHAnsi"/>
          <w:b/>
          <w:bCs/>
        </w:rPr>
      </w:pPr>
      <w:r w:rsidRPr="00256D09">
        <w:rPr>
          <w:rFonts w:cstheme="minorHAnsi"/>
          <w:b/>
          <w:bCs/>
        </w:rPr>
        <w:t>Miloš Ptáček</w:t>
      </w:r>
    </w:p>
    <w:p w14:paraId="7233BC3B" w14:textId="72F37491" w:rsidR="00524487" w:rsidRPr="00524487" w:rsidRDefault="00524487" w:rsidP="00DA5000">
      <w:pPr>
        <w:spacing w:after="0"/>
        <w:rPr>
          <w:rFonts w:cstheme="minorHAnsi"/>
          <w:bCs/>
        </w:rPr>
      </w:pPr>
      <w:r w:rsidRPr="00524487">
        <w:rPr>
          <w:rFonts w:cstheme="minorHAnsi"/>
          <w:bCs/>
        </w:rPr>
        <w:t>U Kombinátu 416/7, 100 00 Praha 10</w:t>
      </w:r>
    </w:p>
    <w:p w14:paraId="3A4AB666" w14:textId="3A67958E" w:rsidR="00365292" w:rsidRPr="00256D09" w:rsidRDefault="00524487" w:rsidP="00DA5000">
      <w:pPr>
        <w:spacing w:after="0"/>
        <w:rPr>
          <w:rFonts w:cstheme="minorHAnsi"/>
        </w:rPr>
      </w:pPr>
      <w:r>
        <w:rPr>
          <w:rFonts w:cstheme="minorHAnsi"/>
        </w:rPr>
        <w:t>IČO: 16154592</w:t>
      </w:r>
    </w:p>
    <w:p w14:paraId="2583236D" w14:textId="64126C9E" w:rsidR="00365292" w:rsidRPr="00256D09" w:rsidRDefault="00524487" w:rsidP="00DA5000">
      <w:pPr>
        <w:spacing w:after="0"/>
        <w:rPr>
          <w:rFonts w:cstheme="minorHAnsi"/>
        </w:rPr>
      </w:pPr>
      <w:r>
        <w:rPr>
          <w:rFonts w:cstheme="minorHAnsi"/>
        </w:rPr>
        <w:t>DIČ: CZ6012131048</w:t>
      </w:r>
    </w:p>
    <w:p w14:paraId="69299BAE" w14:textId="6BCB08AB" w:rsidR="00365292" w:rsidRPr="00256D09" w:rsidRDefault="00524487" w:rsidP="00DA5000">
      <w:pPr>
        <w:spacing w:after="0"/>
        <w:rPr>
          <w:rFonts w:cstheme="minorHAnsi"/>
        </w:rPr>
      </w:pPr>
      <w:r>
        <w:rPr>
          <w:rFonts w:cstheme="minorHAnsi"/>
        </w:rPr>
        <w:t>Bankovní spojení: Česká spořitelna a.s.</w:t>
      </w:r>
    </w:p>
    <w:p w14:paraId="46EC41EC" w14:textId="3ACB7237" w:rsidR="00365292" w:rsidRPr="00524487" w:rsidRDefault="00365292" w:rsidP="00DA5000">
      <w:pPr>
        <w:spacing w:after="0"/>
        <w:rPr>
          <w:rFonts w:cstheme="minorHAnsi"/>
          <w:b/>
        </w:rPr>
      </w:pPr>
      <w:r w:rsidRPr="00256D09">
        <w:rPr>
          <w:rFonts w:cstheme="minorHAnsi"/>
        </w:rPr>
        <w:t xml:space="preserve">(dále jen </w:t>
      </w:r>
      <w:r w:rsidRPr="00524487">
        <w:rPr>
          <w:rFonts w:cstheme="minorHAnsi"/>
          <w:b/>
        </w:rPr>
        <w:t>„příkazník“)</w:t>
      </w:r>
    </w:p>
    <w:p w14:paraId="29E97442" w14:textId="7C1DDE5E" w:rsidR="00365292" w:rsidRPr="00256D09" w:rsidRDefault="00365292" w:rsidP="00DA5000">
      <w:pPr>
        <w:spacing w:after="0"/>
        <w:rPr>
          <w:rFonts w:cstheme="minorHAnsi"/>
        </w:rPr>
      </w:pPr>
    </w:p>
    <w:p w14:paraId="20E8A68D" w14:textId="184A2001" w:rsidR="00365292" w:rsidRPr="00737B8E" w:rsidRDefault="00365292" w:rsidP="00737B8E">
      <w:pPr>
        <w:spacing w:after="0"/>
        <w:jc w:val="center"/>
        <w:rPr>
          <w:b/>
          <w:bCs/>
          <w:sz w:val="24"/>
          <w:szCs w:val="24"/>
        </w:rPr>
      </w:pPr>
    </w:p>
    <w:p w14:paraId="6EBA835A" w14:textId="5F473800" w:rsidR="00365292" w:rsidRPr="00737B8E" w:rsidRDefault="00365292" w:rsidP="00737B8E">
      <w:pPr>
        <w:spacing w:after="0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737B8E">
        <w:rPr>
          <w:b/>
          <w:bCs/>
          <w:sz w:val="24"/>
          <w:szCs w:val="24"/>
        </w:rPr>
        <w:t>I.Předmět</w:t>
      </w:r>
      <w:proofErr w:type="spellEnd"/>
      <w:proofErr w:type="gramEnd"/>
      <w:r w:rsidRPr="00737B8E">
        <w:rPr>
          <w:b/>
          <w:bCs/>
          <w:sz w:val="24"/>
          <w:szCs w:val="24"/>
        </w:rPr>
        <w:t xml:space="preserve"> smlouvy</w:t>
      </w:r>
    </w:p>
    <w:p w14:paraId="4A3C355C" w14:textId="02D7F0B4" w:rsidR="00365292" w:rsidRDefault="00365292" w:rsidP="00DA5000">
      <w:pPr>
        <w:spacing w:after="0"/>
      </w:pPr>
    </w:p>
    <w:p w14:paraId="3139DA8B" w14:textId="1381E656" w:rsidR="00365292" w:rsidRDefault="00365292" w:rsidP="00DA5000">
      <w:pPr>
        <w:spacing w:after="0"/>
      </w:pPr>
    </w:p>
    <w:p w14:paraId="796E2191" w14:textId="6AD24E75" w:rsidR="00365292" w:rsidRPr="00256D09" w:rsidRDefault="00365292" w:rsidP="00256D09">
      <w:pPr>
        <w:pStyle w:val="Odstavecseseznamem"/>
        <w:numPr>
          <w:ilvl w:val="0"/>
          <w:numId w:val="1"/>
        </w:numPr>
        <w:spacing w:after="0"/>
        <w:jc w:val="both"/>
      </w:pPr>
      <w:r w:rsidRPr="00256D09">
        <w:t>Příkazník bude podle této smlouvy jménem příkazce a na jeho účet za úplatu vykonávat</w:t>
      </w:r>
    </w:p>
    <w:p w14:paraId="2118D8B7" w14:textId="3C60FD63" w:rsidR="00365292" w:rsidRPr="00256D09" w:rsidRDefault="00365292" w:rsidP="00256D09">
      <w:pPr>
        <w:pStyle w:val="Odstavecseseznamem"/>
        <w:spacing w:after="0"/>
        <w:jc w:val="both"/>
      </w:pPr>
      <w:r w:rsidRPr="00256D09">
        <w:t>pro příkazce záležitosti spojené s problematikou BOZP a PO, zpracovávat dokumentaci,</w:t>
      </w:r>
    </w:p>
    <w:p w14:paraId="79A5055D" w14:textId="0A065DAF" w:rsidR="00365292" w:rsidRPr="00256D09" w:rsidRDefault="00365292" w:rsidP="00256D09">
      <w:pPr>
        <w:pStyle w:val="Odstavecseseznamem"/>
        <w:spacing w:after="0"/>
        <w:jc w:val="both"/>
      </w:pPr>
      <w:r w:rsidRPr="00256D09">
        <w:t>provádět hodnocení rizik, provádět školení BOZP a PO, účastnit se jednání se státním</w:t>
      </w:r>
    </w:p>
    <w:p w14:paraId="4949E5F2" w14:textId="7F4C24A8" w:rsidR="00365292" w:rsidRDefault="00365292" w:rsidP="00256D09">
      <w:pPr>
        <w:pStyle w:val="Odstavecseseznamem"/>
        <w:spacing w:after="0"/>
        <w:jc w:val="both"/>
      </w:pPr>
      <w:r w:rsidRPr="00256D09">
        <w:t>dozorem v oblasti BOZP a PO.</w:t>
      </w:r>
    </w:p>
    <w:p w14:paraId="7C6186A2" w14:textId="77777777" w:rsidR="00256D09" w:rsidRPr="00256D09" w:rsidRDefault="00256D09" w:rsidP="00256D09">
      <w:pPr>
        <w:pStyle w:val="Odstavecseseznamem"/>
        <w:spacing w:after="0"/>
        <w:jc w:val="both"/>
      </w:pPr>
    </w:p>
    <w:p w14:paraId="223EE793" w14:textId="7DED520E" w:rsidR="00365292" w:rsidRDefault="00365292" w:rsidP="008A5995">
      <w:pPr>
        <w:spacing w:after="0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256D09">
        <w:rPr>
          <w:b/>
          <w:bCs/>
          <w:sz w:val="24"/>
          <w:szCs w:val="24"/>
        </w:rPr>
        <w:t>II.Práva</w:t>
      </w:r>
      <w:proofErr w:type="spellEnd"/>
      <w:proofErr w:type="gramEnd"/>
      <w:r w:rsidRPr="00256D09">
        <w:rPr>
          <w:b/>
          <w:bCs/>
          <w:sz w:val="24"/>
          <w:szCs w:val="24"/>
        </w:rPr>
        <w:t xml:space="preserve"> a povinnosti příkazníka při plnění smlouvy</w:t>
      </w:r>
    </w:p>
    <w:p w14:paraId="230B672E" w14:textId="77777777" w:rsidR="00256D09" w:rsidRPr="00256D09" w:rsidRDefault="00256D09" w:rsidP="00256D09">
      <w:pPr>
        <w:spacing w:after="0"/>
        <w:rPr>
          <w:b/>
          <w:bCs/>
          <w:sz w:val="24"/>
          <w:szCs w:val="24"/>
        </w:rPr>
      </w:pPr>
    </w:p>
    <w:p w14:paraId="03FB7CE1" w14:textId="0070B7E9" w:rsidR="00365292" w:rsidRPr="00256D09" w:rsidRDefault="008A5ECC" w:rsidP="00524487">
      <w:pPr>
        <w:pStyle w:val="Odstavecseseznamem"/>
        <w:numPr>
          <w:ilvl w:val="0"/>
          <w:numId w:val="2"/>
        </w:numPr>
        <w:spacing w:after="0"/>
      </w:pPr>
      <w:r w:rsidRPr="00256D09">
        <w:t>Příkazník je povinen provést příkaz osobně. Je povinen plnit příkaz poctivě a pečlivě</w:t>
      </w:r>
    </w:p>
    <w:p w14:paraId="7375E836" w14:textId="0BAF7ACD" w:rsidR="008A5ECC" w:rsidRPr="00256D09" w:rsidRDefault="008A5ECC" w:rsidP="00524487">
      <w:pPr>
        <w:pStyle w:val="Odstavecseseznamem"/>
        <w:spacing w:after="0"/>
      </w:pPr>
      <w:proofErr w:type="gramStart"/>
      <w:r w:rsidRPr="00256D09">
        <w:t>podle</w:t>
      </w:r>
      <w:proofErr w:type="gramEnd"/>
      <w:r w:rsidRPr="00256D09">
        <w:t xml:space="preserve"> svých schopností, je povinen při tom použít každého prostředku, </w:t>
      </w:r>
      <w:proofErr w:type="gramStart"/>
      <w:r w:rsidRPr="00256D09">
        <w:t>kterého</w:t>
      </w:r>
      <w:proofErr w:type="gramEnd"/>
    </w:p>
    <w:p w14:paraId="2C736D39" w14:textId="5A55F5F6" w:rsidR="008A5ECC" w:rsidRPr="00256D09" w:rsidRDefault="008A5ECC" w:rsidP="00524487">
      <w:pPr>
        <w:pStyle w:val="Odstavecseseznamem"/>
        <w:spacing w:after="0"/>
      </w:pPr>
      <w:r w:rsidRPr="00256D09">
        <w:t>vyžaduje povaha obstarávané záležitosti, jakož i takového, který se shoduje s vůlí</w:t>
      </w:r>
    </w:p>
    <w:p w14:paraId="7A465ED1" w14:textId="6DC73683" w:rsidR="008A5ECC" w:rsidRPr="00256D09" w:rsidRDefault="008A5ECC" w:rsidP="00524487">
      <w:pPr>
        <w:pStyle w:val="Odstavecseseznamem"/>
        <w:spacing w:after="0"/>
      </w:pPr>
      <w:r w:rsidRPr="00256D09">
        <w:t>příkazce.</w:t>
      </w:r>
    </w:p>
    <w:p w14:paraId="3A5DA3F8" w14:textId="40AA35AB" w:rsidR="00365292" w:rsidRPr="00256D09" w:rsidRDefault="008A5ECC" w:rsidP="00524487">
      <w:pPr>
        <w:pStyle w:val="Odstavecseseznamem"/>
        <w:numPr>
          <w:ilvl w:val="0"/>
          <w:numId w:val="2"/>
        </w:numPr>
        <w:spacing w:after="0"/>
      </w:pPr>
      <w:r w:rsidRPr="00256D09">
        <w:t>Příkazník je povinen při výkonu své činnosti dbát pokynů příkazce, případně jej</w:t>
      </w:r>
    </w:p>
    <w:p w14:paraId="5CD9BB2F" w14:textId="24E53FF0" w:rsidR="008A5ECC" w:rsidRPr="00256D09" w:rsidRDefault="008A5ECC" w:rsidP="00524487">
      <w:pPr>
        <w:pStyle w:val="Odstavecseseznamem"/>
        <w:spacing w:after="0"/>
      </w:pPr>
      <w:r w:rsidRPr="00256D09">
        <w:t>upozornit na zřejmou nevhodnost jeho pokynů, které by mohli mít za následek vznik</w:t>
      </w:r>
    </w:p>
    <w:p w14:paraId="094CC59A" w14:textId="7314E4EE" w:rsidR="008A5ECC" w:rsidRPr="00256D09" w:rsidRDefault="008A5ECC" w:rsidP="00524487">
      <w:pPr>
        <w:pStyle w:val="Odstavecseseznamem"/>
        <w:spacing w:after="0"/>
      </w:pPr>
      <w:r w:rsidRPr="00256D09">
        <w:t>škody. Je rovněž povinen upozornit příkazce, že zjistil okolnosti, které mohou mít vliv</w:t>
      </w:r>
    </w:p>
    <w:p w14:paraId="04220BD3" w14:textId="53440B12" w:rsidR="008A5ECC" w:rsidRPr="00256D09" w:rsidRDefault="008A5ECC" w:rsidP="00524487">
      <w:pPr>
        <w:pStyle w:val="Odstavecseseznamem"/>
        <w:spacing w:after="0"/>
      </w:pPr>
      <w:r w:rsidRPr="00256D09">
        <w:t>na změnu pokynů příkazce. V případě, že příkazce i přes upozornění příkazníka na</w:t>
      </w:r>
    </w:p>
    <w:p w14:paraId="5151CFEE" w14:textId="74699E1B" w:rsidR="008A5ECC" w:rsidRPr="00256D09" w:rsidRDefault="008A5ECC" w:rsidP="00524487">
      <w:pPr>
        <w:pStyle w:val="Odstavecseseznamem"/>
        <w:spacing w:after="0"/>
      </w:pPr>
      <w:r w:rsidRPr="00256D09">
        <w:t>splnění pokynů trvá, neodpovídá příkazník za škodu takto vzniklou.</w:t>
      </w:r>
    </w:p>
    <w:p w14:paraId="12E37995" w14:textId="50B423D9" w:rsidR="008A5ECC" w:rsidRPr="00256D09" w:rsidRDefault="008A5ECC" w:rsidP="00524487">
      <w:pPr>
        <w:pStyle w:val="Odstavecseseznamem"/>
        <w:numPr>
          <w:ilvl w:val="0"/>
          <w:numId w:val="2"/>
        </w:numPr>
        <w:spacing w:after="0"/>
      </w:pPr>
      <w:r w:rsidRPr="00256D09">
        <w:t>Od pokynů příkazcových se příkazník může odchýlit jen tehdy, pokud je to nezbytné</w:t>
      </w:r>
    </w:p>
    <w:p w14:paraId="29D01932" w14:textId="538AA99A" w:rsidR="008A5ECC" w:rsidRPr="00256D09" w:rsidRDefault="008A5ECC" w:rsidP="00524487">
      <w:pPr>
        <w:pStyle w:val="Odstavecseseznamem"/>
        <w:spacing w:after="0"/>
      </w:pPr>
      <w:r w:rsidRPr="00256D09">
        <w:t>v zájmu příkazce a nemůže-li včas obdržet jeho souhlas, jinak odpovídá za škodu.</w:t>
      </w:r>
    </w:p>
    <w:p w14:paraId="09994AFF" w14:textId="721C3604" w:rsidR="008A5ECC" w:rsidRPr="00256D09" w:rsidRDefault="008A5ECC" w:rsidP="00524487">
      <w:pPr>
        <w:spacing w:after="0"/>
      </w:pPr>
    </w:p>
    <w:p w14:paraId="3F513D93" w14:textId="3A0440A7" w:rsidR="008A5ECC" w:rsidRPr="00256D09" w:rsidRDefault="008A5ECC" w:rsidP="008A5ECC">
      <w:pPr>
        <w:pStyle w:val="Odstavecseseznamem"/>
        <w:numPr>
          <w:ilvl w:val="0"/>
          <w:numId w:val="2"/>
        </w:numPr>
        <w:spacing w:after="0"/>
      </w:pPr>
      <w:r w:rsidRPr="00256D09">
        <w:t>Příkazník vyzve příkazce k účasti na všech důležitých jednáních a vyžádá si jeho</w:t>
      </w:r>
    </w:p>
    <w:p w14:paraId="503106BB" w14:textId="1744A68C" w:rsidR="008A5ECC" w:rsidRDefault="00524487" w:rsidP="008A5ECC">
      <w:pPr>
        <w:pStyle w:val="Odstavecseseznamem"/>
        <w:spacing w:after="0"/>
      </w:pPr>
      <w:r>
        <w:t>s</w:t>
      </w:r>
      <w:r w:rsidR="008A5ECC" w:rsidRPr="00256D09">
        <w:t>tanovisko ke všem důležitým rozhodnutím.</w:t>
      </w:r>
    </w:p>
    <w:p w14:paraId="332FE108" w14:textId="77777777" w:rsidR="00524487" w:rsidRDefault="00524487" w:rsidP="008A5ECC">
      <w:pPr>
        <w:pStyle w:val="Odstavecseseznamem"/>
        <w:spacing w:after="0"/>
      </w:pPr>
    </w:p>
    <w:p w14:paraId="4ED8CB51" w14:textId="77777777" w:rsidR="00524487" w:rsidRPr="00256D09" w:rsidRDefault="00524487" w:rsidP="008A5ECC">
      <w:pPr>
        <w:pStyle w:val="Odstavecseseznamem"/>
        <w:spacing w:after="0"/>
      </w:pPr>
    </w:p>
    <w:p w14:paraId="65138EC1" w14:textId="3A586731" w:rsidR="008A5ECC" w:rsidRPr="00256D09" w:rsidRDefault="008A5ECC" w:rsidP="008A5ECC">
      <w:pPr>
        <w:pStyle w:val="Odstavecseseznamem"/>
        <w:spacing w:after="0"/>
      </w:pPr>
    </w:p>
    <w:p w14:paraId="2A90A5DB" w14:textId="0A379E20" w:rsidR="008A5ECC" w:rsidRDefault="008A5ECC" w:rsidP="008A5ECC">
      <w:pPr>
        <w:pStyle w:val="Odstavecseseznamem"/>
        <w:spacing w:after="0"/>
      </w:pPr>
    </w:p>
    <w:p w14:paraId="77602E41" w14:textId="0D55AE26" w:rsidR="008A5ECC" w:rsidRDefault="005655FA" w:rsidP="005655FA">
      <w:pPr>
        <w:pStyle w:val="Odstavecseseznamem"/>
        <w:numPr>
          <w:ilvl w:val="0"/>
          <w:numId w:val="2"/>
        </w:numPr>
        <w:spacing w:after="0"/>
      </w:pPr>
      <w:r>
        <w:lastRenderedPageBreak/>
        <w:t xml:space="preserve">Jestliže příkazník při své činnosti získá pro příkazce jakékoliv věci, je povinen mu </w:t>
      </w:r>
      <w:proofErr w:type="gramStart"/>
      <w:r>
        <w:t>je</w:t>
      </w:r>
      <w:proofErr w:type="gramEnd"/>
      <w:r>
        <w:t xml:space="preserve"> bez</w:t>
      </w:r>
    </w:p>
    <w:p w14:paraId="2B06A8FE" w14:textId="1D7FE0DE" w:rsidR="005655FA" w:rsidRDefault="001D64BF" w:rsidP="005655FA">
      <w:pPr>
        <w:pStyle w:val="Odstavecseseznamem"/>
        <w:spacing w:after="0"/>
      </w:pPr>
      <w:r>
        <w:t>z</w:t>
      </w:r>
      <w:r w:rsidR="005655FA">
        <w:t>bytečného odkladu vydat.</w:t>
      </w:r>
    </w:p>
    <w:p w14:paraId="59F9B07F" w14:textId="5FEBFAB9" w:rsidR="005655FA" w:rsidRDefault="005655FA" w:rsidP="005655FA">
      <w:pPr>
        <w:pStyle w:val="Odstavecseseznamem"/>
        <w:numPr>
          <w:ilvl w:val="0"/>
          <w:numId w:val="2"/>
        </w:numPr>
        <w:spacing w:after="0"/>
      </w:pPr>
      <w:r>
        <w:t>Příkazník je povinen provádět právní úkony a činnosti v rámci plnění předmětu</w:t>
      </w:r>
    </w:p>
    <w:p w14:paraId="7AFE8124" w14:textId="2DEA4A2A" w:rsidR="005655FA" w:rsidRDefault="001D64BF" w:rsidP="005655FA">
      <w:pPr>
        <w:pStyle w:val="Odstavecseseznamem"/>
        <w:spacing w:after="0"/>
      </w:pPr>
      <w:r>
        <w:t>s</w:t>
      </w:r>
      <w:r w:rsidR="005655FA">
        <w:t xml:space="preserve">mlouvy včas, řádně a informovat příkazce stavu obstarávaných záležitostí a </w:t>
      </w:r>
    </w:p>
    <w:p w14:paraId="0650C3ED" w14:textId="00AF4313" w:rsidR="005655FA" w:rsidRDefault="001D64BF" w:rsidP="005655FA">
      <w:pPr>
        <w:pStyle w:val="Odstavecseseznamem"/>
        <w:spacing w:after="0"/>
      </w:pPr>
      <w:r>
        <w:t>v</w:t>
      </w:r>
      <w:r w:rsidR="005655FA">
        <w:t>yžadovat jeho pokyny v případech, kdy nejde o věci běžné a obvyklé. V těchto</w:t>
      </w:r>
    </w:p>
    <w:p w14:paraId="5826F04C" w14:textId="2790A973" w:rsidR="005655FA" w:rsidRDefault="001D64BF" w:rsidP="005655FA">
      <w:pPr>
        <w:pStyle w:val="Odstavecseseznamem"/>
        <w:spacing w:after="0"/>
      </w:pPr>
      <w:r>
        <w:t>p</w:t>
      </w:r>
      <w:r w:rsidR="005655FA">
        <w:t>řípadech, je však příkazník oprávněn požadovat, aby příkazce konal sám.</w:t>
      </w:r>
    </w:p>
    <w:p w14:paraId="02B137F9" w14:textId="347F91F4" w:rsidR="005655FA" w:rsidRDefault="005655FA" w:rsidP="005655FA">
      <w:pPr>
        <w:pStyle w:val="Odstavecseseznamem"/>
        <w:numPr>
          <w:ilvl w:val="0"/>
          <w:numId w:val="2"/>
        </w:numPr>
        <w:spacing w:after="0"/>
      </w:pPr>
      <w:r>
        <w:t xml:space="preserve">Na výzvu příkazce (dopisem, faxem, e-mailem) </w:t>
      </w:r>
      <w:r w:rsidR="001D64BF">
        <w:t>je příkazník povinen předat stanovisko</w:t>
      </w:r>
    </w:p>
    <w:p w14:paraId="6D6DEA35" w14:textId="273EEFBB" w:rsidR="001D64BF" w:rsidRDefault="001D64BF" w:rsidP="001D64BF">
      <w:pPr>
        <w:pStyle w:val="Odstavecseseznamem"/>
        <w:spacing w:after="0"/>
      </w:pPr>
      <w:r>
        <w:t>k obstarávání záležitostí do pěti pracovních dnů od doručení výzvy.</w:t>
      </w:r>
    </w:p>
    <w:p w14:paraId="60FA68BF" w14:textId="153243B7" w:rsidR="005655FA" w:rsidRDefault="001D64BF" w:rsidP="001D64BF">
      <w:pPr>
        <w:pStyle w:val="Odstavecseseznamem"/>
        <w:numPr>
          <w:ilvl w:val="0"/>
          <w:numId w:val="2"/>
        </w:numPr>
        <w:spacing w:after="0"/>
      </w:pPr>
      <w:r>
        <w:t>Příkazník nese odpovědnost za případnou škodu, kterou by svým profesním</w:t>
      </w:r>
    </w:p>
    <w:p w14:paraId="445C78FB" w14:textId="1D0F2040" w:rsidR="001D64BF" w:rsidRDefault="001D64BF" w:rsidP="001D64BF">
      <w:pPr>
        <w:pStyle w:val="Odstavecseseznamem"/>
        <w:spacing w:after="0"/>
      </w:pPr>
      <w:r>
        <w:t>pochybením příkazci způsobil.</w:t>
      </w:r>
    </w:p>
    <w:p w14:paraId="6854EC39" w14:textId="1CF730A8" w:rsidR="001D64BF" w:rsidRPr="00737B8E" w:rsidRDefault="001D64BF" w:rsidP="00737B8E">
      <w:pPr>
        <w:pStyle w:val="Odstavecseseznamem"/>
        <w:spacing w:after="0"/>
        <w:jc w:val="center"/>
        <w:rPr>
          <w:b/>
          <w:bCs/>
          <w:sz w:val="24"/>
          <w:szCs w:val="24"/>
        </w:rPr>
      </w:pPr>
    </w:p>
    <w:p w14:paraId="521270BA" w14:textId="03632BE1" w:rsidR="001D64BF" w:rsidRPr="00737B8E" w:rsidRDefault="001D64BF" w:rsidP="00737B8E">
      <w:pPr>
        <w:pStyle w:val="Odstavecseseznamem"/>
        <w:spacing w:after="0"/>
        <w:jc w:val="center"/>
        <w:rPr>
          <w:b/>
          <w:bCs/>
          <w:sz w:val="24"/>
          <w:szCs w:val="24"/>
        </w:rPr>
      </w:pPr>
      <w:proofErr w:type="spellStart"/>
      <w:r w:rsidRPr="00737B8E">
        <w:rPr>
          <w:b/>
          <w:bCs/>
          <w:sz w:val="24"/>
          <w:szCs w:val="24"/>
        </w:rPr>
        <w:t>III:Práva</w:t>
      </w:r>
      <w:proofErr w:type="spellEnd"/>
      <w:r w:rsidRPr="00737B8E">
        <w:rPr>
          <w:b/>
          <w:bCs/>
          <w:sz w:val="24"/>
          <w:szCs w:val="24"/>
        </w:rPr>
        <w:t xml:space="preserve"> a povinnosti příkazce</w:t>
      </w:r>
    </w:p>
    <w:p w14:paraId="5AE2F435" w14:textId="1F7959D3" w:rsidR="001D64BF" w:rsidRDefault="001D64BF" w:rsidP="001D64BF">
      <w:pPr>
        <w:spacing w:after="0"/>
      </w:pPr>
    </w:p>
    <w:p w14:paraId="0D77A3E9" w14:textId="310B3019" w:rsidR="001D64BF" w:rsidRDefault="001D64BF" w:rsidP="001D64BF">
      <w:pPr>
        <w:pStyle w:val="Odstavecseseznamem"/>
        <w:numPr>
          <w:ilvl w:val="0"/>
          <w:numId w:val="3"/>
        </w:numPr>
        <w:spacing w:after="0"/>
      </w:pPr>
      <w:r>
        <w:t>Příkazce zmocňuje příkazníka, aby jeho jménem a na jeho účet vykonával činnosti</w:t>
      </w:r>
      <w:r w:rsidR="00E970A3">
        <w:t>,</w:t>
      </w:r>
    </w:p>
    <w:p w14:paraId="5144844B" w14:textId="2AD755A2" w:rsidR="001D64BF" w:rsidRDefault="001D64BF" w:rsidP="001D64BF">
      <w:pPr>
        <w:pStyle w:val="Odstavecseseznamem"/>
        <w:spacing w:after="0"/>
      </w:pPr>
      <w:r>
        <w:t>kterými bude realizovat předmět této smlouvy a to za podmínek touto smlouvou</w:t>
      </w:r>
    </w:p>
    <w:p w14:paraId="7548A213" w14:textId="21FD006B" w:rsidR="001D64BF" w:rsidRDefault="001D64BF" w:rsidP="001D64BF">
      <w:pPr>
        <w:pStyle w:val="Odstavecseseznamem"/>
        <w:spacing w:after="0"/>
      </w:pPr>
      <w:r>
        <w:t xml:space="preserve">dohodnutých. </w:t>
      </w:r>
    </w:p>
    <w:p w14:paraId="0205D72D" w14:textId="4BEADEBF" w:rsidR="001D64BF" w:rsidRDefault="001D64BF" w:rsidP="001D64BF">
      <w:pPr>
        <w:pStyle w:val="Odstavecseseznamem"/>
        <w:numPr>
          <w:ilvl w:val="0"/>
          <w:numId w:val="3"/>
        </w:numPr>
        <w:spacing w:after="0"/>
      </w:pPr>
      <w:r>
        <w:t>Příkazce ustanoví osobu, prostřednictvím které bude probíhat komunikace</w:t>
      </w:r>
    </w:p>
    <w:p w14:paraId="0C702094" w14:textId="09DE687E" w:rsidR="001D64BF" w:rsidRDefault="001D64BF" w:rsidP="001D64BF">
      <w:pPr>
        <w:pStyle w:val="Odstavecseseznamem"/>
        <w:spacing w:after="0"/>
      </w:pPr>
      <w:r>
        <w:t>s </w:t>
      </w:r>
      <w:proofErr w:type="gramStart"/>
      <w:r>
        <w:t>příkazníkem  a u které</w:t>
      </w:r>
      <w:proofErr w:type="gramEnd"/>
      <w:r>
        <w:t xml:space="preserve"> bude uložena dokumentace problematiky BOZP a PO.</w:t>
      </w:r>
    </w:p>
    <w:p w14:paraId="345B6C6C" w14:textId="1540FE82" w:rsidR="001D64BF" w:rsidRDefault="001D64BF" w:rsidP="001D64BF">
      <w:pPr>
        <w:pStyle w:val="Odstavecseseznamem"/>
        <w:numPr>
          <w:ilvl w:val="0"/>
          <w:numId w:val="3"/>
        </w:numPr>
        <w:spacing w:after="0"/>
      </w:pPr>
      <w:r>
        <w:t>Příkazce se zavazuje předat příkazníkovi veškeré podklady a informace, které v</w:t>
      </w:r>
    </w:p>
    <w:p w14:paraId="2019996B" w14:textId="77777777" w:rsidR="000D0F6D" w:rsidRDefault="001D64BF" w:rsidP="001D64BF">
      <w:pPr>
        <w:pStyle w:val="Odstavecseseznamem"/>
        <w:spacing w:after="0"/>
      </w:pPr>
      <w:r>
        <w:t>průběhu plnění této smlouvy, či řešení ostatních záležitostí sám získá a které by mohly</w:t>
      </w:r>
    </w:p>
    <w:p w14:paraId="4DC22BC2" w14:textId="64CB0DE2" w:rsidR="000D0F6D" w:rsidRDefault="000D0F6D" w:rsidP="001D64BF">
      <w:pPr>
        <w:pStyle w:val="Odstavecseseznamem"/>
        <w:spacing w:after="0"/>
      </w:pPr>
      <w:r>
        <w:t>plnění smlouvy ovlivnit.</w:t>
      </w:r>
    </w:p>
    <w:p w14:paraId="5CE07EA7" w14:textId="3C98419D" w:rsidR="000D0F6D" w:rsidRDefault="000D0F6D" w:rsidP="000D0F6D">
      <w:pPr>
        <w:pStyle w:val="Odstavecseseznamem"/>
        <w:numPr>
          <w:ilvl w:val="0"/>
          <w:numId w:val="3"/>
        </w:numPr>
        <w:spacing w:after="0"/>
      </w:pPr>
      <w:r>
        <w:t>Příkazce se zavazuje projednat dle potřeby s příkazníkem stav a další postup při plnění</w:t>
      </w:r>
    </w:p>
    <w:p w14:paraId="3819E646" w14:textId="35872C6C" w:rsidR="000D0F6D" w:rsidRDefault="000D0F6D" w:rsidP="000D0F6D">
      <w:pPr>
        <w:pStyle w:val="Odstavecseseznamem"/>
        <w:spacing w:after="0"/>
      </w:pPr>
      <w:r>
        <w:t>smlouvy včetně ostatních záležitostí souvisejících s předmětem smlouvy.</w:t>
      </w:r>
    </w:p>
    <w:p w14:paraId="4CDEDCAD" w14:textId="79708961" w:rsidR="000D0F6D" w:rsidRDefault="000D0F6D" w:rsidP="000D0F6D">
      <w:pPr>
        <w:pStyle w:val="Odstavecseseznamem"/>
        <w:numPr>
          <w:ilvl w:val="0"/>
          <w:numId w:val="3"/>
        </w:numPr>
        <w:spacing w:after="0"/>
      </w:pPr>
      <w:r>
        <w:t>Na výzvu příkazníka (</w:t>
      </w:r>
      <w:r w:rsidR="00E970A3">
        <w:t>d</w:t>
      </w:r>
      <w:r>
        <w:t>opisem, e-mailem, faxem) je příkazce povinen předat stanovisko</w:t>
      </w:r>
    </w:p>
    <w:p w14:paraId="61C45E47" w14:textId="6EFE21EC" w:rsidR="000D0F6D" w:rsidRDefault="000D0F6D" w:rsidP="000D0F6D">
      <w:pPr>
        <w:pStyle w:val="Odstavecseseznamem"/>
        <w:spacing w:after="0"/>
      </w:pPr>
      <w:proofErr w:type="gramStart"/>
      <w:r>
        <w:t>k řešené</w:t>
      </w:r>
      <w:proofErr w:type="gramEnd"/>
      <w:r>
        <w:t xml:space="preserve"> záležitosti a dát písemné pokyny k dalšímu postupu ve lhůtě, kterou </w:t>
      </w:r>
      <w:proofErr w:type="gramStart"/>
      <w:r>
        <w:t>příkazník</w:t>
      </w:r>
      <w:proofErr w:type="gramEnd"/>
    </w:p>
    <w:p w14:paraId="20879207" w14:textId="4A0A365C" w:rsidR="000D0F6D" w:rsidRDefault="000D0F6D" w:rsidP="000D0F6D">
      <w:pPr>
        <w:pStyle w:val="Odstavecseseznamem"/>
        <w:spacing w:after="0"/>
      </w:pPr>
      <w:r>
        <w:t>s ohledem na povahu záležitosti stanoví, nejdříve však do 3 pracovních dnů od</w:t>
      </w:r>
    </w:p>
    <w:p w14:paraId="09DD8EE7" w14:textId="6EEF5789" w:rsidR="000D0F6D" w:rsidRDefault="000D0F6D" w:rsidP="000D0F6D">
      <w:pPr>
        <w:pStyle w:val="Odstavecseseznamem"/>
        <w:spacing w:after="0"/>
      </w:pPr>
      <w:r>
        <w:t>doručení výzvy, V případě, že příkazce tuto povinnost nesplní, má se za to, že souhlasí</w:t>
      </w:r>
    </w:p>
    <w:p w14:paraId="428F5261" w14:textId="26683E04" w:rsidR="000D0F6D" w:rsidRDefault="000D0F6D" w:rsidP="000D0F6D">
      <w:pPr>
        <w:pStyle w:val="Odstavecseseznamem"/>
        <w:spacing w:after="0"/>
      </w:pPr>
      <w:r>
        <w:t>s postupem, který příkazník navrhl.</w:t>
      </w:r>
    </w:p>
    <w:p w14:paraId="081FECDC" w14:textId="6129B538" w:rsidR="000D0F6D" w:rsidRDefault="000D0F6D" w:rsidP="000D0F6D">
      <w:pPr>
        <w:pStyle w:val="Odstavecseseznamem"/>
        <w:numPr>
          <w:ilvl w:val="0"/>
          <w:numId w:val="3"/>
        </w:numPr>
        <w:spacing w:after="0"/>
      </w:pPr>
      <w:r>
        <w:t>Příkazce se zavazuje předat příkazníkovi řádně a včas veškeré účetní doklady a další</w:t>
      </w:r>
    </w:p>
    <w:p w14:paraId="181A161D" w14:textId="7B853550" w:rsidR="000D0F6D" w:rsidRDefault="00A42438" w:rsidP="000D0F6D">
      <w:pPr>
        <w:pStyle w:val="Odstavecseseznamem"/>
        <w:spacing w:after="0"/>
      </w:pPr>
      <w:r>
        <w:t>p</w:t>
      </w:r>
      <w:r w:rsidR="000D0F6D">
        <w:t>odklady potřebné pro obstarání záležitosti příkazce dle této smlouvy.</w:t>
      </w:r>
    </w:p>
    <w:p w14:paraId="0F4248F7" w14:textId="7B679577" w:rsidR="000D0F6D" w:rsidRDefault="000D0F6D" w:rsidP="000D0F6D">
      <w:pPr>
        <w:pStyle w:val="Odstavecseseznamem"/>
        <w:numPr>
          <w:ilvl w:val="0"/>
          <w:numId w:val="3"/>
        </w:numPr>
        <w:spacing w:after="0"/>
      </w:pPr>
      <w:r>
        <w:t>Příkazce je povinen informovat příkazníka o všech skutečnostech popř. změnách, které</w:t>
      </w:r>
    </w:p>
    <w:p w14:paraId="4FDE0186" w14:textId="497A77BD" w:rsidR="000D0F6D" w:rsidRDefault="00A42438" w:rsidP="000D0F6D">
      <w:pPr>
        <w:pStyle w:val="Odstavecseseznamem"/>
        <w:spacing w:after="0"/>
      </w:pPr>
      <w:r>
        <w:t>b</w:t>
      </w:r>
      <w:r w:rsidR="000D0F6D">
        <w:t>y měly nebo mohly mít vliv na správné a úplné zpracování dokumentace BOZP a OP a</w:t>
      </w:r>
    </w:p>
    <w:p w14:paraId="16D6CF58" w14:textId="7E36D729" w:rsidR="000D0F6D" w:rsidRDefault="00A42438" w:rsidP="000D0F6D">
      <w:pPr>
        <w:pStyle w:val="Odstavecseseznamem"/>
        <w:spacing w:after="0"/>
      </w:pPr>
      <w:r>
        <w:t>neprodleně informovat příkazníka o plánovaném jednání s orgány státní správy ve věci</w:t>
      </w:r>
    </w:p>
    <w:p w14:paraId="042D2F2B" w14:textId="2E1126F0" w:rsidR="00A42438" w:rsidRDefault="00A42438" w:rsidP="000D0F6D">
      <w:pPr>
        <w:pStyle w:val="Odstavecseseznamem"/>
        <w:spacing w:after="0"/>
      </w:pPr>
      <w:r>
        <w:t>BOZP a PO.</w:t>
      </w:r>
    </w:p>
    <w:p w14:paraId="630F8FD0" w14:textId="4F535CB0" w:rsidR="00A42438" w:rsidRDefault="00A42438" w:rsidP="00A42438">
      <w:pPr>
        <w:pStyle w:val="Odstavecseseznamem"/>
        <w:numPr>
          <w:ilvl w:val="0"/>
          <w:numId w:val="3"/>
        </w:numPr>
        <w:spacing w:after="0"/>
      </w:pPr>
      <w:r>
        <w:t>Příkazník je povinen nahradit příkazníkovi škodu, která mu vznikla v souvislosti</w:t>
      </w:r>
    </w:p>
    <w:p w14:paraId="08954172" w14:textId="3B19E018" w:rsidR="00A42438" w:rsidRDefault="00A42438" w:rsidP="00A42438">
      <w:pPr>
        <w:pStyle w:val="Odstavecseseznamem"/>
        <w:spacing w:after="0"/>
      </w:pPr>
      <w:r>
        <w:t>s plněním příkazu.</w:t>
      </w:r>
    </w:p>
    <w:p w14:paraId="3FB085E7" w14:textId="77777777" w:rsidR="00256D09" w:rsidRDefault="00256D09" w:rsidP="00256D0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</w:t>
      </w:r>
    </w:p>
    <w:p w14:paraId="0A12E8D1" w14:textId="6E54D4A2" w:rsidR="00A42438" w:rsidRDefault="00A42438" w:rsidP="008A5995">
      <w:pPr>
        <w:tabs>
          <w:tab w:val="left" w:pos="5784"/>
        </w:tabs>
        <w:spacing w:after="0"/>
        <w:jc w:val="center"/>
        <w:rPr>
          <w:b/>
          <w:bCs/>
          <w:sz w:val="24"/>
          <w:szCs w:val="24"/>
        </w:rPr>
      </w:pPr>
      <w:bookmarkStart w:id="0" w:name="_GoBack"/>
      <w:proofErr w:type="spellStart"/>
      <w:proofErr w:type="gramStart"/>
      <w:r w:rsidRPr="00256D09">
        <w:rPr>
          <w:b/>
          <w:bCs/>
          <w:sz w:val="24"/>
          <w:szCs w:val="24"/>
        </w:rPr>
        <w:t>IV.odměna</w:t>
      </w:r>
      <w:proofErr w:type="spellEnd"/>
      <w:proofErr w:type="gramEnd"/>
      <w:r w:rsidRPr="00256D09">
        <w:rPr>
          <w:b/>
          <w:bCs/>
          <w:sz w:val="24"/>
          <w:szCs w:val="24"/>
        </w:rPr>
        <w:t xml:space="preserve"> a fakturace</w:t>
      </w:r>
    </w:p>
    <w:bookmarkEnd w:id="0"/>
    <w:p w14:paraId="7097035B" w14:textId="77777777" w:rsidR="00256D09" w:rsidRPr="00256D09" w:rsidRDefault="00256D09" w:rsidP="00256D09">
      <w:pPr>
        <w:tabs>
          <w:tab w:val="left" w:pos="5784"/>
        </w:tabs>
        <w:spacing w:after="0"/>
        <w:rPr>
          <w:b/>
          <w:bCs/>
          <w:sz w:val="24"/>
          <w:szCs w:val="24"/>
        </w:rPr>
      </w:pPr>
    </w:p>
    <w:p w14:paraId="711F2EB8" w14:textId="3FB5F8BD" w:rsidR="00A42438" w:rsidRDefault="00A42438" w:rsidP="00524487">
      <w:pPr>
        <w:pStyle w:val="Odstavecseseznamem"/>
        <w:numPr>
          <w:ilvl w:val="0"/>
          <w:numId w:val="4"/>
        </w:numPr>
        <w:spacing w:after="0"/>
      </w:pPr>
      <w:r>
        <w:t xml:space="preserve">Odměna příkazníka za zařizování záležitostí dle </w:t>
      </w:r>
      <w:proofErr w:type="spellStart"/>
      <w:proofErr w:type="gramStart"/>
      <w:r>
        <w:t>čl.I</w:t>
      </w:r>
      <w:proofErr w:type="spellEnd"/>
      <w:r w:rsidR="00524487">
        <w:t>.</w:t>
      </w:r>
      <w:r>
        <w:t xml:space="preserve"> této</w:t>
      </w:r>
      <w:proofErr w:type="gramEnd"/>
      <w:r>
        <w:t xml:space="preserve"> smlouvy se sjednává dohodou</w:t>
      </w:r>
    </w:p>
    <w:p w14:paraId="1CA59872" w14:textId="2F7F3C2D" w:rsidR="00A42438" w:rsidRDefault="00E970A3" w:rsidP="00524487">
      <w:pPr>
        <w:pStyle w:val="Odstavecseseznamem"/>
        <w:spacing w:after="0"/>
      </w:pPr>
      <w:r>
        <w:t>v</w:t>
      </w:r>
      <w:r w:rsidR="00A42438">
        <w:t xml:space="preserve">e výši 4.800,-Kč (slovy: </w:t>
      </w:r>
      <w:proofErr w:type="spellStart"/>
      <w:r w:rsidR="00A42438">
        <w:t>čtyřitisíceosmset</w:t>
      </w:r>
      <w:proofErr w:type="spellEnd"/>
      <w:r w:rsidR="00A42438">
        <w:t xml:space="preserve"> Kč) měsíčně plus DPH.</w:t>
      </w:r>
    </w:p>
    <w:p w14:paraId="31A4B5C0" w14:textId="4314471F" w:rsidR="00A42438" w:rsidRDefault="00A42438" w:rsidP="00524487">
      <w:pPr>
        <w:pStyle w:val="Odstavecseseznamem"/>
        <w:numPr>
          <w:ilvl w:val="0"/>
          <w:numId w:val="4"/>
        </w:numPr>
        <w:spacing w:after="0"/>
      </w:pPr>
      <w:r>
        <w:t>Odměna příkazníka dle odst. I</w:t>
      </w:r>
      <w:r w:rsidR="00524487">
        <w:t>.</w:t>
      </w:r>
      <w:r>
        <w:t xml:space="preserve"> Tohoto článku bude hrazena na základě faktur</w:t>
      </w:r>
    </w:p>
    <w:p w14:paraId="49A2C85A" w14:textId="568FE725" w:rsidR="00A42438" w:rsidRDefault="00E970A3" w:rsidP="00524487">
      <w:pPr>
        <w:pStyle w:val="Odstavecseseznamem"/>
        <w:spacing w:after="0"/>
      </w:pPr>
      <w:r>
        <w:t>v</w:t>
      </w:r>
      <w:r w:rsidR="00A42438">
        <w:t>ystavených příkazníkem vždy za uplynulý měsíc.</w:t>
      </w:r>
    </w:p>
    <w:p w14:paraId="3897DD0E" w14:textId="7F3DF78C" w:rsidR="00A42438" w:rsidRDefault="00A42438" w:rsidP="00524487">
      <w:pPr>
        <w:pStyle w:val="Odstavecseseznamem"/>
        <w:numPr>
          <w:ilvl w:val="0"/>
          <w:numId w:val="4"/>
        </w:numPr>
        <w:spacing w:after="0"/>
      </w:pPr>
      <w:r>
        <w:t>Oprávněně vystavená faktura musí mít veškeré náležitosti daňového dokladu ve</w:t>
      </w:r>
    </w:p>
    <w:p w14:paraId="074EC055" w14:textId="3B11D765" w:rsidR="00A42438" w:rsidRDefault="00E970A3" w:rsidP="00524487">
      <w:pPr>
        <w:pStyle w:val="Odstavecseseznamem"/>
        <w:spacing w:after="0"/>
      </w:pPr>
      <w:r>
        <w:t>s</w:t>
      </w:r>
      <w:r w:rsidR="00A42438">
        <w:t>myslu zákona č.235/2004 Sb. v platném znění.</w:t>
      </w:r>
    </w:p>
    <w:p w14:paraId="2BFE53EA" w14:textId="36811821" w:rsidR="00A42438" w:rsidRDefault="00A42438" w:rsidP="00524487">
      <w:pPr>
        <w:pStyle w:val="Odstavecseseznamem"/>
        <w:numPr>
          <w:ilvl w:val="0"/>
          <w:numId w:val="4"/>
        </w:numPr>
        <w:spacing w:after="0"/>
      </w:pPr>
      <w:r>
        <w:t>Faktury jso</w:t>
      </w:r>
      <w:r w:rsidR="00E970A3">
        <w:t>u</w:t>
      </w:r>
      <w:r>
        <w:t xml:space="preserve"> splatné do 14 dnů po jejich dodání do sídla společnosti. Dnem uskutečnění</w:t>
      </w:r>
    </w:p>
    <w:p w14:paraId="2BD6FC95" w14:textId="183ABDC8" w:rsidR="00A42438" w:rsidRDefault="00E970A3" w:rsidP="00524487">
      <w:pPr>
        <w:pStyle w:val="Odstavecseseznamem"/>
        <w:spacing w:after="0"/>
      </w:pPr>
      <w:r>
        <w:t>z</w:t>
      </w:r>
      <w:r w:rsidR="00A42438">
        <w:t>danitelného plnění je poslední kalendářní den příslušného kalendářního měsíce.</w:t>
      </w:r>
    </w:p>
    <w:p w14:paraId="558B0744" w14:textId="51A2AF9E" w:rsidR="00A42438" w:rsidRDefault="00A42438" w:rsidP="00A42438">
      <w:pPr>
        <w:pStyle w:val="Odstavecseseznamem"/>
        <w:spacing w:after="0"/>
      </w:pPr>
    </w:p>
    <w:p w14:paraId="69381A29" w14:textId="791FAC17" w:rsidR="00A42438" w:rsidRPr="00737B8E" w:rsidRDefault="00A42438" w:rsidP="00737B8E">
      <w:pPr>
        <w:pStyle w:val="Odstavecseseznamem"/>
        <w:spacing w:after="0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737B8E">
        <w:rPr>
          <w:b/>
          <w:bCs/>
          <w:sz w:val="24"/>
          <w:szCs w:val="24"/>
        </w:rPr>
        <w:t>V.Platnost</w:t>
      </w:r>
      <w:proofErr w:type="spellEnd"/>
      <w:proofErr w:type="gramEnd"/>
      <w:r w:rsidRPr="00737B8E">
        <w:rPr>
          <w:b/>
          <w:bCs/>
          <w:sz w:val="24"/>
          <w:szCs w:val="24"/>
        </w:rPr>
        <w:t xml:space="preserve"> a skončení smlouvy</w:t>
      </w:r>
    </w:p>
    <w:p w14:paraId="4F19E1D2" w14:textId="2EF90BAF" w:rsidR="00A42438" w:rsidRDefault="00A42438" w:rsidP="00A42438">
      <w:pPr>
        <w:pStyle w:val="Odstavecseseznamem"/>
        <w:spacing w:after="0"/>
      </w:pPr>
    </w:p>
    <w:p w14:paraId="4158E5EB" w14:textId="7BF94FA4" w:rsidR="00A42438" w:rsidRDefault="00DA6CB7" w:rsidP="00DA6CB7">
      <w:pPr>
        <w:pStyle w:val="Odstavecseseznamem"/>
        <w:numPr>
          <w:ilvl w:val="0"/>
          <w:numId w:val="6"/>
        </w:numPr>
        <w:spacing w:after="0"/>
      </w:pPr>
      <w:r>
        <w:t>Tato smlouva může být ukončena</w:t>
      </w:r>
      <w:r w:rsidR="00524487">
        <w:t>:</w:t>
      </w:r>
    </w:p>
    <w:p w14:paraId="62133AAC" w14:textId="16BEB2B3" w:rsidR="00DA6CB7" w:rsidRDefault="00DA6CB7" w:rsidP="00DA6CB7">
      <w:pPr>
        <w:pStyle w:val="Odstavecseseznamem"/>
        <w:spacing w:after="0"/>
      </w:pPr>
    </w:p>
    <w:p w14:paraId="2CDA4B2E" w14:textId="353137E0" w:rsidR="00DA6CB7" w:rsidRDefault="00DA6CB7" w:rsidP="00DA6CB7">
      <w:pPr>
        <w:pStyle w:val="Odstavecseseznamem"/>
        <w:numPr>
          <w:ilvl w:val="0"/>
          <w:numId w:val="7"/>
        </w:numPr>
        <w:spacing w:after="0"/>
      </w:pPr>
      <w:r>
        <w:t>Dohodou smluvních stran</w:t>
      </w:r>
    </w:p>
    <w:p w14:paraId="3C396B16" w14:textId="28EAF939" w:rsidR="00DA6CB7" w:rsidRDefault="00DA6CB7" w:rsidP="00DA6CB7">
      <w:pPr>
        <w:pStyle w:val="Odstavecseseznamem"/>
        <w:numPr>
          <w:ilvl w:val="0"/>
          <w:numId w:val="7"/>
        </w:numPr>
        <w:spacing w:after="0"/>
      </w:pPr>
      <w:r>
        <w:t>Výpovědí smlouvy některé ze smluvních stran, přičemž příkazník může příkaz</w:t>
      </w:r>
    </w:p>
    <w:p w14:paraId="5967C025" w14:textId="4B457D07" w:rsidR="00DA6CB7" w:rsidRDefault="00DA6CB7" w:rsidP="00DA6CB7">
      <w:pPr>
        <w:pStyle w:val="Odstavecseseznamem"/>
        <w:spacing w:after="0"/>
        <w:ind w:left="1080"/>
      </w:pPr>
      <w:r>
        <w:t>vypovědět nejdříve ke konci měsíce následujícího po měsíci, v němž byla výpověď</w:t>
      </w:r>
    </w:p>
    <w:p w14:paraId="183BA8D8" w14:textId="43DA5C92" w:rsidR="00DA6CB7" w:rsidRDefault="00DA6CB7" w:rsidP="00DA6CB7">
      <w:pPr>
        <w:pStyle w:val="Odstavecseseznamem"/>
        <w:spacing w:after="0"/>
        <w:ind w:left="1080"/>
      </w:pPr>
      <w:r>
        <w:t>doručena.</w:t>
      </w:r>
    </w:p>
    <w:p w14:paraId="2B1E1D83" w14:textId="212301BE" w:rsidR="00DA6CB7" w:rsidRDefault="00DA6CB7" w:rsidP="00DA6CB7">
      <w:pPr>
        <w:pStyle w:val="Odstavecseseznamem"/>
        <w:numPr>
          <w:ilvl w:val="0"/>
          <w:numId w:val="7"/>
        </w:numPr>
        <w:spacing w:after="0"/>
      </w:pPr>
      <w:r>
        <w:t>Příkazce je oprávněn příkaz písemně odvolat podle libosti, je však povinen nahradit</w:t>
      </w:r>
    </w:p>
    <w:p w14:paraId="4E9B660D" w14:textId="5706A599" w:rsidR="00DA6CB7" w:rsidRDefault="00DA6CB7" w:rsidP="00DA6CB7">
      <w:pPr>
        <w:pStyle w:val="Odstavecseseznamem"/>
        <w:spacing w:after="0"/>
        <w:ind w:left="1080"/>
      </w:pPr>
      <w:r>
        <w:t>příkazníkovi náklady, které do té doby měl a škodu, pokud ji utrpěl, jakož i část</w:t>
      </w:r>
    </w:p>
    <w:p w14:paraId="72392E8A" w14:textId="350BB4AD" w:rsidR="00DA6CB7" w:rsidRDefault="00DA6CB7" w:rsidP="00DA6CB7">
      <w:pPr>
        <w:pStyle w:val="Odstavecseseznamem"/>
        <w:spacing w:after="0"/>
        <w:ind w:left="1080"/>
      </w:pPr>
      <w:r>
        <w:t>odměny přiměřenou vynaložené námaze příkazníka.</w:t>
      </w:r>
    </w:p>
    <w:p w14:paraId="1ACBFE27" w14:textId="77777777" w:rsidR="006C4E67" w:rsidRDefault="006C4E67" w:rsidP="00DA6CB7">
      <w:pPr>
        <w:pStyle w:val="Odstavecseseznamem"/>
        <w:spacing w:after="0"/>
        <w:ind w:left="1080"/>
      </w:pPr>
    </w:p>
    <w:p w14:paraId="1D1F1F60" w14:textId="40588447" w:rsidR="00DA6CB7" w:rsidRDefault="00DA6CB7" w:rsidP="00DA6CB7">
      <w:pPr>
        <w:pStyle w:val="Odstavecseseznamem"/>
        <w:numPr>
          <w:ilvl w:val="0"/>
          <w:numId w:val="6"/>
        </w:numPr>
        <w:spacing w:after="0"/>
      </w:pPr>
      <w:r>
        <w:t>Ve všech případech zániku příkazu je příkazník povinen zařídit ještě vše, co nesnese</w:t>
      </w:r>
    </w:p>
    <w:p w14:paraId="52681EB2" w14:textId="3A18EA7F" w:rsidR="00DA6CB7" w:rsidRDefault="00DA6CB7" w:rsidP="00DA6CB7">
      <w:pPr>
        <w:pStyle w:val="Odstavecseseznamem"/>
        <w:spacing w:after="0"/>
      </w:pPr>
      <w:r>
        <w:t>odkladu, pokud příkazce nebo jeho právní zástupce neprojeví jinou vůli.</w:t>
      </w:r>
    </w:p>
    <w:p w14:paraId="68E8E014" w14:textId="48E94638" w:rsidR="00DA6CB7" w:rsidRDefault="00DA6CB7" w:rsidP="00DA6CB7">
      <w:pPr>
        <w:pStyle w:val="Odstavecseseznamem"/>
        <w:spacing w:after="0"/>
      </w:pPr>
    </w:p>
    <w:p w14:paraId="38379BD9" w14:textId="4862B4F0" w:rsidR="00DA6CB7" w:rsidRDefault="00DA6CB7" w:rsidP="00DA6CB7">
      <w:pPr>
        <w:pStyle w:val="Odstavecseseznamem"/>
        <w:spacing w:after="0"/>
      </w:pPr>
    </w:p>
    <w:p w14:paraId="0DC4449D" w14:textId="4C4ED97B" w:rsidR="00DA6CB7" w:rsidRPr="00737B8E" w:rsidRDefault="00DA6CB7" w:rsidP="00737B8E">
      <w:pPr>
        <w:pStyle w:val="Odstavecseseznamem"/>
        <w:spacing w:after="0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737B8E">
        <w:rPr>
          <w:b/>
          <w:bCs/>
          <w:sz w:val="24"/>
          <w:szCs w:val="24"/>
        </w:rPr>
        <w:t>VI.Odpovědnost</w:t>
      </w:r>
      <w:proofErr w:type="spellEnd"/>
      <w:proofErr w:type="gramEnd"/>
      <w:r w:rsidRPr="00737B8E">
        <w:rPr>
          <w:b/>
          <w:bCs/>
          <w:sz w:val="24"/>
          <w:szCs w:val="24"/>
        </w:rPr>
        <w:t xml:space="preserve"> příkazníka</w:t>
      </w:r>
    </w:p>
    <w:p w14:paraId="07FA1822" w14:textId="207C78AA" w:rsidR="00DA6CB7" w:rsidRDefault="00DA6CB7" w:rsidP="00DA6CB7">
      <w:pPr>
        <w:pStyle w:val="Odstavecseseznamem"/>
        <w:spacing w:after="0"/>
      </w:pPr>
    </w:p>
    <w:p w14:paraId="622DE0F5" w14:textId="771D1A33" w:rsidR="00DA6CB7" w:rsidRDefault="00DA6CB7" w:rsidP="00DA6CB7">
      <w:pPr>
        <w:pStyle w:val="Odstavecseseznamem"/>
        <w:numPr>
          <w:ilvl w:val="0"/>
          <w:numId w:val="8"/>
        </w:numPr>
        <w:spacing w:after="0"/>
      </w:pPr>
      <w:r>
        <w:t>Příkazník odpovídá za řádné, včasné a kvalitní plnění předmětu smlouvy v rozsahu</w:t>
      </w:r>
    </w:p>
    <w:p w14:paraId="27547D8B" w14:textId="04B5D9DD" w:rsidR="00DA6CB7" w:rsidRDefault="00DA6CB7" w:rsidP="00DA6CB7">
      <w:pPr>
        <w:pStyle w:val="Odstavecseseznamem"/>
        <w:spacing w:after="0"/>
      </w:pPr>
      <w:r>
        <w:t>stanoveném příslušnými právními předpisy, zejména občanským zákoníkem a dále</w:t>
      </w:r>
    </w:p>
    <w:p w14:paraId="4002BB56" w14:textId="47633AA0" w:rsidR="00DA6CB7" w:rsidRDefault="00DA6CB7" w:rsidP="00DA6CB7">
      <w:pPr>
        <w:pStyle w:val="Odstavecseseznamem"/>
        <w:spacing w:after="0"/>
      </w:pPr>
      <w:r>
        <w:t>touto smlouvou.</w:t>
      </w:r>
    </w:p>
    <w:p w14:paraId="7EC18EDA" w14:textId="6AE38263" w:rsidR="00DA6CB7" w:rsidRDefault="00DA6CB7" w:rsidP="00DA6CB7">
      <w:pPr>
        <w:pStyle w:val="Odstavecseseznamem"/>
        <w:numPr>
          <w:ilvl w:val="0"/>
          <w:numId w:val="8"/>
        </w:numPr>
        <w:spacing w:after="0"/>
      </w:pPr>
      <w:r>
        <w:t>Příkazník má uzavřenou platnou pojistnou smlouvu na odpovědnost za škody</w:t>
      </w:r>
    </w:p>
    <w:p w14:paraId="350DF352" w14:textId="4EDDFC59" w:rsidR="00DA6CB7" w:rsidRDefault="00DA6CB7" w:rsidP="00DA6CB7">
      <w:pPr>
        <w:pStyle w:val="Odstavecseseznamem"/>
        <w:spacing w:after="0"/>
      </w:pPr>
      <w:r>
        <w:t>způsobené při výkonu své činnosti.</w:t>
      </w:r>
    </w:p>
    <w:p w14:paraId="3526C95C" w14:textId="2C079EE5" w:rsidR="00737B8E" w:rsidRDefault="00737B8E" w:rsidP="00DA6CB7">
      <w:pPr>
        <w:pStyle w:val="Odstavecseseznamem"/>
        <w:spacing w:after="0"/>
      </w:pPr>
    </w:p>
    <w:p w14:paraId="3B67942E" w14:textId="0FAC6C26" w:rsidR="00737B8E" w:rsidRDefault="00737B8E" w:rsidP="00DA6CB7">
      <w:pPr>
        <w:pStyle w:val="Odstavecseseznamem"/>
        <w:spacing w:after="0"/>
      </w:pPr>
    </w:p>
    <w:p w14:paraId="64BDB390" w14:textId="030843AC" w:rsidR="00737B8E" w:rsidRPr="00737B8E" w:rsidRDefault="00737B8E" w:rsidP="00737B8E">
      <w:pPr>
        <w:pStyle w:val="Odstavecseseznamem"/>
        <w:spacing w:after="0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737B8E">
        <w:rPr>
          <w:b/>
          <w:bCs/>
          <w:sz w:val="24"/>
          <w:szCs w:val="24"/>
        </w:rPr>
        <w:t>VII.Závěrečná</w:t>
      </w:r>
      <w:proofErr w:type="spellEnd"/>
      <w:proofErr w:type="gramEnd"/>
      <w:r w:rsidRPr="00737B8E">
        <w:rPr>
          <w:b/>
          <w:bCs/>
          <w:sz w:val="24"/>
          <w:szCs w:val="24"/>
        </w:rPr>
        <w:t xml:space="preserve"> ustanovení</w:t>
      </w:r>
    </w:p>
    <w:p w14:paraId="6F18CCC3" w14:textId="25744649" w:rsidR="00737B8E" w:rsidRDefault="00737B8E" w:rsidP="00DA6CB7">
      <w:pPr>
        <w:pStyle w:val="Odstavecseseznamem"/>
        <w:spacing w:after="0"/>
      </w:pPr>
    </w:p>
    <w:p w14:paraId="78B92938" w14:textId="0D477AF3" w:rsidR="00737B8E" w:rsidRDefault="00737B8E" w:rsidP="00737B8E">
      <w:pPr>
        <w:pStyle w:val="Odstavecseseznamem"/>
        <w:numPr>
          <w:ilvl w:val="0"/>
          <w:numId w:val="9"/>
        </w:numPr>
        <w:spacing w:after="0"/>
      </w:pPr>
      <w:r>
        <w:t>Vztahy mezi stranami této smlouvy se řídí platným právním řád</w:t>
      </w:r>
      <w:r w:rsidR="00E970A3">
        <w:t>em</w:t>
      </w:r>
      <w:r>
        <w:t>, zejména ustanovení</w:t>
      </w:r>
    </w:p>
    <w:p w14:paraId="54FE8550" w14:textId="64C8181E" w:rsidR="00737B8E" w:rsidRDefault="00737B8E" w:rsidP="00737B8E">
      <w:pPr>
        <w:pStyle w:val="Odstavecseseznamem"/>
        <w:spacing w:after="0"/>
      </w:pPr>
      <w:r>
        <w:t>zákona č.89/2012 Sb., občanským zákoníkem.</w:t>
      </w:r>
    </w:p>
    <w:p w14:paraId="6B5234DA" w14:textId="57272B68" w:rsidR="00737B8E" w:rsidRDefault="00737B8E" w:rsidP="00737B8E">
      <w:pPr>
        <w:pStyle w:val="Odstavecseseznamem"/>
        <w:numPr>
          <w:ilvl w:val="0"/>
          <w:numId w:val="9"/>
        </w:numPr>
        <w:spacing w:after="0"/>
      </w:pPr>
      <w:r>
        <w:t>Tato smlouva se vyhotovuje ve dvou stejnopisech, po jednom pro každého účastníka.</w:t>
      </w:r>
    </w:p>
    <w:p w14:paraId="11DF8327" w14:textId="45534BCB" w:rsidR="00737B8E" w:rsidRDefault="00737B8E" w:rsidP="00737B8E">
      <w:pPr>
        <w:pStyle w:val="Odstavecseseznamem"/>
        <w:numPr>
          <w:ilvl w:val="0"/>
          <w:numId w:val="9"/>
        </w:numPr>
        <w:spacing w:after="0"/>
      </w:pPr>
      <w:r>
        <w:t>Jakékoliv změny nebo doplňky této smlouvy je možné provádět jen písemně, se</w:t>
      </w:r>
    </w:p>
    <w:p w14:paraId="278F94B2" w14:textId="6BC6BF67" w:rsidR="00737B8E" w:rsidRDefault="004656E5" w:rsidP="00737B8E">
      <w:pPr>
        <w:pStyle w:val="Odstavecseseznamem"/>
        <w:spacing w:after="0"/>
      </w:pPr>
      <w:r>
        <w:t>s</w:t>
      </w:r>
      <w:r w:rsidR="00737B8E">
        <w:t>ouhlasem obou smluvních stran.</w:t>
      </w:r>
    </w:p>
    <w:p w14:paraId="1AF135BF" w14:textId="3961B6E8" w:rsidR="00737B8E" w:rsidRDefault="00737B8E" w:rsidP="00737B8E">
      <w:pPr>
        <w:pStyle w:val="Odstavecseseznamem"/>
        <w:numPr>
          <w:ilvl w:val="0"/>
          <w:numId w:val="9"/>
        </w:numPr>
        <w:spacing w:after="0"/>
      </w:pPr>
      <w:r>
        <w:t>Tato smlouva se uzavírá na dobu neurčitou.</w:t>
      </w:r>
    </w:p>
    <w:p w14:paraId="74B2AC88" w14:textId="4381BBEA" w:rsidR="00737B8E" w:rsidRDefault="00737B8E" w:rsidP="00737B8E">
      <w:pPr>
        <w:pStyle w:val="Odstavecseseznamem"/>
        <w:numPr>
          <w:ilvl w:val="0"/>
          <w:numId w:val="9"/>
        </w:numPr>
        <w:spacing w:after="0"/>
      </w:pPr>
      <w:r>
        <w:t>Smluvní strany prohlašují, že si tuto smlouvu přečetly a s jejím obsahem souhlasí a to</w:t>
      </w:r>
    </w:p>
    <w:p w14:paraId="6312CFCE" w14:textId="610DC5DD" w:rsidR="00737B8E" w:rsidRDefault="004656E5" w:rsidP="00737B8E">
      <w:pPr>
        <w:pStyle w:val="Odstavecseseznamem"/>
        <w:spacing w:after="0"/>
      </w:pPr>
      <w:r>
        <w:t>p</w:t>
      </w:r>
      <w:r w:rsidR="00737B8E">
        <w:t>otvrzují připojenými vlastnoručními podpisy.</w:t>
      </w:r>
    </w:p>
    <w:p w14:paraId="686C9483" w14:textId="77777777" w:rsidR="004656E5" w:rsidRDefault="004656E5" w:rsidP="00737B8E">
      <w:pPr>
        <w:pStyle w:val="Odstavecseseznamem"/>
        <w:spacing w:after="0"/>
      </w:pPr>
    </w:p>
    <w:p w14:paraId="030A6487" w14:textId="10AF183C" w:rsidR="00737B8E" w:rsidRDefault="00737B8E" w:rsidP="00737B8E">
      <w:pPr>
        <w:spacing w:after="0"/>
      </w:pPr>
    </w:p>
    <w:p w14:paraId="28417B7B" w14:textId="45A9CCCA" w:rsidR="00737B8E" w:rsidRDefault="00737B8E" w:rsidP="00737B8E">
      <w:pPr>
        <w:spacing w:after="0"/>
      </w:pPr>
      <w:r>
        <w:t xml:space="preserve">V Hostomicích dne </w:t>
      </w:r>
      <w:proofErr w:type="gramStart"/>
      <w:r>
        <w:t>30.9.2021</w:t>
      </w:r>
      <w:proofErr w:type="gramEnd"/>
    </w:p>
    <w:p w14:paraId="1E223DFF" w14:textId="22B12699" w:rsidR="00737B8E" w:rsidRDefault="00737B8E" w:rsidP="00737B8E">
      <w:pPr>
        <w:spacing w:after="0"/>
      </w:pPr>
    </w:p>
    <w:p w14:paraId="01226F96" w14:textId="211F8338" w:rsidR="00737B8E" w:rsidRDefault="00737B8E" w:rsidP="00737B8E">
      <w:pPr>
        <w:spacing w:after="0"/>
      </w:pPr>
    </w:p>
    <w:p w14:paraId="50F9B7E3" w14:textId="17105BD1" w:rsidR="00737B8E" w:rsidRDefault="00737B8E" w:rsidP="00737B8E">
      <w:pPr>
        <w:spacing w:after="0"/>
      </w:pPr>
    </w:p>
    <w:p w14:paraId="699F22B6" w14:textId="19038C64" w:rsidR="00737B8E" w:rsidRDefault="00737B8E" w:rsidP="00737B8E">
      <w:pPr>
        <w:spacing w:after="0"/>
      </w:pPr>
    </w:p>
    <w:p w14:paraId="382D9DDD" w14:textId="490DF057" w:rsidR="00737B8E" w:rsidRDefault="00737B8E" w:rsidP="00737B8E">
      <w:pPr>
        <w:spacing w:after="0"/>
      </w:pPr>
    </w:p>
    <w:p w14:paraId="36CA1744" w14:textId="65C90836" w:rsidR="00737B8E" w:rsidRDefault="00737B8E" w:rsidP="00737B8E">
      <w:pPr>
        <w:spacing w:after="0"/>
      </w:pPr>
      <w:r>
        <w:t>……………………………………                                                                          ………………………………………..</w:t>
      </w:r>
    </w:p>
    <w:p w14:paraId="4D840480" w14:textId="4C59A515" w:rsidR="00737B8E" w:rsidRDefault="00737B8E" w:rsidP="00737B8E">
      <w:pPr>
        <w:spacing w:after="0"/>
      </w:pPr>
      <w:proofErr w:type="gramStart"/>
      <w:r>
        <w:t>Příkazce                                                                                                       Příkazník</w:t>
      </w:r>
      <w:proofErr w:type="gramEnd"/>
    </w:p>
    <w:p w14:paraId="73988B92" w14:textId="3E2F426C" w:rsidR="00DA6CB7" w:rsidRDefault="00DA6CB7" w:rsidP="00DA6CB7">
      <w:pPr>
        <w:pStyle w:val="Odstavecseseznamem"/>
        <w:spacing w:after="0"/>
        <w:ind w:left="1080"/>
      </w:pPr>
    </w:p>
    <w:p w14:paraId="3613EFBE" w14:textId="77777777" w:rsidR="00DA6CB7" w:rsidRDefault="00DA6CB7" w:rsidP="00DA6CB7">
      <w:pPr>
        <w:pStyle w:val="Odstavecseseznamem"/>
        <w:spacing w:after="0"/>
        <w:ind w:left="1080"/>
      </w:pPr>
    </w:p>
    <w:p w14:paraId="0A261A2C" w14:textId="0AF69AFE" w:rsidR="00A42438" w:rsidRDefault="00A42438" w:rsidP="00A42438">
      <w:pPr>
        <w:pStyle w:val="Odstavecseseznamem"/>
        <w:spacing w:after="0"/>
      </w:pPr>
      <w:r>
        <w:lastRenderedPageBreak/>
        <w:t xml:space="preserve"> </w:t>
      </w:r>
    </w:p>
    <w:p w14:paraId="212B50B5" w14:textId="2D15980E" w:rsidR="001D64BF" w:rsidRDefault="001D64BF" w:rsidP="001D64BF">
      <w:pPr>
        <w:pStyle w:val="Odstavecseseznamem"/>
        <w:spacing w:after="0"/>
      </w:pPr>
      <w:r>
        <w:t xml:space="preserve"> </w:t>
      </w:r>
    </w:p>
    <w:sectPr w:rsidR="001D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27F5"/>
    <w:multiLevelType w:val="hybridMultilevel"/>
    <w:tmpl w:val="4E0A6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69"/>
    <w:multiLevelType w:val="hybridMultilevel"/>
    <w:tmpl w:val="9AC88E6E"/>
    <w:lvl w:ilvl="0" w:tplc="5CCEC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0137B"/>
    <w:multiLevelType w:val="hybridMultilevel"/>
    <w:tmpl w:val="1E284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863EA"/>
    <w:multiLevelType w:val="hybridMultilevel"/>
    <w:tmpl w:val="5D7CF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C4ABA"/>
    <w:multiLevelType w:val="hybridMultilevel"/>
    <w:tmpl w:val="E36C6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30E7E"/>
    <w:multiLevelType w:val="hybridMultilevel"/>
    <w:tmpl w:val="631A7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DD8"/>
    <w:multiLevelType w:val="hybridMultilevel"/>
    <w:tmpl w:val="4E88402C"/>
    <w:lvl w:ilvl="0" w:tplc="806AE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BA4807"/>
    <w:multiLevelType w:val="hybridMultilevel"/>
    <w:tmpl w:val="F2148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14F5E"/>
    <w:multiLevelType w:val="hybridMultilevel"/>
    <w:tmpl w:val="FBB4C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37"/>
    <w:rsid w:val="000B59D2"/>
    <w:rsid w:val="000D0F6D"/>
    <w:rsid w:val="00140937"/>
    <w:rsid w:val="001D64BF"/>
    <w:rsid w:val="00256D09"/>
    <w:rsid w:val="00261472"/>
    <w:rsid w:val="00365292"/>
    <w:rsid w:val="004656E5"/>
    <w:rsid w:val="00524487"/>
    <w:rsid w:val="005655FA"/>
    <w:rsid w:val="006C4E67"/>
    <w:rsid w:val="00737B8E"/>
    <w:rsid w:val="008A5995"/>
    <w:rsid w:val="008A5ECC"/>
    <w:rsid w:val="009F43F6"/>
    <w:rsid w:val="00A42438"/>
    <w:rsid w:val="00DA5000"/>
    <w:rsid w:val="00DA6CB7"/>
    <w:rsid w:val="00E27530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2660"/>
  <w15:chartTrackingRefBased/>
  <w15:docId w15:val="{D4A34030-FCA6-4DF3-94EC-497867BC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5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FD7F7-DB1F-4726-9CE3-001636B5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911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Šebková</dc:creator>
  <cp:keywords/>
  <dc:description/>
  <cp:lastModifiedBy>DELL</cp:lastModifiedBy>
  <cp:revision>12</cp:revision>
  <cp:lastPrinted>2021-10-29T09:18:00Z</cp:lastPrinted>
  <dcterms:created xsi:type="dcterms:W3CDTF">2021-10-28T15:20:00Z</dcterms:created>
  <dcterms:modified xsi:type="dcterms:W3CDTF">2021-10-29T09:28:00Z</dcterms:modified>
</cp:coreProperties>
</file>