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5E" w:rsidRDefault="005D185E">
      <w:pPr>
        <w:spacing w:line="1" w:lineRule="exact"/>
      </w:pPr>
    </w:p>
    <w:p w:rsidR="005D185E" w:rsidRDefault="00F13A19">
      <w:pPr>
        <w:pStyle w:val="Nadpis10"/>
        <w:keepNext/>
        <w:keepLines/>
        <w:shd w:val="clear" w:color="auto" w:fill="auto"/>
        <w:spacing w:after="40"/>
        <w:ind w:right="320"/>
      </w:pPr>
      <w:bookmarkStart w:id="0" w:name="bookmark20"/>
      <w:bookmarkStart w:id="1" w:name="bookmark21"/>
      <w:bookmarkStart w:id="2" w:name="_GoBack"/>
      <w:bookmarkEnd w:id="2"/>
      <w:r>
        <w:rPr>
          <w:lang w:val="fr-FR" w:eastAsia="fr-FR" w:bidi="fr-FR"/>
        </w:rPr>
        <w:t>ADVACAM</w:t>
      </w:r>
      <w:bookmarkEnd w:id="0"/>
      <w:bookmarkEnd w:id="1"/>
    </w:p>
    <w:p w:rsidR="005D185E" w:rsidRDefault="00F13A19">
      <w:pPr>
        <w:pStyle w:val="Jin0"/>
        <w:shd w:val="clear" w:color="auto" w:fill="auto"/>
        <w:spacing w:after="240"/>
        <w:ind w:right="3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  <w:lang w:val="en-US" w:eastAsia="en-US" w:bidi="en-US"/>
        </w:rPr>
        <w:t>imaging the Unseen</w:t>
      </w:r>
    </w:p>
    <w:p w:rsidR="005D185E" w:rsidRDefault="00F13A19">
      <w:pPr>
        <w:pStyle w:val="Nadpis20"/>
        <w:keepNext/>
        <w:keepLines/>
        <w:shd w:val="clear" w:color="auto" w:fill="auto"/>
        <w:spacing w:after="40"/>
        <w:ind w:firstLine="720"/>
      </w:pPr>
      <w:bookmarkStart w:id="3" w:name="bookmark24"/>
      <w:bookmarkStart w:id="4" w:name="bookmark25"/>
      <w:r>
        <w:rPr>
          <w:lang w:val="en-US" w:eastAsia="en-US" w:bidi="en-US"/>
        </w:rPr>
        <w:t>Institute of Experimental and Applied Physics</w:t>
      </w:r>
      <w:bookmarkEnd w:id="3"/>
      <w:bookmarkEnd w:id="4"/>
    </w:p>
    <w:p w:rsidR="005D185E" w:rsidRDefault="00F13A19">
      <w:pPr>
        <w:pStyle w:val="Nadpis20"/>
        <w:keepNext/>
        <w:keepLines/>
        <w:shd w:val="clear" w:color="auto" w:fill="auto"/>
        <w:spacing w:after="40"/>
        <w:ind w:firstLine="720"/>
      </w:pPr>
      <w:bookmarkStart w:id="5" w:name="bookmark26"/>
      <w:bookmarkStart w:id="6" w:name="bookmark27"/>
      <w:r>
        <w:rPr>
          <w:lang w:val="en-US" w:eastAsia="en-US" w:bidi="en-US"/>
        </w:rPr>
        <w:t>Czech Technical University in Prague</w:t>
      </w:r>
      <w:bookmarkEnd w:id="5"/>
      <w:bookmarkEnd w:id="6"/>
    </w:p>
    <w:p w:rsidR="00AE4DE9" w:rsidRDefault="00AE4DE9">
      <w:pPr>
        <w:pStyle w:val="Zkladntext20"/>
        <w:shd w:val="clear" w:color="auto" w:fill="auto"/>
        <w:spacing w:after="40" w:line="240" w:lineRule="auto"/>
        <w:ind w:left="5780"/>
      </w:pPr>
    </w:p>
    <w:p w:rsidR="005D185E" w:rsidRDefault="00F13A19">
      <w:pPr>
        <w:pStyle w:val="Zkladntext20"/>
        <w:shd w:val="clear" w:color="auto" w:fill="auto"/>
        <w:spacing w:after="40" w:line="240" w:lineRule="auto"/>
        <w:ind w:left="5780"/>
      </w:pPr>
      <w:r>
        <w:t>Date: 12</w:t>
      </w:r>
      <w:r>
        <w:rPr>
          <w:vertAlign w:val="superscript"/>
        </w:rPr>
        <w:t>th</w:t>
      </w:r>
      <w:r>
        <w:t xml:space="preserve"> of October 2021</w:t>
      </w:r>
    </w:p>
    <w:p w:rsidR="005D185E" w:rsidRDefault="00F13A19">
      <w:pPr>
        <w:pStyle w:val="Zkladntext20"/>
        <w:shd w:val="clear" w:color="auto" w:fill="auto"/>
        <w:spacing w:after="880" w:line="240" w:lineRule="auto"/>
        <w:ind w:left="5780"/>
      </w:pPr>
      <w:r>
        <w:t>Quotation number: 21158</w:t>
      </w:r>
    </w:p>
    <w:p w:rsidR="005D185E" w:rsidRDefault="00F13A19">
      <w:pPr>
        <w:pStyle w:val="Nadpis20"/>
        <w:keepNext/>
        <w:keepLines/>
        <w:shd w:val="clear" w:color="auto" w:fill="auto"/>
        <w:spacing w:after="240"/>
      </w:pPr>
      <w:bookmarkStart w:id="7" w:name="bookmark32"/>
      <w:bookmarkStart w:id="8" w:name="bookmark33"/>
      <w:r>
        <w:rPr>
          <w:lang w:val="en-US" w:eastAsia="en-US" w:bidi="en-US"/>
        </w:rPr>
        <w:t>Subject: Quotation on lOOum Si (no Al) and lOOOum CdTe Timepix3 assembly</w:t>
      </w:r>
      <w:bookmarkEnd w:id="7"/>
      <w:bookmarkEnd w:id="8"/>
    </w:p>
    <w:p w:rsidR="005D185E" w:rsidRDefault="00F13A19">
      <w:pPr>
        <w:pStyle w:val="Zkladntext20"/>
        <w:shd w:val="clear" w:color="auto" w:fill="auto"/>
        <w:spacing w:after="240" w:line="240" w:lineRule="auto"/>
      </w:pPr>
      <w:r>
        <w:t>We are quoting Timepix3 assemblies:</w:t>
      </w:r>
    </w:p>
    <w:p w:rsidR="005D185E" w:rsidRDefault="00F13A19">
      <w:pPr>
        <w:pStyle w:val="Zkladntext20"/>
        <w:shd w:val="clear" w:color="auto" w:fill="auto"/>
        <w:spacing w:line="240" w:lineRule="auto"/>
      </w:pPr>
      <w:r>
        <w:t>Description:</w:t>
      </w:r>
    </w:p>
    <w:p w:rsidR="005D185E" w:rsidRDefault="00F13A19">
      <w:pPr>
        <w:pStyle w:val="Zkladntext20"/>
        <w:shd w:val="clear" w:color="auto" w:fill="auto"/>
        <w:spacing w:after="40" w:line="240" w:lineRule="auto"/>
        <w:ind w:firstLine="720"/>
      </w:pPr>
      <w:r>
        <w:t>Timepix3 assemblies with Si and CdTe sensor</w:t>
      </w:r>
    </w:p>
    <w:p w:rsidR="005D185E" w:rsidRDefault="00F13A19">
      <w:pPr>
        <w:pStyle w:val="Zkladntext20"/>
        <w:shd w:val="clear" w:color="auto" w:fill="auto"/>
        <w:spacing w:after="40" w:line="240" w:lineRule="auto"/>
        <w:ind w:firstLine="720"/>
      </w:pPr>
      <w:r>
        <w:t>Tested in probing station</w:t>
      </w:r>
    </w:p>
    <w:p w:rsidR="005D185E" w:rsidRDefault="00F13A19">
      <w:pPr>
        <w:pStyle w:val="Zkladntext20"/>
        <w:shd w:val="clear" w:color="auto" w:fill="auto"/>
        <w:spacing w:after="620" w:line="240" w:lineRule="auto"/>
        <w:ind w:firstLine="720"/>
      </w:pPr>
      <w:r>
        <w:t>Lead time: 2 weeks after the order placement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3694"/>
        <w:gridCol w:w="1278"/>
        <w:gridCol w:w="972"/>
        <w:gridCol w:w="1224"/>
        <w:gridCol w:w="994"/>
      </w:tblGrid>
      <w:tr w:rsidR="005D185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12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>Item</w:t>
            </w:r>
          </w:p>
        </w:tc>
        <w:tc>
          <w:tcPr>
            <w:tcW w:w="3694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Name</w:t>
            </w:r>
          </w:p>
        </w:tc>
        <w:tc>
          <w:tcPr>
            <w:tcW w:w="1278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Part No.</w:t>
            </w:r>
          </w:p>
        </w:tc>
        <w:tc>
          <w:tcPr>
            <w:tcW w:w="972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Units</w:t>
            </w:r>
          </w:p>
        </w:tc>
        <w:tc>
          <w:tcPr>
            <w:tcW w:w="1224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Unit price</w:t>
            </w:r>
          </w:p>
        </w:tc>
        <w:tc>
          <w:tcPr>
            <w:tcW w:w="994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>Price</w:t>
            </w:r>
          </w:p>
        </w:tc>
      </w:tr>
      <w:tr w:rsidR="005D185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185E" w:rsidRDefault="00F13A19">
            <w:pPr>
              <w:pStyle w:val="Jin0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185E" w:rsidRDefault="00F13A1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>lOOum Si (without Al layer) TPX3 ass.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5D185E" w:rsidRDefault="005D185E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185E" w:rsidRDefault="00F13A1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185E" w:rsidRDefault="00F13A19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1300€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185E" w:rsidRDefault="00F13A19">
            <w:pPr>
              <w:pStyle w:val="Jin0"/>
              <w:shd w:val="clear" w:color="auto" w:fill="auto"/>
              <w:ind w:firstLine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2 600 €</w:t>
            </w:r>
          </w:p>
        </w:tc>
      </w:tr>
      <w:tr w:rsidR="005D185E">
        <w:tblPrEx>
          <w:tblCellMar>
            <w:top w:w="0" w:type="dxa"/>
            <w:bottom w:w="0" w:type="dxa"/>
          </w:tblCellMar>
        </w:tblPrEx>
        <w:trPr>
          <w:trHeight w:hRule="exact" w:val="1285"/>
          <w:jc w:val="center"/>
        </w:trPr>
        <w:tc>
          <w:tcPr>
            <w:tcW w:w="612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3694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>1mm CdTe TPX3 ass.</w:t>
            </w:r>
          </w:p>
        </w:tc>
        <w:tc>
          <w:tcPr>
            <w:tcW w:w="1278" w:type="dxa"/>
            <w:shd w:val="clear" w:color="auto" w:fill="FFFFFF"/>
          </w:tcPr>
          <w:p w:rsidR="005D185E" w:rsidRDefault="005D185E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2 200 €</w:t>
            </w:r>
          </w:p>
        </w:tc>
        <w:tc>
          <w:tcPr>
            <w:tcW w:w="994" w:type="dxa"/>
            <w:shd w:val="clear" w:color="auto" w:fill="FFFFFF"/>
          </w:tcPr>
          <w:p w:rsidR="005D185E" w:rsidRDefault="00F13A19">
            <w:pPr>
              <w:pStyle w:val="Jin0"/>
              <w:shd w:val="clear" w:color="auto" w:fill="auto"/>
              <w:ind w:firstLine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4 400 €</w:t>
            </w:r>
          </w:p>
        </w:tc>
      </w:tr>
      <w:tr w:rsidR="005D185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185E" w:rsidRDefault="005D185E">
            <w:pPr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85E" w:rsidRDefault="00F13A1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>Total price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185E" w:rsidRDefault="005D185E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185E" w:rsidRDefault="005D185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185E" w:rsidRDefault="005D185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85E" w:rsidRDefault="00F13A19">
            <w:pPr>
              <w:pStyle w:val="Jin0"/>
              <w:shd w:val="clear" w:color="auto" w:fill="auto"/>
              <w:ind w:firstLine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>7 000 €</w:t>
            </w:r>
          </w:p>
        </w:tc>
      </w:tr>
    </w:tbl>
    <w:p w:rsidR="005D185E" w:rsidRDefault="00F13A19">
      <w:pPr>
        <w:pStyle w:val="Titulektabulky0"/>
        <w:shd w:val="clear" w:color="auto" w:fill="auto"/>
        <w:ind w:left="1685"/>
      </w:pPr>
      <w:r>
        <w:t>Notes: The price does not include VAT or sales tax.</w:t>
      </w:r>
    </w:p>
    <w:sectPr w:rsidR="005D185E">
      <w:type w:val="continuous"/>
      <w:pgSz w:w="11900" w:h="16840"/>
      <w:pgMar w:top="1088" w:right="1748" w:bottom="918" w:left="1379" w:header="660" w:footer="4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3A19">
      <w:r>
        <w:separator/>
      </w:r>
    </w:p>
  </w:endnote>
  <w:endnote w:type="continuationSeparator" w:id="0">
    <w:p w:rsidR="00000000" w:rsidRDefault="00F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5E" w:rsidRDefault="005D185E"/>
  </w:footnote>
  <w:footnote w:type="continuationSeparator" w:id="0">
    <w:p w:rsidR="005D185E" w:rsidRDefault="005D18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E"/>
    <w:rsid w:val="005D185E"/>
    <w:rsid w:val="00AE4DE9"/>
    <w:rsid w:val="00F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A38C-7FC4-440E-8625-8A36BCBE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50" w:lineRule="auto"/>
      <w:ind w:left="610"/>
    </w:pPr>
    <w:rPr>
      <w:rFonts w:ascii="Calibri" w:eastAsia="Calibri" w:hAnsi="Calibri" w:cs="Calibri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Calibri" w:eastAsia="Calibri" w:hAnsi="Calibri" w:cs="Calibri"/>
      <w:sz w:val="22"/>
      <w:szCs w:val="22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40" w:firstLine="20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ind w:right="420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74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2021-10-27T13:46:00Z</dcterms:created>
  <dcterms:modified xsi:type="dcterms:W3CDTF">2021-10-27T13:46:00Z</dcterms:modified>
</cp:coreProperties>
</file>