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875"/>
        <w:gridCol w:w="2275"/>
        <w:gridCol w:w="407"/>
        <w:gridCol w:w="1644"/>
        <w:gridCol w:w="1608"/>
        <w:gridCol w:w="1128"/>
        <w:gridCol w:w="1127"/>
        <w:gridCol w:w="1755"/>
        <w:gridCol w:w="1990"/>
        <w:gridCol w:w="1844"/>
      </w:tblGrid>
      <w:tr w:rsidR="00327FCB" w:rsidRPr="00327FCB" w:rsidTr="00327FCB">
        <w:trPr>
          <w:trHeight w:val="36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Cenová nabídka 120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  <w:bookmarkStart w:id="0" w:name="_GoBack"/>
            <w:bookmarkEnd w:id="0"/>
          </w:p>
        </w:tc>
      </w:tr>
      <w:tr w:rsidR="00327FCB" w:rsidRPr="00327FCB" w:rsidTr="00327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ind w:right="1247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REF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Výrobek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Počet ks v kufru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Rozměr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Cena/ ks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DPH v 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Cena v kufru bez DPH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Cena v kufru s DPH</w:t>
            </w:r>
          </w:p>
        </w:tc>
      </w:tr>
      <w:tr w:rsidR="00327FCB" w:rsidRPr="00327FCB" w:rsidTr="00327FCB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10 686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Cellona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 vata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10 cm x 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21,90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25,19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22 201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Rosidal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 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8 cm x 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92,00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92,00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105,80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22 203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Rosidal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 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 cm x 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130,00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149,50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Trikotschlauchbinde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6 cm x 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34,50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14 410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Mollelast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4 cm x 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5,00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17,25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Komprex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ovál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29,00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33,35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22 301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Komprex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malá ledvinka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21,00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24,15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22 004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Dauerbinde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20 cm x 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209,00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209,00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240,35</w:t>
            </w:r>
          </w:p>
        </w:tc>
      </w:tr>
      <w:tr w:rsidR="00327FCB" w:rsidRPr="00327FCB" w:rsidTr="00327F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14 584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Lenkideal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 cm x 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34,10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39,22</w:t>
            </w:r>
          </w:p>
        </w:tc>
      </w:tr>
      <w:tr w:rsidR="00327FCB" w:rsidRPr="00327FCB" w:rsidTr="00327F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582,00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669,30</w:t>
            </w:r>
          </w:p>
        </w:tc>
      </w:tr>
      <w:tr w:rsidR="00327FCB" w:rsidRPr="00327FCB" w:rsidTr="00327F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cena za 120 ks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69 840,00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b/>
                <w:bCs/>
                <w:szCs w:val="24"/>
                <w:lang w:eastAsia="cs-CZ"/>
              </w:rPr>
              <w:t>80 316,00</w:t>
            </w: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Součástí balíčku je knížka Kompresivní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Slavkov u Brna, </w:t>
            </w:r>
            <w:proofErr w:type="gramStart"/>
            <w:r w:rsidRPr="00327FCB">
              <w:rPr>
                <w:rFonts w:ascii="Arial" w:hAnsi="Arial" w:cs="Arial"/>
                <w:szCs w:val="24"/>
                <w:lang w:eastAsia="cs-CZ"/>
              </w:rPr>
              <w:t>25.10. 2021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Miluše </w:t>
            </w: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Šuhájková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tel.: 733640708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Lohmann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 xml:space="preserve"> &amp; </w:t>
            </w:r>
            <w:proofErr w:type="spellStart"/>
            <w:r w:rsidRPr="00327FCB">
              <w:rPr>
                <w:rFonts w:ascii="Arial" w:hAnsi="Arial" w:cs="Arial"/>
                <w:szCs w:val="24"/>
                <w:lang w:eastAsia="cs-CZ"/>
              </w:rPr>
              <w:t>Rauscher</w:t>
            </w:r>
            <w:proofErr w:type="spellEnd"/>
            <w:r w:rsidRPr="00327FCB">
              <w:rPr>
                <w:rFonts w:ascii="Arial" w:hAnsi="Arial" w:cs="Arial"/>
                <w:szCs w:val="24"/>
                <w:lang w:eastAsia="cs-CZ"/>
              </w:rPr>
              <w:t>,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Bučovická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327FCB" w:rsidRPr="00327FCB" w:rsidTr="00327FC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  <w:r w:rsidRPr="00327FCB">
              <w:rPr>
                <w:rFonts w:ascii="Arial" w:hAnsi="Arial" w:cs="Arial"/>
                <w:szCs w:val="24"/>
                <w:lang w:eastAsia="cs-CZ"/>
              </w:rPr>
              <w:t>Slavkov u Brna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righ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CB" w:rsidRPr="00327FCB" w:rsidRDefault="00327FCB" w:rsidP="00327FCB">
            <w:pPr>
              <w:suppressAutoHyphens w:val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7E50E6" w:rsidRDefault="00327FCB"/>
    <w:sectPr w:rsidR="007E50E6" w:rsidSect="00327FCB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869F1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76"/>
        </w:tabs>
        <w:ind w:left="1276" w:hanging="57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B"/>
    <w:rsid w:val="00327FCB"/>
    <w:rsid w:val="00462B7C"/>
    <w:rsid w:val="00CF0A25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3221-CC23-4042-9261-1B003C2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619"/>
    <w:pPr>
      <w:suppressAutoHyphens/>
      <w:spacing w:after="0" w:line="240" w:lineRule="auto"/>
      <w:jc w:val="both"/>
    </w:pPr>
    <w:rPr>
      <w:rFonts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F57619"/>
    <w:pPr>
      <w:keepNext/>
      <w:numPr>
        <w:numId w:val="8"/>
      </w:numPr>
      <w:spacing w:before="240" w:after="240"/>
      <w:outlineLvl w:val="0"/>
    </w:pPr>
    <w:rPr>
      <w:rFonts w:ascii="Calibri" w:hAnsi="Calibri"/>
      <w:b/>
      <w:kern w:val="1"/>
      <w:sz w:val="28"/>
      <w:szCs w:val="28"/>
      <w:lang w:val="de-DE"/>
    </w:rPr>
  </w:style>
  <w:style w:type="paragraph" w:styleId="Nadpis2">
    <w:name w:val="heading 2"/>
    <w:basedOn w:val="Normln"/>
    <w:next w:val="Normln"/>
    <w:link w:val="Nadpis2Char"/>
    <w:autoRedefine/>
    <w:qFormat/>
    <w:rsid w:val="00F57619"/>
    <w:pPr>
      <w:keepNext/>
      <w:numPr>
        <w:ilvl w:val="1"/>
        <w:numId w:val="8"/>
      </w:numPr>
      <w:spacing w:before="240" w:after="240"/>
      <w:outlineLvl w:val="1"/>
    </w:pPr>
    <w:rPr>
      <w:rFonts w:cstheme="minorHAnsi"/>
      <w:b/>
      <w:sz w:val="22"/>
    </w:rPr>
  </w:style>
  <w:style w:type="paragraph" w:styleId="Nadpis3">
    <w:name w:val="heading 3"/>
    <w:basedOn w:val="Normln"/>
    <w:next w:val="Normln"/>
    <w:link w:val="Nadpis3Char"/>
    <w:autoRedefine/>
    <w:qFormat/>
    <w:rsid w:val="00F57619"/>
    <w:pPr>
      <w:keepNext/>
      <w:numPr>
        <w:ilvl w:val="2"/>
        <w:numId w:val="8"/>
      </w:numPr>
      <w:tabs>
        <w:tab w:val="clear" w:pos="1620"/>
      </w:tabs>
      <w:spacing w:before="240" w:after="240"/>
      <w:ind w:right="170"/>
      <w:outlineLvl w:val="2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7619"/>
    <w:rPr>
      <w:rFonts w:ascii="Calibri" w:eastAsia="Times New Roman" w:hAnsi="Calibri" w:cs="Times New Roman"/>
      <w:b/>
      <w:kern w:val="1"/>
      <w:sz w:val="28"/>
      <w:szCs w:val="28"/>
      <w:lang w:val="de-DE" w:eastAsia="ar-SA"/>
    </w:rPr>
  </w:style>
  <w:style w:type="character" w:customStyle="1" w:styleId="Nadpis2Char">
    <w:name w:val="Nadpis 2 Char"/>
    <w:basedOn w:val="Standardnpsmoodstavce"/>
    <w:link w:val="Nadpis2"/>
    <w:rsid w:val="00F57619"/>
    <w:rPr>
      <w:rFonts w:eastAsia="Times New Roman" w:cstheme="minorHAnsi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F57619"/>
    <w:rPr>
      <w:rFonts w:ascii="Calibri" w:eastAsia="Times New Roman" w:hAnsi="Calibri" w:cs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Juráková Helena</dc:creator>
  <cp:keywords/>
  <dc:description/>
  <cp:lastModifiedBy>Juráková Helena</cp:lastModifiedBy>
  <cp:revision>1</cp:revision>
  <dcterms:created xsi:type="dcterms:W3CDTF">2021-10-27T07:40:00Z</dcterms:created>
  <dcterms:modified xsi:type="dcterms:W3CDTF">2021-10-27T07:47:00Z</dcterms:modified>
</cp:coreProperties>
</file>