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proofErr w:type="gramStart"/>
      <w:r w:rsidRPr="00FD5315">
        <w:rPr>
          <w:rFonts w:asciiTheme="majorHAnsi" w:hAnsiTheme="majorHAnsi"/>
          <w:b/>
          <w:spacing w:val="20"/>
          <w:szCs w:val="22"/>
        </w:rPr>
        <w:t>Č.j.</w:t>
      </w:r>
      <w:proofErr w:type="gramEnd"/>
      <w:r w:rsidRPr="00FD5315">
        <w:rPr>
          <w:rFonts w:asciiTheme="majorHAnsi" w:hAnsiTheme="majorHAnsi"/>
          <w:b/>
          <w:spacing w:val="20"/>
          <w:szCs w:val="22"/>
        </w:rPr>
        <w:t xml:space="preserve"> </w:t>
      </w:r>
      <w:r w:rsidR="00121EFC" w:rsidRPr="00921A12">
        <w:rPr>
          <w:rFonts w:asciiTheme="majorHAnsi" w:hAnsiTheme="majorHAnsi"/>
          <w:b/>
          <w:spacing w:val="20"/>
          <w:szCs w:val="22"/>
        </w:rPr>
        <w:t>PK/</w:t>
      </w:r>
      <w:r w:rsidR="00E50A8C" w:rsidRPr="00921A12">
        <w:rPr>
          <w:rFonts w:asciiTheme="majorHAnsi" w:hAnsiTheme="majorHAnsi"/>
          <w:b/>
          <w:spacing w:val="20"/>
          <w:szCs w:val="22"/>
        </w:rPr>
        <w:t>1753</w:t>
      </w:r>
      <w:r w:rsidR="00703E59" w:rsidRPr="00921A12">
        <w:rPr>
          <w:rFonts w:asciiTheme="majorHAnsi" w:hAnsiTheme="majorHAnsi"/>
          <w:b/>
          <w:spacing w:val="20"/>
          <w:szCs w:val="22"/>
        </w:rPr>
        <w:t>/2021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smlouvě o dílo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>PK/1108/2021</w:t>
      </w:r>
    </w:p>
    <w:p w:rsidR="003027D7" w:rsidRDefault="00CC4BB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CC4BB0">
        <w:rPr>
          <w:rFonts w:asciiTheme="majorHAnsi" w:hAnsiTheme="majorHAnsi"/>
          <w:b/>
          <w:spacing w:val="20"/>
          <w:szCs w:val="22"/>
        </w:rPr>
        <w:t>ve věci veřejné zakázky „</w:t>
      </w:r>
      <w:r w:rsidR="003027D7" w:rsidRPr="003027D7">
        <w:rPr>
          <w:rFonts w:asciiTheme="majorHAnsi" w:hAnsiTheme="majorHAnsi"/>
          <w:b/>
          <w:spacing w:val="20"/>
          <w:szCs w:val="22"/>
        </w:rPr>
        <w:t>Rekonstrukce bytu školníka</w:t>
      </w:r>
    </w:p>
    <w:p w:rsidR="00CC4BB0" w:rsidRPr="00CC4BB0" w:rsidRDefault="003027D7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3027D7">
        <w:rPr>
          <w:rFonts w:asciiTheme="majorHAnsi" w:hAnsiTheme="majorHAnsi"/>
          <w:b/>
          <w:spacing w:val="20"/>
          <w:szCs w:val="22"/>
        </w:rPr>
        <w:t xml:space="preserve"> Pražské konzervatoře</w:t>
      </w:r>
      <w:r w:rsidR="00CC4BB0" w:rsidRPr="00CC4BB0">
        <w:rPr>
          <w:rFonts w:asciiTheme="majorHAnsi" w:hAnsiTheme="majorHAnsi"/>
          <w:b/>
          <w:spacing w:val="20"/>
          <w:szCs w:val="22"/>
        </w:rPr>
        <w:t xml:space="preserve">“ </w:t>
      </w:r>
    </w:p>
    <w:p w:rsidR="00C96A76" w:rsidRPr="00CC4BB0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CC4BB0">
        <w:rPr>
          <w:rFonts w:asciiTheme="majorHAnsi" w:hAnsiTheme="majorHAnsi"/>
          <w:b/>
          <w:spacing w:val="20"/>
          <w:sz w:val="28"/>
          <w:szCs w:val="28"/>
        </w:rPr>
        <w:t>uzavřené dne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 xml:space="preserve"> 30</w:t>
      </w:r>
      <w:r w:rsidR="00CB20A1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 xml:space="preserve"> 07</w:t>
      </w:r>
      <w:r w:rsidR="00C96A76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C17902" w:rsidRPr="00CC4BB0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>2021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r w:rsidR="00585B49" w:rsidRPr="00585B49">
        <w:rPr>
          <w:rFonts w:asciiTheme="majorHAnsi" w:hAnsiTheme="majorHAnsi"/>
          <w:sz w:val="24"/>
          <w:szCs w:val="24"/>
        </w:rPr>
        <w:t xml:space="preserve">§ 1746  a  § 2586 - 2635 </w:t>
      </w:r>
      <w:r w:rsidRPr="0039339A">
        <w:rPr>
          <w:rFonts w:asciiTheme="majorHAnsi" w:hAnsiTheme="majorHAnsi"/>
          <w:sz w:val="24"/>
          <w:szCs w:val="24"/>
        </w:rPr>
        <w:t xml:space="preserve">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>občanského zákoníku ve znění platném ke dni podpisu t</w:t>
      </w:r>
      <w:r w:rsidR="00FE0960">
        <w:rPr>
          <w:rFonts w:asciiTheme="majorHAnsi" w:hAnsiTheme="majorHAnsi"/>
          <w:sz w:val="24"/>
          <w:szCs w:val="24"/>
        </w:rPr>
        <w:t>ohoto dodatku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>Objednatel:</w:t>
      </w:r>
      <w:r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>Pražská konzervatoř, Praha 1, Na Rejdišti 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příspěvková organizace hl.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m.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Prahy zřízena usnesením RHMP č.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550 z </w:t>
      </w:r>
      <w:proofErr w:type="gramStart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3.4.2001</w:t>
      </w:r>
      <w:proofErr w:type="gramEnd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,    zapsaná v Rejstříku škol RED-IZO 600 0045 38, zapsaná v RARIS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Na Rejdišti  1, Praha 1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CZ70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Zastoupená: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</w:t>
      </w:r>
      <w:proofErr w:type="spellStart"/>
      <w:r w:rsidR="008435A1">
        <w:rPr>
          <w:rFonts w:ascii="Cambria" w:hAnsi="Cambria" w:cs="Arial"/>
          <w:color w:val="auto"/>
          <w:sz w:val="24"/>
          <w:szCs w:val="24"/>
          <w:lang w:eastAsia="cs-CZ"/>
        </w:rPr>
        <w:t>xxxxxxxxxxxxxxxxxx</w:t>
      </w:r>
      <w:proofErr w:type="spellEnd"/>
      <w:r w:rsidR="008435A1">
        <w:rPr>
          <w:rFonts w:ascii="Cambria" w:hAnsi="Cambria" w:cs="Arial"/>
          <w:color w:val="auto"/>
          <w:sz w:val="24"/>
          <w:szCs w:val="24"/>
          <w:lang w:eastAsia="cs-CZ"/>
        </w:rPr>
        <w:t>,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 ředitelem konzervatoře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Bankovní spojení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</w:t>
      </w:r>
      <w:proofErr w:type="spellStart"/>
      <w:r w:rsidR="008435A1">
        <w:rPr>
          <w:rFonts w:ascii="Cambria" w:hAnsi="Cambria" w:cs="Arial"/>
          <w:color w:val="auto"/>
          <w:sz w:val="24"/>
          <w:szCs w:val="24"/>
          <w:lang w:eastAsia="cs-CZ"/>
        </w:rPr>
        <w:t>xxxxxxxxxxxxxx</w:t>
      </w:r>
      <w:proofErr w:type="spellEnd"/>
      <w:r>
        <w:rPr>
          <w:rFonts w:ascii="Cambria" w:hAnsi="Cambria" w:cs="Arial"/>
          <w:color w:val="auto"/>
          <w:sz w:val="24"/>
          <w:szCs w:val="24"/>
          <w:lang w:eastAsia="cs-CZ"/>
        </w:rPr>
        <w:t>., č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.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účtu:  </w:t>
      </w:r>
      <w:proofErr w:type="spellStart"/>
      <w:r w:rsidR="008435A1">
        <w:rPr>
          <w:rFonts w:ascii="Cambria" w:hAnsi="Cambria" w:cs="Arial"/>
          <w:color w:val="auto"/>
          <w:sz w:val="24"/>
          <w:szCs w:val="24"/>
          <w:lang w:eastAsia="cs-CZ"/>
        </w:rPr>
        <w:t>xxxxxxxxxxxxxxx</w:t>
      </w:r>
      <w:proofErr w:type="spellEnd"/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„objednatel“)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a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Dodavatel:</w:t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 xml:space="preserve">      </w:t>
      </w:r>
      <w:r w:rsidR="003027D7" w:rsidRPr="003027D7">
        <w:rPr>
          <w:rFonts w:ascii="Cambria" w:hAnsi="Cambria" w:cs="Arial"/>
          <w:b/>
          <w:color w:val="auto"/>
          <w:sz w:val="24"/>
          <w:szCs w:val="24"/>
          <w:lang w:eastAsia="cs-CZ"/>
        </w:rPr>
        <w:t xml:space="preserve">APZB </w:t>
      </w:r>
      <w:proofErr w:type="spellStart"/>
      <w:r w:rsidR="003027D7" w:rsidRPr="003027D7">
        <w:rPr>
          <w:rFonts w:ascii="Cambria" w:hAnsi="Cambria" w:cs="Arial"/>
          <w:b/>
          <w:color w:val="auto"/>
          <w:sz w:val="24"/>
          <w:szCs w:val="24"/>
          <w:lang w:eastAsia="cs-CZ"/>
        </w:rPr>
        <w:t>trading</w:t>
      </w:r>
      <w:proofErr w:type="spellEnd"/>
      <w:r w:rsidR="003027D7" w:rsidRPr="003027D7">
        <w:rPr>
          <w:rFonts w:ascii="Cambria" w:hAnsi="Cambria" w:cs="Arial"/>
          <w:b/>
          <w:color w:val="auto"/>
          <w:sz w:val="24"/>
          <w:szCs w:val="24"/>
          <w:lang w:eastAsia="cs-CZ"/>
        </w:rPr>
        <w:t xml:space="preserve"> s.r.o.</w:t>
      </w:r>
      <w:r w:rsidR="003027D7" w:rsidRPr="003027D7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</w:t>
      </w:r>
      <w:r w:rsidR="003027D7" w:rsidRPr="003027D7">
        <w:rPr>
          <w:rFonts w:ascii="Cambria" w:hAnsi="Cambria" w:cs="Arial"/>
          <w:color w:val="auto"/>
          <w:sz w:val="24"/>
          <w:szCs w:val="24"/>
          <w:lang w:eastAsia="cs-CZ"/>
        </w:rPr>
        <w:t>Vojtěšská 211/6, Praha 1, 110 00 - Nové Město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Doručovací adresa: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="003027D7">
        <w:rPr>
          <w:rFonts w:ascii="Cambria" w:hAnsi="Cambria" w:cs="Arial"/>
          <w:color w:val="auto"/>
          <w:sz w:val="24"/>
          <w:szCs w:val="24"/>
          <w:lang w:eastAsia="cs-CZ"/>
        </w:rPr>
        <w:t xml:space="preserve">  </w:t>
      </w:r>
      <w:r w:rsidR="003027D7" w:rsidRPr="003027D7">
        <w:rPr>
          <w:rFonts w:ascii="Cambria" w:hAnsi="Cambria" w:cs="Arial"/>
          <w:color w:val="auto"/>
          <w:sz w:val="24"/>
          <w:szCs w:val="24"/>
          <w:lang w:eastAsia="cs-CZ"/>
        </w:rPr>
        <w:t>Vojtěšská 211/6, Praha 1, 110 00 - Nové Město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 </w:t>
      </w:r>
      <w:r w:rsidR="003027D7" w:rsidRPr="003027D7">
        <w:rPr>
          <w:rFonts w:asciiTheme="majorHAnsi" w:hAnsiTheme="majorHAnsi"/>
          <w:sz w:val="24"/>
          <w:szCs w:val="24"/>
        </w:rPr>
        <w:t>24196029</w:t>
      </w:r>
      <w:r w:rsidR="003027D7" w:rsidRPr="003027D7">
        <w:rPr>
          <w:rFonts w:asciiTheme="majorHAnsi" w:hAnsiTheme="majorHAnsi"/>
          <w:sz w:val="24"/>
          <w:szCs w:val="24"/>
        </w:rPr>
        <w:tab/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="003027D7" w:rsidRPr="003027D7">
        <w:rPr>
          <w:rFonts w:asciiTheme="majorHAnsi" w:hAnsiTheme="majorHAnsi"/>
          <w:sz w:val="24"/>
          <w:szCs w:val="24"/>
        </w:rPr>
        <w:t>CZ24196029</w:t>
      </w:r>
      <w:r w:rsidR="003027D7" w:rsidRPr="003027D7">
        <w:rPr>
          <w:rFonts w:asciiTheme="majorHAnsi" w:hAnsiTheme="majorHAnsi"/>
          <w:sz w:val="24"/>
          <w:szCs w:val="24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</w:p>
    <w:p w:rsidR="00691468" w:rsidRPr="003027D7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Zastoupená: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   </w:t>
      </w:r>
      <w:proofErr w:type="spellStart"/>
      <w:r w:rsidR="008435A1">
        <w:rPr>
          <w:rFonts w:asciiTheme="majorHAnsi" w:hAnsiTheme="majorHAnsi"/>
          <w:sz w:val="24"/>
          <w:szCs w:val="24"/>
        </w:rPr>
        <w:t>xxxxxxxxxxxx</w:t>
      </w:r>
      <w:proofErr w:type="spellEnd"/>
      <w:r w:rsidR="003027D7">
        <w:rPr>
          <w:rFonts w:asciiTheme="majorHAnsi" w:hAnsiTheme="majorHAnsi"/>
          <w:sz w:val="24"/>
          <w:szCs w:val="24"/>
        </w:rPr>
        <w:t xml:space="preserve"> na základě generální plné moci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Telefon: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             </w:t>
      </w:r>
      <w:proofErr w:type="spellStart"/>
      <w:r w:rsidR="008435A1">
        <w:rPr>
          <w:rFonts w:asciiTheme="majorHAnsi" w:hAnsiTheme="majorHAnsi"/>
          <w:sz w:val="24"/>
          <w:szCs w:val="24"/>
        </w:rPr>
        <w:t>xxxxxxxxxxxx</w:t>
      </w:r>
      <w:proofErr w:type="spellEnd"/>
    </w:p>
    <w:p w:rsidR="00872ECF" w:rsidRPr="00691468" w:rsidRDefault="003027D7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Bankovní spojení:   </w:t>
      </w:r>
      <w:proofErr w:type="spellStart"/>
      <w:r w:rsidR="008435A1">
        <w:rPr>
          <w:rFonts w:asciiTheme="majorHAnsi" w:hAnsiTheme="majorHAnsi"/>
          <w:sz w:val="24"/>
          <w:szCs w:val="24"/>
        </w:rPr>
        <w:t>xxxxxxxxxxxxx</w:t>
      </w:r>
      <w:proofErr w:type="spellEnd"/>
      <w:r w:rsidRPr="003027D7">
        <w:rPr>
          <w:rFonts w:asciiTheme="majorHAnsi" w:hAnsiTheme="majorHAnsi"/>
          <w:sz w:val="24"/>
          <w:szCs w:val="24"/>
        </w:rPr>
        <w:t>.</w:t>
      </w:r>
      <w:r w:rsid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, č. účtu:  </w:t>
      </w:r>
      <w:proofErr w:type="spellStart"/>
      <w:r w:rsidR="008435A1">
        <w:rPr>
          <w:rFonts w:asciiTheme="majorHAnsi" w:hAnsiTheme="majorHAnsi"/>
          <w:sz w:val="24"/>
          <w:szCs w:val="24"/>
        </w:rPr>
        <w:t>xxxxxxxxxxxxxxxx</w:t>
      </w:r>
      <w:proofErr w:type="spellEnd"/>
    </w:p>
    <w:p w:rsidR="007A57BA" w:rsidRPr="00691468" w:rsidRDefault="007A57BA" w:rsidP="007A57BA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>dodavatel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“)</w:t>
      </w:r>
      <w:bookmarkStart w:id="0" w:name="_GoBack"/>
      <w:bookmarkEnd w:id="0"/>
    </w:p>
    <w:p w:rsidR="00691468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FB79E8">
        <w:rPr>
          <w:rFonts w:asciiTheme="majorHAnsi" w:hAnsiTheme="majorHAnsi"/>
          <w:b/>
          <w:sz w:val="24"/>
          <w:szCs w:val="24"/>
        </w:rPr>
        <w:t xml:space="preserve">předmětu </w:t>
      </w:r>
      <w:r w:rsidR="002A115E">
        <w:rPr>
          <w:rFonts w:asciiTheme="majorHAnsi" w:hAnsiTheme="majorHAnsi"/>
          <w:b/>
          <w:sz w:val="24"/>
          <w:szCs w:val="24"/>
        </w:rPr>
        <w:t>plnění smlouvy</w:t>
      </w:r>
    </w:p>
    <w:p w:rsidR="002A115E" w:rsidRDefault="002A115E" w:rsidP="003018B6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2A115E">
        <w:rPr>
          <w:rFonts w:asciiTheme="majorHAnsi" w:hAnsiTheme="majorHAnsi"/>
          <w:sz w:val="24"/>
          <w:szCs w:val="24"/>
        </w:rPr>
        <w:t>specifikovaném</w:t>
      </w:r>
      <w:proofErr w:type="gramEnd"/>
      <w:r w:rsidRPr="002A115E">
        <w:rPr>
          <w:rFonts w:asciiTheme="majorHAnsi" w:hAnsiTheme="majorHAnsi"/>
          <w:sz w:val="24"/>
          <w:szCs w:val="24"/>
        </w:rPr>
        <w:t xml:space="preserve"> </w:t>
      </w:r>
      <w:r w:rsidR="00337DAE" w:rsidRPr="002A115E">
        <w:rPr>
          <w:rFonts w:asciiTheme="majorHAnsi" w:hAnsiTheme="majorHAnsi"/>
          <w:sz w:val="24"/>
          <w:szCs w:val="24"/>
        </w:rPr>
        <w:t>v</w:t>
      </w:r>
      <w:r w:rsidR="00AD7212" w:rsidRPr="002A115E">
        <w:rPr>
          <w:rFonts w:asciiTheme="majorHAnsi" w:hAnsiTheme="majorHAnsi"/>
          <w:sz w:val="24"/>
          <w:szCs w:val="24"/>
        </w:rPr>
        <w:t xml:space="preserve">e čl. </w:t>
      </w:r>
      <w:r w:rsidR="002926F4">
        <w:rPr>
          <w:rFonts w:asciiTheme="majorHAnsi" w:hAnsiTheme="majorHAnsi"/>
          <w:sz w:val="24"/>
          <w:szCs w:val="24"/>
        </w:rPr>
        <w:t>3</w:t>
      </w:r>
      <w:r w:rsidRPr="002A115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mlouvy.</w:t>
      </w:r>
      <w:r w:rsidR="00FB79E8">
        <w:rPr>
          <w:rFonts w:asciiTheme="majorHAnsi" w:hAnsiTheme="majorHAnsi"/>
          <w:sz w:val="24"/>
          <w:szCs w:val="24"/>
        </w:rPr>
        <w:t xml:space="preserve"> Změnu</w:t>
      </w:r>
      <w:r w:rsidR="002926F4">
        <w:rPr>
          <w:rFonts w:asciiTheme="majorHAnsi" w:hAnsiTheme="majorHAnsi"/>
          <w:sz w:val="24"/>
          <w:szCs w:val="24"/>
        </w:rPr>
        <w:t xml:space="preserve"> rozsahu</w:t>
      </w:r>
      <w:r w:rsidR="00FB79E8">
        <w:rPr>
          <w:rFonts w:asciiTheme="majorHAnsi" w:hAnsiTheme="majorHAnsi"/>
          <w:sz w:val="24"/>
          <w:szCs w:val="24"/>
        </w:rPr>
        <w:t xml:space="preserve"> předmětu</w:t>
      </w:r>
      <w:r w:rsidR="00DB5951">
        <w:rPr>
          <w:rFonts w:asciiTheme="majorHAnsi" w:hAnsiTheme="majorHAnsi"/>
          <w:sz w:val="24"/>
          <w:szCs w:val="24"/>
        </w:rPr>
        <w:t xml:space="preserve"> plnění jim umožňuje právo objed</w:t>
      </w:r>
      <w:r w:rsidR="00B606C7">
        <w:rPr>
          <w:rFonts w:asciiTheme="majorHAnsi" w:hAnsiTheme="majorHAnsi"/>
          <w:sz w:val="24"/>
          <w:szCs w:val="24"/>
        </w:rPr>
        <w:t xml:space="preserve">natele </w:t>
      </w:r>
      <w:r w:rsidR="00FB79E8">
        <w:rPr>
          <w:rFonts w:asciiTheme="majorHAnsi" w:hAnsiTheme="majorHAnsi"/>
          <w:sz w:val="24"/>
          <w:szCs w:val="24"/>
        </w:rPr>
        <w:t>změnit rozsah plnění a tím i cenu,</w:t>
      </w:r>
      <w:r w:rsidR="003018B6">
        <w:rPr>
          <w:rFonts w:asciiTheme="majorHAnsi" w:hAnsiTheme="majorHAnsi"/>
          <w:sz w:val="24"/>
          <w:szCs w:val="24"/>
        </w:rPr>
        <w:t xml:space="preserve"> které</w:t>
      </w:r>
      <w:r w:rsidR="00043443">
        <w:rPr>
          <w:rFonts w:asciiTheme="majorHAnsi" w:hAnsiTheme="majorHAnsi"/>
          <w:sz w:val="24"/>
          <w:szCs w:val="24"/>
        </w:rPr>
        <w:t xml:space="preserve"> si vyhradil v článku č. 8</w:t>
      </w:r>
      <w:r w:rsidR="00DB5951">
        <w:rPr>
          <w:rFonts w:asciiTheme="majorHAnsi" w:hAnsiTheme="majorHAnsi"/>
          <w:sz w:val="24"/>
          <w:szCs w:val="24"/>
        </w:rPr>
        <w:t xml:space="preserve"> smlouvy.</w:t>
      </w:r>
      <w:r w:rsidR="00FB79E8">
        <w:rPr>
          <w:rFonts w:asciiTheme="majorHAnsi" w:hAnsiTheme="majorHAnsi"/>
          <w:sz w:val="24"/>
          <w:szCs w:val="24"/>
        </w:rPr>
        <w:t xml:space="preserve"> Změna v rozsahu plnění smlouv</w:t>
      </w:r>
      <w:r w:rsidR="00043443">
        <w:rPr>
          <w:rFonts w:asciiTheme="majorHAnsi" w:hAnsiTheme="majorHAnsi"/>
          <w:sz w:val="24"/>
          <w:szCs w:val="24"/>
        </w:rPr>
        <w:t xml:space="preserve">y vede také </w:t>
      </w:r>
      <w:r w:rsidR="00043443" w:rsidRPr="00043443">
        <w:rPr>
          <w:rFonts w:asciiTheme="majorHAnsi" w:hAnsiTheme="majorHAnsi"/>
          <w:b/>
          <w:sz w:val="24"/>
          <w:szCs w:val="24"/>
        </w:rPr>
        <w:t>ke změně ceny díla</w:t>
      </w:r>
      <w:r w:rsidR="00FB79E8">
        <w:rPr>
          <w:rFonts w:asciiTheme="majorHAnsi" w:hAnsiTheme="majorHAnsi"/>
          <w:sz w:val="24"/>
          <w:szCs w:val="24"/>
        </w:rPr>
        <w:t xml:space="preserve"> </w:t>
      </w:r>
      <w:r w:rsidR="007A57BA">
        <w:rPr>
          <w:rFonts w:asciiTheme="majorHAnsi" w:hAnsiTheme="majorHAnsi"/>
          <w:sz w:val="24"/>
          <w:szCs w:val="24"/>
        </w:rPr>
        <w:t>vymezené</w:t>
      </w:r>
      <w:r w:rsidR="00FB79E8">
        <w:rPr>
          <w:rFonts w:asciiTheme="majorHAnsi" w:hAnsiTheme="majorHAnsi"/>
          <w:sz w:val="24"/>
          <w:szCs w:val="24"/>
        </w:rPr>
        <w:t xml:space="preserve"> v</w:t>
      </w:r>
      <w:r w:rsidR="00043443">
        <w:rPr>
          <w:rFonts w:asciiTheme="majorHAnsi" w:hAnsiTheme="majorHAnsi"/>
          <w:sz w:val="24"/>
          <w:szCs w:val="24"/>
        </w:rPr>
        <w:t> článku 7 odst. 1 smlouvy.</w:t>
      </w:r>
    </w:p>
    <w:p w:rsidR="00FB79E8" w:rsidRPr="00FB79E8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FB79E8">
        <w:rPr>
          <w:rFonts w:asciiTheme="majorHAnsi" w:hAnsiTheme="majorHAnsi"/>
          <w:sz w:val="24"/>
          <w:szCs w:val="24"/>
        </w:rPr>
        <w:lastRenderedPageBreak/>
        <w:t xml:space="preserve">Rozsah změny předmětu plnění </w:t>
      </w:r>
      <w:r w:rsidRPr="00043443">
        <w:rPr>
          <w:rFonts w:asciiTheme="majorHAnsi" w:hAnsiTheme="majorHAnsi"/>
          <w:b/>
          <w:sz w:val="24"/>
          <w:szCs w:val="24"/>
        </w:rPr>
        <w:t xml:space="preserve">je uveden ve změnovém listu </w:t>
      </w:r>
      <w:r w:rsidRPr="00FB79E8">
        <w:rPr>
          <w:rFonts w:asciiTheme="majorHAnsi" w:hAnsiTheme="majorHAnsi"/>
          <w:sz w:val="24"/>
          <w:szCs w:val="24"/>
        </w:rPr>
        <w:t>v příloze č. 1, který je nedílnou součástí tohoto dodatku.</w:t>
      </w:r>
    </w:p>
    <w:p w:rsidR="00043443" w:rsidRPr="00043443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043443">
        <w:rPr>
          <w:rFonts w:asciiTheme="majorHAnsi" w:hAnsiTheme="majorHAnsi"/>
          <w:sz w:val="24"/>
          <w:szCs w:val="24"/>
        </w:rPr>
        <w:t xml:space="preserve">Původní cena </w:t>
      </w:r>
      <w:r w:rsidR="00043443" w:rsidRPr="00043443">
        <w:rPr>
          <w:rFonts w:asciiTheme="majorHAnsi" w:hAnsiTheme="majorHAnsi"/>
          <w:sz w:val="24"/>
          <w:szCs w:val="24"/>
        </w:rPr>
        <w:t>díla</w:t>
      </w:r>
      <w:r w:rsidRPr="00043443">
        <w:rPr>
          <w:rFonts w:asciiTheme="majorHAnsi" w:hAnsiTheme="majorHAnsi"/>
          <w:sz w:val="24"/>
          <w:szCs w:val="24"/>
        </w:rPr>
        <w:t xml:space="preserve"> ve smlouvě byla stanovena následovně:</w:t>
      </w:r>
    </w:p>
    <w:p w:rsidR="00043443" w:rsidRPr="00043443" w:rsidRDefault="00043443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díla je dána dohodou smluvních stran jako cena smluvní a činí:</w:t>
      </w:r>
    </w:p>
    <w:p w:rsidR="00043443" w:rsidRPr="00043443" w:rsidRDefault="00043443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bez DPH:</w:t>
      </w:r>
      <w:r w:rsidRPr="00043443">
        <w:rPr>
          <w:rFonts w:asciiTheme="majorHAnsi" w:hAnsiTheme="majorHAnsi"/>
          <w:i/>
          <w:sz w:val="24"/>
          <w:szCs w:val="24"/>
        </w:rPr>
        <w:tab/>
      </w:r>
      <w:r w:rsidR="00B805BE">
        <w:rPr>
          <w:rFonts w:asciiTheme="majorHAnsi" w:hAnsiTheme="majorHAnsi"/>
          <w:i/>
          <w:sz w:val="24"/>
          <w:szCs w:val="24"/>
        </w:rPr>
        <w:t xml:space="preserve"> </w:t>
      </w:r>
      <w:r w:rsidR="00B805BE" w:rsidRPr="00B805BE">
        <w:rPr>
          <w:rFonts w:asciiTheme="majorHAnsi" w:hAnsiTheme="majorHAnsi"/>
          <w:i/>
          <w:sz w:val="24"/>
          <w:szCs w:val="24"/>
        </w:rPr>
        <w:t xml:space="preserve">2.077.077,77  </w:t>
      </w:r>
      <w:r w:rsidRPr="00043443">
        <w:rPr>
          <w:rFonts w:asciiTheme="majorHAnsi" w:hAnsiTheme="majorHAnsi"/>
          <w:i/>
          <w:sz w:val="24"/>
          <w:szCs w:val="24"/>
        </w:rPr>
        <w:t>Kč.</w:t>
      </w:r>
      <w:r w:rsidRPr="00043443">
        <w:rPr>
          <w:rFonts w:asciiTheme="majorHAnsi" w:hAnsiTheme="majorHAnsi"/>
          <w:i/>
          <w:sz w:val="24"/>
          <w:szCs w:val="24"/>
        </w:rPr>
        <w:tab/>
      </w:r>
      <w:r w:rsidRPr="00043443">
        <w:rPr>
          <w:rFonts w:asciiTheme="majorHAnsi" w:hAnsiTheme="majorHAnsi"/>
          <w:i/>
          <w:sz w:val="24"/>
          <w:szCs w:val="24"/>
        </w:rPr>
        <w:tab/>
        <w:t xml:space="preserve"> </w:t>
      </w:r>
    </w:p>
    <w:p w:rsidR="00FB79E8" w:rsidRPr="00043443" w:rsidRDefault="00043443" w:rsidP="00043443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Daň z přidané hodnoty bude stanovena a odvedena podle platných právních předpisů.</w:t>
      </w:r>
    </w:p>
    <w:p w:rsidR="00FB79E8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Nová cena </w:t>
      </w:r>
      <w:r w:rsidR="00043443">
        <w:rPr>
          <w:rFonts w:asciiTheme="majorHAnsi" w:hAnsiTheme="majorHAnsi"/>
          <w:b/>
          <w:sz w:val="24"/>
          <w:szCs w:val="24"/>
        </w:rPr>
        <w:t>díla</w:t>
      </w:r>
      <w:r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043443" w:rsidRPr="00043443" w:rsidRDefault="00043443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Cena díla je dána dohodou smluvních stran jako cena smluvní a činí:</w:t>
      </w:r>
    </w:p>
    <w:p w:rsidR="00043443" w:rsidRPr="00B86E4C" w:rsidRDefault="00B805BE" w:rsidP="00043443">
      <w:pPr>
        <w:pStyle w:val="smlouvaheading2"/>
        <w:numPr>
          <w:ilvl w:val="0"/>
          <w:numId w:val="0"/>
        </w:numPr>
        <w:spacing w:line="276" w:lineRule="auto"/>
        <w:ind w:left="426"/>
        <w:contextualSpacing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cena bez DPH:</w:t>
      </w:r>
      <w:r>
        <w:rPr>
          <w:rFonts w:asciiTheme="majorHAnsi" w:hAnsiTheme="majorHAnsi"/>
          <w:b/>
          <w:i/>
          <w:sz w:val="24"/>
          <w:szCs w:val="24"/>
        </w:rPr>
        <w:tab/>
        <w:t>2</w:t>
      </w:r>
      <w:r w:rsidR="0046472F">
        <w:rPr>
          <w:rFonts w:asciiTheme="majorHAnsi" w:hAnsiTheme="majorHAnsi"/>
          <w:b/>
          <w:i/>
          <w:sz w:val="24"/>
          <w:szCs w:val="24"/>
        </w:rPr>
        <w:t>.</w:t>
      </w:r>
      <w:r>
        <w:rPr>
          <w:rFonts w:asciiTheme="majorHAnsi" w:hAnsiTheme="majorHAnsi"/>
          <w:b/>
          <w:i/>
          <w:sz w:val="24"/>
          <w:szCs w:val="24"/>
        </w:rPr>
        <w:t>187</w:t>
      </w:r>
      <w:r w:rsidR="0046472F">
        <w:rPr>
          <w:rFonts w:asciiTheme="majorHAnsi" w:hAnsiTheme="majorHAnsi"/>
          <w:b/>
          <w:i/>
          <w:sz w:val="24"/>
          <w:szCs w:val="24"/>
        </w:rPr>
        <w:t>.</w:t>
      </w:r>
      <w:r>
        <w:rPr>
          <w:rFonts w:asciiTheme="majorHAnsi" w:hAnsiTheme="majorHAnsi"/>
          <w:b/>
          <w:i/>
          <w:sz w:val="24"/>
          <w:szCs w:val="24"/>
        </w:rPr>
        <w:t>562,77</w:t>
      </w:r>
      <w:r w:rsidR="00043443" w:rsidRPr="00B86E4C">
        <w:rPr>
          <w:rFonts w:asciiTheme="majorHAnsi" w:hAnsiTheme="majorHAnsi"/>
          <w:b/>
          <w:i/>
          <w:sz w:val="24"/>
          <w:szCs w:val="24"/>
        </w:rPr>
        <w:t xml:space="preserve"> Kč.</w:t>
      </w:r>
      <w:r w:rsidR="00043443" w:rsidRPr="00B86E4C">
        <w:rPr>
          <w:rFonts w:asciiTheme="majorHAnsi" w:hAnsiTheme="majorHAnsi"/>
          <w:b/>
          <w:i/>
          <w:sz w:val="24"/>
          <w:szCs w:val="24"/>
        </w:rPr>
        <w:tab/>
      </w:r>
      <w:r w:rsidR="00043443" w:rsidRPr="00B86E4C">
        <w:rPr>
          <w:rFonts w:asciiTheme="majorHAnsi" w:hAnsiTheme="majorHAnsi"/>
          <w:b/>
          <w:i/>
          <w:sz w:val="24"/>
          <w:szCs w:val="24"/>
        </w:rPr>
        <w:tab/>
        <w:t xml:space="preserve"> </w:t>
      </w:r>
    </w:p>
    <w:p w:rsidR="00B86E4C" w:rsidRPr="00043443" w:rsidRDefault="00043443" w:rsidP="00B86E4C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043443">
        <w:rPr>
          <w:rFonts w:asciiTheme="majorHAnsi" w:hAnsiTheme="majorHAnsi"/>
          <w:i/>
          <w:sz w:val="24"/>
          <w:szCs w:val="24"/>
        </w:rPr>
        <w:t>Daň z přidané hodnoty bude stanovena a odvedena podle platných právních předpisů.</w:t>
      </w:r>
    </w:p>
    <w:p w:rsidR="002A115E" w:rsidRPr="00043443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043443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FB79E8" w:rsidRPr="00FB79E8" w:rsidRDefault="00FB79E8" w:rsidP="00FB79E8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 w:rsidRPr="00FB79E8">
        <w:rPr>
          <w:rFonts w:asciiTheme="majorHAnsi" w:hAnsiTheme="majorHAnsi"/>
          <w:sz w:val="24"/>
          <w:szCs w:val="24"/>
        </w:rPr>
        <w:t xml:space="preserve">Odůvodnění </w:t>
      </w:r>
      <w:r>
        <w:rPr>
          <w:rFonts w:asciiTheme="majorHAnsi" w:hAnsiTheme="majorHAnsi"/>
          <w:sz w:val="24"/>
          <w:szCs w:val="24"/>
        </w:rPr>
        <w:t>změny předmětu plnění a ceny</w:t>
      </w:r>
      <w:r w:rsidR="00043443">
        <w:rPr>
          <w:rFonts w:asciiTheme="majorHAnsi" w:hAnsiTheme="majorHAnsi"/>
          <w:sz w:val="24"/>
          <w:szCs w:val="24"/>
        </w:rPr>
        <w:t xml:space="preserve"> díla</w:t>
      </w:r>
      <w:r>
        <w:rPr>
          <w:rFonts w:asciiTheme="majorHAnsi" w:hAnsiTheme="majorHAnsi"/>
          <w:sz w:val="24"/>
          <w:szCs w:val="24"/>
        </w:rPr>
        <w:t xml:space="preserve"> dle dílčích položek je uvedeno</w:t>
      </w:r>
      <w:r w:rsidRPr="00FB79E8">
        <w:rPr>
          <w:rFonts w:asciiTheme="majorHAnsi" w:hAnsiTheme="majorHAnsi"/>
          <w:sz w:val="24"/>
          <w:szCs w:val="24"/>
        </w:rPr>
        <w:t xml:space="preserve"> ve změnovém listu v příloze č. 1.</w:t>
      </w:r>
    </w:p>
    <w:p w:rsidR="00AD7212" w:rsidRPr="003C1349" w:rsidRDefault="00AD7212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5045F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5045F5" w:rsidRPr="005045F5">
        <w:rPr>
          <w:rFonts w:asciiTheme="majorHAnsi" w:hAnsiTheme="majorHAnsi"/>
          <w:sz w:val="24"/>
          <w:szCs w:val="24"/>
        </w:rPr>
        <w:t>PK/1108/2021</w:t>
      </w:r>
      <w:r w:rsidR="005045F5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2D3A75" w:rsidRPr="003413B4" w:rsidRDefault="0089228D" w:rsidP="003413B4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2451FF">
        <w:rPr>
          <w:rFonts w:asciiTheme="majorHAnsi" w:hAnsiTheme="majorHAnsi"/>
          <w:color w:val="000000"/>
          <w:sz w:val="24"/>
          <w:lang w:val="cs-CZ"/>
        </w:rPr>
        <w:t>objednateli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2451FF" w:rsidRPr="003018B6" w:rsidRDefault="00FB79E8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O</w:t>
      </w:r>
      <w:r w:rsidR="002D3A75">
        <w:rPr>
          <w:rFonts w:asciiTheme="majorHAnsi" w:hAnsiTheme="majorHAnsi"/>
          <w:color w:val="000000"/>
          <w:sz w:val="24"/>
          <w:lang w:val="cs-CZ"/>
        </w:rPr>
        <w:t>bjednatel</w:t>
      </w:r>
      <w:r>
        <w:rPr>
          <w:rFonts w:asciiTheme="majorHAnsi" w:hAnsiTheme="majorHAnsi"/>
          <w:color w:val="000000"/>
          <w:sz w:val="24"/>
          <w:lang w:val="cs-CZ"/>
        </w:rPr>
        <w:t xml:space="preserve"> má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povinnost podle ustanovení § 219 zákona č. 134/2016 Sb., o zadávání veřejných zakázek, ve znění pozdějších předpisů, zveřejnit smlouvu (plný text) se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>em vč. jejich změn a dodatků na svém profilu zadavatele a uveřejnit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skutečně </w:t>
      </w:r>
      <w:r>
        <w:rPr>
          <w:rFonts w:asciiTheme="majorHAnsi" w:hAnsiTheme="majorHAnsi"/>
          <w:color w:val="000000"/>
          <w:sz w:val="24"/>
          <w:lang w:val="cs-CZ"/>
        </w:rPr>
        <w:t>uhrazenou cenu plnění a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="00756C8F">
        <w:rPr>
          <w:rFonts w:asciiTheme="majorHAnsi" w:hAnsiTheme="majorHAnsi"/>
          <w:color w:val="000000"/>
          <w:sz w:val="24"/>
          <w:lang w:val="cs-CZ"/>
        </w:rPr>
        <w:t xml:space="preserve"> je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povinen poskytnout objednateli potřebnou součinnost podle ustanovení § 219 zákona č. 134/2016 Sb., o zadávání veřejných zakázek, ve znění pozdějších předpisů. </w:t>
      </w:r>
      <w:r w:rsidR="003413B4">
        <w:rPr>
          <w:rFonts w:asciiTheme="majorHAnsi" w:hAnsiTheme="majorHAnsi"/>
          <w:color w:val="000000"/>
          <w:sz w:val="24"/>
          <w:lang w:val="cs-CZ"/>
        </w:rPr>
        <w:t>Dodavatel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9358FF" w:rsidRPr="00E0156D" w:rsidRDefault="003A1341" w:rsidP="00E0156D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DB5951">
        <w:rPr>
          <w:rFonts w:asciiTheme="majorHAnsi" w:hAnsiTheme="majorHAnsi"/>
          <w:sz w:val="24"/>
          <w:szCs w:val="24"/>
        </w:rPr>
        <w:t>objednatel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3413B4">
        <w:rPr>
          <w:rFonts w:asciiTheme="majorHAnsi" w:hAnsiTheme="majorHAnsi"/>
          <w:sz w:val="24"/>
          <w:szCs w:val="24"/>
        </w:rPr>
        <w:t>dodavatel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FC279E" w:rsidRDefault="00FC279E" w:rsidP="00FC279E">
      <w:pPr>
        <w:pStyle w:val="Odstavecseseznamem"/>
        <w:numPr>
          <w:ilvl w:val="0"/>
          <w:numId w:val="27"/>
        </w:numPr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lastRenderedPageBreak/>
        <w:t>Nedílnou, nikoliv však nutně pevně spojenou součástí tohoto dodatku jsou tyto přílohy:</w:t>
      </w:r>
    </w:p>
    <w:p w:rsidR="00FC279E" w:rsidRDefault="00FC279E" w:rsidP="00FC279E">
      <w:pPr>
        <w:pStyle w:val="Odstavecseseznamem"/>
        <w:ind w:left="360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•</w:t>
      </w:r>
      <w:r>
        <w:rPr>
          <w:rFonts w:asciiTheme="majorHAnsi" w:hAnsiTheme="majorHAnsi"/>
          <w:color w:val="000000"/>
          <w:sz w:val="24"/>
          <w:lang w:val="cs-CZ"/>
        </w:rPr>
        <w:tab/>
        <w:t>Přílo</w:t>
      </w:r>
      <w:r w:rsidR="003027D7">
        <w:rPr>
          <w:rFonts w:asciiTheme="majorHAnsi" w:hAnsiTheme="majorHAnsi"/>
          <w:color w:val="000000"/>
          <w:sz w:val="24"/>
          <w:lang w:val="cs-CZ"/>
        </w:rPr>
        <w:t>ha č. 1 – Změnový list ze dne  19. 10</w:t>
      </w:r>
      <w:r>
        <w:rPr>
          <w:rFonts w:asciiTheme="majorHAnsi" w:hAnsiTheme="majorHAnsi"/>
          <w:color w:val="000000"/>
          <w:sz w:val="24"/>
          <w:lang w:val="cs-CZ"/>
        </w:rPr>
        <w:t>. 2021</w:t>
      </w:r>
    </w:p>
    <w:p w:rsidR="00FC279E" w:rsidRDefault="00FC279E" w:rsidP="00FC279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D2650A" w:rsidRPr="003C1349" w:rsidRDefault="00DB4281" w:rsidP="00FD20AE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3027D7">
        <w:rPr>
          <w:rFonts w:asciiTheme="majorHAnsi" w:hAnsiTheme="majorHAnsi" w:cs="Calibri"/>
          <w:sz w:val="24"/>
        </w:rPr>
        <w:t>19. 10</w:t>
      </w:r>
      <w:r w:rsidR="002A115E" w:rsidRPr="006067FA">
        <w:rPr>
          <w:rFonts w:asciiTheme="majorHAnsi" w:hAnsiTheme="majorHAnsi" w:cs="Calibri"/>
          <w:sz w:val="24"/>
        </w:rPr>
        <w:t>.</w:t>
      </w:r>
      <w:r w:rsidR="00F4346E">
        <w:rPr>
          <w:rFonts w:asciiTheme="majorHAnsi" w:hAnsiTheme="majorHAnsi" w:cs="Calibri"/>
          <w:sz w:val="24"/>
        </w:rPr>
        <w:t xml:space="preserve"> 2021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3027D7">
        <w:rPr>
          <w:rFonts w:asciiTheme="majorHAnsi" w:hAnsiTheme="majorHAnsi" w:cs="Calibri"/>
          <w:sz w:val="24"/>
        </w:rPr>
        <w:t xml:space="preserve"> 19</w:t>
      </w:r>
      <w:r w:rsidR="00317648">
        <w:rPr>
          <w:rFonts w:asciiTheme="majorHAnsi" w:hAnsiTheme="majorHAnsi" w:cs="Calibri"/>
          <w:sz w:val="24"/>
        </w:rPr>
        <w:t>.</w:t>
      </w:r>
      <w:r w:rsidR="003027D7">
        <w:rPr>
          <w:rFonts w:asciiTheme="majorHAnsi" w:hAnsiTheme="majorHAnsi" w:cs="Calibri"/>
          <w:sz w:val="24"/>
        </w:rPr>
        <w:t xml:space="preserve"> 10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F4346E">
        <w:rPr>
          <w:rFonts w:asciiTheme="majorHAnsi" w:hAnsiTheme="majorHAnsi" w:cs="Calibri"/>
          <w:sz w:val="24"/>
        </w:rPr>
        <w:t>2021</w:t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DB5951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>
        <w:rPr>
          <w:rFonts w:asciiTheme="majorHAnsi" w:hAnsiTheme="majorHAnsi" w:cs="Calibri"/>
          <w:sz w:val="24"/>
        </w:rPr>
        <w:t>objednatel</w:t>
      </w:r>
      <w:proofErr w:type="spellEnd"/>
      <w:proofErr w:type="gram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    </w:t>
      </w:r>
      <w:proofErr w:type="spellStart"/>
      <w:r w:rsidR="003413B4">
        <w:rPr>
          <w:rFonts w:asciiTheme="majorHAnsi" w:hAnsiTheme="majorHAnsi" w:cs="Calibri"/>
          <w:sz w:val="24"/>
        </w:rPr>
        <w:t>dodavatel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4F" w:rsidRDefault="00B71B4F">
      <w:r>
        <w:separator/>
      </w:r>
    </w:p>
    <w:p w:rsidR="00B71B4F" w:rsidRDefault="00B71B4F"/>
  </w:endnote>
  <w:endnote w:type="continuationSeparator" w:id="0">
    <w:p w:rsidR="00B71B4F" w:rsidRDefault="00B71B4F">
      <w:r>
        <w:continuationSeparator/>
      </w:r>
    </w:p>
    <w:p w:rsidR="00B71B4F" w:rsidRDefault="00B71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8435A1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8435A1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4F" w:rsidRDefault="00B71B4F">
      <w:r>
        <w:separator/>
      </w:r>
    </w:p>
    <w:p w:rsidR="00B71B4F" w:rsidRDefault="00B71B4F"/>
  </w:footnote>
  <w:footnote w:type="continuationSeparator" w:id="0">
    <w:p w:rsidR="00B71B4F" w:rsidRDefault="00B71B4F">
      <w:r>
        <w:continuationSeparator/>
      </w:r>
    </w:p>
    <w:p w:rsidR="00B71B4F" w:rsidRDefault="00B71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16A5"/>
    <w:rsid w:val="00020A5B"/>
    <w:rsid w:val="000257A7"/>
    <w:rsid w:val="00030C5B"/>
    <w:rsid w:val="0004100D"/>
    <w:rsid w:val="000412EF"/>
    <w:rsid w:val="00043443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9C9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3052"/>
    <w:rsid w:val="000D7DB9"/>
    <w:rsid w:val="000E116B"/>
    <w:rsid w:val="000E13A9"/>
    <w:rsid w:val="000E2649"/>
    <w:rsid w:val="000E3629"/>
    <w:rsid w:val="000F4FDF"/>
    <w:rsid w:val="000F70E0"/>
    <w:rsid w:val="000F731C"/>
    <w:rsid w:val="001011C4"/>
    <w:rsid w:val="00103440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6A03"/>
    <w:rsid w:val="0017198C"/>
    <w:rsid w:val="00174AFE"/>
    <w:rsid w:val="001763AC"/>
    <w:rsid w:val="001763E0"/>
    <w:rsid w:val="00176AF6"/>
    <w:rsid w:val="00182989"/>
    <w:rsid w:val="00182B99"/>
    <w:rsid w:val="00182C05"/>
    <w:rsid w:val="00190790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E0487"/>
    <w:rsid w:val="001E4D90"/>
    <w:rsid w:val="001F0C13"/>
    <w:rsid w:val="00206435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926F4"/>
    <w:rsid w:val="002A053C"/>
    <w:rsid w:val="002A115E"/>
    <w:rsid w:val="002A2D62"/>
    <w:rsid w:val="002B1022"/>
    <w:rsid w:val="002B1714"/>
    <w:rsid w:val="002B38C8"/>
    <w:rsid w:val="002B40D8"/>
    <w:rsid w:val="002B6281"/>
    <w:rsid w:val="002C66A5"/>
    <w:rsid w:val="002D0528"/>
    <w:rsid w:val="002D3A75"/>
    <w:rsid w:val="002D5D1C"/>
    <w:rsid w:val="002D5FCD"/>
    <w:rsid w:val="002D6769"/>
    <w:rsid w:val="002D7602"/>
    <w:rsid w:val="002E32BC"/>
    <w:rsid w:val="002F5D4D"/>
    <w:rsid w:val="002F7BC3"/>
    <w:rsid w:val="002F7DDA"/>
    <w:rsid w:val="003018B6"/>
    <w:rsid w:val="003027D7"/>
    <w:rsid w:val="003038D5"/>
    <w:rsid w:val="003072F7"/>
    <w:rsid w:val="00310B88"/>
    <w:rsid w:val="00311155"/>
    <w:rsid w:val="0031390F"/>
    <w:rsid w:val="0031599A"/>
    <w:rsid w:val="00317648"/>
    <w:rsid w:val="00320B88"/>
    <w:rsid w:val="00324D3B"/>
    <w:rsid w:val="00334CE6"/>
    <w:rsid w:val="00337169"/>
    <w:rsid w:val="00337DAE"/>
    <w:rsid w:val="003413B4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A7982"/>
    <w:rsid w:val="003B3456"/>
    <w:rsid w:val="003B4AFD"/>
    <w:rsid w:val="003C1349"/>
    <w:rsid w:val="003C47BA"/>
    <w:rsid w:val="003C5D8B"/>
    <w:rsid w:val="003D424B"/>
    <w:rsid w:val="003D4755"/>
    <w:rsid w:val="003D4FEC"/>
    <w:rsid w:val="003D512B"/>
    <w:rsid w:val="003D6630"/>
    <w:rsid w:val="003D6924"/>
    <w:rsid w:val="003F0454"/>
    <w:rsid w:val="003F18CD"/>
    <w:rsid w:val="003F22DC"/>
    <w:rsid w:val="003F53B7"/>
    <w:rsid w:val="003F680E"/>
    <w:rsid w:val="0040246A"/>
    <w:rsid w:val="00402DEA"/>
    <w:rsid w:val="004040B0"/>
    <w:rsid w:val="00413653"/>
    <w:rsid w:val="004169EC"/>
    <w:rsid w:val="004175FF"/>
    <w:rsid w:val="0042148A"/>
    <w:rsid w:val="004257D7"/>
    <w:rsid w:val="00431199"/>
    <w:rsid w:val="00433E6B"/>
    <w:rsid w:val="0043456E"/>
    <w:rsid w:val="00441746"/>
    <w:rsid w:val="00454B96"/>
    <w:rsid w:val="00460483"/>
    <w:rsid w:val="0046472F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E1AE1"/>
    <w:rsid w:val="004F78DB"/>
    <w:rsid w:val="005045F5"/>
    <w:rsid w:val="00505FF4"/>
    <w:rsid w:val="00507945"/>
    <w:rsid w:val="005079F5"/>
    <w:rsid w:val="00510156"/>
    <w:rsid w:val="00514159"/>
    <w:rsid w:val="00514DCE"/>
    <w:rsid w:val="005202D3"/>
    <w:rsid w:val="00532553"/>
    <w:rsid w:val="00532D0A"/>
    <w:rsid w:val="00544A0B"/>
    <w:rsid w:val="005455C9"/>
    <w:rsid w:val="00551BC0"/>
    <w:rsid w:val="005528DA"/>
    <w:rsid w:val="00556E18"/>
    <w:rsid w:val="00570B9B"/>
    <w:rsid w:val="0057284A"/>
    <w:rsid w:val="005732AC"/>
    <w:rsid w:val="00582670"/>
    <w:rsid w:val="00582B72"/>
    <w:rsid w:val="00583A6D"/>
    <w:rsid w:val="00585B49"/>
    <w:rsid w:val="005871BC"/>
    <w:rsid w:val="00591349"/>
    <w:rsid w:val="00591E42"/>
    <w:rsid w:val="005936FF"/>
    <w:rsid w:val="00597493"/>
    <w:rsid w:val="005A0CDF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4548A"/>
    <w:rsid w:val="00654106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1468"/>
    <w:rsid w:val="006956B7"/>
    <w:rsid w:val="006972F6"/>
    <w:rsid w:val="006A0DD6"/>
    <w:rsid w:val="006A494E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3E59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56C8F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A57BA"/>
    <w:rsid w:val="007B7BAB"/>
    <w:rsid w:val="007C4EC8"/>
    <w:rsid w:val="007D22CE"/>
    <w:rsid w:val="007D3B89"/>
    <w:rsid w:val="007E4A0F"/>
    <w:rsid w:val="007F11EE"/>
    <w:rsid w:val="007F1325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35A1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14FA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1A12"/>
    <w:rsid w:val="00925460"/>
    <w:rsid w:val="0093353B"/>
    <w:rsid w:val="00935030"/>
    <w:rsid w:val="009358FF"/>
    <w:rsid w:val="009500C3"/>
    <w:rsid w:val="00956973"/>
    <w:rsid w:val="00962584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6DA3"/>
    <w:rsid w:val="009D7ED9"/>
    <w:rsid w:val="009E1B8E"/>
    <w:rsid w:val="009E21D5"/>
    <w:rsid w:val="009E2260"/>
    <w:rsid w:val="009F2B28"/>
    <w:rsid w:val="009F568A"/>
    <w:rsid w:val="00A00B02"/>
    <w:rsid w:val="00A04874"/>
    <w:rsid w:val="00A0508B"/>
    <w:rsid w:val="00A060A7"/>
    <w:rsid w:val="00A0681B"/>
    <w:rsid w:val="00A06919"/>
    <w:rsid w:val="00A072F0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74B0E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6C7"/>
    <w:rsid w:val="00B60C55"/>
    <w:rsid w:val="00B655F0"/>
    <w:rsid w:val="00B670CC"/>
    <w:rsid w:val="00B70785"/>
    <w:rsid w:val="00B71B4F"/>
    <w:rsid w:val="00B805BE"/>
    <w:rsid w:val="00B81669"/>
    <w:rsid w:val="00B8478F"/>
    <w:rsid w:val="00B86D15"/>
    <w:rsid w:val="00B86E4C"/>
    <w:rsid w:val="00BA4788"/>
    <w:rsid w:val="00BB2B77"/>
    <w:rsid w:val="00BB3322"/>
    <w:rsid w:val="00BB45CE"/>
    <w:rsid w:val="00BB71C5"/>
    <w:rsid w:val="00BC00C4"/>
    <w:rsid w:val="00BD6F7D"/>
    <w:rsid w:val="00BE159C"/>
    <w:rsid w:val="00BE6734"/>
    <w:rsid w:val="00BF2C4F"/>
    <w:rsid w:val="00C1784B"/>
    <w:rsid w:val="00C17902"/>
    <w:rsid w:val="00C2046F"/>
    <w:rsid w:val="00C21AA5"/>
    <w:rsid w:val="00C21FBE"/>
    <w:rsid w:val="00C32C31"/>
    <w:rsid w:val="00C444B3"/>
    <w:rsid w:val="00C4496F"/>
    <w:rsid w:val="00C449D3"/>
    <w:rsid w:val="00C60815"/>
    <w:rsid w:val="00C62186"/>
    <w:rsid w:val="00C644C9"/>
    <w:rsid w:val="00C6506C"/>
    <w:rsid w:val="00C662AA"/>
    <w:rsid w:val="00C666CA"/>
    <w:rsid w:val="00C7633C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4BB0"/>
    <w:rsid w:val="00CC7B65"/>
    <w:rsid w:val="00CD44BA"/>
    <w:rsid w:val="00CD6CD2"/>
    <w:rsid w:val="00CD7E26"/>
    <w:rsid w:val="00CE00BE"/>
    <w:rsid w:val="00CE77E6"/>
    <w:rsid w:val="00CF0109"/>
    <w:rsid w:val="00CF5455"/>
    <w:rsid w:val="00D02543"/>
    <w:rsid w:val="00D02917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287B"/>
    <w:rsid w:val="00DA2B49"/>
    <w:rsid w:val="00DB1A2D"/>
    <w:rsid w:val="00DB3532"/>
    <w:rsid w:val="00DB412A"/>
    <w:rsid w:val="00DB4281"/>
    <w:rsid w:val="00DB5951"/>
    <w:rsid w:val="00DB7A82"/>
    <w:rsid w:val="00DC0D4C"/>
    <w:rsid w:val="00DC2F37"/>
    <w:rsid w:val="00DC6C4A"/>
    <w:rsid w:val="00DD2478"/>
    <w:rsid w:val="00DE3588"/>
    <w:rsid w:val="00DE3B04"/>
    <w:rsid w:val="00DE50F2"/>
    <w:rsid w:val="00DE55A5"/>
    <w:rsid w:val="00DF1310"/>
    <w:rsid w:val="00DF22A0"/>
    <w:rsid w:val="00E0110E"/>
    <w:rsid w:val="00E0156D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50A8C"/>
    <w:rsid w:val="00E63636"/>
    <w:rsid w:val="00E65A60"/>
    <w:rsid w:val="00E70644"/>
    <w:rsid w:val="00E8151A"/>
    <w:rsid w:val="00E817DA"/>
    <w:rsid w:val="00E91EAE"/>
    <w:rsid w:val="00EA4DFB"/>
    <w:rsid w:val="00EC31ED"/>
    <w:rsid w:val="00ED39F8"/>
    <w:rsid w:val="00ED6B25"/>
    <w:rsid w:val="00EE0841"/>
    <w:rsid w:val="00EE0B0C"/>
    <w:rsid w:val="00EE29A8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346E"/>
    <w:rsid w:val="00F45294"/>
    <w:rsid w:val="00F5349A"/>
    <w:rsid w:val="00F60038"/>
    <w:rsid w:val="00F62292"/>
    <w:rsid w:val="00F65BCE"/>
    <w:rsid w:val="00F715B0"/>
    <w:rsid w:val="00F71DF0"/>
    <w:rsid w:val="00F724B7"/>
    <w:rsid w:val="00F85805"/>
    <w:rsid w:val="00F85DDA"/>
    <w:rsid w:val="00F93335"/>
    <w:rsid w:val="00F9609E"/>
    <w:rsid w:val="00FA4BCA"/>
    <w:rsid w:val="00FB1002"/>
    <w:rsid w:val="00FB533A"/>
    <w:rsid w:val="00FB60F5"/>
    <w:rsid w:val="00FB79E8"/>
    <w:rsid w:val="00FC02BF"/>
    <w:rsid w:val="00FC279E"/>
    <w:rsid w:val="00FC2858"/>
    <w:rsid w:val="00FC41B7"/>
    <w:rsid w:val="00FC6087"/>
    <w:rsid w:val="00FD20AE"/>
    <w:rsid w:val="00FD5315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7E490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22518D-DEB9-4C9D-8E15-8F6BB413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1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PKAdmin</cp:lastModifiedBy>
  <cp:revision>3</cp:revision>
  <cp:lastPrinted>2020-11-30T13:17:00Z</cp:lastPrinted>
  <dcterms:created xsi:type="dcterms:W3CDTF">2021-10-27T08:56:00Z</dcterms:created>
  <dcterms:modified xsi:type="dcterms:W3CDTF">2021-10-27T08:57:00Z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